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4FF4" w14:textId="49367DBB" w:rsidR="002F23D3" w:rsidRPr="00E922DF" w:rsidRDefault="000330F6" w:rsidP="00114EF5">
      <w:pPr>
        <w:tabs>
          <w:tab w:val="left" w:pos="4678"/>
        </w:tabs>
        <w:spacing w:after="0"/>
      </w:pPr>
      <w:r w:rsidRPr="00E922DF">
        <w:t>[</w:t>
      </w:r>
      <w:r w:rsidRPr="00670DFD">
        <w:rPr>
          <w:highlight w:val="yellow"/>
        </w:rPr>
        <w:t>Date.</w:t>
      </w:r>
      <w:r w:rsidRPr="00E922DF">
        <w:t>]</w:t>
      </w:r>
    </w:p>
    <w:p w14:paraId="2F871C22" w14:textId="77777777" w:rsidR="002F23D3" w:rsidRPr="00E922DF" w:rsidRDefault="002F23D3" w:rsidP="00114EF5">
      <w:pPr>
        <w:tabs>
          <w:tab w:val="left" w:pos="4678"/>
        </w:tabs>
        <w:spacing w:after="0"/>
      </w:pPr>
    </w:p>
    <w:p w14:paraId="18A366BC" w14:textId="37045698" w:rsidR="63226ED2" w:rsidRDefault="002570EC" w:rsidP="14FEA2CF">
      <w:pPr>
        <w:tabs>
          <w:tab w:val="left" w:pos="4678"/>
        </w:tabs>
        <w:spacing w:after="0"/>
      </w:pPr>
      <w:r>
        <w:rPr>
          <w:rFonts w:ascii="Franklin Gothic Medium" w:hAnsi="Franklin Gothic Medium"/>
        </w:rPr>
        <w:t>M</w:t>
      </w:r>
      <w:r w:rsidR="00CA77EB">
        <w:rPr>
          <w:rFonts w:ascii="Franklin Gothic Medium" w:hAnsi="Franklin Gothic Medium"/>
        </w:rPr>
        <w:t>R. MARK ROBINSON</w:t>
      </w:r>
    </w:p>
    <w:p w14:paraId="12D78F17" w14:textId="10DB1140" w:rsidR="7489968D" w:rsidRDefault="00CA77EB" w:rsidP="54CAB9BB">
      <w:pPr>
        <w:tabs>
          <w:tab w:val="left" w:pos="4678"/>
        </w:tabs>
        <w:spacing w:after="0"/>
      </w:pPr>
      <w:r>
        <w:rPr>
          <w:rFonts w:ascii="Franklin Gothic Medium" w:hAnsi="Franklin Gothic Medium"/>
        </w:rPr>
        <w:t>Executive Director</w:t>
      </w:r>
    </w:p>
    <w:p w14:paraId="7DA655E4" w14:textId="2E9C977B" w:rsidR="7489968D" w:rsidRDefault="00CA77EB" w:rsidP="54CAB9BB">
      <w:pPr>
        <w:spacing w:after="0"/>
      </w:pPr>
      <w:r>
        <w:rPr>
          <w:rFonts w:ascii="Franklin Gothic Medium" w:hAnsi="Franklin Gothic Medium"/>
        </w:rPr>
        <w:t>EITI International Secretariat</w:t>
      </w:r>
    </w:p>
    <w:p w14:paraId="532E6F45" w14:textId="77777777" w:rsidR="007921E5" w:rsidRDefault="00C676EA" w:rsidP="00F54146">
      <w:pPr>
        <w:spacing w:after="0"/>
      </w:pPr>
      <w:proofErr w:type="spellStart"/>
      <w:r w:rsidRPr="007921E5">
        <w:t>Rådhusgata</w:t>
      </w:r>
      <w:proofErr w:type="spellEnd"/>
      <w:r w:rsidRPr="007921E5">
        <w:t xml:space="preserve"> 26</w:t>
      </w:r>
    </w:p>
    <w:p w14:paraId="59F7AF3C" w14:textId="4BE62155" w:rsidR="00C676EA" w:rsidRPr="007921E5" w:rsidRDefault="00C676EA" w:rsidP="00F54146">
      <w:pPr>
        <w:spacing w:after="0"/>
      </w:pPr>
      <w:r w:rsidRPr="007921E5">
        <w:t>0151 Oslo, Norway</w:t>
      </w:r>
    </w:p>
    <w:p w14:paraId="22253C40" w14:textId="4C83391B" w:rsidR="002E1DBE" w:rsidRDefault="005A5B90" w:rsidP="008C1919">
      <w:pPr>
        <w:spacing w:after="0"/>
      </w:pPr>
      <w:r>
        <w:t xml:space="preserve">Email: </w:t>
      </w:r>
      <w:hyperlink r:id="rId11" w:history="1">
        <w:r w:rsidR="00E32892" w:rsidRPr="00A937E3">
          <w:rPr>
            <w:rStyle w:val="Hyperlink"/>
          </w:rPr>
          <w:t>MRobinson@eiti.org</w:t>
        </w:r>
      </w:hyperlink>
    </w:p>
    <w:p w14:paraId="395212D8" w14:textId="00A8B86C" w:rsidR="00E32892" w:rsidRDefault="00E32892" w:rsidP="009B23BA">
      <w:pPr>
        <w:tabs>
          <w:tab w:val="left" w:pos="630"/>
        </w:tabs>
        <w:spacing w:after="0"/>
      </w:pPr>
      <w:r>
        <w:t>Cc:</w:t>
      </w:r>
      <w:r w:rsidR="009B23BA">
        <w:tab/>
      </w:r>
      <w:hyperlink r:id="rId12" w:history="1">
        <w:r w:rsidR="009B23BA" w:rsidRPr="00A937E3">
          <w:rPr>
            <w:rStyle w:val="Hyperlink"/>
          </w:rPr>
          <w:t>AIrvine@eiti.org</w:t>
        </w:r>
      </w:hyperlink>
    </w:p>
    <w:p w14:paraId="69B29AAC" w14:textId="77777777" w:rsidR="00E32892" w:rsidRPr="002F23D3" w:rsidRDefault="00E32892" w:rsidP="008C1919">
      <w:pPr>
        <w:spacing w:after="0"/>
      </w:pPr>
    </w:p>
    <w:p w14:paraId="4C6E1F21" w14:textId="756A5398" w:rsidR="714F2ECE" w:rsidRDefault="00395D18" w:rsidP="54CAB9BB">
      <w:pPr>
        <w:pStyle w:val="Title"/>
        <w:rPr>
          <w:bCs/>
        </w:rPr>
      </w:pPr>
      <w:r>
        <w:t xml:space="preserve">Statement of </w:t>
      </w:r>
      <w:r w:rsidR="00AB4EDF">
        <w:t>s</w:t>
      </w:r>
      <w:r>
        <w:t>upport</w:t>
      </w:r>
      <w:r w:rsidR="00EE6318">
        <w:t xml:space="preserve"> and </w:t>
      </w:r>
      <w:r w:rsidR="00AB4EDF">
        <w:t>c</w:t>
      </w:r>
      <w:r w:rsidR="00EE6318">
        <w:t>ommitment to the Expectations</w:t>
      </w:r>
      <w:r w:rsidR="00B81EB0">
        <w:t xml:space="preserve"> for EITI supporting companies</w:t>
      </w:r>
    </w:p>
    <w:p w14:paraId="12E5E547" w14:textId="252006DD" w:rsidR="005B2A49" w:rsidRDefault="005B2A49" w:rsidP="54CAB9BB">
      <w:r>
        <w:t>Dear Mr. Robinson,</w:t>
      </w:r>
    </w:p>
    <w:p w14:paraId="0DEBBC0E" w14:textId="0C789AEC" w:rsidR="005B2A49" w:rsidRPr="00C85F35" w:rsidRDefault="007A4B34" w:rsidP="0002511D">
      <w:r>
        <w:t>We are</w:t>
      </w:r>
      <w:r w:rsidR="009F7EAE" w:rsidRPr="00C85F35">
        <w:t xml:space="preserve"> pleased to confirm that [</w:t>
      </w:r>
      <w:r w:rsidR="009F7EAE" w:rsidRPr="00043DB3">
        <w:rPr>
          <w:highlight w:val="yellow"/>
        </w:rPr>
        <w:t>name of company</w:t>
      </w:r>
      <w:r w:rsidR="009F7EAE" w:rsidRPr="00C85F35">
        <w:t xml:space="preserve">] </w:t>
      </w:r>
      <w:r w:rsidR="00491BFF" w:rsidRPr="00C85F35">
        <w:t>supports the Extractive Industries Transparency Initiative (EITI)</w:t>
      </w:r>
      <w:r w:rsidR="009C573E" w:rsidRPr="00C85F35">
        <w:t xml:space="preserve"> and intends to become an “EITI supporting company” </w:t>
      </w:r>
      <w:r w:rsidR="00104A93" w:rsidRPr="00C85F35">
        <w:t xml:space="preserve">following completion of the sign-up process. As </w:t>
      </w:r>
      <w:r w:rsidR="008A21D1" w:rsidRPr="00C85F35">
        <w:t xml:space="preserve">an EITI supporting company, we understand that </w:t>
      </w:r>
      <w:r w:rsidR="00F42625" w:rsidRPr="00C85F35">
        <w:t xml:space="preserve">a representative of </w:t>
      </w:r>
      <w:r w:rsidR="00804F05">
        <w:t>the</w:t>
      </w:r>
      <w:r w:rsidR="00F42625" w:rsidRPr="00C85F35">
        <w:t xml:space="preserve"> company will become a Member of the EITI Association</w:t>
      </w:r>
      <w:r w:rsidR="00712036" w:rsidRPr="00C85F35">
        <w:t xml:space="preserve"> with all associated </w:t>
      </w:r>
      <w:r w:rsidR="00765AC2" w:rsidRPr="00C85F35">
        <w:t>rights and obligations</w:t>
      </w:r>
      <w:r w:rsidR="00855CA1" w:rsidRPr="00C85F35">
        <w:t xml:space="preserve"> under the </w:t>
      </w:r>
      <w:hyperlink r:id="rId13" w:history="1">
        <w:r w:rsidR="00855CA1" w:rsidRPr="00DF6295">
          <w:rPr>
            <w:rStyle w:val="Hyperlink"/>
          </w:rPr>
          <w:t>EITI Articles of Association</w:t>
        </w:r>
      </w:hyperlink>
      <w:r w:rsidR="00F76103" w:rsidRPr="00C85F35">
        <w:t>. O</w:t>
      </w:r>
      <w:r w:rsidR="00765AC2" w:rsidRPr="00C85F35">
        <w:t>n behalf of the company</w:t>
      </w:r>
      <w:r w:rsidR="00BC26BC" w:rsidRPr="00C85F35">
        <w:t>,</w:t>
      </w:r>
      <w:r w:rsidR="00765AC2" w:rsidRPr="00C85F35">
        <w:t xml:space="preserve"> the Member will promote the objective of the EITI Association to make the </w:t>
      </w:r>
      <w:hyperlink r:id="rId14" w:anchor=":~:text=We%20believe%20in%20the%20principle,government%20operations%20and%20in%20business." w:history="1">
        <w:r w:rsidR="00765AC2" w:rsidRPr="00023C03">
          <w:rPr>
            <w:rStyle w:val="Hyperlink"/>
          </w:rPr>
          <w:t>EITI Principles</w:t>
        </w:r>
      </w:hyperlink>
      <w:r w:rsidR="00765AC2" w:rsidRPr="00C85F35">
        <w:t xml:space="preserve"> and the </w:t>
      </w:r>
      <w:hyperlink r:id="rId15" w:history="1">
        <w:r w:rsidR="00765AC2" w:rsidRPr="006413D4">
          <w:rPr>
            <w:rStyle w:val="Hyperlink"/>
          </w:rPr>
          <w:t>EITI Standard</w:t>
        </w:r>
      </w:hyperlink>
      <w:r w:rsidR="00765AC2" w:rsidRPr="00C85F35">
        <w:t xml:space="preserve"> </w:t>
      </w:r>
      <w:r w:rsidR="00AE723B" w:rsidRPr="00C85F35">
        <w:t xml:space="preserve">the internationally accepted </w:t>
      </w:r>
      <w:r w:rsidR="00300771" w:rsidRPr="00C85F35">
        <w:t xml:space="preserve">standard for transparency </w:t>
      </w:r>
      <w:r w:rsidR="00D47A74" w:rsidRPr="00C85F35">
        <w:t xml:space="preserve">in the </w:t>
      </w:r>
      <w:r w:rsidR="00F50A73" w:rsidRPr="00C85F35">
        <w:t xml:space="preserve">energy and </w:t>
      </w:r>
      <w:r w:rsidR="001C3B4F" w:rsidRPr="00C85F35">
        <w:t>mining</w:t>
      </w:r>
      <w:r w:rsidR="00F50A73" w:rsidRPr="00C85F35">
        <w:t xml:space="preserve"> sectors</w:t>
      </w:r>
      <w:r w:rsidR="005C7DCD" w:rsidRPr="00C85F35">
        <w:t>.</w:t>
      </w:r>
    </w:p>
    <w:p w14:paraId="3725C0D3" w14:textId="1ECA858F" w:rsidR="004B6801" w:rsidRPr="00C85F35" w:rsidRDefault="005A2AC6" w:rsidP="0002511D">
      <w:pPr>
        <w:rPr>
          <w:color w:val="000000"/>
          <w:spacing w:val="3"/>
          <w:shd w:val="clear" w:color="auto" w:fill="FFFFFF"/>
        </w:rPr>
      </w:pPr>
      <w:r w:rsidRPr="00C85F35">
        <w:t xml:space="preserve">We express </w:t>
      </w:r>
      <w:r w:rsidR="00D91643" w:rsidRPr="00C85F35">
        <w:t xml:space="preserve">our commitment to the </w:t>
      </w:r>
      <w:hyperlink r:id="rId16" w:history="1">
        <w:r w:rsidR="00D91643" w:rsidRPr="00F90C9D">
          <w:rPr>
            <w:rStyle w:val="Hyperlink"/>
          </w:rPr>
          <w:t>Expectations for EITI supporting companies</w:t>
        </w:r>
      </w:hyperlink>
      <w:r w:rsidR="00D91643" w:rsidRPr="00C85F35">
        <w:t xml:space="preserve"> </w:t>
      </w:r>
      <w:r w:rsidR="002D4165" w:rsidRPr="00C85F35">
        <w:t xml:space="preserve">and recognise </w:t>
      </w:r>
      <w:r w:rsidR="00B224DC" w:rsidRPr="00C85F35">
        <w:rPr>
          <w:color w:val="000000"/>
          <w:spacing w:val="3"/>
          <w:shd w:val="clear" w:color="auto" w:fill="FFFFFF"/>
        </w:rPr>
        <w:t xml:space="preserve">that increased transparency can promote understanding of natural resource management, strengthen public and corporate governance, reduce corruption, and provide data to inform greater transparency and accountability in the </w:t>
      </w:r>
      <w:r w:rsidR="00C319AB" w:rsidRPr="00C85F35">
        <w:rPr>
          <w:color w:val="000000"/>
          <w:spacing w:val="3"/>
          <w:shd w:val="clear" w:color="auto" w:fill="FFFFFF"/>
        </w:rPr>
        <w:t>energy</w:t>
      </w:r>
      <w:r w:rsidR="00B224DC" w:rsidRPr="00C85F35">
        <w:rPr>
          <w:color w:val="000000"/>
          <w:spacing w:val="3"/>
          <w:shd w:val="clear" w:color="auto" w:fill="FFFFFF"/>
        </w:rPr>
        <w:t xml:space="preserve"> and mining sectors.</w:t>
      </w:r>
      <w:r w:rsidR="00B50B01" w:rsidRPr="00C85F35">
        <w:rPr>
          <w:color w:val="000000"/>
          <w:spacing w:val="3"/>
          <w:shd w:val="clear" w:color="auto" w:fill="FFFFFF"/>
        </w:rPr>
        <w:t xml:space="preserve"> Supporting companies, working together with governments and citizens, aim to deliver natural resources in a manner that benefits societies and communities.</w:t>
      </w:r>
    </w:p>
    <w:p w14:paraId="10534717" w14:textId="503C2A26" w:rsidR="006528DC" w:rsidRPr="00C85F35" w:rsidRDefault="00D875C2" w:rsidP="0002511D">
      <w:pPr>
        <w:rPr>
          <w:color w:val="000000"/>
          <w:spacing w:val="3"/>
        </w:rPr>
      </w:pPr>
      <w:r>
        <w:rPr>
          <w:color w:val="000000"/>
          <w:spacing w:val="3"/>
        </w:rPr>
        <w:t>W</w:t>
      </w:r>
      <w:r w:rsidR="00E564DE">
        <w:rPr>
          <w:color w:val="000000"/>
          <w:spacing w:val="3"/>
        </w:rPr>
        <w:t>e recogni</w:t>
      </w:r>
      <w:r w:rsidR="003B4E62">
        <w:rPr>
          <w:color w:val="000000"/>
          <w:spacing w:val="3"/>
        </w:rPr>
        <w:t>s</w:t>
      </w:r>
      <w:r w:rsidR="00E564DE">
        <w:rPr>
          <w:color w:val="000000"/>
          <w:spacing w:val="3"/>
        </w:rPr>
        <w:t>e</w:t>
      </w:r>
      <w:r w:rsidR="00B07EEF">
        <w:rPr>
          <w:color w:val="000000"/>
          <w:spacing w:val="3"/>
        </w:rPr>
        <w:t xml:space="preserve"> that</w:t>
      </w:r>
      <w:r w:rsidR="00E564DE">
        <w:rPr>
          <w:color w:val="000000"/>
          <w:spacing w:val="3"/>
        </w:rPr>
        <w:t xml:space="preserve"> </w:t>
      </w:r>
      <w:r w:rsidR="00B04142" w:rsidRPr="00C85F35">
        <w:rPr>
          <w:color w:val="000000"/>
          <w:spacing w:val="3"/>
        </w:rPr>
        <w:t>EITI s</w:t>
      </w:r>
      <w:r w:rsidR="006528DC" w:rsidRPr="00C85F35">
        <w:rPr>
          <w:color w:val="000000"/>
          <w:spacing w:val="3"/>
        </w:rPr>
        <w:t xml:space="preserve">upporting companies uphold the EITI Standard through reporting in EITI implementing countries where they operate. </w:t>
      </w:r>
      <w:r w:rsidR="00B04142" w:rsidRPr="00C85F35">
        <w:rPr>
          <w:color w:val="000000"/>
          <w:spacing w:val="3"/>
        </w:rPr>
        <w:t>S</w:t>
      </w:r>
      <w:r w:rsidR="006528DC" w:rsidRPr="00C85F35">
        <w:rPr>
          <w:color w:val="000000"/>
          <w:spacing w:val="3"/>
        </w:rPr>
        <w:t xml:space="preserve">upporting companies further support EITI implementation through their </w:t>
      </w:r>
      <w:r w:rsidR="00840850">
        <w:rPr>
          <w:color w:val="000000"/>
          <w:spacing w:val="3"/>
        </w:rPr>
        <w:t xml:space="preserve">representatives’ </w:t>
      </w:r>
      <w:r w:rsidR="006528DC" w:rsidRPr="00C85F35">
        <w:rPr>
          <w:color w:val="000000"/>
          <w:spacing w:val="3"/>
        </w:rPr>
        <w:t>membership in the EITI Association, by meeting th</w:t>
      </w:r>
      <w:r w:rsidR="00B04142" w:rsidRPr="00C85F35">
        <w:rPr>
          <w:color w:val="000000"/>
          <w:spacing w:val="3"/>
        </w:rPr>
        <w:t xml:space="preserve">e </w:t>
      </w:r>
      <w:r w:rsidR="006528DC" w:rsidRPr="00C85F35">
        <w:rPr>
          <w:color w:val="000000"/>
          <w:spacing w:val="3"/>
        </w:rPr>
        <w:t>Expectations and an annual financial contribution to the international management of the EITI.</w:t>
      </w:r>
    </w:p>
    <w:p w14:paraId="23C61E41" w14:textId="47EAF1AF" w:rsidR="00DD7A20" w:rsidRPr="0002511D" w:rsidRDefault="0002511D" w:rsidP="008C1919">
      <w:pPr>
        <w:rPr>
          <w:rFonts w:cs="Calibri"/>
          <w:lang w:eastAsia="nb-NO" w:bidi="ar-SA"/>
        </w:rPr>
      </w:pPr>
      <w:r>
        <w:rPr>
          <w:rFonts w:cs="Calibri"/>
          <w:lang w:eastAsia="nb-NO" w:bidi="ar-SA"/>
        </w:rPr>
        <w:t>Sincerely yours</w:t>
      </w:r>
      <w:r w:rsidR="0088425E">
        <w:rPr>
          <w:rFonts w:cs="Calibri"/>
          <w:lang w:eastAsia="nb-NO" w:bidi="ar-SA"/>
        </w:rPr>
        <w:t>,</w:t>
      </w:r>
    </w:p>
    <w:p w14:paraId="045A7767" w14:textId="265EB2D0" w:rsidR="00DD7A20" w:rsidRDefault="000A2F46" w:rsidP="000A2F46">
      <w:pPr>
        <w:tabs>
          <w:tab w:val="left" w:pos="4320"/>
        </w:tabs>
        <w:rPr>
          <w:rFonts w:ascii="Franklin Gothic Medium" w:hAnsi="Franklin Gothic Medium" w:cs="Calibri"/>
          <w:sz w:val="21"/>
          <w:szCs w:val="21"/>
          <w:lang w:eastAsia="nb-NO" w:bidi="ar-SA"/>
        </w:rPr>
      </w:pPr>
      <w:r>
        <w:rPr>
          <w:rFonts w:ascii="Franklin Gothic Medium" w:hAnsi="Franklin Gothic Medium" w:cs="Calibri"/>
          <w:sz w:val="21"/>
          <w:szCs w:val="21"/>
          <w:lang w:eastAsia="nb-NO" w:bidi="ar-SA"/>
        </w:rPr>
        <w:t>_______________________________________</w:t>
      </w:r>
      <w:r w:rsidR="000330F6">
        <w:rPr>
          <w:rFonts w:ascii="Franklin Gothic Medium" w:hAnsi="Franklin Gothic Medium" w:cs="Calibri"/>
          <w:sz w:val="21"/>
          <w:szCs w:val="21"/>
          <w:lang w:eastAsia="nb-NO" w:bidi="ar-SA"/>
        </w:rPr>
        <w:t>_</w:t>
      </w:r>
    </w:p>
    <w:p w14:paraId="1D537A02" w14:textId="605AC206" w:rsidR="00DD7A20" w:rsidRDefault="00624E11" w:rsidP="008C1723">
      <w:pPr>
        <w:spacing w:after="0"/>
        <w:rPr>
          <w:rFonts w:ascii="Franklin Gothic Medium" w:hAnsi="Franklin Gothic Medium" w:cs="Calibri"/>
          <w:sz w:val="21"/>
          <w:szCs w:val="21"/>
          <w:lang w:eastAsia="nb-NO" w:bidi="ar-SA"/>
        </w:rPr>
      </w:pPr>
      <w:r>
        <w:rPr>
          <w:rFonts w:ascii="Franklin Gothic Medium" w:hAnsi="Franklin Gothic Medium" w:cs="Calibri"/>
          <w:sz w:val="21"/>
          <w:szCs w:val="21"/>
          <w:lang w:eastAsia="nb-NO" w:bidi="ar-SA"/>
        </w:rPr>
        <w:t>[</w:t>
      </w:r>
      <w:r w:rsidRPr="0036733A">
        <w:rPr>
          <w:rFonts w:ascii="Franklin Gothic Medium" w:hAnsi="Franklin Gothic Medium" w:cs="Calibri"/>
          <w:sz w:val="21"/>
          <w:szCs w:val="21"/>
          <w:highlight w:val="yellow"/>
          <w:lang w:eastAsia="nb-NO" w:bidi="ar-SA"/>
        </w:rPr>
        <w:t xml:space="preserve">Signature of company’s chief executive or relevant senior </w:t>
      </w:r>
      <w:r w:rsidR="000A2F46" w:rsidRPr="0036733A">
        <w:rPr>
          <w:rFonts w:ascii="Franklin Gothic Medium" w:hAnsi="Franklin Gothic Medium" w:cs="Calibri"/>
          <w:sz w:val="21"/>
          <w:szCs w:val="21"/>
          <w:highlight w:val="yellow"/>
          <w:lang w:eastAsia="nb-NO" w:bidi="ar-SA"/>
        </w:rPr>
        <w:t>manager.</w:t>
      </w:r>
      <w:r w:rsidR="000A2F46">
        <w:rPr>
          <w:rFonts w:ascii="Franklin Gothic Medium" w:hAnsi="Franklin Gothic Medium" w:cs="Calibri"/>
          <w:sz w:val="21"/>
          <w:szCs w:val="21"/>
          <w:lang w:eastAsia="nb-NO" w:bidi="ar-SA"/>
        </w:rPr>
        <w:t>]</w:t>
      </w:r>
    </w:p>
    <w:p w14:paraId="036B0E72" w14:textId="5BF832D0" w:rsidR="00777DB1" w:rsidRDefault="00777DB1" w:rsidP="008C1723">
      <w:pPr>
        <w:spacing w:after="0"/>
        <w:rPr>
          <w:rFonts w:ascii="Franklin Gothic Medium" w:hAnsi="Franklin Gothic Medium" w:cs="Calibri"/>
          <w:sz w:val="21"/>
          <w:szCs w:val="21"/>
          <w:lang w:eastAsia="nb-NO" w:bidi="ar-SA"/>
        </w:rPr>
      </w:pPr>
      <w:r>
        <w:rPr>
          <w:rFonts w:ascii="Franklin Gothic Medium" w:hAnsi="Franklin Gothic Medium" w:cs="Calibri"/>
          <w:sz w:val="21"/>
          <w:szCs w:val="21"/>
          <w:lang w:eastAsia="nb-NO" w:bidi="ar-SA"/>
        </w:rPr>
        <w:t>[</w:t>
      </w:r>
      <w:r w:rsidRPr="008C1723">
        <w:rPr>
          <w:rFonts w:ascii="Franklin Gothic Medium" w:hAnsi="Franklin Gothic Medium" w:cs="Calibri"/>
          <w:sz w:val="21"/>
          <w:szCs w:val="21"/>
          <w:highlight w:val="yellow"/>
          <w:lang w:eastAsia="nb-NO" w:bidi="ar-SA"/>
        </w:rPr>
        <w:t>Name</w:t>
      </w:r>
      <w:r w:rsidR="008C1723" w:rsidRPr="008C1723">
        <w:rPr>
          <w:rFonts w:ascii="Franklin Gothic Medium" w:hAnsi="Franklin Gothic Medium" w:cs="Calibri"/>
          <w:sz w:val="21"/>
          <w:szCs w:val="21"/>
          <w:highlight w:val="yellow"/>
          <w:lang w:eastAsia="nb-NO" w:bidi="ar-SA"/>
        </w:rPr>
        <w:t>.</w:t>
      </w:r>
      <w:r w:rsidR="008C1723">
        <w:rPr>
          <w:rFonts w:ascii="Franklin Gothic Medium" w:hAnsi="Franklin Gothic Medium" w:cs="Calibri"/>
          <w:sz w:val="21"/>
          <w:szCs w:val="21"/>
          <w:lang w:eastAsia="nb-NO" w:bidi="ar-SA"/>
        </w:rPr>
        <w:t>]</w:t>
      </w:r>
    </w:p>
    <w:p w14:paraId="43C3D28A" w14:textId="7C0F37AC" w:rsidR="008C1723" w:rsidRPr="00814F03" w:rsidRDefault="008C1723" w:rsidP="008C1723">
      <w:pPr>
        <w:spacing w:after="0"/>
        <w:rPr>
          <w:rFonts w:ascii="Franklin Gothic Medium" w:hAnsi="Franklin Gothic Medium"/>
          <w:lang w:val="en-US"/>
        </w:rPr>
      </w:pPr>
      <w:r>
        <w:rPr>
          <w:rFonts w:ascii="Franklin Gothic Medium" w:hAnsi="Franklin Gothic Medium" w:cs="Calibri"/>
          <w:sz w:val="21"/>
          <w:szCs w:val="21"/>
          <w:lang w:eastAsia="nb-NO" w:bidi="ar-SA"/>
        </w:rPr>
        <w:t>[</w:t>
      </w:r>
      <w:r w:rsidRPr="008C1723">
        <w:rPr>
          <w:rFonts w:ascii="Franklin Gothic Medium" w:hAnsi="Franklin Gothic Medium" w:cs="Calibri"/>
          <w:sz w:val="21"/>
          <w:szCs w:val="21"/>
          <w:highlight w:val="yellow"/>
          <w:lang w:eastAsia="nb-NO" w:bidi="ar-SA"/>
        </w:rPr>
        <w:t>Title.</w:t>
      </w:r>
      <w:r>
        <w:rPr>
          <w:rFonts w:ascii="Franklin Gothic Medium" w:hAnsi="Franklin Gothic Medium" w:cs="Calibri"/>
          <w:sz w:val="21"/>
          <w:szCs w:val="21"/>
          <w:lang w:eastAsia="nb-NO" w:bidi="ar-SA"/>
        </w:rPr>
        <w:t>]</w:t>
      </w:r>
    </w:p>
    <w:sectPr w:rsidR="008C1723" w:rsidRPr="00814F03" w:rsidSect="00C11D22">
      <w:headerReference w:type="default" r:id="rId17"/>
      <w:footerReference w:type="default" r:id="rId18"/>
      <w:headerReference w:type="first" r:id="rId19"/>
      <w:pgSz w:w="11901" w:h="16840"/>
      <w:pgMar w:top="2062" w:right="1411" w:bottom="1599" w:left="1418" w:header="851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F143" w14:textId="77777777" w:rsidR="00CF532F" w:rsidRDefault="00CF532F" w:rsidP="00347D13">
      <w:pPr>
        <w:spacing w:after="0" w:line="240" w:lineRule="auto"/>
      </w:pPr>
      <w:r>
        <w:separator/>
      </w:r>
    </w:p>
  </w:endnote>
  <w:endnote w:type="continuationSeparator" w:id="0">
    <w:p w14:paraId="0999CAD6" w14:textId="77777777" w:rsidR="00CF532F" w:rsidRDefault="00CF532F" w:rsidP="00347D13">
      <w:pPr>
        <w:spacing w:after="0" w:line="240" w:lineRule="auto"/>
      </w:pPr>
      <w:r>
        <w:continuationSeparator/>
      </w:r>
    </w:p>
  </w:endnote>
  <w:endnote w:type="continuationNotice" w:id="1">
    <w:p w14:paraId="6886EBE0" w14:textId="77777777" w:rsidR="00CF532F" w:rsidRDefault="00CF5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C3B" w14:textId="77777777" w:rsidR="00937C79" w:rsidRPr="0027598A" w:rsidRDefault="00937C79" w:rsidP="000E415E">
    <w:pPr>
      <w:pStyle w:val="Footer"/>
      <w:spacing w:after="0"/>
      <w:rPr>
        <w:sz w:val="16"/>
        <w:szCs w:val="16"/>
      </w:rPr>
    </w:pPr>
    <w:r w:rsidRPr="00544AA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7B3B9E" wp14:editId="2597DD22">
              <wp:simplePos x="0" y="0"/>
              <wp:positionH relativeFrom="column">
                <wp:posOffset>-109320</wp:posOffset>
              </wp:positionH>
              <wp:positionV relativeFrom="paragraph">
                <wp:posOffset>-183500</wp:posOffset>
              </wp:positionV>
              <wp:extent cx="5958840" cy="246580"/>
              <wp:effectExtent l="0" t="0" r="0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24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F904995" w14:textId="77777777" w:rsidR="00937C79" w:rsidRPr="00544AAC" w:rsidRDefault="00937C79" w:rsidP="00544AAC">
                          <w:pPr>
                            <w:pBdr>
                              <w:top w:val="single" w:sz="4" w:space="1" w:color="2DAED5"/>
                            </w:pBdr>
                            <w:spacing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 w:rsidRPr="00673135">
                            <w:rPr>
                              <w:rFonts w:ascii="Times New Roman" w:eastAsiaTheme="majorEastAsia" w:hAnsi="Times New Roman"/>
                              <w:color w:val="000000"/>
                              <w:lang w:val="en-US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2D63A555" w14:textId="77777777" w:rsidR="00937C79" w:rsidRDefault="00937C79" w:rsidP="00544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3B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6pt;margin-top:-14.45pt;width:469.2pt;height:19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" filled="f" stroked="f">
              <v:textbox>
                <w:txbxContent>
                  <w:p w14:paraId="0F904995" w14:textId="77777777" w:rsidR="00937C79" w:rsidRPr="00544AAC" w:rsidRDefault="00937C79" w:rsidP="00544AAC">
                    <w:pPr>
                      <w:pBdr>
                        <w:top w:val="single" w:sz="4" w:space="1" w:color="2DAED5"/>
                      </w:pBdr>
                      <w:spacing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 w:rsidRPr="00673135">
                      <w:rPr>
                        <w:rFonts w:ascii="Times New Roman" w:eastAsiaTheme="majorEastAsia" w:hAnsi="Times New Roman"/>
                        <w:color w:val="000000"/>
                        <w:lang w:val="en-US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</w:rPr>
                      <w:t>1</w: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2D63A555" w14:textId="77777777" w:rsidR="00937C79" w:rsidRDefault="00937C79" w:rsidP="00544AAC"/>
                </w:txbxContent>
              </v:textbox>
            </v:shape>
          </w:pict>
        </mc:Fallback>
      </mc:AlternateContent>
    </w:r>
    <w:r w:rsidRPr="00544AA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6FE66" wp14:editId="08D5AF93">
              <wp:simplePos x="0" y="0"/>
              <wp:positionH relativeFrom="column">
                <wp:posOffset>-111760</wp:posOffset>
              </wp:positionH>
              <wp:positionV relativeFrom="paragraph">
                <wp:posOffset>-122060</wp:posOffset>
              </wp:positionV>
              <wp:extent cx="6023610" cy="66929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18758A" w14:textId="77777777" w:rsidR="00937C79" w:rsidRPr="00544AAC" w:rsidRDefault="00937C79" w:rsidP="00902538">
                          <w:pPr>
                            <w:spacing w:after="0"/>
                            <w:ind w:right="-27"/>
                            <w:rPr>
                              <w:sz w:val="16"/>
                              <w:szCs w:val="16"/>
                            </w:rPr>
                          </w:pP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>EITI International Secretariat</w:t>
                          </w:r>
                          <w:r w:rsidRPr="00544AAC">
                            <w:rPr>
                              <w:sz w:val="16"/>
                              <w:szCs w:val="16"/>
                            </w:rPr>
                            <w:br/>
                            <w:t>Phone: +47 222 00 800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sz w:val="16"/>
                              <w:szCs w:val="16"/>
                            </w:rPr>
                            <w:t>E-mail: secretariat@eiti.org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sz w:val="16"/>
                              <w:szCs w:val="16"/>
                            </w:rPr>
                            <w:t>Twitter: @EITIorg</w:t>
                          </w:r>
                        </w:p>
                        <w:p w14:paraId="30621603" w14:textId="77777777" w:rsidR="00937C79" w:rsidRPr="00544AAC" w:rsidRDefault="00937C79" w:rsidP="00902538">
                          <w:pPr>
                            <w:spacing w:after="0"/>
                            <w:ind w:right="-16"/>
                            <w:rPr>
                              <w:sz w:val="16"/>
                              <w:szCs w:val="16"/>
                            </w:rPr>
                          </w:pPr>
                          <w:r w:rsidRPr="00544AAC">
                            <w:rPr>
                              <w:sz w:val="16"/>
                              <w:szCs w:val="16"/>
                            </w:rPr>
                            <w:t>Address: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44AAC">
                            <w:rPr>
                              <w:sz w:val="16"/>
                              <w:szCs w:val="16"/>
                            </w:rPr>
                            <w:t>Rådhusgata 26, 0151 Oslo, Norway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44AAC">
                            <w:rPr>
                              <w:sz w:val="16"/>
                              <w:szCs w:val="16"/>
                            </w:rPr>
                            <w:t>www.eiti.org</w:t>
                          </w:r>
                          <w:r w:rsidRPr="00544AA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F333A0" w14:textId="77777777" w:rsidR="00937C79" w:rsidRDefault="00937C79" w:rsidP="00902538">
                          <w:pPr>
                            <w:ind w:right="-27"/>
                          </w:pPr>
                        </w:p>
                        <w:p w14:paraId="3610665B" w14:textId="77777777" w:rsidR="00937C79" w:rsidRDefault="00937C79" w:rsidP="00287ABC">
                          <w:pPr>
                            <w:ind w:right="-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6FE66" id="Text Box 2" o:spid="_x0000_s1027" type="#_x0000_t202" style="position:absolute;margin-left:-8.8pt;margin-top:-9.6pt;width:474.3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" filled="f" stroked="f">
              <v:textbox>
                <w:txbxContent>
                  <w:p w14:paraId="6718758A" w14:textId="77777777" w:rsidR="00937C79" w:rsidRPr="00544AAC" w:rsidRDefault="00937C79" w:rsidP="00902538">
                    <w:pPr>
                      <w:spacing w:after="0"/>
                      <w:ind w:right="-27"/>
                      <w:rPr>
                        <w:sz w:val="16"/>
                        <w:szCs w:val="16"/>
                      </w:rPr>
                    </w:pPr>
                    <w:r w:rsidRPr="00544AAC">
                      <w:rPr>
                        <w:b/>
                        <w:sz w:val="16"/>
                        <w:szCs w:val="16"/>
                      </w:rPr>
                      <w:t>EITI International Secretariat</w:t>
                    </w:r>
                    <w:r w:rsidRPr="00544AAC">
                      <w:rPr>
                        <w:sz w:val="16"/>
                        <w:szCs w:val="16"/>
                      </w:rPr>
                      <w:br/>
                      <w:t>Phone: +47 222 00 800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sz w:val="16"/>
                        <w:szCs w:val="16"/>
                      </w:rPr>
                      <w:t>E-mail: secretariat@eiti.org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sz w:val="16"/>
                        <w:szCs w:val="16"/>
                      </w:rPr>
                      <w:t>Twitter: @EITIorg</w:t>
                    </w:r>
                  </w:p>
                  <w:p w14:paraId="30621603" w14:textId="77777777" w:rsidR="00937C79" w:rsidRPr="00544AAC" w:rsidRDefault="00937C79" w:rsidP="00902538">
                    <w:pPr>
                      <w:spacing w:after="0"/>
                      <w:ind w:right="-16"/>
                      <w:rPr>
                        <w:sz w:val="16"/>
                        <w:szCs w:val="16"/>
                      </w:rPr>
                    </w:pPr>
                    <w:r w:rsidRPr="00544AAC">
                      <w:rPr>
                        <w:sz w:val="16"/>
                        <w:szCs w:val="16"/>
                      </w:rPr>
                      <w:t>Address: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44AAC">
                      <w:rPr>
                        <w:sz w:val="16"/>
                        <w:szCs w:val="16"/>
                      </w:rPr>
                      <w:t>Rådhusgata</w:t>
                    </w:r>
                    <w:proofErr w:type="spellEnd"/>
                    <w:r w:rsidRPr="00544AAC">
                      <w:rPr>
                        <w:sz w:val="16"/>
                        <w:szCs w:val="16"/>
                      </w:rPr>
                      <w:t xml:space="preserve"> 26, 0151 Oslo, Norway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544AAC">
                      <w:rPr>
                        <w:sz w:val="16"/>
                        <w:szCs w:val="16"/>
                      </w:rPr>
                      <w:t>www.eiti.org</w:t>
                    </w:r>
                    <w:r w:rsidRPr="00544AA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3DF333A0" w14:textId="77777777" w:rsidR="00937C79" w:rsidRDefault="00937C79" w:rsidP="00902538">
                    <w:pPr>
                      <w:ind w:right="-27"/>
                    </w:pPr>
                  </w:p>
                  <w:p w14:paraId="3610665B" w14:textId="77777777" w:rsidR="00937C79" w:rsidRDefault="00937C79" w:rsidP="00287ABC">
                    <w:pPr>
                      <w:ind w:right="-27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4C76" w14:textId="77777777" w:rsidR="00CF532F" w:rsidRDefault="00CF532F" w:rsidP="00347D13">
      <w:pPr>
        <w:spacing w:after="0" w:line="240" w:lineRule="auto"/>
      </w:pPr>
      <w:r>
        <w:separator/>
      </w:r>
    </w:p>
  </w:footnote>
  <w:footnote w:type="continuationSeparator" w:id="0">
    <w:p w14:paraId="39B8FC4E" w14:textId="77777777" w:rsidR="00CF532F" w:rsidRDefault="00CF532F" w:rsidP="00347D13">
      <w:pPr>
        <w:spacing w:after="0" w:line="240" w:lineRule="auto"/>
      </w:pPr>
      <w:r>
        <w:continuationSeparator/>
      </w:r>
    </w:p>
  </w:footnote>
  <w:footnote w:type="continuationNotice" w:id="1">
    <w:p w14:paraId="7C25F7A9" w14:textId="77777777" w:rsidR="00CF532F" w:rsidRDefault="00CF5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7F3C77" w14:paraId="18075769" w14:textId="77777777" w:rsidTr="667F3C77">
      <w:tc>
        <w:tcPr>
          <w:tcW w:w="3020" w:type="dxa"/>
        </w:tcPr>
        <w:p w14:paraId="3BFF8A72" w14:textId="18609877" w:rsidR="667F3C77" w:rsidRDefault="667F3C77" w:rsidP="667F3C77">
          <w:pPr>
            <w:pStyle w:val="Header"/>
            <w:ind w:left="-115"/>
          </w:pPr>
        </w:p>
      </w:tc>
      <w:tc>
        <w:tcPr>
          <w:tcW w:w="3020" w:type="dxa"/>
        </w:tcPr>
        <w:p w14:paraId="299011F4" w14:textId="12EF04E7" w:rsidR="667F3C77" w:rsidRDefault="667F3C77" w:rsidP="667F3C77">
          <w:pPr>
            <w:pStyle w:val="Header"/>
            <w:jc w:val="center"/>
          </w:pPr>
        </w:p>
      </w:tc>
      <w:tc>
        <w:tcPr>
          <w:tcW w:w="3020" w:type="dxa"/>
        </w:tcPr>
        <w:p w14:paraId="79DFE86B" w14:textId="502C23EF" w:rsidR="667F3C77" w:rsidRDefault="667F3C77" w:rsidP="667F3C77">
          <w:pPr>
            <w:pStyle w:val="Header"/>
            <w:ind w:right="-115"/>
            <w:jc w:val="right"/>
          </w:pPr>
        </w:p>
      </w:tc>
    </w:tr>
  </w:tbl>
  <w:p w14:paraId="0195E465" w14:textId="413DCC47" w:rsidR="667F3C77" w:rsidRDefault="667F3C77" w:rsidP="667F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3331" w14:textId="5B394CA2" w:rsidR="00937C79" w:rsidRDefault="00F62DE6" w:rsidP="00A712A2">
    <w:pPr>
      <w:pStyle w:val="Header"/>
      <w:tabs>
        <w:tab w:val="clear" w:pos="4320"/>
        <w:tab w:val="clear" w:pos="8640"/>
        <w:tab w:val="right" w:pos="9356"/>
      </w:tabs>
    </w:pPr>
    <w:r>
      <w:t>[</w:t>
    </w:r>
    <w:r w:rsidR="00ED4FCC" w:rsidRPr="00670DFD">
      <w:rPr>
        <w:highlight w:val="yellow"/>
      </w:rPr>
      <w:t>Insert</w:t>
    </w:r>
    <w:r w:rsidRPr="00670DFD">
      <w:rPr>
        <w:highlight w:val="yellow"/>
      </w:rPr>
      <w:t xml:space="preserve"> official company letterhead</w:t>
    </w:r>
    <w:r w:rsidR="00ED4FCC" w:rsidRPr="00670DFD">
      <w:rPr>
        <w:highlight w:val="yellow"/>
      </w:rPr>
      <w:t>.</w:t>
    </w:r>
    <w:r w:rsidR="00ED4FCC">
      <w:t>]</w:t>
    </w:r>
    <w:r w:rsidR="00937C79">
      <w:tab/>
    </w:r>
  </w:p>
  <w:p w14:paraId="2E74993F" w14:textId="77777777" w:rsidR="00937C79" w:rsidRDefault="00937C79" w:rsidP="00A712A2">
    <w:pPr>
      <w:pStyle w:val="Header"/>
      <w:tabs>
        <w:tab w:val="clear" w:pos="4320"/>
        <w:tab w:val="clear" w:pos="8640"/>
        <w:tab w:val="right" w:pos="9356"/>
      </w:tabs>
    </w:pPr>
  </w:p>
  <w:p w14:paraId="4A27D370" w14:textId="1ABC00DE" w:rsidR="00937C79" w:rsidRPr="00512575" w:rsidRDefault="00937C79" w:rsidP="00512575">
    <w:pPr>
      <w:pStyle w:val="Header"/>
      <w:tabs>
        <w:tab w:val="clear" w:pos="4320"/>
        <w:tab w:val="clear" w:pos="8640"/>
        <w:tab w:val="right" w:pos="9356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EC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20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B4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F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85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BA8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6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E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A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C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1527053">
    <w:abstractNumId w:val="0"/>
  </w:num>
  <w:num w:numId="2" w16cid:durableId="3868151">
    <w:abstractNumId w:val="1"/>
  </w:num>
  <w:num w:numId="3" w16cid:durableId="1559122162">
    <w:abstractNumId w:val="2"/>
  </w:num>
  <w:num w:numId="4" w16cid:durableId="1856072569">
    <w:abstractNumId w:val="3"/>
  </w:num>
  <w:num w:numId="5" w16cid:durableId="542248750">
    <w:abstractNumId w:val="8"/>
  </w:num>
  <w:num w:numId="6" w16cid:durableId="1908803203">
    <w:abstractNumId w:val="4"/>
  </w:num>
  <w:num w:numId="7" w16cid:durableId="449207833">
    <w:abstractNumId w:val="5"/>
  </w:num>
  <w:num w:numId="8" w16cid:durableId="668673800">
    <w:abstractNumId w:val="6"/>
  </w:num>
  <w:num w:numId="9" w16cid:durableId="1267231230">
    <w:abstractNumId w:val="7"/>
  </w:num>
  <w:num w:numId="10" w16cid:durableId="908924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7"/>
    <w:rsid w:val="000148BA"/>
    <w:rsid w:val="00015588"/>
    <w:rsid w:val="00023C03"/>
    <w:rsid w:val="0002511D"/>
    <w:rsid w:val="00031A67"/>
    <w:rsid w:val="000330F6"/>
    <w:rsid w:val="00036065"/>
    <w:rsid w:val="00043DB3"/>
    <w:rsid w:val="0007022F"/>
    <w:rsid w:val="00072ADC"/>
    <w:rsid w:val="00073A82"/>
    <w:rsid w:val="00086BAA"/>
    <w:rsid w:val="000A2F46"/>
    <w:rsid w:val="000A4777"/>
    <w:rsid w:val="000B10D2"/>
    <w:rsid w:val="000D6650"/>
    <w:rsid w:val="000E3133"/>
    <w:rsid w:val="000E320E"/>
    <w:rsid w:val="000E415E"/>
    <w:rsid w:val="000F71ED"/>
    <w:rsid w:val="00104A93"/>
    <w:rsid w:val="0010730B"/>
    <w:rsid w:val="00114EF5"/>
    <w:rsid w:val="001226C8"/>
    <w:rsid w:val="00155034"/>
    <w:rsid w:val="00184B8D"/>
    <w:rsid w:val="001A5FCC"/>
    <w:rsid w:val="001C3B4F"/>
    <w:rsid w:val="001E4C0A"/>
    <w:rsid w:val="001E5020"/>
    <w:rsid w:val="00201F61"/>
    <w:rsid w:val="00207F9C"/>
    <w:rsid w:val="00242BDD"/>
    <w:rsid w:val="002570EC"/>
    <w:rsid w:val="0027249B"/>
    <w:rsid w:val="00281E50"/>
    <w:rsid w:val="00287ABC"/>
    <w:rsid w:val="002B0D36"/>
    <w:rsid w:val="002B3D31"/>
    <w:rsid w:val="002B71D5"/>
    <w:rsid w:val="002D4165"/>
    <w:rsid w:val="002D537D"/>
    <w:rsid w:val="002E1DBE"/>
    <w:rsid w:val="002F23D3"/>
    <w:rsid w:val="00300771"/>
    <w:rsid w:val="00304231"/>
    <w:rsid w:val="00307937"/>
    <w:rsid w:val="00315921"/>
    <w:rsid w:val="00337994"/>
    <w:rsid w:val="00340530"/>
    <w:rsid w:val="00347D13"/>
    <w:rsid w:val="00361ABC"/>
    <w:rsid w:val="0036733A"/>
    <w:rsid w:val="00395D18"/>
    <w:rsid w:val="003B3BEF"/>
    <w:rsid w:val="003B4B0B"/>
    <w:rsid w:val="003B4E62"/>
    <w:rsid w:val="003B6ED5"/>
    <w:rsid w:val="0046544A"/>
    <w:rsid w:val="0046630A"/>
    <w:rsid w:val="00490AF1"/>
    <w:rsid w:val="00491BFF"/>
    <w:rsid w:val="004B6801"/>
    <w:rsid w:val="004D4BC5"/>
    <w:rsid w:val="004E5889"/>
    <w:rsid w:val="00504050"/>
    <w:rsid w:val="0050708E"/>
    <w:rsid w:val="00512575"/>
    <w:rsid w:val="00544AAC"/>
    <w:rsid w:val="00563A9D"/>
    <w:rsid w:val="00582B02"/>
    <w:rsid w:val="005A2AC6"/>
    <w:rsid w:val="005A5B90"/>
    <w:rsid w:val="005B2A49"/>
    <w:rsid w:val="005C7DCD"/>
    <w:rsid w:val="005C7EC2"/>
    <w:rsid w:val="005E43EC"/>
    <w:rsid w:val="005E7850"/>
    <w:rsid w:val="006173F9"/>
    <w:rsid w:val="006240AE"/>
    <w:rsid w:val="00624E11"/>
    <w:rsid w:val="0062719F"/>
    <w:rsid w:val="006413D4"/>
    <w:rsid w:val="00647A7F"/>
    <w:rsid w:val="0065169C"/>
    <w:rsid w:val="006528DC"/>
    <w:rsid w:val="00657C1B"/>
    <w:rsid w:val="00670DFD"/>
    <w:rsid w:val="00673498"/>
    <w:rsid w:val="006E5280"/>
    <w:rsid w:val="00712036"/>
    <w:rsid w:val="00734D8E"/>
    <w:rsid w:val="00765AC2"/>
    <w:rsid w:val="00777DB1"/>
    <w:rsid w:val="007921E5"/>
    <w:rsid w:val="007A1852"/>
    <w:rsid w:val="007A4B34"/>
    <w:rsid w:val="007B600C"/>
    <w:rsid w:val="007C7811"/>
    <w:rsid w:val="007D1975"/>
    <w:rsid w:val="007D5CB5"/>
    <w:rsid w:val="007F5375"/>
    <w:rsid w:val="00804F05"/>
    <w:rsid w:val="00814F03"/>
    <w:rsid w:val="00840850"/>
    <w:rsid w:val="00855CA1"/>
    <w:rsid w:val="0088425E"/>
    <w:rsid w:val="008A21D1"/>
    <w:rsid w:val="008C1723"/>
    <w:rsid w:val="008C1919"/>
    <w:rsid w:val="008C6C02"/>
    <w:rsid w:val="009001A0"/>
    <w:rsid w:val="00902538"/>
    <w:rsid w:val="00917276"/>
    <w:rsid w:val="0092726C"/>
    <w:rsid w:val="00936BCA"/>
    <w:rsid w:val="00937C79"/>
    <w:rsid w:val="00975001"/>
    <w:rsid w:val="009A7B6F"/>
    <w:rsid w:val="009B23BA"/>
    <w:rsid w:val="009B653F"/>
    <w:rsid w:val="009C2355"/>
    <w:rsid w:val="009C573E"/>
    <w:rsid w:val="009D5FB4"/>
    <w:rsid w:val="009F056C"/>
    <w:rsid w:val="009F3362"/>
    <w:rsid w:val="009F7EAE"/>
    <w:rsid w:val="00A00E3C"/>
    <w:rsid w:val="00A427F7"/>
    <w:rsid w:val="00A712A2"/>
    <w:rsid w:val="00AB4EDF"/>
    <w:rsid w:val="00AB7C53"/>
    <w:rsid w:val="00AD0818"/>
    <w:rsid w:val="00AD0CFF"/>
    <w:rsid w:val="00AE723B"/>
    <w:rsid w:val="00B04142"/>
    <w:rsid w:val="00B07EEF"/>
    <w:rsid w:val="00B224DC"/>
    <w:rsid w:val="00B23B3F"/>
    <w:rsid w:val="00B275F1"/>
    <w:rsid w:val="00B34C7C"/>
    <w:rsid w:val="00B50B01"/>
    <w:rsid w:val="00B52345"/>
    <w:rsid w:val="00B53F81"/>
    <w:rsid w:val="00B708C4"/>
    <w:rsid w:val="00B7769A"/>
    <w:rsid w:val="00B81EB0"/>
    <w:rsid w:val="00B97F3E"/>
    <w:rsid w:val="00BBD79B"/>
    <w:rsid w:val="00BC26BC"/>
    <w:rsid w:val="00BD0E2D"/>
    <w:rsid w:val="00BD2FFC"/>
    <w:rsid w:val="00BD7D26"/>
    <w:rsid w:val="00C01527"/>
    <w:rsid w:val="00C11D22"/>
    <w:rsid w:val="00C12C88"/>
    <w:rsid w:val="00C21D36"/>
    <w:rsid w:val="00C23838"/>
    <w:rsid w:val="00C319AB"/>
    <w:rsid w:val="00C442BF"/>
    <w:rsid w:val="00C51F98"/>
    <w:rsid w:val="00C619F5"/>
    <w:rsid w:val="00C676EA"/>
    <w:rsid w:val="00C85F35"/>
    <w:rsid w:val="00CA77EB"/>
    <w:rsid w:val="00CB4073"/>
    <w:rsid w:val="00CE25B8"/>
    <w:rsid w:val="00CE34FF"/>
    <w:rsid w:val="00CF532F"/>
    <w:rsid w:val="00D217DA"/>
    <w:rsid w:val="00D22873"/>
    <w:rsid w:val="00D26049"/>
    <w:rsid w:val="00D26FAA"/>
    <w:rsid w:val="00D40809"/>
    <w:rsid w:val="00D47A74"/>
    <w:rsid w:val="00D85D81"/>
    <w:rsid w:val="00D875C2"/>
    <w:rsid w:val="00D91643"/>
    <w:rsid w:val="00DA3A98"/>
    <w:rsid w:val="00DB0ADE"/>
    <w:rsid w:val="00DD7A20"/>
    <w:rsid w:val="00DF00C1"/>
    <w:rsid w:val="00DF6295"/>
    <w:rsid w:val="00E038C3"/>
    <w:rsid w:val="00E32892"/>
    <w:rsid w:val="00E564DE"/>
    <w:rsid w:val="00E73193"/>
    <w:rsid w:val="00E922DF"/>
    <w:rsid w:val="00E9393F"/>
    <w:rsid w:val="00EA5B4B"/>
    <w:rsid w:val="00EB23B3"/>
    <w:rsid w:val="00EB394E"/>
    <w:rsid w:val="00EB7194"/>
    <w:rsid w:val="00ED1686"/>
    <w:rsid w:val="00ED4FCC"/>
    <w:rsid w:val="00EE6318"/>
    <w:rsid w:val="00F42625"/>
    <w:rsid w:val="00F50A73"/>
    <w:rsid w:val="00F516DB"/>
    <w:rsid w:val="00F54146"/>
    <w:rsid w:val="00F61AB5"/>
    <w:rsid w:val="00F62DE6"/>
    <w:rsid w:val="00F76103"/>
    <w:rsid w:val="00F8476E"/>
    <w:rsid w:val="00F87747"/>
    <w:rsid w:val="00F90C9D"/>
    <w:rsid w:val="00F91FCE"/>
    <w:rsid w:val="00FB6911"/>
    <w:rsid w:val="00FE2003"/>
    <w:rsid w:val="10D10B78"/>
    <w:rsid w:val="14FEA2CF"/>
    <w:rsid w:val="1BB338FE"/>
    <w:rsid w:val="1CA4688E"/>
    <w:rsid w:val="1DC2F6D4"/>
    <w:rsid w:val="1FA7E8A4"/>
    <w:rsid w:val="2428F12C"/>
    <w:rsid w:val="34D5E78D"/>
    <w:rsid w:val="37BCDC2C"/>
    <w:rsid w:val="39ED20AF"/>
    <w:rsid w:val="40E62298"/>
    <w:rsid w:val="4A9A1710"/>
    <w:rsid w:val="4DE43B6C"/>
    <w:rsid w:val="54CAB9BB"/>
    <w:rsid w:val="58E76B57"/>
    <w:rsid w:val="5CBCA343"/>
    <w:rsid w:val="63226ED2"/>
    <w:rsid w:val="64A2D2A5"/>
    <w:rsid w:val="65295BEC"/>
    <w:rsid w:val="667F3C77"/>
    <w:rsid w:val="6A26FFD1"/>
    <w:rsid w:val="6DCF3EA0"/>
    <w:rsid w:val="714F2ECE"/>
    <w:rsid w:val="72136C89"/>
    <w:rsid w:val="7489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5F5B98"/>
  <w14:defaultImageDpi w14:val="330"/>
  <w15:chartTrackingRefBased/>
  <w15:docId w15:val="{A4EE6256-4E85-6047-8177-29B32EEE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DC"/>
    <w:pPr>
      <w:spacing w:after="200" w:line="276" w:lineRule="auto"/>
    </w:pPr>
    <w:rPr>
      <w:rFonts w:ascii="Franklin Gothic Book" w:eastAsia="Times New Roman" w:hAnsi="Franklin Gothic Book"/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AD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072ADC"/>
    <w:pPr>
      <w:keepNext/>
      <w:keepLines/>
      <w:spacing w:after="187" w:line="259" w:lineRule="auto"/>
      <w:ind w:left="10" w:hanging="10"/>
      <w:outlineLvl w:val="1"/>
    </w:pPr>
    <w:rPr>
      <w:rFonts w:ascii="Franklin Gothic Book" w:eastAsia="Calibri" w:hAnsi="Franklin Gothic Book" w:cs="Calibri"/>
      <w:b/>
      <w:i/>
      <w:color w:val="365F91"/>
      <w:sz w:val="28"/>
      <w:szCs w:val="22"/>
      <w:lang w:val="es-CO" w:eastAsia="es-C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AD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Footer">
    <w:name w:val="footer"/>
    <w:basedOn w:val="Normal"/>
    <w:link w:val="FooterChar"/>
    <w:semiHidden/>
    <w:rsid w:val="00347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72ADC"/>
    <w:pPr>
      <w:pBdr>
        <w:bottom w:val="single" w:sz="8" w:space="4" w:color="6EC1DF"/>
      </w:pBdr>
      <w:spacing w:after="120"/>
      <w:contextualSpacing/>
    </w:pPr>
    <w:rPr>
      <w:b/>
      <w:color w:val="0F5079"/>
      <w:spacing w:val="5"/>
      <w:kern w:val="28"/>
      <w:sz w:val="44"/>
      <w:szCs w:val="44"/>
    </w:rPr>
  </w:style>
  <w:style w:type="character" w:customStyle="1" w:styleId="TitleChar">
    <w:name w:val="Title Char"/>
    <w:link w:val="Title"/>
    <w:uiPriority w:val="10"/>
    <w:rsid w:val="00072ADC"/>
    <w:rPr>
      <w:rFonts w:ascii="Franklin Gothic Book" w:eastAsia="Times New Roman" w:hAnsi="Franklin Gothic Book"/>
      <w:b/>
      <w:color w:val="0F5079"/>
      <w:spacing w:val="5"/>
      <w:kern w:val="28"/>
      <w:sz w:val="44"/>
      <w:szCs w:val="44"/>
      <w:lang w:val="en-GB" w:bidi="en-US"/>
    </w:rPr>
  </w:style>
  <w:style w:type="paragraph" w:customStyle="1" w:styleId="MediumGrid21">
    <w:name w:val="Medium Grid 21"/>
    <w:link w:val="MediumGrid2Char"/>
    <w:uiPriority w:val="1"/>
    <w:qFormat/>
    <w:rsid w:val="00072ADC"/>
    <w:rPr>
      <w:rFonts w:ascii="Franklin Gothic Book" w:eastAsia="Times New Roman" w:hAnsi="Franklin Gothic Book"/>
      <w:sz w:val="22"/>
      <w:szCs w:val="22"/>
      <w:lang w:val="en-US" w:bidi="en-US"/>
    </w:rPr>
  </w:style>
  <w:style w:type="character" w:customStyle="1" w:styleId="MediumGrid2Char">
    <w:name w:val="Medium Grid 2 Char"/>
    <w:link w:val="MediumGrid21"/>
    <w:uiPriority w:val="1"/>
    <w:rsid w:val="00072ADC"/>
    <w:rPr>
      <w:rFonts w:ascii="Franklin Gothic Book" w:eastAsia="Times New Roman" w:hAnsi="Franklin Gothic Book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en-GB" w:bidi="en-US"/>
    </w:rPr>
  </w:style>
  <w:style w:type="character" w:customStyle="1" w:styleId="Heading2Char">
    <w:name w:val="Heading 2 Char"/>
    <w:link w:val="Heading2"/>
    <w:uiPriority w:val="9"/>
    <w:rsid w:val="00072ADC"/>
    <w:rPr>
      <w:rFonts w:ascii="Franklin Gothic Book" w:eastAsia="Calibri" w:hAnsi="Franklin Gothic Book" w:cs="Calibri"/>
      <w:b/>
      <w:i/>
      <w:color w:val="365F91"/>
      <w:sz w:val="28"/>
      <w:szCs w:val="22"/>
      <w:lang w:val="es-CO" w:eastAsia="es-CO"/>
    </w:rPr>
  </w:style>
  <w:style w:type="character" w:styleId="PageNumber">
    <w:name w:val="page number"/>
    <w:uiPriority w:val="99"/>
    <w:semiHidden/>
    <w:unhideWhenUsed/>
    <w:rsid w:val="00F54146"/>
  </w:style>
  <w:style w:type="character" w:customStyle="1" w:styleId="Heading1Char">
    <w:name w:val="Heading 1 Char"/>
    <w:basedOn w:val="DefaultParagraphFont"/>
    <w:link w:val="Heading1"/>
    <w:uiPriority w:val="9"/>
    <w:rsid w:val="00072ADC"/>
    <w:rPr>
      <w:rFonts w:ascii="Franklin Gothic Book" w:eastAsiaTheme="majorEastAsia" w:hAnsi="Franklin Gothic Book" w:cstheme="majorBidi"/>
      <w:b/>
      <w:bCs/>
      <w:kern w:val="32"/>
      <w:sz w:val="32"/>
      <w:szCs w:val="32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ADC"/>
    <w:rPr>
      <w:rFonts w:ascii="Franklin Gothic Book" w:eastAsiaTheme="majorEastAsia" w:hAnsi="Franklin Gothic Book" w:cstheme="majorBidi"/>
      <w:color w:val="1F3763" w:themeColor="accent1" w:themeShade="7F"/>
      <w:sz w:val="24"/>
      <w:szCs w:val="24"/>
      <w:lang w:val="en-GB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AD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ADC"/>
    <w:rPr>
      <w:rFonts w:ascii="Franklin Gothic Book" w:eastAsiaTheme="minorEastAsia" w:hAnsi="Franklin Gothic Book" w:cstheme="minorBidi"/>
      <w:color w:val="5A5A5A" w:themeColor="text1" w:themeTint="A5"/>
      <w:spacing w:val="15"/>
      <w:sz w:val="22"/>
      <w:szCs w:val="22"/>
      <w:lang w:val="en-GB" w:bidi="en-US"/>
    </w:rPr>
  </w:style>
  <w:style w:type="character" w:styleId="Emphasis">
    <w:name w:val="Emphasis"/>
    <w:basedOn w:val="DefaultParagraphFont"/>
    <w:uiPriority w:val="20"/>
    <w:qFormat/>
    <w:rsid w:val="00072ADC"/>
    <w:rPr>
      <w:rFonts w:ascii="Franklin Gothic Book" w:hAnsi="Franklin Gothic Book"/>
      <w:i/>
      <w:iCs/>
      <w:sz w:val="22"/>
    </w:rPr>
  </w:style>
  <w:style w:type="character" w:styleId="Strong">
    <w:name w:val="Strong"/>
    <w:basedOn w:val="DefaultParagraphFont"/>
    <w:uiPriority w:val="22"/>
    <w:qFormat/>
    <w:rsid w:val="00072ADC"/>
    <w:rPr>
      <w:rFonts w:ascii="Franklin Gothic Book" w:hAnsi="Franklin Gothic Book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72A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72ADC"/>
    <w:rPr>
      <w:rFonts w:ascii="Franklin Gothic Book" w:eastAsia="Times New Roman" w:hAnsi="Franklin Gothic Book"/>
      <w:i/>
      <w:iCs/>
      <w:color w:val="4472C4" w:themeColor="accent1"/>
      <w:sz w:val="22"/>
      <w:szCs w:val="22"/>
      <w:lang w:val="en-GB" w:bidi="en-US"/>
    </w:rPr>
  </w:style>
  <w:style w:type="character" w:styleId="SubtleEmphasis">
    <w:name w:val="Subtle Emphasis"/>
    <w:basedOn w:val="DefaultParagraphFont"/>
    <w:uiPriority w:val="65"/>
    <w:qFormat/>
    <w:rsid w:val="00072ADC"/>
    <w:rPr>
      <w:rFonts w:ascii="Franklin Gothic Book" w:hAnsi="Franklin Gothic Book"/>
      <w:i/>
      <w:iCs/>
      <w:color w:val="404040" w:themeColor="text1" w:themeTint="BF"/>
      <w:sz w:val="22"/>
    </w:rPr>
  </w:style>
  <w:style w:type="paragraph" w:styleId="NoSpacing">
    <w:name w:val="No Spacing"/>
    <w:link w:val="NoSpacingChar"/>
    <w:uiPriority w:val="1"/>
    <w:qFormat/>
    <w:rsid w:val="00937C79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7C79"/>
    <w:rPr>
      <w:rFonts w:ascii="Calibri" w:eastAsia="Times New Roman" w:hAnsi="Calibri"/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2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documents/eiti-articles-associ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Irvine@eit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iti.org/documents/expectations-eiti-supporting-compan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binson@eiti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iti.org/collections/eiti-standard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documents/eiti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4" ma:contentTypeDescription="Create a new document." ma:contentTypeScope="" ma:versionID="ba017e90549e2f3f94f889c50cb70f14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029335546e504d0002704562156b1a92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8c57479-4ab9-4a6f-81e1-00f76c0de9ce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</ds:schemaRefs>
</ds:datastoreItem>
</file>

<file path=customXml/itemProps2.xml><?xml version="1.0" encoding="utf-8"?>
<ds:datastoreItem xmlns:ds="http://schemas.openxmlformats.org/officeDocument/2006/customXml" ds:itemID="{FD7B2EBC-1792-4872-A781-CBFE1FEFA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F9D19-8BAC-4451-987D-3775DA9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2021</Characters>
  <Application>Microsoft Office Word</Application>
  <DocSecurity>0</DocSecurity>
  <Lines>65</Lines>
  <Paragraphs>25</Paragraphs>
  <ScaleCrop>false</ScaleCrop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Pilliard</cp:lastModifiedBy>
  <cp:revision>2</cp:revision>
  <cp:lastPrinted>2019-04-29T11:22:00Z</cp:lastPrinted>
  <dcterms:created xsi:type="dcterms:W3CDTF">2022-11-22T12:00:00Z</dcterms:created>
  <dcterms:modified xsi:type="dcterms:W3CDTF">2022-11-22T12:00:00Z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