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5863" w14:textId="5AB4EA9C" w:rsidR="00C96BED" w:rsidRPr="00903CCE" w:rsidRDefault="002751FB" w:rsidP="00D74F7D">
      <w:pPr>
        <w:pStyle w:val="MainTitle"/>
        <w:rPr>
          <w:rFonts w:ascii="Franklin Gothic Book" w:hAnsi="Franklin Gothic Book"/>
          <w:lang w:val="fr-FR"/>
        </w:rPr>
      </w:pPr>
      <w:r w:rsidRPr="00903CCE">
        <w:rPr>
          <w:rFonts w:ascii="Franklin Gothic Book" w:hAnsi="Franklin Gothic Book"/>
          <w:lang w:val="fr-FR"/>
        </w:rPr>
        <w:t>Modèle engagement des parties prenantes</w:t>
      </w:r>
      <w:r w:rsidR="00CD40EF" w:rsidRPr="00903CCE">
        <w:rPr>
          <w:rFonts w:ascii="Franklin Gothic Book" w:hAnsi="Franklin Gothic Book"/>
          <w:lang w:val="fr-FR"/>
        </w:rPr>
        <w:br/>
      </w:r>
      <w:r w:rsidRPr="00903CCE">
        <w:rPr>
          <w:rFonts w:ascii="Franklin Gothic Book" w:hAnsi="Franklin Gothic Book"/>
          <w:lang w:val="fr-FR"/>
        </w:rPr>
        <w:t>Gouvernance du GMP et engagement du gouvernement</w:t>
      </w:r>
    </w:p>
    <w:p w14:paraId="1FAAB486" w14:textId="45588DF8" w:rsidR="00B108FA" w:rsidRPr="00903CCE" w:rsidRDefault="002751FB" w:rsidP="00AB5226">
      <w:pPr>
        <w:spacing w:before="120" w:after="120"/>
        <w:rPr>
          <w:color w:val="002060"/>
          <w:sz w:val="28"/>
          <w:szCs w:val="32"/>
          <w:lang w:val="fr-FR"/>
        </w:rPr>
      </w:pPr>
      <w:r w:rsidRPr="00903CCE">
        <w:rPr>
          <w:color w:val="002060"/>
          <w:sz w:val="28"/>
          <w:szCs w:val="32"/>
          <w:lang w:val="fr-FR"/>
        </w:rPr>
        <w:t xml:space="preserve">Composante </w:t>
      </w:r>
      <w:r w:rsidR="00D74F7D" w:rsidRPr="00903CCE">
        <w:rPr>
          <w:color w:val="002060"/>
          <w:sz w:val="28"/>
          <w:szCs w:val="32"/>
          <w:lang w:val="fr-FR"/>
        </w:rPr>
        <w:t xml:space="preserve">B </w:t>
      </w:r>
      <w:r w:rsidRPr="00903CCE">
        <w:rPr>
          <w:color w:val="002060"/>
          <w:sz w:val="28"/>
          <w:szCs w:val="32"/>
          <w:lang w:val="fr-FR"/>
        </w:rPr>
        <w:t>–</w:t>
      </w:r>
      <w:r w:rsidR="00D74F7D" w:rsidRPr="00903CCE">
        <w:rPr>
          <w:color w:val="002060"/>
          <w:sz w:val="28"/>
          <w:szCs w:val="32"/>
          <w:lang w:val="fr-FR"/>
        </w:rPr>
        <w:t xml:space="preserve"> </w:t>
      </w:r>
      <w:r w:rsidRPr="00903CCE">
        <w:rPr>
          <w:color w:val="002060"/>
          <w:sz w:val="28"/>
          <w:szCs w:val="32"/>
          <w:lang w:val="fr-FR"/>
        </w:rPr>
        <w:t>Engagement des parties prenantes</w:t>
      </w:r>
      <w:r w:rsidR="00E24DF2" w:rsidRPr="00903CCE">
        <w:rPr>
          <w:color w:val="002060"/>
          <w:sz w:val="28"/>
          <w:szCs w:val="32"/>
          <w:lang w:val="fr-FR"/>
        </w:rPr>
        <w:t xml:space="preserve">. </w:t>
      </w:r>
      <w:r w:rsidRPr="00903CCE">
        <w:rPr>
          <w:color w:val="002060"/>
          <w:sz w:val="28"/>
          <w:szCs w:val="32"/>
          <w:lang w:val="fr-FR"/>
        </w:rPr>
        <w:t>Exigences</w:t>
      </w:r>
      <w:r w:rsidR="00E24DF2" w:rsidRPr="00903CCE">
        <w:rPr>
          <w:color w:val="002060"/>
          <w:sz w:val="28"/>
          <w:szCs w:val="32"/>
          <w:lang w:val="fr-FR"/>
        </w:rPr>
        <w:t xml:space="preserve"> 1.4 </w:t>
      </w:r>
      <w:r w:rsidRPr="00903CCE">
        <w:rPr>
          <w:color w:val="002060"/>
          <w:sz w:val="28"/>
          <w:szCs w:val="32"/>
          <w:lang w:val="fr-FR"/>
        </w:rPr>
        <w:t>et</w:t>
      </w:r>
      <w:r w:rsidR="00E24DF2" w:rsidRPr="00903CCE">
        <w:rPr>
          <w:color w:val="002060"/>
          <w:sz w:val="28"/>
          <w:szCs w:val="32"/>
          <w:lang w:val="fr-FR"/>
        </w:rPr>
        <w:t xml:space="preserve"> 1.1</w:t>
      </w:r>
      <w:r w:rsidR="00B108FA" w:rsidRPr="00903CCE">
        <w:rPr>
          <w:color w:val="002060"/>
          <w:sz w:val="28"/>
          <w:szCs w:val="32"/>
          <w:lang w:val="fr-FR"/>
        </w:rPr>
        <w:t xml:space="preserve"> </w:t>
      </w:r>
    </w:p>
    <w:p w14:paraId="7BE246B3" w14:textId="77777777" w:rsidR="002751FB" w:rsidRPr="00903CCE" w:rsidRDefault="002751FB" w:rsidP="0039727F">
      <w:pPr>
        <w:pStyle w:val="Text"/>
        <w:rPr>
          <w:i/>
          <w:iCs/>
          <w:lang w:val="fr-FR"/>
        </w:rPr>
      </w:pPr>
      <w:r w:rsidRPr="00903CCE">
        <w:rPr>
          <w:b/>
          <w:bCs/>
          <w:lang w:val="fr-FR"/>
        </w:rPr>
        <w:t>Période examinée :</w:t>
      </w:r>
      <w:r w:rsidRPr="00903CCE">
        <w:rPr>
          <w:lang w:val="fr-FR"/>
        </w:rPr>
        <w:t xml:space="preserve">  </w:t>
      </w:r>
      <w:r w:rsidRPr="00903CCE">
        <w:rPr>
          <w:i/>
          <w:iCs/>
          <w:highlight w:val="lightGray"/>
          <w:lang w:val="fr-FR"/>
        </w:rPr>
        <w:t>Quelle est la période couverte par ce modèle?</w:t>
      </w:r>
      <w:r w:rsidRPr="00903CCE">
        <w:rPr>
          <w:i/>
          <w:iCs/>
          <w:lang w:val="fr-FR"/>
        </w:rPr>
        <w:t xml:space="preserve"> </w:t>
      </w:r>
      <w:r w:rsidRPr="00903CCE">
        <w:rPr>
          <w:i/>
          <w:iCs/>
          <w:lang w:val="fr-FR"/>
        </w:rPr>
        <w:br/>
      </w:r>
      <w:r w:rsidRPr="00903CCE">
        <w:rPr>
          <w:lang w:val="fr-FR"/>
        </w:rPr>
        <w:t xml:space="preserve">De mois et année à mois et année: </w:t>
      </w:r>
      <w:r w:rsidRPr="00903CCE">
        <w:rPr>
          <w:highlight w:val="lightGray"/>
          <w:shd w:val="clear" w:color="auto" w:fill="D9E2F3" w:themeFill="accent1" w:themeFillTint="33"/>
          <w:lang w:val="fr-FR"/>
        </w:rPr>
        <w:t>Saisir ici</w:t>
      </w:r>
      <w:r w:rsidRPr="00903CCE">
        <w:rPr>
          <w:i/>
          <w:iCs/>
          <w:lang w:val="fr-FR"/>
        </w:rPr>
        <w:t xml:space="preserve"> </w:t>
      </w:r>
    </w:p>
    <w:p w14:paraId="0A51E5F6" w14:textId="6276628C" w:rsidR="002751FB" w:rsidRPr="00903CCE" w:rsidRDefault="002751FB" w:rsidP="002751FB">
      <w:pPr>
        <w:pStyle w:val="Text"/>
        <w:rPr>
          <w:i/>
          <w:iCs/>
          <w:lang w:val="fr-FR"/>
        </w:rPr>
      </w:pPr>
      <w:r w:rsidRPr="00903CCE">
        <w:rPr>
          <w:i/>
          <w:iCs/>
          <w:lang w:val="fr-FR"/>
        </w:rPr>
        <w:t xml:space="preserve">Note : à des fins de </w:t>
      </w:r>
      <w:r w:rsidRPr="00903CCE">
        <w:rPr>
          <w:i/>
          <w:iCs/>
          <w:highlight w:val="cyan"/>
          <w:lang w:val="fr-FR"/>
        </w:rPr>
        <w:t>Validation</w:t>
      </w:r>
      <w:r w:rsidRPr="00903CCE">
        <w:rPr>
          <w:i/>
          <w:iCs/>
          <w:lang w:val="fr-FR"/>
        </w:rPr>
        <w:t>, il s’agit du jour auquel a démarré la Validation précédente, marquant le début de la période examinée jusqu’à la date de début de la Validation à venir.</w:t>
      </w:r>
    </w:p>
    <w:p w14:paraId="00648C88" w14:textId="6697919C" w:rsidR="002751FB" w:rsidRPr="00903CCE" w:rsidRDefault="002751FB" w:rsidP="002751FB">
      <w:pPr>
        <w:pStyle w:val="Text"/>
        <w:rPr>
          <w:lang w:val="fr-FR"/>
        </w:rPr>
      </w:pPr>
      <w:r w:rsidRPr="00903CCE">
        <w:rPr>
          <w:lang w:val="fr-FR"/>
        </w:rPr>
        <w:t xml:space="preserve">Ce formulaire est rempli pour </w:t>
      </w:r>
      <w:r w:rsidRPr="00903CCE">
        <w:rPr>
          <w:lang w:val="fr-FR"/>
        </w:rPr>
        <w:tab/>
      </w:r>
      <w:sdt>
        <w:sdtPr>
          <w:rPr>
            <w:lang w:val="fr-FR"/>
          </w:rPr>
          <w:id w:val="577095752"/>
          <w14:checkbox>
            <w14:checked w14:val="0"/>
            <w14:checkedState w14:val="2612" w14:font="MS Gothic"/>
            <w14:uncheckedState w14:val="2610" w14:font="MS Gothic"/>
          </w14:checkbox>
        </w:sdtPr>
        <w:sdtEndPr/>
        <w:sdtContent>
          <w:r w:rsidRPr="00903CCE">
            <w:rPr>
              <w:rFonts w:ascii="Segoe UI Symbol" w:eastAsia="MS Gothic" w:hAnsi="Segoe UI Symbol" w:cs="Segoe UI Symbol"/>
              <w:lang w:val="fr-FR"/>
            </w:rPr>
            <w:t>☐</w:t>
          </w:r>
        </w:sdtContent>
      </w:sdt>
      <w:r w:rsidRPr="00903CCE">
        <w:rPr>
          <w:lang w:val="fr-FR"/>
        </w:rPr>
        <w:t xml:space="preserve"> </w:t>
      </w:r>
      <w:r w:rsidRPr="00903CCE">
        <w:rPr>
          <w:lang w:val="fr-FR"/>
        </w:rPr>
        <w:tab/>
      </w:r>
      <w:r w:rsidRPr="00903CCE">
        <w:rPr>
          <w:highlight w:val="yellow"/>
          <w:lang w:val="fr-FR"/>
        </w:rPr>
        <w:t xml:space="preserve">Un retour d’information </w:t>
      </w:r>
      <w:r w:rsidR="00263A71" w:rsidRPr="00903CCE">
        <w:rPr>
          <w:highlight w:val="yellow"/>
          <w:lang w:val="fr-FR"/>
        </w:rPr>
        <w:t>du</w:t>
      </w:r>
      <w:r w:rsidRPr="00903CCE">
        <w:rPr>
          <w:highlight w:val="yellow"/>
          <w:lang w:val="fr-FR"/>
        </w:rPr>
        <w:t xml:space="preserve"> Secrétariat international</w:t>
      </w:r>
      <w:r w:rsidRPr="00903CCE">
        <w:rPr>
          <w:lang w:val="fr-FR"/>
        </w:rPr>
        <w:t xml:space="preserve"> dans le cadre du soutien à la mise en œuvre </w:t>
      </w:r>
      <w:r w:rsidRPr="00903CCE">
        <w:rPr>
          <w:lang w:val="fr-FR"/>
        </w:rPr>
        <w:br/>
      </w:r>
      <w:r w:rsidRPr="00903CCE">
        <w:rPr>
          <w:lang w:val="fr-FR"/>
        </w:rPr>
        <w:br/>
      </w:r>
      <w:r w:rsidRPr="00903CCE">
        <w:rPr>
          <w:lang w:val="fr-FR"/>
        </w:rPr>
        <w:tab/>
      </w:r>
      <w:r w:rsidRPr="00903CCE">
        <w:rPr>
          <w:u w:val="single"/>
          <w:lang w:val="fr-FR"/>
        </w:rPr>
        <w:t>OU</w:t>
      </w:r>
      <w:r w:rsidRPr="00903CCE">
        <w:rPr>
          <w:lang w:val="fr-FR"/>
        </w:rPr>
        <w:tab/>
      </w:r>
      <w:r w:rsidRPr="00903CCE">
        <w:rPr>
          <w:lang w:val="fr-FR"/>
        </w:rPr>
        <w:tab/>
      </w:r>
      <w:r w:rsidRPr="00903CCE">
        <w:rPr>
          <w:lang w:val="fr-FR"/>
        </w:rPr>
        <w:tab/>
      </w:r>
      <w:sdt>
        <w:sdtPr>
          <w:rPr>
            <w:lang w:val="fr-FR"/>
          </w:rPr>
          <w:id w:val="1402641534"/>
          <w14:checkbox>
            <w14:checked w14:val="0"/>
            <w14:checkedState w14:val="2612" w14:font="MS Gothic"/>
            <w14:uncheckedState w14:val="2610" w14:font="MS Gothic"/>
          </w14:checkbox>
        </w:sdtPr>
        <w:sdtEndPr/>
        <w:sdtContent>
          <w:r w:rsidRPr="00903CCE">
            <w:rPr>
              <w:rFonts w:ascii="Segoe UI Symbol" w:eastAsia="MS Gothic" w:hAnsi="Segoe UI Symbol" w:cs="Segoe UI Symbol"/>
              <w:lang w:val="fr-FR"/>
            </w:rPr>
            <w:t>☐</w:t>
          </w:r>
        </w:sdtContent>
      </w:sdt>
      <w:r w:rsidRPr="00903CCE">
        <w:rPr>
          <w:lang w:val="fr-FR"/>
        </w:rPr>
        <w:tab/>
      </w:r>
      <w:r w:rsidRPr="00903CCE">
        <w:rPr>
          <w:highlight w:val="cyan"/>
          <w:lang w:val="fr-FR"/>
        </w:rPr>
        <w:t>La Validation</w:t>
      </w:r>
      <w:r w:rsidRPr="00903CCE">
        <w:rPr>
          <w:lang w:val="fr-FR"/>
        </w:rPr>
        <w:t xml:space="preserve">, en tant qu’une partie du dossier final pour évaluation </w:t>
      </w:r>
    </w:p>
    <w:p w14:paraId="2C6FF1B5" w14:textId="77777777" w:rsidR="002751FB" w:rsidRPr="00903CCE" w:rsidRDefault="002751FB" w:rsidP="002751FB">
      <w:pPr>
        <w:rPr>
          <w:b/>
          <w:bCs/>
          <w:lang w:val="fr-FR"/>
        </w:rPr>
      </w:pPr>
      <w:r w:rsidRPr="00903CCE">
        <w:rPr>
          <w:b/>
          <w:bCs/>
          <w:lang w:val="fr-FR"/>
        </w:rPr>
        <w:br/>
        <w:t>Introduction</w:t>
      </w:r>
    </w:p>
    <w:p w14:paraId="707802E1" w14:textId="5E81D6DB" w:rsidR="002751FB" w:rsidRPr="00903CCE" w:rsidRDefault="002751FB" w:rsidP="00397D7F">
      <w:pPr>
        <w:pStyle w:val="Text"/>
        <w:rPr>
          <w:lang w:val="fr-FR"/>
        </w:rPr>
      </w:pPr>
      <w:r w:rsidRPr="00903CCE">
        <w:rPr>
          <w:lang w:val="fr-FR"/>
        </w:rPr>
        <w:t>L'ITIE exige une supervision multipartite efficace, y compris un groupe multipartite fonctionnel impliquant le gouvernement, les entreprises ainsi que la participation pleine, indépendante, active et réelle de la société civile. Les exigences clé liées à la supervision du groupe multipartite incluent : (1.1) engagement du gouvernement</w:t>
      </w:r>
      <w:r w:rsidR="000E66C5" w:rsidRPr="00903CCE">
        <w:rPr>
          <w:lang w:val="fr-FR"/>
        </w:rPr>
        <w:t> ;</w:t>
      </w:r>
      <w:r w:rsidRPr="00903CCE">
        <w:rPr>
          <w:lang w:val="fr-FR"/>
        </w:rPr>
        <w:t xml:space="preserve"> (1.2) engagement de l’industrie</w:t>
      </w:r>
      <w:r w:rsidR="000E66C5" w:rsidRPr="00903CCE">
        <w:rPr>
          <w:lang w:val="fr-FR"/>
        </w:rPr>
        <w:t> ;</w:t>
      </w:r>
      <w:r w:rsidRPr="00903CCE">
        <w:rPr>
          <w:lang w:val="fr-FR"/>
        </w:rPr>
        <w:t xml:space="preserve"> (1.3) engagement de la société civile, y compris le </w:t>
      </w:r>
      <w:hyperlink r:id="rId11" w:history="1">
        <w:r w:rsidRPr="00903CCE">
          <w:rPr>
            <w:rStyle w:val="Lienhypertexte"/>
            <w:lang w:val="fr-FR"/>
          </w:rPr>
          <w:t>Protocole relatif à la participation de la société civile</w:t>
        </w:r>
      </w:hyperlink>
      <w:r w:rsidRPr="00903CCE">
        <w:rPr>
          <w:lang w:val="fr-FR"/>
        </w:rPr>
        <w:t xml:space="preserve"> ainsi que </w:t>
      </w:r>
      <w:r w:rsidR="00AC6162" w:rsidRPr="00903CCE">
        <w:rPr>
          <w:lang w:val="fr-FR"/>
        </w:rPr>
        <w:t>(</w:t>
      </w:r>
      <w:r w:rsidRPr="00903CCE">
        <w:rPr>
          <w:lang w:val="fr-FR"/>
        </w:rPr>
        <w:t>1.4</w:t>
      </w:r>
      <w:r w:rsidR="00AC6162" w:rsidRPr="00903CCE">
        <w:rPr>
          <w:lang w:val="fr-FR"/>
        </w:rPr>
        <w:t>)</w:t>
      </w:r>
      <w:r w:rsidRPr="00903CCE">
        <w:rPr>
          <w:lang w:val="fr-FR"/>
        </w:rPr>
        <w:t xml:space="preserve"> </w:t>
      </w:r>
      <w:r w:rsidR="00AC6162" w:rsidRPr="00903CCE">
        <w:rPr>
          <w:lang w:val="fr-FR"/>
        </w:rPr>
        <w:t>établissement et fonctionnement d’un groupe multipartite.</w:t>
      </w:r>
    </w:p>
    <w:p w14:paraId="361C7071" w14:textId="391F8808" w:rsidR="00E15C1C" w:rsidRPr="00903CCE" w:rsidRDefault="00E15C1C" w:rsidP="00397D7F">
      <w:pPr>
        <w:pStyle w:val="Text"/>
        <w:rPr>
          <w:lang w:val="fr-FR"/>
        </w:rPr>
      </w:pPr>
      <w:r w:rsidRPr="00903CCE">
        <w:rPr>
          <w:lang w:val="fr-FR"/>
        </w:rPr>
        <w:t>L’engagement du gouvernement est le moteur et le catalyseur clé du progrès des divulgations. L’engagement du gouvernement est nécessaire au niveau décisionnel et opérationnel afin d’assurer que les divulgations se font, que les recommandations sont suivies de faits et donnent lieu à des réformes. Le gouvernement doit assurer un environnement propice pour la participation de la société civile et du gouvernement.</w:t>
      </w:r>
    </w:p>
    <w:p w14:paraId="409A33B0" w14:textId="25DDB5B9" w:rsidR="00251626" w:rsidRPr="00903CCE" w:rsidRDefault="002751FB" w:rsidP="00251626">
      <w:pPr>
        <w:pStyle w:val="Text"/>
        <w:rPr>
          <w:b/>
          <w:bCs/>
          <w:lang w:val="fr-FR"/>
        </w:rPr>
      </w:pPr>
      <w:r w:rsidRPr="00903CCE">
        <w:rPr>
          <w:b/>
          <w:bCs/>
          <w:lang w:val="fr-FR"/>
        </w:rPr>
        <w:t>Quel est l’objectif de ce modèle ?</w:t>
      </w:r>
    </w:p>
    <w:p w14:paraId="102447BD" w14:textId="3A39A278" w:rsidR="00AC6162" w:rsidRPr="00903CCE" w:rsidRDefault="00AC6162" w:rsidP="00397D7F">
      <w:pPr>
        <w:pStyle w:val="Text"/>
        <w:rPr>
          <w:lang w:val="fr-FR"/>
        </w:rPr>
      </w:pPr>
      <w:r w:rsidRPr="00903CCE">
        <w:rPr>
          <w:lang w:val="fr-FR"/>
        </w:rPr>
        <w:t xml:space="preserve">L'objectif de ce modèle (B1) est que le </w:t>
      </w:r>
      <w:r w:rsidRPr="00903CCE">
        <w:rPr>
          <w:b/>
          <w:bCs/>
          <w:lang w:val="fr-FR"/>
        </w:rPr>
        <w:t>GMP</w:t>
      </w:r>
      <w:r w:rsidRPr="00903CCE">
        <w:rPr>
          <w:lang w:val="fr-FR"/>
        </w:rPr>
        <w:t xml:space="preserve"> </w:t>
      </w:r>
      <w:r w:rsidRPr="00903CCE">
        <w:rPr>
          <w:b/>
          <w:bCs/>
          <w:lang w:val="fr-FR"/>
        </w:rPr>
        <w:t>mène</w:t>
      </w:r>
      <w:r w:rsidRPr="00903CCE">
        <w:rPr>
          <w:lang w:val="fr-FR"/>
        </w:rPr>
        <w:t xml:space="preserve"> une </w:t>
      </w:r>
      <w:r w:rsidRPr="00903CCE">
        <w:rPr>
          <w:highlight w:val="yellow"/>
          <w:lang w:val="fr-FR"/>
        </w:rPr>
        <w:t>autoévaluation</w:t>
      </w:r>
      <w:r w:rsidRPr="00903CCE">
        <w:rPr>
          <w:lang w:val="fr-FR"/>
        </w:rPr>
        <w:t xml:space="preserve"> du respect de l’Exigence 1.4 sur la gouvernance du GMP et que le </w:t>
      </w:r>
      <w:r w:rsidRPr="00903CCE">
        <w:rPr>
          <w:b/>
          <w:bCs/>
          <w:lang w:val="fr-FR"/>
        </w:rPr>
        <w:t>gouvernement mène une autoévaluation</w:t>
      </w:r>
      <w:r w:rsidRPr="00903CCE">
        <w:rPr>
          <w:lang w:val="fr-FR"/>
        </w:rPr>
        <w:t xml:space="preserve"> du respect de l’Exigence 1.1 sur l’engagement du gouvernement vis-à-vis de la mise en œuvre de l’ITIE.</w:t>
      </w:r>
    </w:p>
    <w:p w14:paraId="012DD93C" w14:textId="77777777" w:rsidR="005E561D" w:rsidRPr="00903CCE" w:rsidRDefault="005E561D" w:rsidP="005E561D">
      <w:pPr>
        <w:rPr>
          <w:lang w:val="fr-FR"/>
        </w:rPr>
      </w:pPr>
      <w:r w:rsidRPr="00903CCE">
        <w:rPr>
          <w:lang w:val="fr-FR"/>
        </w:rPr>
        <w:lastRenderedPageBreak/>
        <w:t>Chaque section sur une Exigence contient :</w:t>
      </w:r>
    </w:p>
    <w:p w14:paraId="7062A8FF" w14:textId="77777777" w:rsidR="005E561D" w:rsidRPr="00903CCE" w:rsidRDefault="005E561D" w:rsidP="005E561D">
      <w:pPr>
        <w:pStyle w:val="Paragraphedeliste"/>
        <w:numPr>
          <w:ilvl w:val="0"/>
          <w:numId w:val="37"/>
        </w:numPr>
        <w:spacing w:before="120" w:after="120"/>
        <w:rPr>
          <w:lang w:val="fr-FR"/>
        </w:rPr>
      </w:pPr>
      <w:r w:rsidRPr="00903CCE">
        <w:rPr>
          <w:lang w:val="fr-FR"/>
        </w:rPr>
        <w:t>Un encadré avec des ressources supplémentaires</w:t>
      </w:r>
    </w:p>
    <w:p w14:paraId="13FA2E0F" w14:textId="77777777" w:rsidR="005E561D" w:rsidRPr="00903CCE" w:rsidRDefault="005E561D" w:rsidP="005E561D">
      <w:pPr>
        <w:pStyle w:val="Paragraphedeliste"/>
        <w:numPr>
          <w:ilvl w:val="0"/>
          <w:numId w:val="37"/>
        </w:numPr>
        <w:spacing w:before="120" w:after="120"/>
        <w:rPr>
          <w:lang w:val="fr-FR"/>
        </w:rPr>
      </w:pPr>
      <w:r w:rsidRPr="00903CCE">
        <w:rPr>
          <w:lang w:val="fr-FR"/>
        </w:rPr>
        <w:t>Les mesures correctives de la Validation précédente le cas échéant</w:t>
      </w:r>
    </w:p>
    <w:p w14:paraId="7FC5ACD1" w14:textId="77777777" w:rsidR="005E561D" w:rsidRPr="00903CCE" w:rsidRDefault="005E561D" w:rsidP="005E561D">
      <w:pPr>
        <w:pStyle w:val="Paragraphedeliste"/>
        <w:numPr>
          <w:ilvl w:val="0"/>
          <w:numId w:val="37"/>
        </w:numPr>
        <w:spacing w:before="120" w:after="120"/>
        <w:rPr>
          <w:lang w:val="fr-FR"/>
        </w:rPr>
      </w:pPr>
      <w:r w:rsidRPr="00903CCE">
        <w:rPr>
          <w:lang w:val="fr-FR"/>
        </w:rPr>
        <w:t>Une autoévaluation des aspects techniques et objectifs sous-jacents de l’exigence en format questions-réponses</w:t>
      </w:r>
    </w:p>
    <w:p w14:paraId="5D83D70B" w14:textId="77777777" w:rsidR="005E561D" w:rsidRPr="00903CCE" w:rsidRDefault="005E561D" w:rsidP="005E561D">
      <w:pPr>
        <w:pStyle w:val="Paragraphedeliste"/>
        <w:numPr>
          <w:ilvl w:val="0"/>
          <w:numId w:val="37"/>
        </w:numPr>
        <w:spacing w:before="120" w:after="120"/>
      </w:pPr>
      <w:r w:rsidRPr="00903CCE">
        <w:t>Commentaires du Secrétariat</w:t>
      </w:r>
    </w:p>
    <w:p w14:paraId="4F41D0DF" w14:textId="1D290D24" w:rsidR="00AC6162" w:rsidRPr="00903CCE" w:rsidRDefault="00AC6162" w:rsidP="00397D7F">
      <w:pPr>
        <w:pStyle w:val="Text"/>
        <w:rPr>
          <w:lang w:val="fr-FR"/>
        </w:rPr>
      </w:pPr>
      <w:r w:rsidRPr="00903CCE">
        <w:rPr>
          <w:lang w:val="fr-FR"/>
        </w:rPr>
        <w:t xml:space="preserve">Le formulaire comporte une </w:t>
      </w:r>
      <w:hyperlink w:anchor="_Section_A:_Key" w:history="1">
        <w:r w:rsidRPr="00903CCE">
          <w:rPr>
            <w:rStyle w:val="Lienhypertexte"/>
            <w:lang w:val="fr-FR"/>
          </w:rPr>
          <w:t>section (A)</w:t>
        </w:r>
      </w:hyperlink>
      <w:r w:rsidRPr="00903CCE">
        <w:rPr>
          <w:lang w:val="fr-FR"/>
        </w:rPr>
        <w:t xml:space="preserve"> qui contient un tableau afin de reprendre les éléments clé de la participation au GMP. Le tableau </w:t>
      </w:r>
      <w:hyperlink r:id="rId12" w:history="1">
        <w:r w:rsidRPr="00903CCE">
          <w:rPr>
            <w:rStyle w:val="Lienhypertexte"/>
            <w:lang w:val="fr-FR"/>
          </w:rPr>
          <w:t>existe également en format Excel</w:t>
        </w:r>
      </w:hyperlink>
      <w:r w:rsidRPr="00903CCE">
        <w:rPr>
          <w:lang w:val="fr-FR"/>
        </w:rPr>
        <w:t xml:space="preserve"> et peut être utilisé par le secrétariat national comme un outil pour gérer la participation, la présence et les procès-verbaux de réunions en continu. Il peut ensuite facilement être transmis au Secrétariat pour la Validation.</w:t>
      </w:r>
    </w:p>
    <w:p w14:paraId="630B68E3" w14:textId="77777777" w:rsidR="00F97165" w:rsidRPr="00903CCE" w:rsidRDefault="00F97165" w:rsidP="004E2E05">
      <w:pPr>
        <w:rPr>
          <w:b/>
          <w:bCs/>
          <w:lang w:val="fr-FR"/>
        </w:rPr>
      </w:pPr>
    </w:p>
    <w:p w14:paraId="25B520AE" w14:textId="4DE19B30" w:rsidR="004E2E05" w:rsidRPr="00903CCE" w:rsidRDefault="004E2E05" w:rsidP="004E2E05">
      <w:pPr>
        <w:rPr>
          <w:b/>
          <w:bCs/>
          <w:lang w:val="fr-FR"/>
        </w:rPr>
      </w:pPr>
      <w:r w:rsidRPr="00903CCE">
        <w:rPr>
          <w:b/>
          <w:bCs/>
          <w:lang w:val="fr-FR"/>
        </w:rPr>
        <w:t>Quand remplir ce modèle?</w:t>
      </w:r>
    </w:p>
    <w:p w14:paraId="30B37A18" w14:textId="19C8A637" w:rsidR="004E2E05" w:rsidRPr="00903CCE" w:rsidRDefault="004E2E05" w:rsidP="004E2E05">
      <w:pPr>
        <w:rPr>
          <w:lang w:val="fr-FR"/>
        </w:rPr>
      </w:pPr>
      <w:r w:rsidRPr="00903CCE">
        <w:rPr>
          <w:lang w:val="fr-FR"/>
        </w:rPr>
        <w:t xml:space="preserve">Ce modèle sera utilisé comme un outil de mise en œuvre. Les GMP sont encouragés à utiliser ce modèle en amont de la Validation. Avant le début de la Validation, les modèles peuvent être soumis pour </w:t>
      </w:r>
      <w:r w:rsidRPr="00903CCE">
        <w:rPr>
          <w:highlight w:val="yellow"/>
          <w:lang w:val="fr-FR"/>
        </w:rPr>
        <w:t>retour d’information du Secrétariat international.</w:t>
      </w:r>
    </w:p>
    <w:p w14:paraId="705FBE1C" w14:textId="77777777" w:rsidR="004E2E05" w:rsidRPr="00903CCE" w:rsidRDefault="004E2E05" w:rsidP="004E2E05">
      <w:pPr>
        <w:rPr>
          <w:lang w:val="fr-FR"/>
        </w:rPr>
      </w:pPr>
      <w:r w:rsidRPr="00903CCE">
        <w:rPr>
          <w:lang w:val="fr-FR"/>
        </w:rPr>
        <w:t>Les</w:t>
      </w:r>
      <w:r w:rsidRPr="00903CCE">
        <w:rPr>
          <w:b/>
          <w:bCs/>
          <w:lang w:val="fr-FR"/>
        </w:rPr>
        <w:t xml:space="preserve"> modèles doivent être finalisés et publiés au plus tard lors du début de la Validation</w:t>
      </w:r>
      <w:r w:rsidRPr="00903CCE">
        <w:rPr>
          <w:lang w:val="fr-FR"/>
        </w:rPr>
        <w:t xml:space="preserve">. Pour la </w:t>
      </w:r>
      <w:r w:rsidRPr="00903CCE">
        <w:rPr>
          <w:highlight w:val="cyan"/>
          <w:lang w:val="fr-FR"/>
        </w:rPr>
        <w:t>Validation</w:t>
      </w:r>
      <w:r w:rsidRPr="00903CCE">
        <w:rPr>
          <w:lang w:val="fr-FR"/>
        </w:rPr>
        <w:t>, ce formulaire sert de base à l’évaluation du pays pour la composante en question.</w:t>
      </w:r>
    </w:p>
    <w:p w14:paraId="240D3EBF" w14:textId="77777777" w:rsidR="004E2E05" w:rsidRPr="00903CCE" w:rsidRDefault="004E2E05" w:rsidP="004E2E05">
      <w:pPr>
        <w:rPr>
          <w:lang w:val="fr-FR"/>
        </w:rPr>
      </w:pPr>
      <w:r w:rsidRPr="00903CCE">
        <w:rPr>
          <w:lang w:val="fr-FR"/>
        </w:rPr>
        <w:t>Le formulaire doit être signé par les membres du GMP pour la section sur la gouvernance du GMP et du gouvernement pour la section sur l’engagement du gouvernement. Il doit être soumis au plus tard à la date du début de la Validation, et publié sur le site Internet du pays. A ce stade il convient d’indiquer sur le formulaire qu’il est soumis à des fins de Validation.</w:t>
      </w:r>
    </w:p>
    <w:p w14:paraId="7BBD3335" w14:textId="77777777" w:rsidR="00AC6162" w:rsidRPr="00903CCE" w:rsidRDefault="00AC6162" w:rsidP="00397D7F">
      <w:pPr>
        <w:pStyle w:val="Text"/>
        <w:rPr>
          <w:b/>
          <w:bCs/>
          <w:lang w:val="fr-FR"/>
        </w:rPr>
      </w:pPr>
      <w:r w:rsidRPr="00903CCE">
        <w:rPr>
          <w:b/>
          <w:bCs/>
          <w:lang w:val="fr-FR"/>
        </w:rPr>
        <w:t>Qui remplit ce modèle?</w:t>
      </w:r>
    </w:p>
    <w:p w14:paraId="5E6ADA4A" w14:textId="2AE2D69B" w:rsidR="00AC6162" w:rsidRPr="00903CCE" w:rsidRDefault="00AC6162" w:rsidP="00AC6162">
      <w:pPr>
        <w:rPr>
          <w:lang w:val="fr-FR"/>
        </w:rPr>
      </w:pPr>
      <w:r w:rsidRPr="00903CCE">
        <w:rPr>
          <w:lang w:val="fr-FR"/>
        </w:rPr>
        <w:t xml:space="preserve">C’est au </w:t>
      </w:r>
      <w:r w:rsidRPr="00903CCE">
        <w:rPr>
          <w:b/>
          <w:bCs/>
          <w:lang w:val="fr-FR"/>
        </w:rPr>
        <w:t>GMP</w:t>
      </w:r>
      <w:r w:rsidRPr="00903CCE">
        <w:rPr>
          <w:lang w:val="fr-FR"/>
        </w:rPr>
        <w:t xml:space="preserve"> de remplir la première partie sur l’Exigence 1.4 avec le soutien du secrétariat national et les orientations du Secrétariat international. C’est au GMP qu’il revient de donner une </w:t>
      </w:r>
      <w:hyperlink w:anchor="_For_Validation:_MSG" w:history="1">
        <w:r w:rsidRPr="00903CCE">
          <w:rPr>
            <w:rStyle w:val="Lienhypertexte"/>
            <w:lang w:val="fr-FR"/>
          </w:rPr>
          <w:t>approbation finale</w:t>
        </w:r>
      </w:hyperlink>
      <w:r w:rsidRPr="00903CCE">
        <w:rPr>
          <w:lang w:val="fr-FR"/>
        </w:rPr>
        <w:t xml:space="preserve"> du contenu du modèle. La deuxième section sur </w:t>
      </w:r>
      <w:r w:rsidRPr="00903CCE">
        <w:rPr>
          <w:b/>
          <w:bCs/>
          <w:lang w:val="fr-FR"/>
        </w:rPr>
        <w:t>l’Exigence 1.1</w:t>
      </w:r>
      <w:r w:rsidRPr="00903CCE">
        <w:rPr>
          <w:lang w:val="fr-FR"/>
        </w:rPr>
        <w:t xml:space="preserve"> est à remplir par le gouvernement avec le soutien du secrétariat national. Le cas échéant des contributions peuvent être demandées à des agences du gouvernement</w:t>
      </w:r>
      <w:r w:rsidR="00263A71" w:rsidRPr="00903CCE">
        <w:rPr>
          <w:lang w:val="fr-FR"/>
        </w:rPr>
        <w:t xml:space="preserve"> et à des membres du collège ne siégeant pas au GMP.</w:t>
      </w:r>
    </w:p>
    <w:p w14:paraId="269B560C" w14:textId="0E4C6BBE" w:rsidR="004E2E05" w:rsidRPr="00903CCE" w:rsidRDefault="004E2E05" w:rsidP="004E2E05">
      <w:pPr>
        <w:rPr>
          <w:b/>
          <w:bCs/>
        </w:rPr>
      </w:pPr>
      <w:r w:rsidRPr="00903CCE">
        <w:rPr>
          <w:rFonts w:cs="Times New Roman"/>
          <w:noProof/>
          <w:sz w:val="24"/>
          <w:lang w:val="nb-NO" w:eastAsia="nb-NO"/>
        </w:rPr>
        <mc:AlternateContent>
          <mc:Choice Requires="wps">
            <w:drawing>
              <wp:anchor distT="0" distB="0" distL="114300" distR="114300" simplePos="0" relativeHeight="251658241" behindDoc="0" locked="0" layoutInCell="1" allowOverlap="1" wp14:anchorId="4F2B8A66" wp14:editId="6CF187BD">
                <wp:simplePos x="0" y="0"/>
                <wp:positionH relativeFrom="column">
                  <wp:posOffset>2871470</wp:posOffset>
                </wp:positionH>
                <wp:positionV relativeFrom="paragraph">
                  <wp:posOffset>309880</wp:posOffset>
                </wp:positionV>
                <wp:extent cx="2725420" cy="1257300"/>
                <wp:effectExtent l="0" t="0" r="17780" b="19050"/>
                <wp:wrapThrough wrapText="bothSides">
                  <wp:wrapPolygon edited="0">
                    <wp:start x="0" y="0"/>
                    <wp:lineTo x="0" y="21600"/>
                    <wp:lineTo x="21590" y="21600"/>
                    <wp:lineTo x="2159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725420" cy="125730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69421F" w14:textId="6E0B0E39" w:rsidR="004E2E05" w:rsidRPr="00EB5F34" w:rsidRDefault="004E2E05" w:rsidP="004E2E05">
                            <w:pPr>
                              <w:jc w:val="center"/>
                              <w:rPr>
                                <w:color w:val="000000" w:themeColor="text1"/>
                                <w:lang w:val="fr-FR"/>
                              </w:rPr>
                            </w:pPr>
                            <w:r w:rsidRPr="00EB5F34">
                              <w:rPr>
                                <w:b/>
                                <w:bCs/>
                                <w:color w:val="000000" w:themeColor="text1"/>
                                <w:lang w:val="fr-FR"/>
                              </w:rPr>
                              <w:t>Exigence 1.1</w:t>
                            </w:r>
                            <w:r w:rsidRPr="00EB5F34">
                              <w:rPr>
                                <w:color w:val="000000" w:themeColor="text1"/>
                                <w:lang w:val="fr-FR"/>
                              </w:rPr>
                              <w:br/>
                              <w:t xml:space="preserve">Engagement efficace du gouvernement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B8A66" id="Rectangle 5" o:spid="_x0000_s1026" style="position:absolute;margin-left:226.1pt;margin-top:24.4pt;width:214.6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KbigIAAIkFAAAOAAAAZHJzL2Uyb0RvYy54bWysVMFu2zAMvQ/YPwi6r7azpO2COEXQosOA&#10;ri3WDj0rshQLkEVNUmJnXz9Kdpyg3XYYloNDUeQj+URycdU1muyE8wpMSYuznBJhOFTKbEr6/fn2&#10;wyUlPjBTMQ1GlHQvPL1avn+3aO1cTKAGXQlHEMT4eWtLWodg51nmeS0a5s/ACoOXElzDAh7dJqsc&#10;axG90dkkz8+zFlxlHXDhPWpv+ku6TPhSCh4epPQiEF1SzC2kr0vfdfxmywWbbxyzteJDGuwfsmiY&#10;Mhh0hLphgZGtU2+gGsUdeJDhjEOTgZSKi1QDVlPkr6p5qpkVqRYkx9uRJv//YPn97sk+OqShtX7u&#10;UYxVdNI18R/zI10iaz+SJbpAOConF5PZdIKccrwrJrOLj3miMzu6W+fDZwENiUJJHb5GIont7nzA&#10;kGh6MInRPGhV3Sqt0yF2gLjWjuwYvh3jXJhQJHe9bb5C1eunOf76V0Q1vnWvPj+oMUTqpYiUAp4E&#10;yY4lJynstYihtfkmJFFVLDIFHBHe5uJrVoleXcyGVN7ETIARWWJxI3ZfzB+we3YG++gqUjOPzvnf&#10;EuudR48UGUwYnRtlwP0OQCPDQ+TeHik7oSaKoVt3aBLFNVT7R0cc9FPlLb9V+NB3zIdH5nCMsDlw&#10;NYQH/EgNbUm5VpaSGtzP17poh12NN5S0OI4l9T+2zAlK9BeD/f6pmE7j/KbDdHYRG8+d3qxPb8y2&#10;uQbsmgKXj+VJjPZBH0TpoHnBzbGKUfGKGY6xMcHgDofr0K8J3D1crFbJDGfWsnBnniyP4JHY2MDP&#10;3QtzdujygANyD4fRZfNXzd7bRk8Dq20AqdIkHPkcKMd5T/067Ka4UE7Pyeq4QZe/AAAA//8DAFBL&#10;AwQUAAYACAAAACEAIXCKbt4AAAAKAQAADwAAAGRycy9kb3ducmV2LnhtbEyP3UrDQBBG7wXfYRnB&#10;O7tpiGGJ2RQRioJ4YeoDTJNpEtyfdHfbpm/veKV3M8zhm/PVm8UacaYQJ+80rFcZCHKd7yc3aPja&#10;bR8UiJjQ9Wi8Iw1XirBpbm9qrHp/cZ90btMgOMTFCjWMKc2VlLEbyWJc+Zkc3w4+WEy8hkH2AS8c&#10;bo3Ms6yUFifHH0ac6WWk7rs9WQ303m7DMbuO5vUNp7g7HMsPhVrf3y3PTyASLekPhl99VoeGnfb+&#10;5PoojIbiMc8Z5UFxBQaUWhcg9hryolQgm1r+r9D8AAAA//8DAFBLAQItABQABgAIAAAAIQC2gziS&#10;/gAAAOEBAAATAAAAAAAAAAAAAAAAAAAAAABbQ29udGVudF9UeXBlc10ueG1sUEsBAi0AFAAGAAgA&#10;AAAhADj9If/WAAAAlAEAAAsAAAAAAAAAAAAAAAAALwEAAF9yZWxzLy5yZWxzUEsBAi0AFAAGAAgA&#10;AAAhACumcpuKAgAAiQUAAA4AAAAAAAAAAAAAAAAALgIAAGRycy9lMm9Eb2MueG1sUEsBAi0AFAAG&#10;AAgAAAAhACFwim7eAAAACgEAAA8AAAAAAAAAAAAAAAAA5AQAAGRycy9kb3ducmV2LnhtbFBLBQYA&#10;AAAABAAEAPMAAADvBQAAAAA=&#10;" fillcolor="#b4c6e7 [1300]" strokecolor="#09101d [484]" strokeweight="1pt">
                <v:textbox>
                  <w:txbxContent>
                    <w:p w14:paraId="5469421F" w14:textId="6E0B0E39" w:rsidR="004E2E05" w:rsidRPr="00EB5F34" w:rsidRDefault="004E2E05" w:rsidP="004E2E05">
                      <w:pPr>
                        <w:jc w:val="center"/>
                        <w:rPr>
                          <w:color w:val="000000" w:themeColor="text1"/>
                          <w:lang w:val="fr-FR"/>
                        </w:rPr>
                      </w:pPr>
                      <w:r w:rsidRPr="00EB5F34">
                        <w:rPr>
                          <w:b/>
                          <w:bCs/>
                          <w:color w:val="000000" w:themeColor="text1"/>
                          <w:lang w:val="fr-FR"/>
                        </w:rPr>
                        <w:t>Exigence 1.1</w:t>
                      </w:r>
                      <w:r w:rsidRPr="00EB5F34">
                        <w:rPr>
                          <w:color w:val="000000" w:themeColor="text1"/>
                          <w:lang w:val="fr-FR"/>
                        </w:rPr>
                        <w:br/>
                        <w:t xml:space="preserve">Engagement efficace du gouvernement </w:t>
                      </w:r>
                    </w:p>
                  </w:txbxContent>
                </v:textbox>
                <w10:wrap type="through"/>
              </v:rect>
            </w:pict>
          </mc:Fallback>
        </mc:AlternateContent>
      </w:r>
      <w:r w:rsidRPr="00903CCE">
        <w:rPr>
          <w:rFonts w:cs="Times New Roman"/>
          <w:noProof/>
          <w:sz w:val="24"/>
          <w:lang w:val="nb-NO" w:eastAsia="nb-NO"/>
        </w:rPr>
        <mc:AlternateContent>
          <mc:Choice Requires="wps">
            <w:drawing>
              <wp:anchor distT="0" distB="0" distL="114300" distR="114300" simplePos="0" relativeHeight="251658240" behindDoc="0" locked="0" layoutInCell="1" allowOverlap="1" wp14:anchorId="71C106D1" wp14:editId="1095DC3C">
                <wp:simplePos x="0" y="0"/>
                <wp:positionH relativeFrom="margin">
                  <wp:posOffset>4445</wp:posOffset>
                </wp:positionH>
                <wp:positionV relativeFrom="paragraph">
                  <wp:posOffset>309880</wp:posOffset>
                </wp:positionV>
                <wp:extent cx="2700020" cy="1257300"/>
                <wp:effectExtent l="0" t="0" r="24130" b="19050"/>
                <wp:wrapNone/>
                <wp:docPr id="727688118" name="Rectangle 727688118"/>
                <wp:cNvGraphicFramePr/>
                <a:graphic xmlns:a="http://schemas.openxmlformats.org/drawingml/2006/main">
                  <a:graphicData uri="http://schemas.microsoft.com/office/word/2010/wordprocessingShape">
                    <wps:wsp>
                      <wps:cNvSpPr/>
                      <wps:spPr>
                        <a:xfrm>
                          <a:off x="0" y="0"/>
                          <a:ext cx="2700020" cy="12573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2F6EBF" w14:textId="0AD182A2" w:rsidR="004E2E05" w:rsidRDefault="004E2E05" w:rsidP="004E2E05">
                            <w:pPr>
                              <w:jc w:val="center"/>
                              <w:rPr>
                                <w:color w:val="000000" w:themeColor="text1"/>
                                <w:lang w:val="en-GB"/>
                              </w:rPr>
                            </w:pPr>
                            <w:r>
                              <w:rPr>
                                <w:b/>
                                <w:bCs/>
                                <w:color w:val="000000" w:themeColor="text1"/>
                                <w:lang w:val="en-GB"/>
                              </w:rPr>
                              <w:t>Exigence 1.4.</w:t>
                            </w:r>
                            <w:r>
                              <w:rPr>
                                <w:color w:val="000000" w:themeColor="text1"/>
                                <w:lang w:val="en-GB"/>
                              </w:rPr>
                              <w:br/>
                              <w:t>Gouvernance multipartite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106D1" id="Rectangle 727688118" o:spid="_x0000_s1027" style="position:absolute;margin-left:.35pt;margin-top:24.4pt;width:212.6pt;height: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8zjQIAAJAFAAAOAAAAZHJzL2Uyb0RvYy54bWysVE1v2zAMvQ/YfxB0X21n7doZcYqgRYcB&#10;XVu0HXpWZCkWIIuapMTOfv0o2XGCdtth2MWW+PFIPpGcX/atJlvhvAJT0eIkp0QYDrUy64p+f775&#10;cEGJD8zUTIMRFd0JTy8X79/NO1uKGTSga+EIghhfdraiTQi2zDLPG9EyfwJWGFRKcC0LeHXrrHas&#10;Q/RWZ7M8/5R14GrrgAvvUXo9KOki4UspeLiX0otAdEUxt5C+Ln1X8Zst5qxcO2Ybxcc02D9k0TJl&#10;MOgEdc0CIxun3kC1ijvwIMMJhzYDKRUXqQaspshfVfPUMCtSLUiOtxNN/v/B8rvtk31wSENnfenx&#10;GKvopWvjH/MjfSJrN5El+kA4CmfneZ7PkFOOumJ2dv4xT3RmB3frfPgioCXxUFGHr5FIYttbHzAk&#10;mu5NYjQPWtU3Sut0iR0grrQjW4ZvxzgXJhTJXW/ab1APcuyBISwrUYxvPYgv9mIMkXopIqWAR0Gy&#10;Q8npFHZaxNDaPApJVB2LTAEnhLe5+IbVYhAXZ2Mqb2ImwIgssbgJeyjmD9gDO6N9dBWpmSfn/G+J&#10;Dc6TR4oMJkzOrTLgfgegkeEx8mCPlB1RE4+hX/XIDT55tIySFdS7B0ccDMPlLb9R+N63zIcH5nCa&#10;sEdwQ4R7/EgNXUW5VpaSBtzP17Joh82NGko6nMqK+h8b5gQl+qvBtv9cnJ7GMU6X07Pz2H/uWLM6&#10;1phNewXYPAXuIMvTMdoHvT9KB+0LLpBljIoqZjjGxgSD21+uwrAtcAVxsVwmMxxdy8KtebI8gkd+&#10;Yx8/9y/M2bHZA87JHewnmJWven6wjZ4GlpsAUqWBOPA5Mo9jn9p2XFFxrxzfk9VhkS5+AQAA//8D&#10;AFBLAwQUAAYACAAAACEAq/6ZotsAAAAHAQAADwAAAGRycy9kb3ducmV2LnhtbEyOwU6EMBRF9yb+&#10;Q/NM3DlFUpFBysSYGI2ZzaAf0KFPIENfCS0M+vU+V7q8uTfnnnK3ukEsOIXek4bbTQICqfG2p1bD&#10;x/vzTQ4iREPWDJ5QwxcG2FWXF6UprD/TAZc6toIhFAqjoYtxLKQMTYfOhI0fkbj79JMzkePUSjuZ&#10;M8PdINMkyaQzPfFDZ0Z86rA51bPj33rfWlnLLH+Z1XaZ9ur79Paq9fXV+vgAIuIa/8bwq8/qULHT&#10;0c9kgxg03PNOg8rZn1uV3m1BHDWkKstBVqX871/9AAAA//8DAFBLAQItABQABgAIAAAAIQC2gziS&#10;/gAAAOEBAAATAAAAAAAAAAAAAAAAAAAAAABbQ29udGVudF9UeXBlc10ueG1sUEsBAi0AFAAGAAgA&#10;AAAhADj9If/WAAAAlAEAAAsAAAAAAAAAAAAAAAAALwEAAF9yZWxzLy5yZWxzUEsBAi0AFAAGAAgA&#10;AAAhAPuFbzONAgAAkAUAAA4AAAAAAAAAAAAAAAAALgIAAGRycy9lMm9Eb2MueG1sUEsBAi0AFAAG&#10;AAgAAAAhAKv+maLbAAAABwEAAA8AAAAAAAAAAAAAAAAA5wQAAGRycy9kb3ducmV2LnhtbFBLBQYA&#10;AAAABAAEAPMAAADvBQAAAAA=&#10;" fillcolor="#d9e2f3 [660]" strokecolor="#09101d [484]" strokeweight="1pt">
                <v:textbox>
                  <w:txbxContent>
                    <w:p w14:paraId="152F6EBF" w14:textId="0AD182A2" w:rsidR="004E2E05" w:rsidRDefault="004E2E05" w:rsidP="004E2E05">
                      <w:pPr>
                        <w:jc w:val="center"/>
                        <w:rPr>
                          <w:color w:val="000000" w:themeColor="text1"/>
                          <w:lang w:val="en-GB"/>
                        </w:rPr>
                      </w:pPr>
                      <w:r>
                        <w:rPr>
                          <w:b/>
                          <w:bCs/>
                          <w:color w:val="000000" w:themeColor="text1"/>
                          <w:lang w:val="en-GB"/>
                        </w:rPr>
                        <w:t>Exigence 1.4.</w:t>
                      </w:r>
                      <w:r>
                        <w:rPr>
                          <w:color w:val="000000" w:themeColor="text1"/>
                          <w:lang w:val="en-GB"/>
                        </w:rPr>
                        <w:br/>
                        <w:t>Gouvernance multipartite</w:t>
                      </w:r>
                    </w:p>
                  </w:txbxContent>
                </v:textbox>
                <w10:wrap anchorx="margin"/>
              </v:rect>
            </w:pict>
          </mc:Fallback>
        </mc:AlternateContent>
      </w:r>
      <w:r w:rsidRPr="00903CCE">
        <w:rPr>
          <w:b/>
          <w:bCs/>
        </w:rPr>
        <w:t xml:space="preserve">Couvert dans ce formulaire: </w:t>
      </w:r>
    </w:p>
    <w:p w14:paraId="19604F97" w14:textId="72CBC4DE" w:rsidR="004E2E05" w:rsidRPr="00903CCE" w:rsidDel="004E2E05" w:rsidRDefault="004E2E05" w:rsidP="00975B3E">
      <w:pPr>
        <w:rPr>
          <w:lang w:val="fr-FR"/>
        </w:rPr>
      </w:pPr>
      <w:r w:rsidRPr="00903CCE">
        <w:rPr>
          <w:lang w:val="fr-FR"/>
        </w:rPr>
        <w:tab/>
      </w:r>
      <w:r w:rsidRPr="00903CCE">
        <w:rPr>
          <w:lang w:val="fr-FR"/>
        </w:rPr>
        <w:tab/>
      </w:r>
      <w:r w:rsidRPr="00903CCE">
        <w:rPr>
          <w:lang w:val="fr-FR"/>
        </w:rPr>
        <w:tab/>
      </w:r>
      <w:r w:rsidRPr="00903CCE">
        <w:rPr>
          <w:lang w:val="fr-FR"/>
        </w:rPr>
        <w:tab/>
      </w:r>
      <w:r w:rsidRPr="00903CCE">
        <w:rPr>
          <w:lang w:val="fr-FR"/>
        </w:rPr>
        <w:tab/>
      </w:r>
      <w:r w:rsidRPr="00903CCE">
        <w:rPr>
          <w:lang w:val="fr-FR"/>
        </w:rPr>
        <w:tab/>
      </w:r>
    </w:p>
    <w:p w14:paraId="7BA68BAE" w14:textId="0F640CA9" w:rsidR="00975B3E" w:rsidRPr="00903CCE" w:rsidRDefault="00975B3E" w:rsidP="00397D7F">
      <w:pPr>
        <w:pStyle w:val="Text"/>
        <w:rPr>
          <w:lang w:val="fr-FR"/>
        </w:rPr>
      </w:pPr>
    </w:p>
    <w:p w14:paraId="0C466F76" w14:textId="6D4E4EFF" w:rsidR="004E2E05" w:rsidRPr="00903CCE" w:rsidRDefault="004E2E05" w:rsidP="00397D7F">
      <w:pPr>
        <w:pStyle w:val="Text"/>
        <w:rPr>
          <w:lang w:val="fr-FR"/>
        </w:rPr>
      </w:pPr>
    </w:p>
    <w:p w14:paraId="703980B3" w14:textId="77777777" w:rsidR="004E2E05" w:rsidRPr="00903CCE" w:rsidRDefault="004E2E05" w:rsidP="00397D7F">
      <w:pPr>
        <w:pStyle w:val="Text"/>
        <w:rPr>
          <w:lang w:val="fr-FR"/>
        </w:rPr>
      </w:pPr>
    </w:p>
    <w:sdt>
      <w:sdtPr>
        <w:rPr>
          <w:rFonts w:ascii="Franklin Gothic Book" w:eastAsiaTheme="minorEastAsia" w:hAnsi="Franklin Gothic Book" w:cstheme="minorBidi"/>
          <w:color w:val="auto"/>
          <w:sz w:val="22"/>
          <w:szCs w:val="22"/>
          <w:lang w:val="en-GB"/>
        </w:rPr>
        <w:id w:val="-552155441"/>
        <w:docPartObj>
          <w:docPartGallery w:val="Table of Contents"/>
          <w:docPartUnique/>
        </w:docPartObj>
      </w:sdtPr>
      <w:sdtEndPr>
        <w:rPr>
          <w:b/>
          <w:bCs/>
          <w:lang w:val="en-US"/>
        </w:rPr>
      </w:sdtEndPr>
      <w:sdtContent>
        <w:p w14:paraId="2CD9F8D0" w14:textId="77777777" w:rsidR="005C1D2A" w:rsidRPr="00903CCE" w:rsidRDefault="005C1D2A" w:rsidP="00B108FA">
          <w:pPr>
            <w:pStyle w:val="En-ttedetabledesmatires"/>
            <w:rPr>
              <w:rFonts w:ascii="Franklin Gothic Book" w:eastAsiaTheme="minorHAnsi" w:hAnsi="Franklin Gothic Book" w:cstheme="minorBidi"/>
              <w:color w:val="auto"/>
              <w:sz w:val="22"/>
              <w:szCs w:val="22"/>
              <w:lang w:val="en-GB"/>
            </w:rPr>
          </w:pPr>
        </w:p>
        <w:p w14:paraId="54686E16" w14:textId="77777777" w:rsidR="00975B3E" w:rsidRPr="00903CCE" w:rsidRDefault="00975B3E" w:rsidP="00227683">
          <w:pPr>
            <w:pStyle w:val="En-ttedetabledesmatires"/>
            <w:rPr>
              <w:rFonts w:ascii="Franklin Gothic Book" w:hAnsi="Franklin Gothic Book"/>
            </w:rPr>
          </w:pPr>
          <w:r w:rsidRPr="00903CCE">
            <w:rPr>
              <w:rFonts w:ascii="Franklin Gothic Book" w:hAnsi="Franklin Gothic Book"/>
              <w:lang w:val="en-GB"/>
            </w:rPr>
            <w:t>Dans</w:t>
          </w:r>
          <w:r w:rsidRPr="00903CCE">
            <w:rPr>
              <w:rFonts w:ascii="Franklin Gothic Book" w:hAnsi="Franklin Gothic Book"/>
            </w:rPr>
            <w:t xml:space="preserve"> ce modèle</w:t>
          </w:r>
        </w:p>
        <w:p w14:paraId="34B9D6AF" w14:textId="0237606F" w:rsidR="00903CCE" w:rsidRPr="00903CCE" w:rsidRDefault="00B108FA">
          <w:pPr>
            <w:pStyle w:val="TM1"/>
            <w:rPr>
              <w:rFonts w:ascii="Franklin Gothic Book" w:eastAsiaTheme="minorEastAsia" w:hAnsi="Franklin Gothic Book"/>
              <w:noProof/>
              <w:kern w:val="2"/>
              <w:lang w:eastAsia="en-GB"/>
              <w14:ligatures w14:val="standardContextual"/>
            </w:rPr>
          </w:pPr>
          <w:r w:rsidRPr="00903CCE">
            <w:rPr>
              <w:rFonts w:ascii="Franklin Gothic Book" w:hAnsi="Franklin Gothic Book"/>
            </w:rPr>
            <w:fldChar w:fldCharType="begin"/>
          </w:r>
          <w:r w:rsidRPr="00903CCE">
            <w:rPr>
              <w:rFonts w:ascii="Franklin Gothic Book" w:hAnsi="Franklin Gothic Book"/>
            </w:rPr>
            <w:instrText xml:space="preserve"> TOC \o "1-3" \h \z \u </w:instrText>
          </w:r>
          <w:r w:rsidRPr="00903CCE">
            <w:rPr>
              <w:rFonts w:ascii="Franklin Gothic Book" w:hAnsi="Franklin Gothic Book"/>
            </w:rPr>
            <w:fldChar w:fldCharType="separate"/>
          </w:r>
          <w:hyperlink w:anchor="_Toc176851886" w:history="1">
            <w:r w:rsidR="00903CCE" w:rsidRPr="00903CCE">
              <w:rPr>
                <w:rStyle w:val="Lienhypertexte"/>
                <w:rFonts w:ascii="Franklin Gothic Book" w:hAnsi="Franklin Gothic Book"/>
                <w:noProof/>
              </w:rPr>
              <w:t>Exigence 1.4: Gouvernance du GMP</w:t>
            </w:r>
            <w:r w:rsidR="00903CCE" w:rsidRPr="00903CCE">
              <w:rPr>
                <w:rFonts w:ascii="Franklin Gothic Book" w:hAnsi="Franklin Gothic Book"/>
                <w:noProof/>
                <w:webHidden/>
              </w:rPr>
              <w:tab/>
            </w:r>
            <w:r w:rsidR="00903CCE" w:rsidRPr="00903CCE">
              <w:rPr>
                <w:rFonts w:ascii="Franklin Gothic Book" w:hAnsi="Franklin Gothic Book"/>
                <w:noProof/>
                <w:webHidden/>
              </w:rPr>
              <w:fldChar w:fldCharType="begin"/>
            </w:r>
            <w:r w:rsidR="00903CCE" w:rsidRPr="00903CCE">
              <w:rPr>
                <w:rFonts w:ascii="Franklin Gothic Book" w:hAnsi="Franklin Gothic Book"/>
                <w:noProof/>
                <w:webHidden/>
              </w:rPr>
              <w:instrText xml:space="preserve"> PAGEREF _Toc176851886 \h </w:instrText>
            </w:r>
            <w:r w:rsidR="00903CCE" w:rsidRPr="00903CCE">
              <w:rPr>
                <w:rFonts w:ascii="Franklin Gothic Book" w:hAnsi="Franklin Gothic Book"/>
                <w:noProof/>
                <w:webHidden/>
              </w:rPr>
            </w:r>
            <w:r w:rsidR="00903CCE" w:rsidRPr="00903CCE">
              <w:rPr>
                <w:rFonts w:ascii="Franklin Gothic Book" w:hAnsi="Franklin Gothic Book"/>
                <w:noProof/>
                <w:webHidden/>
              </w:rPr>
              <w:fldChar w:fldCharType="separate"/>
            </w:r>
            <w:r w:rsidR="00752CFD">
              <w:rPr>
                <w:rFonts w:ascii="Franklin Gothic Book" w:hAnsi="Franklin Gothic Book"/>
                <w:noProof/>
                <w:webHidden/>
              </w:rPr>
              <w:t>4</w:t>
            </w:r>
            <w:r w:rsidR="00903CCE" w:rsidRPr="00903CCE">
              <w:rPr>
                <w:rFonts w:ascii="Franklin Gothic Book" w:hAnsi="Franklin Gothic Book"/>
                <w:noProof/>
                <w:webHidden/>
              </w:rPr>
              <w:fldChar w:fldCharType="end"/>
            </w:r>
          </w:hyperlink>
        </w:p>
        <w:p w14:paraId="586DBF81" w14:textId="0FD9FEFE"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887" w:history="1">
            <w:r w:rsidRPr="00903CCE">
              <w:rPr>
                <w:rStyle w:val="Lienhypertexte"/>
                <w:rFonts w:ascii="Franklin Gothic Book" w:hAnsi="Franklin Gothic Book"/>
                <w:noProof/>
              </w:rPr>
              <w:t>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rPr>
              <w:t>Ressources</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_Toc176851887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4</w:t>
            </w:r>
            <w:r w:rsidRPr="00903CCE">
              <w:rPr>
                <w:rFonts w:ascii="Franklin Gothic Book" w:hAnsi="Franklin Gothic Book"/>
                <w:noProof/>
                <w:webHidden/>
              </w:rPr>
              <w:fldChar w:fldCharType="end"/>
            </w:r>
          </w:hyperlink>
        </w:p>
        <w:p w14:paraId="0558A018" w14:textId="6D0C5BF5"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888" w:history="1">
            <w:r w:rsidRPr="00903CCE">
              <w:rPr>
                <w:rStyle w:val="Lienhypertexte"/>
                <w:rFonts w:ascii="Franklin Gothic Book" w:hAnsi="Franklin Gothic Book"/>
                <w:noProof/>
                <w:lang w:val="fr-FR"/>
              </w:rPr>
              <w:t>II.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lang w:val="fr-FR"/>
              </w:rPr>
              <w:t>Mesures correctives / recommandations issues de la Validation précédente</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_Toc176851888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4</w:t>
            </w:r>
            <w:r w:rsidRPr="00903CCE">
              <w:rPr>
                <w:rFonts w:ascii="Franklin Gothic Book" w:hAnsi="Franklin Gothic Book"/>
                <w:noProof/>
                <w:webHidden/>
              </w:rPr>
              <w:fldChar w:fldCharType="end"/>
            </w:r>
          </w:hyperlink>
        </w:p>
        <w:p w14:paraId="34025F3C" w14:textId="00560F40" w:rsidR="00903CCE" w:rsidRPr="00903CCE" w:rsidRDefault="00903CCE">
          <w:pPr>
            <w:pStyle w:val="TM2"/>
            <w:tabs>
              <w:tab w:val="left" w:pos="880"/>
              <w:tab w:val="right" w:leader="dot" w:pos="9062"/>
            </w:tabs>
            <w:rPr>
              <w:rFonts w:ascii="Franklin Gothic Book" w:eastAsiaTheme="minorEastAsia" w:hAnsi="Franklin Gothic Book"/>
              <w:noProof/>
              <w:kern w:val="2"/>
              <w:lang w:eastAsia="en-GB"/>
              <w14:ligatures w14:val="standardContextual"/>
            </w:rPr>
          </w:pPr>
          <w:hyperlink w:anchor="_Toc176851889" w:history="1">
            <w:r w:rsidRPr="00903CCE">
              <w:rPr>
                <w:rStyle w:val="Lienhypertexte"/>
                <w:rFonts w:ascii="Franklin Gothic Book" w:hAnsi="Franklin Gothic Book"/>
                <w:noProof/>
                <w:lang w:val="fr-FR"/>
              </w:rPr>
              <w:t>III.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lang w:val="fr-FR"/>
              </w:rPr>
              <w:t>Autoévaluation</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_Toc176851889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4</w:t>
            </w:r>
            <w:r w:rsidRPr="00903CCE">
              <w:rPr>
                <w:rFonts w:ascii="Franklin Gothic Book" w:hAnsi="Franklin Gothic Book"/>
                <w:noProof/>
                <w:webHidden/>
              </w:rPr>
              <w:fldChar w:fldCharType="end"/>
            </w:r>
          </w:hyperlink>
        </w:p>
        <w:p w14:paraId="5A0C4235" w14:textId="3C899546" w:rsidR="00903CCE" w:rsidRPr="00903CCE" w:rsidRDefault="00903CCE">
          <w:pPr>
            <w:pStyle w:val="TM3"/>
            <w:rPr>
              <w:rFonts w:eastAsiaTheme="minorEastAsia" w:cstheme="minorBidi"/>
              <w:kern w:val="2"/>
              <w:sz w:val="22"/>
              <w:lang w:eastAsia="en-GB"/>
              <w14:ligatures w14:val="standardContextual"/>
            </w:rPr>
          </w:pPr>
          <w:hyperlink w:anchor="_Toc176851890" w:history="1">
            <w:r w:rsidRPr="00903CCE">
              <w:rPr>
                <w:rStyle w:val="Lienhypertexte"/>
                <w:lang w:val="fr-FR"/>
              </w:rPr>
              <w:t>Exigences techniques 1.4</w:t>
            </w:r>
            <w:r w:rsidRPr="00903CCE">
              <w:rPr>
                <w:webHidden/>
              </w:rPr>
              <w:tab/>
            </w:r>
            <w:r w:rsidRPr="00903CCE">
              <w:rPr>
                <w:webHidden/>
              </w:rPr>
              <w:fldChar w:fldCharType="begin"/>
            </w:r>
            <w:r w:rsidRPr="00903CCE">
              <w:rPr>
                <w:webHidden/>
              </w:rPr>
              <w:instrText xml:space="preserve"> PAGEREF _Toc176851890 \h </w:instrText>
            </w:r>
            <w:r w:rsidRPr="00903CCE">
              <w:rPr>
                <w:webHidden/>
              </w:rPr>
            </w:r>
            <w:r w:rsidRPr="00903CCE">
              <w:rPr>
                <w:webHidden/>
              </w:rPr>
              <w:fldChar w:fldCharType="separate"/>
            </w:r>
            <w:r w:rsidR="00752CFD">
              <w:rPr>
                <w:webHidden/>
              </w:rPr>
              <w:t>4</w:t>
            </w:r>
            <w:r w:rsidRPr="00903CCE">
              <w:rPr>
                <w:webHidden/>
              </w:rPr>
              <w:fldChar w:fldCharType="end"/>
            </w:r>
          </w:hyperlink>
        </w:p>
        <w:p w14:paraId="2354DB0D" w14:textId="2E712E8C" w:rsidR="00903CCE" w:rsidRPr="00903CCE" w:rsidRDefault="00903CCE">
          <w:pPr>
            <w:pStyle w:val="TM3"/>
            <w:rPr>
              <w:rFonts w:eastAsiaTheme="minorEastAsia" w:cstheme="minorBidi"/>
              <w:kern w:val="2"/>
              <w:sz w:val="22"/>
              <w:lang w:eastAsia="en-GB"/>
              <w14:ligatures w14:val="standardContextual"/>
            </w:rPr>
          </w:pPr>
          <w:hyperlink w:anchor="_Toc176851891" w:history="1">
            <w:r w:rsidRPr="00903CCE">
              <w:rPr>
                <w:rStyle w:val="Lienhypertexte"/>
                <w:lang w:val="fr-FR"/>
              </w:rPr>
              <w:t>Exigence 1.3.f – Suivi par le GMP du respect du Protocole: Participation de la société civile</w:t>
            </w:r>
            <w:r w:rsidRPr="00903CCE">
              <w:rPr>
                <w:webHidden/>
              </w:rPr>
              <w:tab/>
            </w:r>
            <w:r w:rsidRPr="00903CCE">
              <w:rPr>
                <w:webHidden/>
              </w:rPr>
              <w:fldChar w:fldCharType="begin"/>
            </w:r>
            <w:r w:rsidRPr="00903CCE">
              <w:rPr>
                <w:webHidden/>
              </w:rPr>
              <w:instrText xml:space="preserve"> PAGEREF _Toc176851891 \h </w:instrText>
            </w:r>
            <w:r w:rsidRPr="00903CCE">
              <w:rPr>
                <w:webHidden/>
              </w:rPr>
            </w:r>
            <w:r w:rsidRPr="00903CCE">
              <w:rPr>
                <w:webHidden/>
              </w:rPr>
              <w:fldChar w:fldCharType="separate"/>
            </w:r>
            <w:r w:rsidR="00752CFD">
              <w:rPr>
                <w:webHidden/>
              </w:rPr>
              <w:t>12</w:t>
            </w:r>
            <w:r w:rsidRPr="00903CCE">
              <w:rPr>
                <w:webHidden/>
              </w:rPr>
              <w:fldChar w:fldCharType="end"/>
            </w:r>
          </w:hyperlink>
        </w:p>
        <w:p w14:paraId="09643580" w14:textId="5158823F" w:rsidR="00903CCE" w:rsidRPr="00903CCE" w:rsidRDefault="00903CCE">
          <w:pPr>
            <w:pStyle w:val="TM3"/>
            <w:rPr>
              <w:rFonts w:eastAsiaTheme="minorEastAsia" w:cstheme="minorBidi"/>
              <w:kern w:val="2"/>
              <w:sz w:val="22"/>
              <w:lang w:eastAsia="en-GB"/>
              <w14:ligatures w14:val="standardContextual"/>
            </w:rPr>
          </w:pPr>
          <w:hyperlink w:anchor="_Toc176851892" w:history="1">
            <w:r w:rsidRPr="00903CCE">
              <w:rPr>
                <w:rStyle w:val="Lienhypertexte"/>
                <w:lang w:val="fr-FR"/>
              </w:rPr>
              <w:t>Mesures correctives / recommandations issues de la Validation précédente sur l’Exigence 1.3.f</w:t>
            </w:r>
            <w:r w:rsidRPr="00903CCE">
              <w:rPr>
                <w:webHidden/>
              </w:rPr>
              <w:tab/>
            </w:r>
            <w:r w:rsidRPr="00903CCE">
              <w:rPr>
                <w:webHidden/>
              </w:rPr>
              <w:fldChar w:fldCharType="begin"/>
            </w:r>
            <w:r w:rsidRPr="00903CCE">
              <w:rPr>
                <w:webHidden/>
              </w:rPr>
              <w:instrText xml:space="preserve"> PAGEREF _Toc176851892 \h </w:instrText>
            </w:r>
            <w:r w:rsidRPr="00903CCE">
              <w:rPr>
                <w:webHidden/>
              </w:rPr>
            </w:r>
            <w:r w:rsidRPr="00903CCE">
              <w:rPr>
                <w:webHidden/>
              </w:rPr>
              <w:fldChar w:fldCharType="separate"/>
            </w:r>
            <w:r w:rsidR="00752CFD">
              <w:rPr>
                <w:webHidden/>
              </w:rPr>
              <w:t>12</w:t>
            </w:r>
            <w:r w:rsidRPr="00903CCE">
              <w:rPr>
                <w:webHidden/>
              </w:rPr>
              <w:fldChar w:fldCharType="end"/>
            </w:r>
          </w:hyperlink>
        </w:p>
        <w:p w14:paraId="646536AE" w14:textId="74F50DE7" w:rsidR="00903CCE" w:rsidRPr="00903CCE" w:rsidRDefault="00903CCE">
          <w:pPr>
            <w:pStyle w:val="TM3"/>
            <w:rPr>
              <w:rFonts w:eastAsiaTheme="minorEastAsia" w:cstheme="minorBidi"/>
              <w:kern w:val="2"/>
              <w:sz w:val="22"/>
              <w:lang w:eastAsia="en-GB"/>
              <w14:ligatures w14:val="standardContextual"/>
            </w:rPr>
          </w:pPr>
          <w:hyperlink w:anchor="_Toc176851893" w:history="1">
            <w:r w:rsidRPr="00903CCE">
              <w:rPr>
                <w:rStyle w:val="Lienhypertexte"/>
              </w:rPr>
              <w:t>Objectif sous-jacent</w:t>
            </w:r>
            <w:r w:rsidRPr="00903CCE">
              <w:rPr>
                <w:webHidden/>
              </w:rPr>
              <w:tab/>
            </w:r>
            <w:r w:rsidRPr="00903CCE">
              <w:rPr>
                <w:webHidden/>
              </w:rPr>
              <w:fldChar w:fldCharType="begin"/>
            </w:r>
            <w:r w:rsidRPr="00903CCE">
              <w:rPr>
                <w:webHidden/>
              </w:rPr>
              <w:instrText xml:space="preserve"> PAGEREF _Toc176851893 \h </w:instrText>
            </w:r>
            <w:r w:rsidRPr="00903CCE">
              <w:rPr>
                <w:webHidden/>
              </w:rPr>
            </w:r>
            <w:r w:rsidRPr="00903CCE">
              <w:rPr>
                <w:webHidden/>
              </w:rPr>
              <w:fldChar w:fldCharType="separate"/>
            </w:r>
            <w:r w:rsidR="00752CFD">
              <w:rPr>
                <w:webHidden/>
              </w:rPr>
              <w:t>13</w:t>
            </w:r>
            <w:r w:rsidRPr="00903CCE">
              <w:rPr>
                <w:webHidden/>
              </w:rPr>
              <w:fldChar w:fldCharType="end"/>
            </w:r>
          </w:hyperlink>
        </w:p>
        <w:p w14:paraId="19EFA07B" w14:textId="7FE325CB" w:rsidR="00903CCE" w:rsidRPr="00903CCE" w:rsidRDefault="00903CCE">
          <w:pPr>
            <w:pStyle w:val="TM3"/>
            <w:rPr>
              <w:rFonts w:eastAsiaTheme="minorEastAsia" w:cstheme="minorBidi"/>
              <w:kern w:val="2"/>
              <w:sz w:val="22"/>
              <w:lang w:eastAsia="en-GB"/>
              <w14:ligatures w14:val="standardContextual"/>
            </w:rPr>
          </w:pPr>
          <w:hyperlink w:anchor="_Toc176851894" w:history="1">
            <w:r w:rsidRPr="00903CCE">
              <w:rPr>
                <w:rStyle w:val="Lienhypertexte"/>
                <w:lang w:val="fr-FR"/>
              </w:rPr>
              <w:t>Conclusion</w:t>
            </w:r>
            <w:r w:rsidRPr="00903CCE">
              <w:rPr>
                <w:webHidden/>
              </w:rPr>
              <w:tab/>
            </w:r>
            <w:r w:rsidRPr="00903CCE">
              <w:rPr>
                <w:webHidden/>
              </w:rPr>
              <w:fldChar w:fldCharType="begin"/>
            </w:r>
            <w:r w:rsidRPr="00903CCE">
              <w:rPr>
                <w:webHidden/>
              </w:rPr>
              <w:instrText xml:space="preserve"> PAGEREF _Toc176851894 \h </w:instrText>
            </w:r>
            <w:r w:rsidRPr="00903CCE">
              <w:rPr>
                <w:webHidden/>
              </w:rPr>
            </w:r>
            <w:r w:rsidRPr="00903CCE">
              <w:rPr>
                <w:webHidden/>
              </w:rPr>
              <w:fldChar w:fldCharType="separate"/>
            </w:r>
            <w:r w:rsidR="00752CFD">
              <w:rPr>
                <w:webHidden/>
              </w:rPr>
              <w:t>15</w:t>
            </w:r>
            <w:r w:rsidRPr="00903CCE">
              <w:rPr>
                <w:webHidden/>
              </w:rPr>
              <w:fldChar w:fldCharType="end"/>
            </w:r>
          </w:hyperlink>
        </w:p>
        <w:p w14:paraId="18EC5E69" w14:textId="235C9E33" w:rsidR="00903CCE" w:rsidRPr="00903CCE" w:rsidRDefault="00903CCE">
          <w:pPr>
            <w:pStyle w:val="TM2"/>
            <w:tabs>
              <w:tab w:val="left" w:pos="880"/>
              <w:tab w:val="right" w:leader="dot" w:pos="9062"/>
            </w:tabs>
            <w:rPr>
              <w:rFonts w:ascii="Franklin Gothic Book" w:eastAsiaTheme="minorEastAsia" w:hAnsi="Franklin Gothic Book"/>
              <w:noProof/>
              <w:kern w:val="2"/>
              <w:lang w:eastAsia="en-GB"/>
              <w14:ligatures w14:val="standardContextual"/>
            </w:rPr>
          </w:pPr>
          <w:hyperlink w:anchor="_Toc176851895" w:history="1">
            <w:r w:rsidRPr="00903CCE">
              <w:rPr>
                <w:rStyle w:val="Lienhypertexte"/>
                <w:rFonts w:ascii="Franklin Gothic Book" w:hAnsi="Franklin Gothic Book"/>
                <w:noProof/>
              </w:rPr>
              <w:t>IV.</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rPr>
              <w:t>Retour du Secrétariat international</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_Toc176851895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16</w:t>
            </w:r>
            <w:r w:rsidRPr="00903CCE">
              <w:rPr>
                <w:rFonts w:ascii="Franklin Gothic Book" w:hAnsi="Franklin Gothic Book"/>
                <w:noProof/>
                <w:webHidden/>
              </w:rPr>
              <w:fldChar w:fldCharType="end"/>
            </w:r>
          </w:hyperlink>
        </w:p>
        <w:p w14:paraId="3EEE9FD0" w14:textId="7CE79DA5"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896" w:history="1">
            <w:r w:rsidRPr="00903CCE">
              <w:rPr>
                <w:rStyle w:val="Lienhypertexte"/>
                <w:rFonts w:ascii="Franklin Gothic Book" w:hAnsi="Franklin Gothic Book"/>
                <w:noProof/>
                <w:lang w:val="fr-FR"/>
              </w:rPr>
              <w:t>V.</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highlight w:val="cyan"/>
                <w:lang w:val="fr-FR"/>
              </w:rPr>
              <w:t>Pour la Validation:</w:t>
            </w:r>
            <w:r w:rsidRPr="00903CCE">
              <w:rPr>
                <w:rStyle w:val="Lienhypertexte"/>
                <w:rFonts w:ascii="Franklin Gothic Book" w:hAnsi="Franklin Gothic Book"/>
                <w:noProof/>
                <w:lang w:val="fr-FR"/>
              </w:rPr>
              <w:t xml:space="preserve"> Annexe sur les données clé pour l’évaluation de la gouvernance du GMP – membres, présences et procès-verbaux de réunions</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_Toc176851896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17</w:t>
            </w:r>
            <w:r w:rsidRPr="00903CCE">
              <w:rPr>
                <w:rFonts w:ascii="Franklin Gothic Book" w:hAnsi="Franklin Gothic Book"/>
                <w:noProof/>
                <w:webHidden/>
              </w:rPr>
              <w:fldChar w:fldCharType="end"/>
            </w:r>
          </w:hyperlink>
        </w:p>
        <w:p w14:paraId="6375B4D8" w14:textId="433AAA3A" w:rsidR="00903CCE" w:rsidRPr="00903CCE" w:rsidRDefault="00903CCE">
          <w:pPr>
            <w:pStyle w:val="TM3"/>
            <w:tabs>
              <w:tab w:val="left" w:pos="880"/>
            </w:tabs>
            <w:rPr>
              <w:rFonts w:eastAsiaTheme="minorEastAsia" w:cstheme="minorBidi"/>
              <w:kern w:val="2"/>
              <w:sz w:val="22"/>
              <w:lang w:eastAsia="en-GB"/>
              <w14:ligatures w14:val="standardContextual"/>
            </w:rPr>
          </w:pPr>
          <w:hyperlink w:anchor="_Toc176851897" w:history="1">
            <w:r w:rsidRPr="00903CCE">
              <w:rPr>
                <w:rStyle w:val="Lienhypertexte"/>
                <w:lang w:val="fr-FR"/>
              </w:rPr>
              <w:t>1.</w:t>
            </w:r>
            <w:r w:rsidRPr="00903CCE">
              <w:rPr>
                <w:rFonts w:eastAsiaTheme="minorEastAsia" w:cstheme="minorBidi"/>
                <w:kern w:val="2"/>
                <w:sz w:val="22"/>
                <w:lang w:eastAsia="en-GB"/>
                <w14:ligatures w14:val="standardContextual"/>
              </w:rPr>
              <w:tab/>
            </w:r>
            <w:r w:rsidRPr="00903CCE">
              <w:rPr>
                <w:rStyle w:val="Lienhypertexte"/>
                <w:lang w:val="fr-FR"/>
              </w:rPr>
              <w:t>Membres actuels du GMP et registre des présences</w:t>
            </w:r>
            <w:r w:rsidRPr="00903CCE">
              <w:rPr>
                <w:webHidden/>
              </w:rPr>
              <w:tab/>
            </w:r>
            <w:r w:rsidRPr="00903CCE">
              <w:rPr>
                <w:webHidden/>
              </w:rPr>
              <w:fldChar w:fldCharType="begin"/>
            </w:r>
            <w:r w:rsidRPr="00903CCE">
              <w:rPr>
                <w:webHidden/>
              </w:rPr>
              <w:instrText xml:space="preserve"> PAGEREF _Toc176851897 \h </w:instrText>
            </w:r>
            <w:r w:rsidRPr="00903CCE">
              <w:rPr>
                <w:webHidden/>
              </w:rPr>
            </w:r>
            <w:r w:rsidRPr="00903CCE">
              <w:rPr>
                <w:webHidden/>
              </w:rPr>
              <w:fldChar w:fldCharType="separate"/>
            </w:r>
            <w:r w:rsidR="00752CFD">
              <w:rPr>
                <w:webHidden/>
              </w:rPr>
              <w:t>17</w:t>
            </w:r>
            <w:r w:rsidRPr="00903CCE">
              <w:rPr>
                <w:webHidden/>
              </w:rPr>
              <w:fldChar w:fldCharType="end"/>
            </w:r>
          </w:hyperlink>
        </w:p>
        <w:p w14:paraId="35A7AAD8" w14:textId="151E60A7" w:rsidR="00903CCE" w:rsidRPr="00903CCE" w:rsidRDefault="00903CCE">
          <w:pPr>
            <w:pStyle w:val="TM3"/>
            <w:tabs>
              <w:tab w:val="left" w:pos="880"/>
            </w:tabs>
            <w:rPr>
              <w:rFonts w:eastAsiaTheme="minorEastAsia" w:cstheme="minorBidi"/>
              <w:kern w:val="2"/>
              <w:sz w:val="22"/>
              <w:lang w:eastAsia="en-GB"/>
              <w14:ligatures w14:val="standardContextual"/>
            </w:rPr>
          </w:pPr>
          <w:hyperlink w:anchor="_Toc176851898" w:history="1">
            <w:r w:rsidRPr="00903CCE">
              <w:rPr>
                <w:rStyle w:val="Lienhypertexte"/>
                <w:i/>
                <w:iCs/>
                <w:lang w:val="fr-FR"/>
              </w:rPr>
              <w:t>2.</w:t>
            </w:r>
            <w:r w:rsidRPr="00903CCE">
              <w:rPr>
                <w:rFonts w:eastAsiaTheme="minorEastAsia" w:cstheme="minorBidi"/>
                <w:kern w:val="2"/>
                <w:sz w:val="22"/>
                <w:lang w:eastAsia="en-GB"/>
                <w14:ligatures w14:val="standardContextual"/>
              </w:rPr>
              <w:tab/>
            </w:r>
            <w:r w:rsidRPr="00903CCE">
              <w:rPr>
                <w:rStyle w:val="Lienhypertexte"/>
                <w:lang w:val="fr-FR"/>
              </w:rPr>
              <w:t>Évolution des membres pour la période examinée et raison de chaque changement.</w:t>
            </w:r>
            <w:r w:rsidRPr="00903CCE">
              <w:rPr>
                <w:webHidden/>
              </w:rPr>
              <w:tab/>
            </w:r>
            <w:r w:rsidRPr="00903CCE">
              <w:rPr>
                <w:webHidden/>
              </w:rPr>
              <w:fldChar w:fldCharType="begin"/>
            </w:r>
            <w:r w:rsidRPr="00903CCE">
              <w:rPr>
                <w:webHidden/>
              </w:rPr>
              <w:instrText xml:space="preserve"> PAGEREF _Toc176851898 \h </w:instrText>
            </w:r>
            <w:r w:rsidRPr="00903CCE">
              <w:rPr>
                <w:webHidden/>
              </w:rPr>
            </w:r>
            <w:r w:rsidRPr="00903CCE">
              <w:rPr>
                <w:webHidden/>
              </w:rPr>
              <w:fldChar w:fldCharType="separate"/>
            </w:r>
            <w:r w:rsidR="00752CFD">
              <w:rPr>
                <w:webHidden/>
              </w:rPr>
              <w:t>18</w:t>
            </w:r>
            <w:r w:rsidRPr="00903CCE">
              <w:rPr>
                <w:webHidden/>
              </w:rPr>
              <w:fldChar w:fldCharType="end"/>
            </w:r>
          </w:hyperlink>
        </w:p>
        <w:p w14:paraId="7C51FB47" w14:textId="35021942" w:rsidR="00903CCE" w:rsidRPr="00903CCE" w:rsidRDefault="00903CCE">
          <w:pPr>
            <w:pStyle w:val="TM3"/>
            <w:tabs>
              <w:tab w:val="left" w:pos="880"/>
            </w:tabs>
            <w:rPr>
              <w:rFonts w:eastAsiaTheme="minorEastAsia" w:cstheme="minorBidi"/>
              <w:kern w:val="2"/>
              <w:sz w:val="22"/>
              <w:lang w:eastAsia="en-GB"/>
              <w14:ligatures w14:val="standardContextual"/>
            </w:rPr>
          </w:pPr>
          <w:hyperlink w:anchor="_Toc176851899" w:history="1">
            <w:r w:rsidRPr="00903CCE">
              <w:rPr>
                <w:rStyle w:val="Lienhypertexte"/>
                <w:lang w:val="fr-FR"/>
              </w:rPr>
              <w:t>3.</w:t>
            </w:r>
            <w:r w:rsidRPr="00903CCE">
              <w:rPr>
                <w:rFonts w:eastAsiaTheme="minorEastAsia" w:cstheme="minorBidi"/>
                <w:kern w:val="2"/>
                <w:sz w:val="22"/>
                <w:lang w:eastAsia="en-GB"/>
                <w14:ligatures w14:val="standardContextual"/>
              </w:rPr>
              <w:tab/>
            </w:r>
            <w:r w:rsidRPr="00903CCE">
              <w:rPr>
                <w:rStyle w:val="Lienhypertexte"/>
                <w:lang w:val="fr-FR"/>
              </w:rPr>
              <w:t>Pour la Validation: Aperçu des réunions du GMP et procès-verbaux pour la période examinée</w:t>
            </w:r>
            <w:r w:rsidRPr="00903CCE">
              <w:rPr>
                <w:webHidden/>
              </w:rPr>
              <w:tab/>
            </w:r>
            <w:r w:rsidRPr="00903CCE">
              <w:rPr>
                <w:webHidden/>
              </w:rPr>
              <w:fldChar w:fldCharType="begin"/>
            </w:r>
            <w:r w:rsidRPr="00903CCE">
              <w:rPr>
                <w:webHidden/>
              </w:rPr>
              <w:instrText xml:space="preserve"> PAGEREF _Toc176851899 \h </w:instrText>
            </w:r>
            <w:r w:rsidRPr="00903CCE">
              <w:rPr>
                <w:webHidden/>
              </w:rPr>
            </w:r>
            <w:r w:rsidRPr="00903CCE">
              <w:rPr>
                <w:webHidden/>
              </w:rPr>
              <w:fldChar w:fldCharType="separate"/>
            </w:r>
            <w:r w:rsidR="00752CFD">
              <w:rPr>
                <w:webHidden/>
              </w:rPr>
              <w:t>19</w:t>
            </w:r>
            <w:r w:rsidRPr="00903CCE">
              <w:rPr>
                <w:webHidden/>
              </w:rPr>
              <w:fldChar w:fldCharType="end"/>
            </w:r>
          </w:hyperlink>
        </w:p>
        <w:p w14:paraId="7021D8B0" w14:textId="23A31898" w:rsidR="00903CCE" w:rsidRPr="00903CCE" w:rsidRDefault="00903CCE">
          <w:pPr>
            <w:pStyle w:val="TM2"/>
            <w:tabs>
              <w:tab w:val="left" w:pos="880"/>
              <w:tab w:val="right" w:leader="dot" w:pos="9062"/>
            </w:tabs>
            <w:rPr>
              <w:rFonts w:ascii="Franklin Gothic Book" w:eastAsiaTheme="minorEastAsia" w:hAnsi="Franklin Gothic Book"/>
              <w:noProof/>
              <w:kern w:val="2"/>
              <w:lang w:eastAsia="en-GB"/>
              <w14:ligatures w14:val="standardContextual"/>
            </w:rPr>
          </w:pPr>
          <w:hyperlink w:anchor="_Toc176851900" w:history="1">
            <w:r w:rsidRPr="00903CCE">
              <w:rPr>
                <w:rStyle w:val="Lienhypertexte"/>
                <w:rFonts w:ascii="Franklin Gothic Book" w:hAnsi="Franklin Gothic Book"/>
                <w:noProof/>
                <w:lang w:val="fr-FR"/>
              </w:rPr>
              <w:t>VI.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highlight w:val="cyan"/>
                <w:lang w:val="fr-FR"/>
              </w:rPr>
              <w:t>Pour la Validation</w:t>
            </w:r>
            <w:r w:rsidRPr="00903CCE">
              <w:rPr>
                <w:rStyle w:val="Lienhypertexte"/>
                <w:rFonts w:ascii="Franklin Gothic Book" w:hAnsi="Franklin Gothic Book"/>
                <w:noProof/>
                <w:lang w:val="fr-FR"/>
              </w:rPr>
              <w:t>: Liste des parties prenantes suggérées par le GMP pour consultation à propos de la mise en œuvre de l’ITIE</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_Toc176851900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20</w:t>
            </w:r>
            <w:r w:rsidRPr="00903CCE">
              <w:rPr>
                <w:rFonts w:ascii="Franklin Gothic Book" w:hAnsi="Franklin Gothic Book"/>
                <w:noProof/>
                <w:webHidden/>
              </w:rPr>
              <w:fldChar w:fldCharType="end"/>
            </w:r>
          </w:hyperlink>
        </w:p>
        <w:p w14:paraId="5D82C88E" w14:textId="079C0073" w:rsidR="00903CCE" w:rsidRPr="00903CCE" w:rsidRDefault="00903CCE">
          <w:pPr>
            <w:pStyle w:val="TM2"/>
            <w:tabs>
              <w:tab w:val="right" w:leader="dot" w:pos="9062"/>
            </w:tabs>
            <w:rPr>
              <w:rFonts w:ascii="Franklin Gothic Book" w:eastAsiaTheme="minorEastAsia" w:hAnsi="Franklin Gothic Book"/>
              <w:noProof/>
              <w:kern w:val="2"/>
              <w:lang w:eastAsia="en-GB"/>
              <w14:ligatures w14:val="standardContextual"/>
            </w:rPr>
          </w:pPr>
          <w:hyperlink w:anchor="_Toc176851901" w:history="1">
            <w:r w:rsidRPr="00903CCE">
              <w:rPr>
                <w:rStyle w:val="Lienhypertexte"/>
                <w:rFonts w:ascii="Franklin Gothic Book" w:hAnsi="Franklin Gothic Book"/>
                <w:noProof/>
                <w:highlight w:val="cyan"/>
                <w:lang w:val="fr-FR"/>
              </w:rPr>
              <w:t>Pour la Validation</w:t>
            </w:r>
            <w:r w:rsidRPr="00903CCE">
              <w:rPr>
                <w:rStyle w:val="Lienhypertexte"/>
                <w:rFonts w:ascii="Franklin Gothic Book" w:hAnsi="Franklin Gothic Book"/>
                <w:noProof/>
                <w:lang w:val="fr-FR"/>
              </w:rPr>
              <w:t>: signature du GMP</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_Toc176851901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20</w:t>
            </w:r>
            <w:r w:rsidRPr="00903CCE">
              <w:rPr>
                <w:rFonts w:ascii="Franklin Gothic Book" w:hAnsi="Franklin Gothic Book"/>
                <w:noProof/>
                <w:webHidden/>
              </w:rPr>
              <w:fldChar w:fldCharType="end"/>
            </w:r>
          </w:hyperlink>
          <w:r w:rsidR="003E0796">
            <w:rPr>
              <w:rStyle w:val="Lienhypertexte"/>
              <w:rFonts w:ascii="Franklin Gothic Book" w:hAnsi="Franklin Gothic Book"/>
              <w:noProof/>
            </w:rPr>
            <w:br/>
          </w:r>
        </w:p>
        <w:p w14:paraId="7D54C9B9" w14:textId="0E6D6573" w:rsidR="00903CCE" w:rsidRPr="00903CCE" w:rsidRDefault="00903CCE">
          <w:pPr>
            <w:pStyle w:val="TM1"/>
            <w:rPr>
              <w:rFonts w:ascii="Franklin Gothic Book" w:eastAsiaTheme="minorEastAsia" w:hAnsi="Franklin Gothic Book"/>
              <w:noProof/>
              <w:kern w:val="2"/>
              <w:lang w:eastAsia="en-GB"/>
              <w14:ligatures w14:val="standardContextual"/>
            </w:rPr>
          </w:pPr>
          <w:hyperlink w:anchor="_Toc176851902" w:history="1">
            <w:r w:rsidRPr="00903CCE">
              <w:rPr>
                <w:rStyle w:val="Lienhypertexte"/>
                <w:rFonts w:ascii="Franklin Gothic Book" w:hAnsi="Franklin Gothic Book"/>
                <w:noProof/>
              </w:rPr>
              <w:t>Exigence 1.1: Engagement du gouvernement</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_Toc176851902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21</w:t>
            </w:r>
            <w:r w:rsidRPr="00903CCE">
              <w:rPr>
                <w:rFonts w:ascii="Franklin Gothic Book" w:hAnsi="Franklin Gothic Book"/>
                <w:noProof/>
                <w:webHidden/>
              </w:rPr>
              <w:fldChar w:fldCharType="end"/>
            </w:r>
          </w:hyperlink>
        </w:p>
        <w:p w14:paraId="38CBABC1" w14:textId="59168D16"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903" w:history="1">
            <w:r w:rsidRPr="00903CCE">
              <w:rPr>
                <w:rStyle w:val="Lienhypertexte"/>
                <w:rFonts w:ascii="Franklin Gothic Book" w:hAnsi="Franklin Gothic Book"/>
                <w:noProof/>
              </w:rPr>
              <w:t>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rPr>
              <w:t>Ressources</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_Toc176851903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21</w:t>
            </w:r>
            <w:r w:rsidRPr="00903CCE">
              <w:rPr>
                <w:rFonts w:ascii="Franklin Gothic Book" w:hAnsi="Franklin Gothic Book"/>
                <w:noProof/>
                <w:webHidden/>
              </w:rPr>
              <w:fldChar w:fldCharType="end"/>
            </w:r>
          </w:hyperlink>
        </w:p>
        <w:p w14:paraId="7888D42A" w14:textId="22447852"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904" w:history="1">
            <w:r w:rsidRPr="00903CCE">
              <w:rPr>
                <w:rStyle w:val="Lienhypertexte"/>
                <w:rFonts w:ascii="Franklin Gothic Book" w:hAnsi="Franklin Gothic Book"/>
                <w:noProof/>
                <w:lang w:val="fr-FR"/>
              </w:rPr>
              <w:t>II.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lang w:val="fr-FR"/>
              </w:rPr>
              <w:t>Mesures correctives / recommandations issues de la Validation précédente</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_Toc176851904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21</w:t>
            </w:r>
            <w:r w:rsidRPr="00903CCE">
              <w:rPr>
                <w:rFonts w:ascii="Franklin Gothic Book" w:hAnsi="Franklin Gothic Book"/>
                <w:noProof/>
                <w:webHidden/>
              </w:rPr>
              <w:fldChar w:fldCharType="end"/>
            </w:r>
          </w:hyperlink>
        </w:p>
        <w:p w14:paraId="34405348" w14:textId="257D7E98" w:rsidR="00903CCE" w:rsidRPr="00903CCE" w:rsidRDefault="00903CCE">
          <w:pPr>
            <w:pStyle w:val="TM2"/>
            <w:tabs>
              <w:tab w:val="left" w:pos="880"/>
              <w:tab w:val="right" w:leader="dot" w:pos="9062"/>
            </w:tabs>
            <w:rPr>
              <w:rFonts w:ascii="Franklin Gothic Book" w:eastAsiaTheme="minorEastAsia" w:hAnsi="Franklin Gothic Book"/>
              <w:noProof/>
              <w:kern w:val="2"/>
              <w:lang w:eastAsia="en-GB"/>
              <w14:ligatures w14:val="standardContextual"/>
            </w:rPr>
          </w:pPr>
          <w:hyperlink w:anchor="_Toc176851905" w:history="1">
            <w:r w:rsidRPr="00903CCE">
              <w:rPr>
                <w:rStyle w:val="Lienhypertexte"/>
                <w:rFonts w:ascii="Franklin Gothic Book" w:hAnsi="Franklin Gothic Book"/>
                <w:noProof/>
                <w:lang w:val="fr-FR"/>
              </w:rPr>
              <w:t>III.</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lang w:val="fr-FR"/>
              </w:rPr>
              <w:t>Autoévaluation</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_Toc176851905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21</w:t>
            </w:r>
            <w:r w:rsidRPr="00903CCE">
              <w:rPr>
                <w:rFonts w:ascii="Franklin Gothic Book" w:hAnsi="Franklin Gothic Book"/>
                <w:noProof/>
                <w:webHidden/>
              </w:rPr>
              <w:fldChar w:fldCharType="end"/>
            </w:r>
          </w:hyperlink>
        </w:p>
        <w:p w14:paraId="22C7CD18" w14:textId="52C8DD6E" w:rsidR="00903CCE" w:rsidRPr="00903CCE" w:rsidRDefault="00903CCE">
          <w:pPr>
            <w:pStyle w:val="TM3"/>
            <w:rPr>
              <w:rFonts w:eastAsiaTheme="minorEastAsia" w:cstheme="minorBidi"/>
              <w:kern w:val="2"/>
              <w:sz w:val="22"/>
              <w:lang w:eastAsia="en-GB"/>
              <w14:ligatures w14:val="standardContextual"/>
            </w:rPr>
          </w:pPr>
          <w:hyperlink w:anchor="_Toc176851906" w:history="1">
            <w:r w:rsidRPr="00903CCE">
              <w:rPr>
                <w:rStyle w:val="Lienhypertexte"/>
                <w:lang w:val="fr-FR"/>
              </w:rPr>
              <w:t>Exigences techniques</w:t>
            </w:r>
            <w:r w:rsidRPr="00903CCE">
              <w:rPr>
                <w:webHidden/>
              </w:rPr>
              <w:tab/>
            </w:r>
            <w:r w:rsidRPr="00903CCE">
              <w:rPr>
                <w:webHidden/>
              </w:rPr>
              <w:fldChar w:fldCharType="begin"/>
            </w:r>
            <w:r w:rsidRPr="00903CCE">
              <w:rPr>
                <w:webHidden/>
              </w:rPr>
              <w:instrText xml:space="preserve"> PAGEREF _Toc176851906 \h </w:instrText>
            </w:r>
            <w:r w:rsidRPr="00903CCE">
              <w:rPr>
                <w:webHidden/>
              </w:rPr>
            </w:r>
            <w:r w:rsidRPr="00903CCE">
              <w:rPr>
                <w:webHidden/>
              </w:rPr>
              <w:fldChar w:fldCharType="separate"/>
            </w:r>
            <w:r w:rsidR="00752CFD">
              <w:rPr>
                <w:webHidden/>
              </w:rPr>
              <w:t>21</w:t>
            </w:r>
            <w:r w:rsidRPr="00903CCE">
              <w:rPr>
                <w:webHidden/>
              </w:rPr>
              <w:fldChar w:fldCharType="end"/>
            </w:r>
          </w:hyperlink>
        </w:p>
        <w:p w14:paraId="6613E6AF" w14:textId="7EABC07E" w:rsidR="00903CCE" w:rsidRPr="00903CCE" w:rsidRDefault="00903CCE">
          <w:pPr>
            <w:pStyle w:val="TM3"/>
            <w:rPr>
              <w:rFonts w:eastAsiaTheme="minorEastAsia" w:cstheme="minorBidi"/>
              <w:kern w:val="2"/>
              <w:sz w:val="22"/>
              <w:lang w:eastAsia="en-GB"/>
              <w14:ligatures w14:val="standardContextual"/>
            </w:rPr>
          </w:pPr>
          <w:hyperlink w:anchor="_Toc176851907" w:history="1">
            <w:r w:rsidRPr="00903CCE">
              <w:rPr>
                <w:rStyle w:val="Lienhypertexte"/>
                <w:bCs/>
                <w:lang w:val="fr-FR"/>
              </w:rPr>
              <w:t>Exigence technique portant sur la selection des membres du GMP et représentation–Exigence 1.4.a.i</w:t>
            </w:r>
            <w:r w:rsidRPr="00903CCE">
              <w:rPr>
                <w:webHidden/>
              </w:rPr>
              <w:tab/>
            </w:r>
            <w:r w:rsidRPr="00903CCE">
              <w:rPr>
                <w:webHidden/>
              </w:rPr>
              <w:fldChar w:fldCharType="begin"/>
            </w:r>
            <w:r w:rsidRPr="00903CCE">
              <w:rPr>
                <w:webHidden/>
              </w:rPr>
              <w:instrText xml:space="preserve"> PAGEREF _Toc176851907 \h </w:instrText>
            </w:r>
            <w:r w:rsidRPr="00903CCE">
              <w:rPr>
                <w:webHidden/>
              </w:rPr>
            </w:r>
            <w:r w:rsidRPr="00903CCE">
              <w:rPr>
                <w:webHidden/>
              </w:rPr>
              <w:fldChar w:fldCharType="separate"/>
            </w:r>
            <w:r w:rsidR="00752CFD">
              <w:rPr>
                <w:webHidden/>
              </w:rPr>
              <w:t>23</w:t>
            </w:r>
            <w:r w:rsidRPr="00903CCE">
              <w:rPr>
                <w:webHidden/>
              </w:rPr>
              <w:fldChar w:fldCharType="end"/>
            </w:r>
          </w:hyperlink>
        </w:p>
        <w:p w14:paraId="2485C707" w14:textId="32BB4616" w:rsidR="00903CCE" w:rsidRPr="00903CCE" w:rsidRDefault="00903CCE">
          <w:pPr>
            <w:pStyle w:val="TM3"/>
            <w:rPr>
              <w:rFonts w:eastAsiaTheme="minorEastAsia" w:cstheme="minorBidi"/>
              <w:kern w:val="2"/>
              <w:sz w:val="22"/>
              <w:lang w:eastAsia="en-GB"/>
              <w14:ligatures w14:val="standardContextual"/>
            </w:rPr>
          </w:pPr>
          <w:hyperlink w:anchor="_Toc176851908" w:history="1">
            <w:r w:rsidRPr="00903CCE">
              <w:rPr>
                <w:rStyle w:val="Lienhypertexte"/>
              </w:rPr>
              <w:t>Objectifs sous-jacents</w:t>
            </w:r>
            <w:r w:rsidRPr="00903CCE">
              <w:rPr>
                <w:webHidden/>
              </w:rPr>
              <w:tab/>
            </w:r>
            <w:r w:rsidRPr="00903CCE">
              <w:rPr>
                <w:webHidden/>
              </w:rPr>
              <w:fldChar w:fldCharType="begin"/>
            </w:r>
            <w:r w:rsidRPr="00903CCE">
              <w:rPr>
                <w:webHidden/>
              </w:rPr>
              <w:instrText xml:space="preserve"> PAGEREF _Toc176851908 \h </w:instrText>
            </w:r>
            <w:r w:rsidRPr="00903CCE">
              <w:rPr>
                <w:webHidden/>
              </w:rPr>
            </w:r>
            <w:r w:rsidRPr="00903CCE">
              <w:rPr>
                <w:webHidden/>
              </w:rPr>
              <w:fldChar w:fldCharType="separate"/>
            </w:r>
            <w:r w:rsidR="00752CFD">
              <w:rPr>
                <w:webHidden/>
              </w:rPr>
              <w:t>25</w:t>
            </w:r>
            <w:r w:rsidRPr="00903CCE">
              <w:rPr>
                <w:webHidden/>
              </w:rPr>
              <w:fldChar w:fldCharType="end"/>
            </w:r>
          </w:hyperlink>
        </w:p>
        <w:p w14:paraId="3B313042" w14:textId="24F2DE91" w:rsidR="00903CCE" w:rsidRPr="00903CCE" w:rsidRDefault="00903CCE">
          <w:pPr>
            <w:pStyle w:val="TM3"/>
            <w:rPr>
              <w:rFonts w:eastAsiaTheme="minorEastAsia" w:cstheme="minorBidi"/>
              <w:kern w:val="2"/>
              <w:sz w:val="22"/>
              <w:lang w:eastAsia="en-GB"/>
              <w14:ligatures w14:val="standardContextual"/>
            </w:rPr>
          </w:pPr>
          <w:hyperlink w:anchor="_Toc176851909" w:history="1">
            <w:r w:rsidRPr="00903CCE">
              <w:rPr>
                <w:rStyle w:val="Lienhypertexte"/>
                <w:b/>
                <w:bCs/>
                <w:lang w:val="fr-FR"/>
              </w:rPr>
              <w:t>Conclusion</w:t>
            </w:r>
            <w:r w:rsidRPr="00903CCE">
              <w:rPr>
                <w:webHidden/>
              </w:rPr>
              <w:tab/>
            </w:r>
            <w:r w:rsidRPr="00903CCE">
              <w:rPr>
                <w:webHidden/>
              </w:rPr>
              <w:fldChar w:fldCharType="begin"/>
            </w:r>
            <w:r w:rsidRPr="00903CCE">
              <w:rPr>
                <w:webHidden/>
              </w:rPr>
              <w:instrText xml:space="preserve"> PAGEREF _Toc176851909 \h </w:instrText>
            </w:r>
            <w:r w:rsidRPr="00903CCE">
              <w:rPr>
                <w:webHidden/>
              </w:rPr>
            </w:r>
            <w:r w:rsidRPr="00903CCE">
              <w:rPr>
                <w:webHidden/>
              </w:rPr>
              <w:fldChar w:fldCharType="separate"/>
            </w:r>
            <w:r w:rsidR="00752CFD">
              <w:rPr>
                <w:webHidden/>
              </w:rPr>
              <w:t>26</w:t>
            </w:r>
            <w:r w:rsidRPr="00903CCE">
              <w:rPr>
                <w:webHidden/>
              </w:rPr>
              <w:fldChar w:fldCharType="end"/>
            </w:r>
          </w:hyperlink>
        </w:p>
        <w:p w14:paraId="69153036" w14:textId="058D4D32" w:rsidR="00903CCE" w:rsidRPr="00903CCE" w:rsidRDefault="00903CCE">
          <w:pPr>
            <w:pStyle w:val="TM2"/>
            <w:tabs>
              <w:tab w:val="left" w:pos="880"/>
              <w:tab w:val="right" w:leader="dot" w:pos="9062"/>
            </w:tabs>
            <w:rPr>
              <w:rFonts w:ascii="Franklin Gothic Book" w:eastAsiaTheme="minorEastAsia" w:hAnsi="Franklin Gothic Book"/>
              <w:noProof/>
              <w:kern w:val="2"/>
              <w:lang w:eastAsia="en-GB"/>
              <w14:ligatures w14:val="standardContextual"/>
            </w:rPr>
          </w:pPr>
          <w:hyperlink w:anchor="_Toc176851910" w:history="1">
            <w:r w:rsidRPr="00903CCE">
              <w:rPr>
                <w:rStyle w:val="Lienhypertexte"/>
                <w:rFonts w:ascii="Franklin Gothic Book" w:hAnsi="Franklin Gothic Book"/>
                <w:noProof/>
              </w:rPr>
              <w:t>IV.</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rPr>
              <w:t>Retour du Secrétariat international</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_Toc176851910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27</w:t>
            </w:r>
            <w:r w:rsidRPr="00903CCE">
              <w:rPr>
                <w:rFonts w:ascii="Franklin Gothic Book" w:hAnsi="Franklin Gothic Book"/>
                <w:noProof/>
                <w:webHidden/>
              </w:rPr>
              <w:fldChar w:fldCharType="end"/>
            </w:r>
          </w:hyperlink>
        </w:p>
        <w:p w14:paraId="6CE77875" w14:textId="1423A961" w:rsidR="00903CCE" w:rsidRPr="00903CCE" w:rsidRDefault="00903CCE">
          <w:pPr>
            <w:pStyle w:val="TM2"/>
            <w:tabs>
              <w:tab w:val="left" w:pos="660"/>
              <w:tab w:val="right" w:leader="dot" w:pos="9062"/>
            </w:tabs>
            <w:rPr>
              <w:rFonts w:ascii="Franklin Gothic Book" w:eastAsiaTheme="minorEastAsia" w:hAnsi="Franklin Gothic Book"/>
              <w:noProof/>
              <w:kern w:val="2"/>
              <w:lang w:eastAsia="en-GB"/>
              <w14:ligatures w14:val="standardContextual"/>
            </w:rPr>
          </w:pPr>
          <w:hyperlink w:anchor="_Toc176851911" w:history="1">
            <w:r w:rsidRPr="00903CCE">
              <w:rPr>
                <w:rStyle w:val="Lienhypertexte"/>
                <w:rFonts w:ascii="Franklin Gothic Book" w:hAnsi="Franklin Gothic Book"/>
                <w:noProof/>
                <w:lang w:val="fr-FR"/>
              </w:rPr>
              <w:t>V.</w:t>
            </w:r>
            <w:r w:rsidRPr="00903CCE">
              <w:rPr>
                <w:rFonts w:ascii="Franklin Gothic Book" w:eastAsiaTheme="minorEastAsia" w:hAnsi="Franklin Gothic Book"/>
                <w:noProof/>
                <w:kern w:val="2"/>
                <w:lang w:eastAsia="en-GB"/>
                <w14:ligatures w14:val="standardContextual"/>
              </w:rPr>
              <w:tab/>
            </w:r>
            <w:r w:rsidRPr="00903CCE">
              <w:rPr>
                <w:rStyle w:val="Lienhypertexte"/>
                <w:rFonts w:ascii="Franklin Gothic Book" w:hAnsi="Franklin Gothic Book"/>
                <w:noProof/>
                <w:highlight w:val="cyan"/>
                <w:lang w:val="fr-FR"/>
              </w:rPr>
              <w:t>Pour la Validation</w:t>
            </w:r>
            <w:r w:rsidRPr="00903CCE">
              <w:rPr>
                <w:rStyle w:val="Lienhypertexte"/>
                <w:rFonts w:ascii="Franklin Gothic Book" w:hAnsi="Franklin Gothic Book"/>
                <w:noProof/>
                <w:lang w:val="fr-FR"/>
              </w:rPr>
              <w:t>: signature</w:t>
            </w:r>
            <w:r w:rsidRPr="00903CCE">
              <w:rPr>
                <w:rFonts w:ascii="Franklin Gothic Book" w:hAnsi="Franklin Gothic Book"/>
                <w:noProof/>
                <w:webHidden/>
              </w:rPr>
              <w:tab/>
            </w:r>
            <w:r w:rsidRPr="00903CCE">
              <w:rPr>
                <w:rFonts w:ascii="Franklin Gothic Book" w:hAnsi="Franklin Gothic Book"/>
                <w:noProof/>
                <w:webHidden/>
              </w:rPr>
              <w:fldChar w:fldCharType="begin"/>
            </w:r>
            <w:r w:rsidRPr="00903CCE">
              <w:rPr>
                <w:rFonts w:ascii="Franklin Gothic Book" w:hAnsi="Franklin Gothic Book"/>
                <w:noProof/>
                <w:webHidden/>
              </w:rPr>
              <w:instrText xml:space="preserve"> PAGEREF _Toc176851911 \h </w:instrText>
            </w:r>
            <w:r w:rsidRPr="00903CCE">
              <w:rPr>
                <w:rFonts w:ascii="Franklin Gothic Book" w:hAnsi="Franklin Gothic Book"/>
                <w:noProof/>
                <w:webHidden/>
              </w:rPr>
            </w:r>
            <w:r w:rsidRPr="00903CCE">
              <w:rPr>
                <w:rFonts w:ascii="Franklin Gothic Book" w:hAnsi="Franklin Gothic Book"/>
                <w:noProof/>
                <w:webHidden/>
              </w:rPr>
              <w:fldChar w:fldCharType="separate"/>
            </w:r>
            <w:r w:rsidR="00752CFD">
              <w:rPr>
                <w:rFonts w:ascii="Franklin Gothic Book" w:hAnsi="Franklin Gothic Book"/>
                <w:noProof/>
                <w:webHidden/>
              </w:rPr>
              <w:t>27</w:t>
            </w:r>
            <w:r w:rsidRPr="00903CCE">
              <w:rPr>
                <w:rFonts w:ascii="Franklin Gothic Book" w:hAnsi="Franklin Gothic Book"/>
                <w:noProof/>
                <w:webHidden/>
              </w:rPr>
              <w:fldChar w:fldCharType="end"/>
            </w:r>
          </w:hyperlink>
        </w:p>
        <w:p w14:paraId="449D9CCD" w14:textId="07050F7A" w:rsidR="00B108FA" w:rsidRPr="00903CCE" w:rsidRDefault="00B108FA" w:rsidP="00EB5F34">
          <w:pPr>
            <w:spacing w:before="60" w:after="60"/>
          </w:pPr>
          <w:r w:rsidRPr="00903CCE">
            <w:rPr>
              <w:szCs w:val="22"/>
            </w:rPr>
            <w:fldChar w:fldCharType="end"/>
          </w:r>
        </w:p>
      </w:sdtContent>
    </w:sdt>
    <w:p w14:paraId="24C21C42" w14:textId="77777777" w:rsidR="00B108FA" w:rsidRPr="00903CCE" w:rsidRDefault="00B108FA" w:rsidP="00B108FA">
      <w:pPr>
        <w:rPr>
          <w:b/>
          <w:bCs/>
        </w:rPr>
      </w:pPr>
    </w:p>
    <w:p w14:paraId="08E64BF7" w14:textId="310D6E09" w:rsidR="00B81EFA" w:rsidRPr="00903CCE" w:rsidRDefault="00975B3E" w:rsidP="00B81EFA">
      <w:pPr>
        <w:pStyle w:val="Titre1"/>
        <w:rPr>
          <w:rFonts w:ascii="Franklin Gothic Book" w:hAnsi="Franklin Gothic Book"/>
          <w:lang w:val="en-GB"/>
        </w:rPr>
      </w:pPr>
      <w:bookmarkStart w:id="0" w:name="_Toc170736273"/>
      <w:bookmarkStart w:id="1" w:name="_Toc176851886"/>
      <w:r w:rsidRPr="00903CCE">
        <w:rPr>
          <w:rFonts w:ascii="Franklin Gothic Book" w:hAnsi="Franklin Gothic Book"/>
          <w:lang w:val="en-GB"/>
        </w:rPr>
        <w:lastRenderedPageBreak/>
        <w:t>Exigence</w:t>
      </w:r>
      <w:r w:rsidR="00B81EFA" w:rsidRPr="00903CCE">
        <w:rPr>
          <w:rFonts w:ascii="Franklin Gothic Book" w:hAnsi="Franklin Gothic Book"/>
          <w:lang w:val="en-GB"/>
        </w:rPr>
        <w:t xml:space="preserve"> 1.4: </w:t>
      </w:r>
      <w:bookmarkEnd w:id="0"/>
      <w:r w:rsidRPr="00903CCE">
        <w:rPr>
          <w:rFonts w:ascii="Franklin Gothic Book" w:hAnsi="Franklin Gothic Book"/>
          <w:lang w:val="en-GB"/>
        </w:rPr>
        <w:t>Gouvernance du GMP</w:t>
      </w:r>
      <w:bookmarkEnd w:id="1"/>
    </w:p>
    <w:p w14:paraId="3AD6787D" w14:textId="0B08A590" w:rsidR="00F129CD" w:rsidRPr="00903CCE" w:rsidRDefault="00F129CD" w:rsidP="00EB5F34">
      <w:pPr>
        <w:pStyle w:val="Titre2"/>
        <w:numPr>
          <w:ilvl w:val="0"/>
          <w:numId w:val="38"/>
        </w:numPr>
        <w:rPr>
          <w:lang w:val="en-GB"/>
        </w:rPr>
      </w:pPr>
      <w:bookmarkStart w:id="2" w:name="_Toc176252598"/>
      <w:bookmarkStart w:id="3" w:name="_Toc176346730"/>
      <w:bookmarkStart w:id="4" w:name="_Toc176851887"/>
      <w:r w:rsidRPr="00903CCE">
        <w:t>Ressources</w:t>
      </w:r>
      <w:bookmarkEnd w:id="2"/>
      <w:bookmarkEnd w:id="3"/>
      <w:bookmarkEnd w:id="4"/>
    </w:p>
    <w:tbl>
      <w:tblPr>
        <w:tblStyle w:val="Grilledutableau"/>
        <w:tblW w:w="0" w:type="auto"/>
        <w:tblLook w:val="04A0" w:firstRow="1" w:lastRow="0" w:firstColumn="1" w:lastColumn="0" w:noHBand="0" w:noVBand="1"/>
      </w:tblPr>
      <w:tblGrid>
        <w:gridCol w:w="9062"/>
      </w:tblGrid>
      <w:tr w:rsidR="00FC6D12" w:rsidRPr="00455ECB" w14:paraId="1E491232" w14:textId="77777777" w:rsidTr="002C0595">
        <w:tc>
          <w:tcPr>
            <w:tcW w:w="9062" w:type="dxa"/>
            <w:tcBorders>
              <w:top w:val="nil"/>
              <w:left w:val="nil"/>
              <w:bottom w:val="nil"/>
              <w:right w:val="nil"/>
            </w:tcBorders>
            <w:shd w:val="clear" w:color="auto" w:fill="EDF1F9"/>
          </w:tcPr>
          <w:p w14:paraId="1CEAF4AB" w14:textId="2F93F045" w:rsidR="00975B3E" w:rsidRPr="00903CCE" w:rsidRDefault="00975B3E" w:rsidP="0069383C">
            <w:pPr>
              <w:ind w:left="360"/>
              <w:rPr>
                <w:lang w:val="fr-FR"/>
              </w:rPr>
            </w:pPr>
            <w:hyperlink r:id="rId13" w:anchor="_4-groupe-multipartite-17282" w:history="1">
              <w:r w:rsidRPr="00903CCE">
                <w:rPr>
                  <w:rStyle w:val="Lienhypertexte"/>
                  <w:lang w:val="fr-FR"/>
                </w:rPr>
                <w:t>Texte complet de l’Exigence</w:t>
              </w:r>
            </w:hyperlink>
            <w:r w:rsidRPr="00903CCE">
              <w:rPr>
                <w:lang w:val="fr-FR"/>
              </w:rPr>
              <w:t xml:space="preserve">, </w:t>
            </w:r>
            <w:hyperlink r:id="rId14" w:anchor="exigence-14%E2%80%AF-groupe-multipartite--18970" w:history="1">
              <w:r w:rsidRPr="00903CCE">
                <w:rPr>
                  <w:rStyle w:val="Lienhypertexte"/>
                  <w:lang w:val="fr-FR"/>
                </w:rPr>
                <w:t>guide de la Validation</w:t>
              </w:r>
            </w:hyperlink>
            <w:r w:rsidRPr="00903CCE">
              <w:rPr>
                <w:lang w:val="fr-FR"/>
              </w:rPr>
              <w:t xml:space="preserve"> </w:t>
            </w:r>
          </w:p>
          <w:p w14:paraId="67D9817A" w14:textId="37A42455" w:rsidR="00FC6D12" w:rsidRPr="00903CCE" w:rsidRDefault="00975B3E" w:rsidP="0069383C">
            <w:pPr>
              <w:ind w:left="360"/>
              <w:rPr>
                <w:lang w:val="fr-FR"/>
              </w:rPr>
            </w:pPr>
            <w:r w:rsidRPr="00903CCE">
              <w:rPr>
                <w:lang w:val="fr-FR"/>
              </w:rPr>
              <w:t>Notes d’orientation:</w:t>
            </w:r>
            <w:r w:rsidR="00FC6D12" w:rsidRPr="00903CCE">
              <w:rPr>
                <w:lang w:val="fr-FR"/>
              </w:rPr>
              <w:t xml:space="preserve"> </w:t>
            </w:r>
            <w:hyperlink r:id="rId15" w:history="1">
              <w:r w:rsidRPr="00903CCE">
                <w:rPr>
                  <w:rStyle w:val="Lienhypertexte"/>
                  <w:lang w:val="fr-FR"/>
                </w:rPr>
                <w:t>Établissement et gouvernance des groupes multipartites</w:t>
              </w:r>
            </w:hyperlink>
            <w:r w:rsidR="00FC6D12" w:rsidRPr="00903CCE">
              <w:rPr>
                <w:lang w:val="fr-FR"/>
              </w:rPr>
              <w:t xml:space="preserve">, </w:t>
            </w:r>
            <w:hyperlink r:id="rId16" w:history="1">
              <w:r w:rsidRPr="00903CCE">
                <w:rPr>
                  <w:rStyle w:val="Lienhypertexte"/>
                  <w:lang w:val="fr-FR"/>
                </w:rPr>
                <w:t>Mise en oeuvre de l’ITIE tenant compte du genre</w:t>
              </w:r>
            </w:hyperlink>
            <w:r w:rsidR="00FC6D12" w:rsidRPr="00903CCE">
              <w:rPr>
                <w:lang w:val="fr-FR"/>
              </w:rPr>
              <w:t xml:space="preserve">, </w:t>
            </w:r>
            <w:hyperlink r:id="rId17" w:history="1">
              <w:r w:rsidRPr="00903CCE">
                <w:rPr>
                  <w:rStyle w:val="Lienhypertexte"/>
                  <w:lang w:val="fr-FR"/>
                </w:rPr>
                <w:t>Comment devenir pays de mise en oeuvre de l'ITIE</w:t>
              </w:r>
            </w:hyperlink>
          </w:p>
        </w:tc>
      </w:tr>
    </w:tbl>
    <w:p w14:paraId="744BB8B7" w14:textId="7632268E" w:rsidR="00FC6D12" w:rsidRPr="00903CCE" w:rsidRDefault="00975B3E" w:rsidP="00EB5F34">
      <w:pPr>
        <w:pStyle w:val="Titre2"/>
        <w:numPr>
          <w:ilvl w:val="0"/>
          <w:numId w:val="38"/>
        </w:numPr>
        <w:rPr>
          <w:lang w:val="fr-FR"/>
        </w:rPr>
      </w:pPr>
      <w:bookmarkStart w:id="5" w:name="_Toc176851888"/>
      <w:bookmarkStart w:id="6" w:name="_Hlk175209982"/>
      <w:r w:rsidRPr="00903CCE">
        <w:rPr>
          <w:lang w:val="fr-FR"/>
        </w:rPr>
        <w:t>Mesures correctives / recommandations issues de la Validation précédente</w:t>
      </w:r>
      <w:bookmarkEnd w:id="5"/>
      <w:r w:rsidRPr="00903CCE">
        <w:rPr>
          <w:lang w:val="fr-FR"/>
        </w:rPr>
        <w:t xml:space="preserve"> </w:t>
      </w:r>
      <w:bookmarkEnd w:id="6"/>
      <w:r w:rsidR="00FC6D12" w:rsidRPr="00903CCE">
        <w:rPr>
          <w:lang w:val="fr-FR"/>
        </w:rPr>
        <w:t xml:space="preserve"> </w:t>
      </w:r>
    </w:p>
    <w:p w14:paraId="16BAA0DD" w14:textId="2645D62C" w:rsidR="00F651DB" w:rsidRPr="00903CCE" w:rsidRDefault="00F651DB" w:rsidP="00F651DB">
      <w:pPr>
        <w:spacing w:before="0" w:after="0" w:line="276" w:lineRule="auto"/>
        <w:rPr>
          <w:rFonts w:eastAsia="MS Gothic" w:cs="MS Gothic"/>
          <w:color w:val="595959"/>
          <w:sz w:val="20"/>
          <w:szCs w:val="20"/>
          <w:lang w:val="fr-FR"/>
        </w:rPr>
      </w:pPr>
      <w:r w:rsidRPr="00903CCE">
        <w:rPr>
          <w:rFonts w:ascii="MS Gothic" w:eastAsia="MS Gothic" w:hAnsi="MS Gothic" w:cs="MS Gothic" w:hint="eastAsia"/>
          <w:color w:val="595959"/>
          <w:sz w:val="20"/>
          <w:szCs w:val="20"/>
          <w:lang w:val="fr-FR"/>
        </w:rPr>
        <w:t>ⓘ</w:t>
      </w:r>
      <w:r w:rsidRPr="00903CCE">
        <w:rPr>
          <w:rFonts w:eastAsia="MS Gothic" w:cs="MS Gothic"/>
          <w:color w:val="595959"/>
          <w:sz w:val="20"/>
          <w:szCs w:val="20"/>
          <w:lang w:val="fr-FR"/>
        </w:rPr>
        <w:t xml:space="preserve"> </w:t>
      </w:r>
      <w:bookmarkStart w:id="7" w:name="_Hlk175145080"/>
      <w:r w:rsidRPr="00903CCE">
        <w:rPr>
          <w:rFonts w:eastAsia="MS Gothic" w:cs="MS Gothic"/>
          <w:color w:val="595959"/>
          <w:sz w:val="20"/>
          <w:szCs w:val="20"/>
          <w:lang w:val="fr-FR"/>
        </w:rPr>
        <w:t>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bookmarkEnd w:id="7"/>
    </w:p>
    <w:p w14:paraId="7574D2FA" w14:textId="77777777" w:rsidR="00FC6D12" w:rsidRPr="00903CCE" w:rsidRDefault="00FC6D12" w:rsidP="00FC6D12">
      <w:pPr>
        <w:pStyle w:val="Captiontext"/>
        <w:rPr>
          <w:rFonts w:eastAsia="MS Gothic" w:cs="MS Gothic"/>
          <w:i w:val="0"/>
          <w:iCs w:val="0"/>
          <w:sz w:val="20"/>
          <w:szCs w:val="20"/>
          <w:lang w:val="fr-FR"/>
        </w:rPr>
      </w:pPr>
    </w:p>
    <w:tbl>
      <w:tblPr>
        <w:tblStyle w:val="Grilledutableau"/>
        <w:tblW w:w="0" w:type="auto"/>
        <w:tblLook w:val="04A0" w:firstRow="1" w:lastRow="0" w:firstColumn="1" w:lastColumn="0" w:noHBand="0" w:noVBand="1"/>
      </w:tblPr>
      <w:tblGrid>
        <w:gridCol w:w="9062"/>
      </w:tblGrid>
      <w:tr w:rsidR="00FC6D12" w:rsidRPr="00455ECB" w14:paraId="1CED163E" w14:textId="77777777" w:rsidTr="002C0595">
        <w:tc>
          <w:tcPr>
            <w:tcW w:w="9062" w:type="dxa"/>
            <w:tcBorders>
              <w:top w:val="nil"/>
              <w:left w:val="nil"/>
              <w:bottom w:val="nil"/>
              <w:right w:val="nil"/>
            </w:tcBorders>
            <w:shd w:val="clear" w:color="auto" w:fill="F2F2F2" w:themeFill="background1" w:themeFillShade="F2"/>
          </w:tcPr>
          <w:p w14:paraId="1DCEADC5" w14:textId="420E2054" w:rsidR="00FC6D12" w:rsidRPr="00903CCE" w:rsidRDefault="00975B3E" w:rsidP="002C0595">
            <w:pPr>
              <w:rPr>
                <w:i/>
                <w:iCs/>
                <w:lang w:val="fr-FR"/>
              </w:rPr>
            </w:pPr>
            <w:r w:rsidRPr="00903CCE">
              <w:rPr>
                <w:i/>
                <w:iCs/>
                <w:lang w:val="fr-FR"/>
              </w:rPr>
              <w:t>Insérer ici la recommandation et/ou mesure corrective issue de la Validation précédente et indiquer son statut le cas échéant. S’il s’agit d’une première Validation, cette section peut rester vierge.</w:t>
            </w:r>
          </w:p>
        </w:tc>
      </w:tr>
    </w:tbl>
    <w:p w14:paraId="387098AF" w14:textId="78BBC4DE" w:rsidR="00AC1C86" w:rsidRPr="00903CCE" w:rsidRDefault="00975B3E" w:rsidP="00EB5F34">
      <w:pPr>
        <w:pStyle w:val="Titre2"/>
        <w:numPr>
          <w:ilvl w:val="0"/>
          <w:numId w:val="38"/>
        </w:numPr>
        <w:rPr>
          <w:lang w:val="fr-FR"/>
        </w:rPr>
      </w:pPr>
      <w:bookmarkStart w:id="8" w:name="_Toc176851889"/>
      <w:bookmarkStart w:id="9" w:name="_Toc57974730"/>
      <w:r w:rsidRPr="00903CCE">
        <w:rPr>
          <w:lang w:val="fr-FR"/>
        </w:rPr>
        <w:t>Autoévaluation</w:t>
      </w:r>
      <w:bookmarkEnd w:id="8"/>
    </w:p>
    <w:p w14:paraId="79185271" w14:textId="7257F6A8" w:rsidR="004A0735" w:rsidRPr="00903CCE" w:rsidRDefault="00AC1C86" w:rsidP="004A0735">
      <w:pPr>
        <w:pStyle w:val="Captiontext"/>
        <w:rPr>
          <w:sz w:val="20"/>
          <w:szCs w:val="20"/>
          <w:lang w:val="fr-FR"/>
        </w:rPr>
      </w:pPr>
      <w:r w:rsidRPr="00903CCE">
        <w:rPr>
          <w:rFonts w:ascii="MS Gothic" w:eastAsia="MS Gothic" w:hAnsi="MS Gothic" w:cs="MS Gothic" w:hint="eastAsia"/>
          <w:i w:val="0"/>
          <w:iCs w:val="0"/>
          <w:sz w:val="20"/>
          <w:szCs w:val="20"/>
          <w:lang w:val="fr-FR"/>
        </w:rPr>
        <w:t>ⓘ</w:t>
      </w:r>
      <w:r w:rsidR="00E763E6" w:rsidRPr="00903CCE">
        <w:rPr>
          <w:rFonts w:eastAsia="MS Mincho" w:cs="MS Mincho"/>
          <w:i w:val="0"/>
          <w:iCs w:val="0"/>
          <w:sz w:val="20"/>
          <w:szCs w:val="20"/>
          <w:lang w:val="fr-FR"/>
        </w:rPr>
        <w:t xml:space="preserve"> </w:t>
      </w:r>
      <w:r w:rsidR="00E763E6" w:rsidRPr="00903CCE">
        <w:rPr>
          <w:i w:val="0"/>
          <w:iCs w:val="0"/>
          <w:sz w:val="20"/>
          <w:szCs w:val="20"/>
          <w:highlight w:val="yellow"/>
          <w:lang w:val="fr-FR"/>
        </w:rPr>
        <w:t>L’autoévaluation</w:t>
      </w:r>
      <w:r w:rsidR="00E763E6" w:rsidRPr="00903CCE">
        <w:rPr>
          <w:i w:val="0"/>
          <w:iCs w:val="0"/>
          <w:sz w:val="20"/>
          <w:szCs w:val="20"/>
          <w:lang w:val="fr-FR"/>
        </w:rPr>
        <w:t xml:space="preserve"> peut être préparée par le secrétariat national</w:t>
      </w:r>
      <w:r w:rsidR="00F129CD" w:rsidRPr="00903CCE">
        <w:rPr>
          <w:i w:val="0"/>
          <w:iCs w:val="0"/>
          <w:sz w:val="20"/>
          <w:szCs w:val="20"/>
          <w:lang w:val="fr-FR"/>
        </w:rPr>
        <w:t>,</w:t>
      </w:r>
      <w:r w:rsidR="00E763E6" w:rsidRPr="00903CCE">
        <w:rPr>
          <w:i w:val="0"/>
          <w:iCs w:val="0"/>
          <w:sz w:val="20"/>
          <w:szCs w:val="20"/>
          <w:lang w:val="fr-FR"/>
        </w:rPr>
        <w:t xml:space="preserve"> </w:t>
      </w:r>
      <w:r w:rsidR="00F129CD" w:rsidRPr="00903CCE">
        <w:rPr>
          <w:i w:val="0"/>
          <w:iCs w:val="0"/>
          <w:sz w:val="20"/>
          <w:szCs w:val="20"/>
          <w:lang w:val="fr-FR"/>
        </w:rPr>
        <w:t xml:space="preserve">un groupe de travail du GMP </w:t>
      </w:r>
      <w:r w:rsidR="00E763E6" w:rsidRPr="00903CCE">
        <w:rPr>
          <w:i w:val="0"/>
          <w:iCs w:val="0"/>
          <w:sz w:val="20"/>
          <w:szCs w:val="20"/>
          <w:lang w:val="fr-FR"/>
        </w:rPr>
        <w:t xml:space="preserve">ou un consultant. L’autoévaluation permet de comprendre les aspects de l’exigence. Des points de vue divergents au sein d’un collège peuvent être repris dans ce formulaire. Les parties prenantes peuvent contacter directement l’équipe de Validation pour fournir des points de vue supplémentaires. </w:t>
      </w:r>
    </w:p>
    <w:p w14:paraId="666FF8F1" w14:textId="351FA446" w:rsidR="004A0735" w:rsidRPr="00903CCE" w:rsidRDefault="004A0735" w:rsidP="00AC1C86">
      <w:pPr>
        <w:pStyle w:val="Captiontext"/>
        <w:rPr>
          <w:i w:val="0"/>
          <w:iCs w:val="0"/>
          <w:sz w:val="20"/>
          <w:szCs w:val="20"/>
          <w:lang w:val="fr-FR"/>
        </w:rPr>
      </w:pPr>
    </w:p>
    <w:p w14:paraId="61BC2337" w14:textId="2C86063F" w:rsidR="00E763E6" w:rsidRPr="00903CCE" w:rsidRDefault="00E763E6" w:rsidP="5304D585">
      <w:pPr>
        <w:pStyle w:val="Captiontext"/>
        <w:rPr>
          <w:i w:val="0"/>
          <w:iCs w:val="0"/>
          <w:sz w:val="20"/>
          <w:szCs w:val="20"/>
          <w:lang w:val="fr-FR"/>
        </w:rPr>
      </w:pPr>
      <w:r w:rsidRPr="00903CCE">
        <w:rPr>
          <w:i w:val="0"/>
          <w:iCs w:val="0"/>
          <w:sz w:val="20"/>
          <w:szCs w:val="20"/>
          <w:lang w:val="fr-FR"/>
        </w:rPr>
        <w:t xml:space="preserve">Pour la </w:t>
      </w:r>
      <w:r w:rsidRPr="00903CCE">
        <w:rPr>
          <w:i w:val="0"/>
          <w:iCs w:val="0"/>
          <w:sz w:val="20"/>
          <w:szCs w:val="20"/>
          <w:highlight w:val="cyan"/>
          <w:lang w:val="fr-FR"/>
        </w:rPr>
        <w:t>Validation</w:t>
      </w:r>
      <w:r w:rsidRPr="00903CCE">
        <w:rPr>
          <w:i w:val="0"/>
          <w:iCs w:val="0"/>
          <w:sz w:val="20"/>
          <w:szCs w:val="20"/>
          <w:lang w:val="fr-FR"/>
        </w:rPr>
        <w:t>, cette autoévaluation devra être examinée et signée par le GMP et les Annexes sur les membres du GMP, les modifications ainsi que les liens vers les procès-verbaux devront être fournis (soit ici en format Word ou dans la version Excel).</w:t>
      </w:r>
    </w:p>
    <w:p w14:paraId="1AE8B3E7" w14:textId="32CE2D8A" w:rsidR="00AC1C86" w:rsidRPr="00903CCE" w:rsidRDefault="00AC1C86" w:rsidP="00AC1C86">
      <w:pPr>
        <w:pStyle w:val="Captiontext"/>
        <w:rPr>
          <w:i w:val="0"/>
          <w:iCs w:val="0"/>
          <w:sz w:val="20"/>
          <w:szCs w:val="20"/>
          <w:lang w:val="fr-FR"/>
        </w:rPr>
      </w:pPr>
    </w:p>
    <w:p w14:paraId="6C4A5EC3" w14:textId="77777777" w:rsidR="00AC1C86" w:rsidRPr="00903CCE" w:rsidRDefault="00AC1C86" w:rsidP="00AC1C86">
      <w:pPr>
        <w:pStyle w:val="Captiontext"/>
        <w:rPr>
          <w:i w:val="0"/>
          <w:iCs w:val="0"/>
          <w:sz w:val="20"/>
          <w:szCs w:val="20"/>
          <w:lang w:val="fr-FR"/>
        </w:rPr>
      </w:pPr>
    </w:p>
    <w:p w14:paraId="7C22415E" w14:textId="6D947ECA" w:rsidR="00AC1C86" w:rsidRPr="00903CCE" w:rsidRDefault="00E763E6" w:rsidP="0012077A">
      <w:pPr>
        <w:pStyle w:val="Titre3"/>
        <w:rPr>
          <w:lang w:val="fr-FR"/>
        </w:rPr>
      </w:pPr>
      <w:bookmarkStart w:id="10" w:name="_Exigences_techniques_1.4"/>
      <w:bookmarkStart w:id="11" w:name="_Toc176851890"/>
      <w:bookmarkEnd w:id="10"/>
      <w:r w:rsidRPr="00903CCE">
        <w:rPr>
          <w:lang w:val="fr-FR"/>
        </w:rPr>
        <w:t xml:space="preserve">Exigences techniques </w:t>
      </w:r>
      <w:r w:rsidR="00834EDF" w:rsidRPr="00903CCE">
        <w:rPr>
          <w:lang w:val="fr-FR"/>
        </w:rPr>
        <w:t>1.4</w:t>
      </w:r>
      <w:bookmarkEnd w:id="11"/>
    </w:p>
    <w:p w14:paraId="287D2A4B" w14:textId="433C3D86" w:rsidR="00CC21D7" w:rsidRPr="00903CCE" w:rsidRDefault="00E763E6" w:rsidP="00CC21D7">
      <w:pPr>
        <w:rPr>
          <w:i/>
          <w:iCs/>
          <w:lang w:val="fr-FR"/>
        </w:rPr>
      </w:pPr>
      <w:r w:rsidRPr="00903CCE">
        <w:rPr>
          <w:i/>
          <w:iCs/>
          <w:lang w:val="fr-FR"/>
        </w:rPr>
        <w:t>Notez que l’Exigence 1.4.a.i est couverte dans les sections pour les collèges individuels étant donné qu’il s’agit des nominations des membres de ces collèges et la façon dont ils communiquent avec le collège élargi.</w:t>
      </w:r>
    </w:p>
    <w:tbl>
      <w:tblPr>
        <w:tblStyle w:val="Grilledutableau"/>
        <w:tblW w:w="0" w:type="auto"/>
        <w:tblBorders>
          <w:top w:val="none" w:sz="0" w:space="0" w:color="auto"/>
          <w:left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632"/>
        <w:gridCol w:w="7440"/>
      </w:tblGrid>
      <w:tr w:rsidR="004248DE" w:rsidRPr="00455ECB" w14:paraId="2ACDE1C8" w14:textId="77777777" w:rsidTr="3E5F440A">
        <w:tc>
          <w:tcPr>
            <w:tcW w:w="1615" w:type="dxa"/>
            <w:shd w:val="clear" w:color="auto" w:fill="B4C6E7" w:themeFill="accent1" w:themeFillTint="66"/>
          </w:tcPr>
          <w:p w14:paraId="50211DED" w14:textId="35EA4A88" w:rsidR="002E4F8F" w:rsidRPr="00903CCE" w:rsidRDefault="00E763E6" w:rsidP="00CD3AAF">
            <w:pPr>
              <w:spacing w:before="120" w:after="120" w:line="264" w:lineRule="auto"/>
              <w:rPr>
                <w:b/>
                <w:bCs/>
                <w:szCs w:val="22"/>
                <w:lang w:val="en-GB"/>
              </w:rPr>
            </w:pPr>
            <w:r w:rsidRPr="00903CCE">
              <w:rPr>
                <w:b/>
                <w:bCs/>
                <w:szCs w:val="22"/>
                <w:lang w:val="en-GB"/>
              </w:rPr>
              <w:t>Exigé</w:t>
            </w:r>
          </w:p>
        </w:tc>
        <w:tc>
          <w:tcPr>
            <w:tcW w:w="7457" w:type="dxa"/>
            <w:shd w:val="clear" w:color="auto" w:fill="B4C6E7" w:themeFill="accent1" w:themeFillTint="66"/>
          </w:tcPr>
          <w:p w14:paraId="2185F327" w14:textId="2DF31A3E" w:rsidR="002E4F8F" w:rsidRPr="00903CCE" w:rsidRDefault="002E4F8F" w:rsidP="00CD3AAF">
            <w:pPr>
              <w:spacing w:before="120" w:after="120" w:line="264" w:lineRule="auto"/>
              <w:rPr>
                <w:b/>
                <w:bCs/>
                <w:szCs w:val="22"/>
                <w:lang w:val="fr-FR"/>
              </w:rPr>
            </w:pPr>
            <w:r w:rsidRPr="00903CCE">
              <w:rPr>
                <w:b/>
                <w:bCs/>
                <w:szCs w:val="22"/>
                <w:lang w:val="fr-FR"/>
              </w:rPr>
              <w:t xml:space="preserve">1.4.a.ii </w:t>
            </w:r>
            <w:r w:rsidR="00E763E6" w:rsidRPr="00903CCE">
              <w:rPr>
                <w:b/>
                <w:bCs/>
                <w:szCs w:val="22"/>
                <w:lang w:val="fr-FR"/>
              </w:rPr>
              <w:t>Composition du GMP et présences</w:t>
            </w:r>
          </w:p>
        </w:tc>
      </w:tr>
      <w:tr w:rsidR="004248DE" w:rsidRPr="00903CCE" w14:paraId="0FCC9D0E" w14:textId="77777777" w:rsidTr="3E5F440A">
        <w:tc>
          <w:tcPr>
            <w:tcW w:w="1615" w:type="dxa"/>
          </w:tcPr>
          <w:p w14:paraId="375B7B7E" w14:textId="297D9A11" w:rsidR="002E4F8F" w:rsidRPr="00903CCE" w:rsidRDefault="00E763E6" w:rsidP="00CD3AAF">
            <w:pPr>
              <w:spacing w:before="120" w:after="120" w:line="264" w:lineRule="auto"/>
              <w:rPr>
                <w:i/>
                <w:iCs/>
                <w:szCs w:val="22"/>
                <w:lang w:val="fr-FR"/>
              </w:rPr>
            </w:pPr>
            <w:r w:rsidRPr="00903CCE">
              <w:rPr>
                <w:i/>
                <w:iCs/>
                <w:szCs w:val="22"/>
                <w:lang w:val="fr-FR"/>
              </w:rPr>
              <w:lastRenderedPageBreak/>
              <w:t>Membres et composition</w:t>
            </w:r>
            <w:r w:rsidR="00263A71" w:rsidRPr="00903CCE">
              <w:rPr>
                <w:i/>
                <w:iCs/>
                <w:szCs w:val="22"/>
                <w:lang w:val="fr-FR"/>
              </w:rPr>
              <w:t xml:space="preserve"> et groupes de travail</w:t>
            </w:r>
          </w:p>
        </w:tc>
        <w:tc>
          <w:tcPr>
            <w:tcW w:w="7457" w:type="dxa"/>
          </w:tcPr>
          <w:p w14:paraId="6E93249B" w14:textId="6AEE9C15" w:rsidR="00FC0B91" w:rsidRPr="00903CCE" w:rsidRDefault="00E763E6" w:rsidP="00CD3AAF">
            <w:pPr>
              <w:spacing w:before="120" w:after="120" w:line="264" w:lineRule="auto"/>
              <w:rPr>
                <w:b/>
                <w:bCs/>
                <w:lang w:val="fr-FR"/>
              </w:rPr>
            </w:pPr>
            <w:r w:rsidRPr="00903CCE">
              <w:rPr>
                <w:b/>
                <w:bCs/>
                <w:lang w:val="fr-FR"/>
              </w:rPr>
              <w:t>La liste de tous les membres actuels du GMP, y compris leurs noms, organisations et collège est</w:t>
            </w:r>
            <w:r w:rsidR="00263A71" w:rsidRPr="00903CCE">
              <w:rPr>
                <w:b/>
                <w:bCs/>
                <w:lang w:val="fr-FR"/>
              </w:rPr>
              <w:t>-</w:t>
            </w:r>
            <w:r w:rsidRPr="00903CCE">
              <w:rPr>
                <w:b/>
                <w:bCs/>
                <w:lang w:val="fr-FR"/>
              </w:rPr>
              <w:t>elle publique ?</w:t>
            </w:r>
          </w:p>
          <w:p w14:paraId="60A23D9F" w14:textId="77777777" w:rsidR="00E763E6" w:rsidRPr="00903CCE" w:rsidRDefault="007275A0" w:rsidP="00E763E6">
            <w:pPr>
              <w:spacing w:before="120" w:after="120"/>
              <w:rPr>
                <w:rFonts w:eastAsia="Cambria" w:cs="Arial"/>
                <w:szCs w:val="22"/>
                <w:lang w:val="fr-FR"/>
              </w:rPr>
            </w:pPr>
            <w:sdt>
              <w:sdtPr>
                <w:rPr>
                  <w:rFonts w:eastAsia="MS Gothic"/>
                  <w:szCs w:val="22"/>
                  <w:lang w:val="fr-FR"/>
                </w:rPr>
                <w:id w:val="-1976903002"/>
                <w14:checkbox>
                  <w14:checked w14:val="0"/>
                  <w14:checkedState w14:val="2612" w14:font="MS Gothic"/>
                  <w14:uncheckedState w14:val="2610" w14:font="MS Gothic"/>
                </w14:checkbox>
              </w:sdtPr>
              <w:sdtEndPr/>
              <w:sdtContent>
                <w:r w:rsidR="00E763E6" w:rsidRPr="00903CCE">
                  <w:rPr>
                    <w:rFonts w:ascii="Segoe UI Symbol" w:eastAsia="MS Gothic" w:hAnsi="Segoe UI Symbol" w:cs="Segoe UI Symbol"/>
                    <w:szCs w:val="22"/>
                    <w:lang w:val="fr-FR"/>
                  </w:rPr>
                  <w:t>☐</w:t>
                </w:r>
              </w:sdtContent>
            </w:sdt>
            <w:r w:rsidR="00E763E6" w:rsidRPr="00903CCE">
              <w:rPr>
                <w:rFonts w:eastAsia="Cambria" w:cs="Arial"/>
                <w:szCs w:val="22"/>
                <w:lang w:val="fr-FR"/>
              </w:rPr>
              <w:t xml:space="preserve"> </w:t>
            </w:r>
            <w:r w:rsidR="00E763E6" w:rsidRPr="00903CCE">
              <w:rPr>
                <w:rFonts w:eastAsia="Cambria" w:cs="Arial"/>
                <w:szCs w:val="22"/>
                <w:shd w:val="clear" w:color="auto" w:fill="D9E2F3" w:themeFill="accent1" w:themeFillTint="33"/>
                <w:lang w:val="fr-FR"/>
              </w:rPr>
              <w:t>Oui</w:t>
            </w:r>
            <w:r w:rsidR="00E763E6" w:rsidRPr="00903CCE">
              <w:rPr>
                <w:rFonts w:eastAsia="Cambria" w:cs="Arial"/>
                <w:szCs w:val="22"/>
                <w:lang w:val="fr-FR"/>
              </w:rPr>
              <w:t xml:space="preserve">           </w:t>
            </w:r>
            <w:sdt>
              <w:sdtPr>
                <w:rPr>
                  <w:rFonts w:eastAsia="MS Gothic"/>
                  <w:szCs w:val="22"/>
                  <w:lang w:val="fr-FR"/>
                </w:rPr>
                <w:id w:val="-2089303501"/>
                <w14:checkbox>
                  <w14:checked w14:val="0"/>
                  <w14:checkedState w14:val="2612" w14:font="MS Gothic"/>
                  <w14:uncheckedState w14:val="2610" w14:font="MS Gothic"/>
                </w14:checkbox>
              </w:sdtPr>
              <w:sdtEndPr/>
              <w:sdtContent>
                <w:r w:rsidR="00E763E6" w:rsidRPr="00903CCE">
                  <w:rPr>
                    <w:rFonts w:ascii="Segoe UI Symbol" w:eastAsia="MS Gothic" w:hAnsi="Segoe UI Symbol" w:cs="Segoe UI Symbol"/>
                    <w:szCs w:val="22"/>
                    <w:lang w:val="fr-FR"/>
                  </w:rPr>
                  <w:t>☐</w:t>
                </w:r>
              </w:sdtContent>
            </w:sdt>
            <w:r w:rsidR="00E763E6" w:rsidRPr="00903CCE">
              <w:rPr>
                <w:rFonts w:eastAsia="MS Gothic" w:cs="Arial"/>
                <w:szCs w:val="22"/>
                <w:lang w:val="fr-FR"/>
              </w:rPr>
              <w:t xml:space="preserve"> </w:t>
            </w:r>
            <w:r w:rsidR="00E763E6" w:rsidRPr="00903CCE">
              <w:rPr>
                <w:rFonts w:eastAsia="Cambria" w:cs="Arial"/>
                <w:szCs w:val="22"/>
                <w:shd w:val="clear" w:color="auto" w:fill="D9E2F3" w:themeFill="accent1" w:themeFillTint="33"/>
                <w:lang w:val="fr-FR"/>
              </w:rPr>
              <w:t>Non</w:t>
            </w:r>
          </w:p>
          <w:p w14:paraId="25B91815" w14:textId="775E8706" w:rsidR="00FC0B91" w:rsidRPr="00903CCE" w:rsidRDefault="00E763E6" w:rsidP="00CD3AAF">
            <w:pPr>
              <w:shd w:val="clear" w:color="auto" w:fill="D9E2F3" w:themeFill="accent1" w:themeFillTint="33"/>
              <w:spacing w:before="120" w:after="120" w:line="264" w:lineRule="auto"/>
              <w:rPr>
                <w:i/>
                <w:iCs/>
                <w:szCs w:val="22"/>
                <w:lang w:val="fr-FR"/>
              </w:rPr>
            </w:pPr>
            <w:r w:rsidRPr="00903CCE">
              <w:rPr>
                <w:szCs w:val="22"/>
                <w:u w:val="single"/>
                <w:lang w:val="fr-FR"/>
              </w:rPr>
              <w:t>Le cas échéant</w:t>
            </w:r>
            <w:r w:rsidRPr="00903CCE">
              <w:rPr>
                <w:szCs w:val="22"/>
                <w:lang w:val="fr-FR"/>
              </w:rPr>
              <w:t>, où trouver cette liste</w:t>
            </w:r>
            <w:r w:rsidR="00263A71" w:rsidRPr="00903CCE">
              <w:rPr>
                <w:szCs w:val="22"/>
                <w:lang w:val="fr-FR"/>
              </w:rPr>
              <w:t xml:space="preserve"> ? </w:t>
            </w:r>
            <w:r w:rsidRPr="00903CCE">
              <w:rPr>
                <w:i/>
                <w:iCs/>
                <w:szCs w:val="22"/>
                <w:lang w:val="fr-FR"/>
              </w:rPr>
              <w:t>Par exemple</w:t>
            </w:r>
            <w:r w:rsidR="00C27E35" w:rsidRPr="00903CCE">
              <w:rPr>
                <w:i/>
                <w:iCs/>
                <w:szCs w:val="22"/>
                <w:lang w:val="fr-FR"/>
              </w:rPr>
              <w:t xml:space="preserve">, </w:t>
            </w:r>
            <w:r w:rsidRPr="00903CCE">
              <w:rPr>
                <w:i/>
                <w:iCs/>
                <w:szCs w:val="22"/>
                <w:lang w:val="fr-FR"/>
              </w:rPr>
              <w:t>site Internet</w:t>
            </w:r>
            <w:r w:rsidR="00263A71" w:rsidRPr="00903CCE">
              <w:rPr>
                <w:i/>
                <w:iCs/>
                <w:szCs w:val="22"/>
                <w:lang w:val="fr-FR"/>
              </w:rPr>
              <w:t> :</w:t>
            </w:r>
            <w:r w:rsidR="0081438D" w:rsidRPr="00903CCE">
              <w:rPr>
                <w:i/>
                <w:iCs/>
                <w:szCs w:val="22"/>
                <w:lang w:val="fr-FR"/>
              </w:rPr>
              <w:t xml:space="preserve"> www. </w:t>
            </w:r>
          </w:p>
          <w:p w14:paraId="2E049EC0" w14:textId="5FF17E8F" w:rsidR="004D7073" w:rsidRPr="00903CCE" w:rsidRDefault="00E763E6" w:rsidP="00CD3AAF">
            <w:pPr>
              <w:shd w:val="clear" w:color="auto" w:fill="D9E2F3" w:themeFill="accent1" w:themeFillTint="33"/>
              <w:spacing w:before="120" w:after="120" w:line="264" w:lineRule="auto"/>
              <w:rPr>
                <w:lang w:val="fr-FR"/>
              </w:rPr>
            </w:pPr>
            <w:r w:rsidRPr="00903CCE">
              <w:rPr>
                <w:u w:val="single"/>
                <w:lang w:val="fr-FR"/>
              </w:rPr>
              <w:t>Dans le cas contraire</w:t>
            </w:r>
            <w:r w:rsidRPr="00903CCE">
              <w:rPr>
                <w:lang w:val="fr-FR"/>
              </w:rPr>
              <w:t>, expliquer où le public peut avoir accès à une liste complète des membres du GMP :</w:t>
            </w:r>
          </w:p>
          <w:p w14:paraId="48DDA110" w14:textId="493C8D7E" w:rsidR="00FC0B91" w:rsidRPr="00903CCE" w:rsidRDefault="00E763E6" w:rsidP="00CD3AAF">
            <w:pPr>
              <w:spacing w:before="120" w:after="120" w:line="264" w:lineRule="auto"/>
              <w:rPr>
                <w:lang w:val="fr-FR"/>
              </w:rPr>
            </w:pPr>
            <w:r w:rsidRPr="00903CCE">
              <w:rPr>
                <w:lang w:val="fr-FR"/>
              </w:rPr>
              <w:t>Pour la</w:t>
            </w:r>
            <w:r w:rsidR="00FC0B91" w:rsidRPr="00903CCE">
              <w:rPr>
                <w:lang w:val="fr-FR"/>
              </w:rPr>
              <w:t xml:space="preserve"> </w:t>
            </w:r>
            <w:r w:rsidR="00FC0B91" w:rsidRPr="00903CCE">
              <w:rPr>
                <w:highlight w:val="cyan"/>
                <w:lang w:val="fr-FR"/>
              </w:rPr>
              <w:t>Validation</w:t>
            </w:r>
            <w:r w:rsidRPr="00903CCE">
              <w:rPr>
                <w:lang w:val="fr-FR"/>
              </w:rPr>
              <w:t>, la</w:t>
            </w:r>
            <w:r w:rsidR="00FC0B91" w:rsidRPr="00903CCE">
              <w:rPr>
                <w:lang w:val="fr-FR"/>
              </w:rPr>
              <w:t xml:space="preserve"> </w:t>
            </w:r>
            <w:hyperlink w:anchor="_Section_A:_Key" w:history="1">
              <w:r w:rsidR="00FC0B91" w:rsidRPr="00903CCE">
                <w:rPr>
                  <w:rStyle w:val="Lienhypertexte"/>
                  <w:lang w:val="fr-FR"/>
                </w:rPr>
                <w:t>Section A</w:t>
              </w:r>
            </w:hyperlink>
            <w:r w:rsidR="00FC0B91" w:rsidRPr="00903CCE">
              <w:rPr>
                <w:lang w:val="fr-FR"/>
              </w:rPr>
              <w:t xml:space="preserve"> </w:t>
            </w:r>
            <w:r w:rsidRPr="00903CCE">
              <w:rPr>
                <w:lang w:val="fr-FR"/>
              </w:rPr>
              <w:t>doit être soumise, y compris les dates de présence et les renouvellements de membres du GMP pendant la période examinée</w:t>
            </w:r>
            <w:r w:rsidR="00FC0B91" w:rsidRPr="00903CCE">
              <w:rPr>
                <w:lang w:val="fr-FR"/>
              </w:rPr>
              <w:t xml:space="preserve">. </w:t>
            </w:r>
          </w:p>
          <w:p w14:paraId="7978CEEE" w14:textId="4E76EE10" w:rsidR="00FC0B91" w:rsidRPr="00903CCE" w:rsidRDefault="00E763E6" w:rsidP="00CD3AAF">
            <w:pPr>
              <w:spacing w:before="120" w:after="120" w:line="264" w:lineRule="auto"/>
              <w:rPr>
                <w:i/>
                <w:iCs/>
                <w:lang w:val="fr-FR"/>
              </w:rPr>
            </w:pPr>
            <w:r w:rsidRPr="00903CCE">
              <w:rPr>
                <w:b/>
                <w:bCs/>
                <w:lang w:val="fr-FR"/>
              </w:rPr>
              <w:t>Comment les sièges sont</w:t>
            </w:r>
            <w:r w:rsidR="00263A71" w:rsidRPr="00903CCE">
              <w:rPr>
                <w:b/>
                <w:bCs/>
                <w:lang w:val="fr-FR"/>
              </w:rPr>
              <w:t>-</w:t>
            </w:r>
            <w:r w:rsidRPr="00903CCE">
              <w:rPr>
                <w:b/>
                <w:bCs/>
                <w:lang w:val="fr-FR"/>
              </w:rPr>
              <w:t>ils répartis entre collèges</w:t>
            </w:r>
            <w:r w:rsidR="00FC0B91" w:rsidRPr="00903CCE">
              <w:rPr>
                <w:b/>
                <w:bCs/>
                <w:lang w:val="fr-FR"/>
              </w:rPr>
              <w:t>?</w:t>
            </w:r>
            <w:r w:rsidRPr="00903CCE">
              <w:rPr>
                <w:i/>
                <w:iCs/>
                <w:lang w:val="fr-FR"/>
              </w:rPr>
              <w:t xml:space="preserve"> Notez qu’il n’est </w:t>
            </w:r>
            <w:r w:rsidRPr="00903CCE">
              <w:rPr>
                <w:i/>
                <w:iCs/>
                <w:u w:val="single"/>
                <w:lang w:val="fr-FR"/>
              </w:rPr>
              <w:t>pas</w:t>
            </w:r>
            <w:r w:rsidRPr="00903CCE">
              <w:rPr>
                <w:i/>
                <w:iCs/>
                <w:lang w:val="fr-FR"/>
              </w:rPr>
              <w:t xml:space="preserve"> exigé que la repr</w:t>
            </w:r>
            <w:r w:rsidR="00263A71" w:rsidRPr="00903CCE">
              <w:rPr>
                <w:i/>
                <w:iCs/>
                <w:lang w:val="fr-FR"/>
              </w:rPr>
              <w:t>é</w:t>
            </w:r>
            <w:r w:rsidRPr="00903CCE">
              <w:rPr>
                <w:i/>
                <w:iCs/>
                <w:lang w:val="fr-FR"/>
              </w:rPr>
              <w:t>sentation numérique des collèges soit identique.</w:t>
            </w:r>
          </w:p>
          <w:tbl>
            <w:tblPr>
              <w:tblStyle w:val="Grilledutableau"/>
              <w:tblW w:w="0" w:type="auto"/>
              <w:tblLook w:val="04A0" w:firstRow="1" w:lastRow="0" w:firstColumn="1" w:lastColumn="0" w:noHBand="0" w:noVBand="1"/>
            </w:tblPr>
            <w:tblGrid>
              <w:gridCol w:w="2264"/>
              <w:gridCol w:w="2264"/>
              <w:gridCol w:w="2264"/>
            </w:tblGrid>
            <w:tr w:rsidR="00FC0B91" w:rsidRPr="00903CCE" w14:paraId="1E079E02" w14:textId="77777777" w:rsidTr="00BA353B">
              <w:trPr>
                <w:trHeight w:val="395"/>
              </w:trPr>
              <w:tc>
                <w:tcPr>
                  <w:tcW w:w="2264" w:type="dxa"/>
                  <w:shd w:val="clear" w:color="auto" w:fill="D9E2F3" w:themeFill="accent1" w:themeFillTint="33"/>
                </w:tcPr>
                <w:p w14:paraId="2AA784C9" w14:textId="441C2F20" w:rsidR="00FC0B91" w:rsidRPr="00903CCE" w:rsidRDefault="00E763E6" w:rsidP="00CD3AAF">
                  <w:pPr>
                    <w:spacing w:before="120" w:after="120" w:line="264" w:lineRule="auto"/>
                    <w:rPr>
                      <w:b/>
                      <w:bCs/>
                    </w:rPr>
                  </w:pPr>
                  <w:r w:rsidRPr="00903CCE">
                    <w:rPr>
                      <w:b/>
                      <w:bCs/>
                    </w:rPr>
                    <w:t>Collège</w:t>
                  </w:r>
                </w:p>
              </w:tc>
              <w:tc>
                <w:tcPr>
                  <w:tcW w:w="2264" w:type="dxa"/>
                  <w:shd w:val="clear" w:color="auto" w:fill="D9E2F3" w:themeFill="accent1" w:themeFillTint="33"/>
                </w:tcPr>
                <w:p w14:paraId="779DE477" w14:textId="49EC0F7C" w:rsidR="00FC0B91" w:rsidRPr="00903CCE" w:rsidRDefault="00E763E6" w:rsidP="00CD3AAF">
                  <w:pPr>
                    <w:spacing w:before="120" w:after="120" w:line="264" w:lineRule="auto"/>
                    <w:rPr>
                      <w:b/>
                      <w:bCs/>
                    </w:rPr>
                  </w:pPr>
                  <w:r w:rsidRPr="00903CCE">
                    <w:rPr>
                      <w:b/>
                      <w:bCs/>
                    </w:rPr>
                    <w:t>Nombre</w:t>
                  </w:r>
                </w:p>
              </w:tc>
              <w:tc>
                <w:tcPr>
                  <w:tcW w:w="2264" w:type="dxa"/>
                  <w:shd w:val="clear" w:color="auto" w:fill="D9E2F3" w:themeFill="accent1" w:themeFillTint="33"/>
                </w:tcPr>
                <w:p w14:paraId="7F529413" w14:textId="3B63036F" w:rsidR="00FC0B91" w:rsidRPr="00903CCE" w:rsidRDefault="00E763E6" w:rsidP="00CD3AAF">
                  <w:pPr>
                    <w:spacing w:before="120" w:after="120" w:line="264" w:lineRule="auto"/>
                    <w:rPr>
                      <w:b/>
                      <w:bCs/>
                    </w:rPr>
                  </w:pPr>
                  <w:r w:rsidRPr="00903CCE">
                    <w:rPr>
                      <w:b/>
                      <w:bCs/>
                    </w:rPr>
                    <w:t>Pourcentage</w:t>
                  </w:r>
                </w:p>
              </w:tc>
            </w:tr>
            <w:tr w:rsidR="00FC0B91" w:rsidRPr="00903CCE" w14:paraId="4077D772" w14:textId="77777777" w:rsidTr="002C0595">
              <w:trPr>
                <w:trHeight w:val="395"/>
              </w:trPr>
              <w:tc>
                <w:tcPr>
                  <w:tcW w:w="2264" w:type="dxa"/>
                </w:tcPr>
                <w:p w14:paraId="25456501" w14:textId="68D26AEF" w:rsidR="00FC0B91" w:rsidRPr="00903CCE" w:rsidRDefault="00E763E6" w:rsidP="00CD3AAF">
                  <w:pPr>
                    <w:spacing w:before="120" w:after="120" w:line="264" w:lineRule="auto"/>
                    <w:rPr>
                      <w:b/>
                      <w:bCs/>
                    </w:rPr>
                  </w:pPr>
                  <w:r w:rsidRPr="00903CCE">
                    <w:rPr>
                      <w:b/>
                      <w:bCs/>
                    </w:rPr>
                    <w:t>Gouvernement</w:t>
                  </w:r>
                </w:p>
              </w:tc>
              <w:sdt>
                <w:sdtPr>
                  <w:id w:val="1981337681"/>
                  <w:placeholder>
                    <w:docPart w:val="9F0C151791F84390B53E6C93FC618628"/>
                  </w:placeholder>
                  <w:showingPlcHdr/>
                </w:sdtPr>
                <w:sdtEndPr/>
                <w:sdtContent>
                  <w:tc>
                    <w:tcPr>
                      <w:tcW w:w="2264" w:type="dxa"/>
                    </w:tcPr>
                    <w:p w14:paraId="7240ACA1"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351886340"/>
                  <w:placeholder>
                    <w:docPart w:val="9BE191DD0502438E8C147B164CFE6E3B"/>
                  </w:placeholder>
                  <w:showingPlcHdr/>
                </w:sdtPr>
                <w:sdtEndPr/>
                <w:sdtContent>
                  <w:tc>
                    <w:tcPr>
                      <w:tcW w:w="2264" w:type="dxa"/>
                    </w:tcPr>
                    <w:p w14:paraId="362B9174"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r w:rsidR="00FC0B91" w:rsidRPr="00903CCE" w14:paraId="16D1A446" w14:textId="77777777" w:rsidTr="002C0595">
              <w:trPr>
                <w:trHeight w:val="395"/>
              </w:trPr>
              <w:tc>
                <w:tcPr>
                  <w:tcW w:w="2264" w:type="dxa"/>
                </w:tcPr>
                <w:p w14:paraId="5091151E" w14:textId="5AE8BF55" w:rsidR="00FC0B91" w:rsidRPr="00903CCE" w:rsidRDefault="00E763E6" w:rsidP="00CD3AAF">
                  <w:pPr>
                    <w:spacing w:before="120" w:after="120" w:line="264" w:lineRule="auto"/>
                    <w:rPr>
                      <w:b/>
                      <w:bCs/>
                    </w:rPr>
                  </w:pPr>
                  <w:r w:rsidRPr="00903CCE">
                    <w:rPr>
                      <w:b/>
                      <w:bCs/>
                    </w:rPr>
                    <w:t>Entreprises</w:t>
                  </w:r>
                </w:p>
              </w:tc>
              <w:sdt>
                <w:sdtPr>
                  <w:id w:val="-379709694"/>
                  <w:placeholder>
                    <w:docPart w:val="83293147275D4FB69A39EB3F86356B93"/>
                  </w:placeholder>
                  <w:showingPlcHdr/>
                </w:sdtPr>
                <w:sdtEndPr/>
                <w:sdtContent>
                  <w:tc>
                    <w:tcPr>
                      <w:tcW w:w="2264" w:type="dxa"/>
                    </w:tcPr>
                    <w:p w14:paraId="68E3FE88"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1791733889"/>
                  <w:placeholder>
                    <w:docPart w:val="B0AD7CAB010745A589FFE74E4D36B775"/>
                  </w:placeholder>
                  <w:showingPlcHdr/>
                </w:sdtPr>
                <w:sdtEndPr/>
                <w:sdtContent>
                  <w:tc>
                    <w:tcPr>
                      <w:tcW w:w="2264" w:type="dxa"/>
                    </w:tcPr>
                    <w:p w14:paraId="0DA8910F"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r w:rsidR="00FC0B91" w:rsidRPr="00903CCE" w14:paraId="456105BD" w14:textId="77777777" w:rsidTr="002C0595">
              <w:trPr>
                <w:trHeight w:val="395"/>
              </w:trPr>
              <w:tc>
                <w:tcPr>
                  <w:tcW w:w="2264" w:type="dxa"/>
                </w:tcPr>
                <w:p w14:paraId="0397D146" w14:textId="0EEE6B0F" w:rsidR="00FC0B91" w:rsidRPr="00903CCE" w:rsidRDefault="00E763E6" w:rsidP="00CD3AAF">
                  <w:pPr>
                    <w:spacing w:before="120" w:after="120" w:line="264" w:lineRule="auto"/>
                    <w:rPr>
                      <w:b/>
                      <w:bCs/>
                    </w:rPr>
                  </w:pPr>
                  <w:r w:rsidRPr="00903CCE">
                    <w:rPr>
                      <w:b/>
                      <w:bCs/>
                    </w:rPr>
                    <w:t>Société civile</w:t>
                  </w:r>
                </w:p>
              </w:tc>
              <w:sdt>
                <w:sdtPr>
                  <w:id w:val="2047859991"/>
                  <w:placeholder>
                    <w:docPart w:val="AF81BDFA374E46809BD091461AC8F3C4"/>
                  </w:placeholder>
                  <w:showingPlcHdr/>
                </w:sdtPr>
                <w:sdtEndPr/>
                <w:sdtContent>
                  <w:tc>
                    <w:tcPr>
                      <w:tcW w:w="2264" w:type="dxa"/>
                    </w:tcPr>
                    <w:p w14:paraId="7244149D"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863279687"/>
                  <w:placeholder>
                    <w:docPart w:val="133A75E472534202A8FC657890B4361E"/>
                  </w:placeholder>
                  <w:showingPlcHdr/>
                </w:sdtPr>
                <w:sdtEndPr/>
                <w:sdtContent>
                  <w:tc>
                    <w:tcPr>
                      <w:tcW w:w="2264" w:type="dxa"/>
                    </w:tcPr>
                    <w:p w14:paraId="38D7AEFE"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r w:rsidR="00FC0B91" w:rsidRPr="00903CCE" w14:paraId="05830F7E" w14:textId="77777777" w:rsidTr="002C0595">
              <w:trPr>
                <w:trHeight w:val="380"/>
              </w:trPr>
              <w:tc>
                <w:tcPr>
                  <w:tcW w:w="2264" w:type="dxa"/>
                </w:tcPr>
                <w:p w14:paraId="3625F7BB" w14:textId="77777777" w:rsidR="00FC0B91" w:rsidRPr="00903CCE" w:rsidRDefault="00FC0B91" w:rsidP="00CD3AAF">
                  <w:pPr>
                    <w:spacing w:before="120" w:after="120" w:line="264" w:lineRule="auto"/>
                    <w:rPr>
                      <w:b/>
                      <w:bCs/>
                    </w:rPr>
                  </w:pPr>
                  <w:r w:rsidRPr="00903CCE">
                    <w:rPr>
                      <w:b/>
                      <w:bCs/>
                    </w:rPr>
                    <w:t>Total</w:t>
                  </w:r>
                </w:p>
              </w:tc>
              <w:sdt>
                <w:sdtPr>
                  <w:id w:val="336349591"/>
                  <w:placeholder>
                    <w:docPart w:val="14879DA367F047E68C14E2EA0D330071"/>
                  </w:placeholder>
                  <w:showingPlcHdr/>
                </w:sdtPr>
                <w:sdtEndPr/>
                <w:sdtContent>
                  <w:tc>
                    <w:tcPr>
                      <w:tcW w:w="2264" w:type="dxa"/>
                    </w:tcPr>
                    <w:p w14:paraId="699D9321"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1328361374"/>
                  <w:placeholder>
                    <w:docPart w:val="7CDB943693A94FE79485C6908A36747D"/>
                  </w:placeholder>
                </w:sdtPr>
                <w:sdtEndPr/>
                <w:sdtContent>
                  <w:tc>
                    <w:tcPr>
                      <w:tcW w:w="2264" w:type="dxa"/>
                    </w:tcPr>
                    <w:p w14:paraId="5D223CCB" w14:textId="77777777" w:rsidR="00FC0B91" w:rsidRPr="00903CCE" w:rsidRDefault="00FC0B91" w:rsidP="00CD3AAF">
                      <w:pPr>
                        <w:spacing w:before="120" w:after="120" w:line="264" w:lineRule="auto"/>
                        <w:jc w:val="right"/>
                        <w:rPr>
                          <w:lang w:val="fr-FR"/>
                        </w:rPr>
                      </w:pPr>
                      <w:r w:rsidRPr="00903CCE">
                        <w:rPr>
                          <w:lang w:val="fr-FR"/>
                        </w:rPr>
                        <w:t>100%</w:t>
                      </w:r>
                    </w:p>
                  </w:tc>
                </w:sdtContent>
              </w:sdt>
            </w:tr>
          </w:tbl>
          <w:p w14:paraId="01C2FDDB" w14:textId="2BD30390" w:rsidR="00FC0B91" w:rsidRPr="00903CCE" w:rsidRDefault="00E763E6" w:rsidP="00CD3AAF">
            <w:pPr>
              <w:spacing w:before="120" w:after="120" w:line="264" w:lineRule="auto"/>
              <w:rPr>
                <w:b/>
                <w:bCs/>
                <w:lang w:val="fr-FR"/>
              </w:rPr>
            </w:pPr>
            <w:r w:rsidRPr="00903CCE">
              <w:rPr>
                <w:b/>
                <w:bCs/>
                <w:lang w:val="fr-FR"/>
              </w:rPr>
              <w:t>Le GMP a</w:t>
            </w:r>
            <w:r w:rsidR="00FB31CE" w:rsidRPr="00903CCE">
              <w:rPr>
                <w:b/>
                <w:bCs/>
                <w:lang w:val="fr-FR"/>
              </w:rPr>
              <w:t>-</w:t>
            </w:r>
            <w:r w:rsidRPr="00903CCE">
              <w:rPr>
                <w:b/>
                <w:bCs/>
                <w:lang w:val="fr-FR"/>
              </w:rPr>
              <w:t>t</w:t>
            </w:r>
            <w:r w:rsidR="00FB31CE" w:rsidRPr="00903CCE">
              <w:rPr>
                <w:b/>
                <w:bCs/>
                <w:lang w:val="fr-FR"/>
              </w:rPr>
              <w:t>-</w:t>
            </w:r>
            <w:r w:rsidRPr="00903CCE">
              <w:rPr>
                <w:b/>
                <w:bCs/>
                <w:lang w:val="fr-FR"/>
              </w:rPr>
              <w:t>il mis en place des group</w:t>
            </w:r>
            <w:r w:rsidR="00FB31CE" w:rsidRPr="00903CCE">
              <w:rPr>
                <w:b/>
                <w:bCs/>
                <w:lang w:val="fr-FR"/>
              </w:rPr>
              <w:t>e</w:t>
            </w:r>
            <w:r w:rsidRPr="00903CCE">
              <w:rPr>
                <w:b/>
                <w:bCs/>
                <w:lang w:val="fr-FR"/>
              </w:rPr>
              <w:t xml:space="preserve">s </w:t>
            </w:r>
            <w:r w:rsidR="00FB31CE" w:rsidRPr="00903CCE">
              <w:rPr>
                <w:b/>
                <w:bCs/>
                <w:lang w:val="fr-FR"/>
              </w:rPr>
              <w:t xml:space="preserve">de travail </w:t>
            </w:r>
            <w:r w:rsidRPr="00903CCE">
              <w:rPr>
                <w:b/>
                <w:bCs/>
                <w:lang w:val="fr-FR"/>
              </w:rPr>
              <w:t>ou comit</w:t>
            </w:r>
            <w:r w:rsidR="00F95689" w:rsidRPr="00903CCE">
              <w:rPr>
                <w:b/>
                <w:bCs/>
                <w:lang w:val="fr-FR"/>
              </w:rPr>
              <w:t>é</w:t>
            </w:r>
            <w:r w:rsidRPr="00903CCE">
              <w:rPr>
                <w:b/>
                <w:bCs/>
                <w:lang w:val="fr-FR"/>
              </w:rPr>
              <w:t>s</w:t>
            </w:r>
            <w:r w:rsidR="00FC0B91" w:rsidRPr="00903CCE">
              <w:rPr>
                <w:b/>
                <w:bCs/>
                <w:lang w:val="fr-FR"/>
              </w:rPr>
              <w:t>?</w:t>
            </w:r>
          </w:p>
          <w:p w14:paraId="6BC61775" w14:textId="77777777" w:rsidR="00E763E6" w:rsidRPr="00903CCE" w:rsidRDefault="007275A0" w:rsidP="00E763E6">
            <w:pPr>
              <w:spacing w:before="120" w:after="120"/>
              <w:rPr>
                <w:rFonts w:eastAsia="Cambria" w:cs="Arial"/>
                <w:szCs w:val="22"/>
                <w:lang w:val="fr-FR"/>
              </w:rPr>
            </w:pPr>
            <w:sdt>
              <w:sdtPr>
                <w:rPr>
                  <w:rFonts w:eastAsia="MS Gothic"/>
                  <w:szCs w:val="22"/>
                  <w:lang w:val="fr-FR"/>
                </w:rPr>
                <w:id w:val="841903021"/>
                <w14:checkbox>
                  <w14:checked w14:val="0"/>
                  <w14:checkedState w14:val="2612" w14:font="MS Gothic"/>
                  <w14:uncheckedState w14:val="2610" w14:font="MS Gothic"/>
                </w14:checkbox>
              </w:sdtPr>
              <w:sdtEndPr/>
              <w:sdtContent>
                <w:r w:rsidR="00E763E6" w:rsidRPr="00903CCE">
                  <w:rPr>
                    <w:rFonts w:ascii="Segoe UI Symbol" w:eastAsia="MS Gothic" w:hAnsi="Segoe UI Symbol" w:cs="Segoe UI Symbol"/>
                    <w:szCs w:val="22"/>
                    <w:lang w:val="fr-FR"/>
                  </w:rPr>
                  <w:t>☐</w:t>
                </w:r>
              </w:sdtContent>
            </w:sdt>
            <w:r w:rsidR="00E763E6" w:rsidRPr="00903CCE">
              <w:rPr>
                <w:rFonts w:eastAsia="Cambria" w:cs="Arial"/>
                <w:szCs w:val="22"/>
                <w:lang w:val="fr-FR"/>
              </w:rPr>
              <w:t xml:space="preserve"> </w:t>
            </w:r>
            <w:r w:rsidR="00E763E6" w:rsidRPr="00903CCE">
              <w:rPr>
                <w:rFonts w:eastAsia="Cambria" w:cs="Arial"/>
                <w:szCs w:val="22"/>
                <w:shd w:val="clear" w:color="auto" w:fill="D9E2F3" w:themeFill="accent1" w:themeFillTint="33"/>
                <w:lang w:val="fr-FR"/>
              </w:rPr>
              <w:t>Oui</w:t>
            </w:r>
            <w:r w:rsidR="00E763E6" w:rsidRPr="00903CCE">
              <w:rPr>
                <w:rFonts w:eastAsia="Cambria" w:cs="Arial"/>
                <w:szCs w:val="22"/>
                <w:lang w:val="fr-FR"/>
              </w:rPr>
              <w:t xml:space="preserve">           </w:t>
            </w:r>
            <w:sdt>
              <w:sdtPr>
                <w:rPr>
                  <w:rFonts w:eastAsia="MS Gothic"/>
                  <w:szCs w:val="22"/>
                  <w:lang w:val="fr-FR"/>
                </w:rPr>
                <w:id w:val="378287008"/>
                <w14:checkbox>
                  <w14:checked w14:val="0"/>
                  <w14:checkedState w14:val="2612" w14:font="MS Gothic"/>
                  <w14:uncheckedState w14:val="2610" w14:font="MS Gothic"/>
                </w14:checkbox>
              </w:sdtPr>
              <w:sdtEndPr/>
              <w:sdtContent>
                <w:r w:rsidR="00E763E6" w:rsidRPr="00903CCE">
                  <w:rPr>
                    <w:rFonts w:ascii="Segoe UI Symbol" w:eastAsia="MS Gothic" w:hAnsi="Segoe UI Symbol" w:cs="Segoe UI Symbol"/>
                    <w:szCs w:val="22"/>
                    <w:lang w:val="fr-FR"/>
                  </w:rPr>
                  <w:t>☐</w:t>
                </w:r>
              </w:sdtContent>
            </w:sdt>
            <w:r w:rsidR="00E763E6" w:rsidRPr="00903CCE">
              <w:rPr>
                <w:rFonts w:eastAsia="MS Gothic" w:cs="Arial"/>
                <w:szCs w:val="22"/>
                <w:lang w:val="fr-FR"/>
              </w:rPr>
              <w:t xml:space="preserve"> </w:t>
            </w:r>
            <w:r w:rsidR="00E763E6" w:rsidRPr="00903CCE">
              <w:rPr>
                <w:rFonts w:eastAsia="Cambria" w:cs="Arial"/>
                <w:szCs w:val="22"/>
                <w:shd w:val="clear" w:color="auto" w:fill="D9E2F3" w:themeFill="accent1" w:themeFillTint="33"/>
                <w:lang w:val="fr-FR"/>
              </w:rPr>
              <w:t>Non</w:t>
            </w:r>
          </w:p>
          <w:p w14:paraId="5FF8584A" w14:textId="01B03C23" w:rsidR="00FF79C4" w:rsidRPr="00903CCE" w:rsidRDefault="00F95689" w:rsidP="00CD3AAF">
            <w:pPr>
              <w:spacing w:before="120" w:after="120" w:line="264" w:lineRule="auto"/>
              <w:rPr>
                <w:szCs w:val="22"/>
                <w:lang w:val="fr-FR"/>
              </w:rPr>
            </w:pPr>
            <w:r w:rsidRPr="00903CCE">
              <w:rPr>
                <w:szCs w:val="22"/>
                <w:u w:val="single"/>
                <w:lang w:val="fr-FR"/>
              </w:rPr>
              <w:t>Le cas échéant</w:t>
            </w:r>
            <w:r w:rsidRPr="00903CCE">
              <w:rPr>
                <w:szCs w:val="22"/>
                <w:lang w:val="fr-FR"/>
              </w:rPr>
              <w:t>, décrivez brièvement leur mandat et dresse</w:t>
            </w:r>
            <w:r w:rsidR="00FB31CE" w:rsidRPr="00903CCE">
              <w:rPr>
                <w:szCs w:val="22"/>
                <w:lang w:val="fr-FR"/>
              </w:rPr>
              <w:t>z</w:t>
            </w:r>
            <w:r w:rsidRPr="00903CCE">
              <w:rPr>
                <w:szCs w:val="22"/>
                <w:lang w:val="fr-FR"/>
              </w:rPr>
              <w:t xml:space="preserve"> une liste des membres :</w:t>
            </w:r>
          </w:p>
          <w:tbl>
            <w:tblPr>
              <w:tblStyle w:val="Grilledutableau"/>
              <w:tblW w:w="0" w:type="auto"/>
              <w:tblLook w:val="04A0" w:firstRow="1" w:lastRow="0" w:firstColumn="1" w:lastColumn="0" w:noHBand="0" w:noVBand="1"/>
            </w:tblPr>
            <w:tblGrid>
              <w:gridCol w:w="2264"/>
              <w:gridCol w:w="2264"/>
              <w:gridCol w:w="2264"/>
            </w:tblGrid>
            <w:tr w:rsidR="00FF79C4" w:rsidRPr="00903CCE" w14:paraId="42F44066" w14:textId="77777777" w:rsidTr="00BA353B">
              <w:trPr>
                <w:trHeight w:val="395"/>
              </w:trPr>
              <w:tc>
                <w:tcPr>
                  <w:tcW w:w="2264" w:type="dxa"/>
                  <w:shd w:val="clear" w:color="auto" w:fill="D9E2F3" w:themeFill="accent1" w:themeFillTint="33"/>
                </w:tcPr>
                <w:p w14:paraId="5DE34B64" w14:textId="079A6557" w:rsidR="00FF79C4" w:rsidRPr="00903CCE" w:rsidRDefault="00F95689" w:rsidP="00CD3AAF">
                  <w:pPr>
                    <w:spacing w:before="120" w:after="120" w:line="264" w:lineRule="auto"/>
                    <w:rPr>
                      <w:b/>
                      <w:bCs/>
                      <w:lang w:val="fr-FR"/>
                    </w:rPr>
                  </w:pPr>
                  <w:r w:rsidRPr="00903CCE">
                    <w:rPr>
                      <w:b/>
                      <w:bCs/>
                      <w:lang w:val="fr-FR"/>
                    </w:rPr>
                    <w:t>Nom du groupe de travail</w:t>
                  </w:r>
                </w:p>
              </w:tc>
              <w:tc>
                <w:tcPr>
                  <w:tcW w:w="2264" w:type="dxa"/>
                  <w:shd w:val="clear" w:color="auto" w:fill="D9E2F3" w:themeFill="accent1" w:themeFillTint="33"/>
                </w:tcPr>
                <w:p w14:paraId="73D01D09" w14:textId="492E6D42" w:rsidR="00FF79C4" w:rsidRPr="00903CCE" w:rsidRDefault="00BA353B" w:rsidP="00CD3AAF">
                  <w:pPr>
                    <w:spacing w:before="120" w:after="120" w:line="264" w:lineRule="auto"/>
                    <w:rPr>
                      <w:b/>
                      <w:bCs/>
                      <w:lang w:val="fr-FR"/>
                    </w:rPr>
                  </w:pPr>
                  <w:r w:rsidRPr="00903CCE">
                    <w:rPr>
                      <w:b/>
                      <w:bCs/>
                      <w:lang w:val="fr-FR"/>
                    </w:rPr>
                    <w:t>Mandat</w:t>
                  </w:r>
                </w:p>
              </w:tc>
              <w:tc>
                <w:tcPr>
                  <w:tcW w:w="2264" w:type="dxa"/>
                  <w:shd w:val="clear" w:color="auto" w:fill="D9E2F3" w:themeFill="accent1" w:themeFillTint="33"/>
                </w:tcPr>
                <w:p w14:paraId="11F6C51A" w14:textId="6032EF90" w:rsidR="00FF79C4" w:rsidRPr="00903CCE" w:rsidRDefault="00BA353B" w:rsidP="00CD3AAF">
                  <w:pPr>
                    <w:spacing w:before="120" w:after="120" w:line="264" w:lineRule="auto"/>
                    <w:rPr>
                      <w:b/>
                      <w:bCs/>
                      <w:lang w:val="fr-FR"/>
                    </w:rPr>
                  </w:pPr>
                  <w:r w:rsidRPr="00903CCE">
                    <w:rPr>
                      <w:b/>
                      <w:bCs/>
                      <w:lang w:val="fr-FR"/>
                    </w:rPr>
                    <w:t>Membr</w:t>
                  </w:r>
                  <w:r w:rsidR="00F95689" w:rsidRPr="00903CCE">
                    <w:rPr>
                      <w:b/>
                      <w:bCs/>
                      <w:lang w:val="fr-FR"/>
                    </w:rPr>
                    <w:t>e</w:t>
                  </w:r>
                  <w:r w:rsidRPr="00903CCE">
                    <w:rPr>
                      <w:b/>
                      <w:bCs/>
                      <w:lang w:val="fr-FR"/>
                    </w:rPr>
                    <w:t>s</w:t>
                  </w:r>
                </w:p>
              </w:tc>
            </w:tr>
            <w:tr w:rsidR="00FF79C4" w:rsidRPr="00903CCE" w14:paraId="1E84DF12" w14:textId="77777777" w:rsidTr="002C0595">
              <w:trPr>
                <w:trHeight w:val="395"/>
              </w:trPr>
              <w:sdt>
                <w:sdtPr>
                  <w:rPr>
                    <w:b/>
                    <w:bCs/>
                  </w:rPr>
                  <w:id w:val="2042467736"/>
                  <w:placeholder>
                    <w:docPart w:val="DefaultPlaceholder_-1854013440"/>
                  </w:placeholder>
                </w:sdtPr>
                <w:sdtEndPr/>
                <w:sdtContent>
                  <w:sdt>
                    <w:sdtPr>
                      <w:rPr>
                        <w:b/>
                        <w:bCs/>
                      </w:rPr>
                      <w:id w:val="-777707049"/>
                      <w:placeholder>
                        <w:docPart w:val="9C45976B71B5444293DECAB85C0AB8F1"/>
                      </w:placeholder>
                      <w:showingPlcHdr/>
                    </w:sdtPr>
                    <w:sdtEndPr>
                      <w:rPr>
                        <w:b w:val="0"/>
                        <w:bCs w:val="0"/>
                      </w:rPr>
                    </w:sdtEndPr>
                    <w:sdtContent>
                      <w:tc>
                        <w:tcPr>
                          <w:tcW w:w="2264" w:type="dxa"/>
                        </w:tcPr>
                        <w:p w14:paraId="2F576D9C" w14:textId="49E4B5D6" w:rsidR="00FF79C4" w:rsidRPr="00903CCE" w:rsidRDefault="00BA353B" w:rsidP="00CD3AAF">
                          <w:pPr>
                            <w:spacing w:before="120" w:after="120" w:line="264" w:lineRule="auto"/>
                            <w:rPr>
                              <w:b/>
                              <w:bCs/>
                            </w:rPr>
                          </w:pPr>
                          <w:r w:rsidRPr="00903CCE">
                            <w:rPr>
                              <w:rStyle w:val="Textedelespacerserv"/>
                              <w:shd w:val="clear" w:color="auto" w:fill="D9E2F3" w:themeFill="accent1" w:themeFillTint="33"/>
                            </w:rPr>
                            <w:t>Click or tap here to enter text.</w:t>
                          </w:r>
                        </w:p>
                      </w:tc>
                    </w:sdtContent>
                  </w:sdt>
                </w:sdtContent>
              </w:sdt>
              <w:sdt>
                <w:sdtPr>
                  <w:id w:val="-796219744"/>
                  <w:placeholder>
                    <w:docPart w:val="960A9D28758C4FB787A636B231CF0918"/>
                  </w:placeholder>
                  <w:showingPlcHdr/>
                </w:sdtPr>
                <w:sdtEndPr/>
                <w:sdtContent>
                  <w:tc>
                    <w:tcPr>
                      <w:tcW w:w="2264" w:type="dxa"/>
                    </w:tcPr>
                    <w:p w14:paraId="4814CA5F"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sdt>
                <w:sdtPr>
                  <w:id w:val="-1195300282"/>
                  <w:placeholder>
                    <w:docPart w:val="A9EAA5E23F744C5D91A4A79F93C01200"/>
                  </w:placeholder>
                  <w:showingPlcHdr/>
                </w:sdtPr>
                <w:sdtEndPr/>
                <w:sdtContent>
                  <w:tc>
                    <w:tcPr>
                      <w:tcW w:w="2264" w:type="dxa"/>
                    </w:tcPr>
                    <w:p w14:paraId="60A46A0A"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tr>
            <w:tr w:rsidR="00FF79C4" w:rsidRPr="00903CCE" w14:paraId="40E18D32" w14:textId="77777777" w:rsidTr="002C0595">
              <w:trPr>
                <w:trHeight w:val="395"/>
              </w:trPr>
              <w:tc>
                <w:tcPr>
                  <w:tcW w:w="2264" w:type="dxa"/>
                </w:tcPr>
                <w:p w14:paraId="6A6E7C6B" w14:textId="36FA0146" w:rsidR="00FF79C4" w:rsidRPr="00903CCE" w:rsidRDefault="007275A0" w:rsidP="00CD3AAF">
                  <w:pPr>
                    <w:spacing w:before="120" w:after="120" w:line="264" w:lineRule="auto"/>
                    <w:rPr>
                      <w:b/>
                      <w:bCs/>
                    </w:rPr>
                  </w:pPr>
                  <w:sdt>
                    <w:sdtPr>
                      <w:id w:val="1062373708"/>
                      <w:placeholder>
                        <w:docPart w:val="21A942BA9848493FBADF94B6D9932E82"/>
                      </w:placeholder>
                      <w:showingPlcHdr/>
                    </w:sdtPr>
                    <w:sdtEndPr/>
                    <w:sdtContent>
                      <w:r w:rsidR="00BA353B" w:rsidRPr="00903CCE">
                        <w:rPr>
                          <w:rStyle w:val="Textedelespacerserv"/>
                          <w:shd w:val="clear" w:color="auto" w:fill="D9E2F3" w:themeFill="accent1" w:themeFillTint="33"/>
                        </w:rPr>
                        <w:t>Click or tap here to enter text.</w:t>
                      </w:r>
                    </w:sdtContent>
                  </w:sdt>
                </w:p>
              </w:tc>
              <w:sdt>
                <w:sdtPr>
                  <w:id w:val="291409526"/>
                  <w:placeholder>
                    <w:docPart w:val="A04DEB019D394A7A8DB68FFAF173A3FA"/>
                  </w:placeholder>
                  <w:showingPlcHdr/>
                </w:sdtPr>
                <w:sdtEndPr/>
                <w:sdtContent>
                  <w:tc>
                    <w:tcPr>
                      <w:tcW w:w="2264" w:type="dxa"/>
                    </w:tcPr>
                    <w:p w14:paraId="2BA80EA2"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sdt>
                <w:sdtPr>
                  <w:id w:val="-1859420709"/>
                  <w:placeholder>
                    <w:docPart w:val="F0F58E168EFE486A8EF0C4FA38E93418"/>
                  </w:placeholder>
                  <w:showingPlcHdr/>
                </w:sdtPr>
                <w:sdtEndPr/>
                <w:sdtContent>
                  <w:tc>
                    <w:tcPr>
                      <w:tcW w:w="2264" w:type="dxa"/>
                    </w:tcPr>
                    <w:p w14:paraId="694616B2"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tr>
            <w:tr w:rsidR="00FF79C4" w:rsidRPr="00903CCE" w14:paraId="3E42F9D1" w14:textId="77777777" w:rsidTr="002C0595">
              <w:trPr>
                <w:trHeight w:val="395"/>
              </w:trPr>
              <w:sdt>
                <w:sdtPr>
                  <w:id w:val="-839392891"/>
                  <w:placeholder>
                    <w:docPart w:val="16B72357295E4C368157B7CE077C0470"/>
                  </w:placeholder>
                  <w:showingPlcHdr/>
                </w:sdtPr>
                <w:sdtEndPr/>
                <w:sdtContent>
                  <w:tc>
                    <w:tcPr>
                      <w:tcW w:w="2264" w:type="dxa"/>
                    </w:tcPr>
                    <w:p w14:paraId="27F28B89" w14:textId="0C3DB384" w:rsidR="00FF79C4" w:rsidRPr="00903CCE" w:rsidRDefault="00BA353B" w:rsidP="00CD3AAF">
                      <w:pPr>
                        <w:spacing w:before="120" w:after="120" w:line="264" w:lineRule="auto"/>
                        <w:rPr>
                          <w:b/>
                          <w:bCs/>
                        </w:rPr>
                      </w:pPr>
                      <w:r w:rsidRPr="00903CCE">
                        <w:rPr>
                          <w:rStyle w:val="Textedelespacerserv"/>
                          <w:shd w:val="clear" w:color="auto" w:fill="D9E2F3" w:themeFill="accent1" w:themeFillTint="33"/>
                        </w:rPr>
                        <w:t>Click or tap here to enter text.</w:t>
                      </w:r>
                    </w:p>
                  </w:tc>
                </w:sdtContent>
              </w:sdt>
              <w:sdt>
                <w:sdtPr>
                  <w:id w:val="-1894036251"/>
                  <w:placeholder>
                    <w:docPart w:val="65584E7770CA4F0D883AB3DE545BF155"/>
                  </w:placeholder>
                  <w:showingPlcHdr/>
                </w:sdtPr>
                <w:sdtEndPr/>
                <w:sdtContent>
                  <w:tc>
                    <w:tcPr>
                      <w:tcW w:w="2264" w:type="dxa"/>
                    </w:tcPr>
                    <w:p w14:paraId="1EDFCE7A"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sdt>
                <w:sdtPr>
                  <w:id w:val="906889917"/>
                  <w:placeholder>
                    <w:docPart w:val="99C74EF05655474296B1420C50586C51"/>
                  </w:placeholder>
                  <w:showingPlcHdr/>
                </w:sdtPr>
                <w:sdtEndPr/>
                <w:sdtContent>
                  <w:tc>
                    <w:tcPr>
                      <w:tcW w:w="2264" w:type="dxa"/>
                    </w:tcPr>
                    <w:p w14:paraId="0B00F1A5"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tr>
            <w:tr w:rsidR="00FF79C4" w:rsidRPr="00903CCE" w14:paraId="3D9D121A" w14:textId="77777777" w:rsidTr="002C0595">
              <w:trPr>
                <w:trHeight w:val="380"/>
              </w:trPr>
              <w:sdt>
                <w:sdtPr>
                  <w:id w:val="-912155690"/>
                  <w:placeholder>
                    <w:docPart w:val="9E565A43BC8A4EAC86A844A643C3CE3C"/>
                  </w:placeholder>
                  <w:showingPlcHdr/>
                </w:sdtPr>
                <w:sdtEndPr/>
                <w:sdtContent>
                  <w:tc>
                    <w:tcPr>
                      <w:tcW w:w="2264" w:type="dxa"/>
                    </w:tcPr>
                    <w:p w14:paraId="2A76AD94" w14:textId="5C5CC0D5" w:rsidR="00FF79C4" w:rsidRPr="00903CCE" w:rsidRDefault="00BA353B" w:rsidP="00CD3AAF">
                      <w:pPr>
                        <w:spacing w:before="120" w:after="120" w:line="264" w:lineRule="auto"/>
                        <w:rPr>
                          <w:b/>
                          <w:bCs/>
                        </w:rPr>
                      </w:pPr>
                      <w:r w:rsidRPr="00903CCE">
                        <w:rPr>
                          <w:rStyle w:val="Textedelespacerserv"/>
                          <w:shd w:val="clear" w:color="auto" w:fill="D9E2F3" w:themeFill="accent1" w:themeFillTint="33"/>
                        </w:rPr>
                        <w:t>Click or tap here to enter text.</w:t>
                      </w:r>
                    </w:p>
                  </w:tc>
                </w:sdtContent>
              </w:sdt>
              <w:sdt>
                <w:sdtPr>
                  <w:id w:val="840198310"/>
                  <w:placeholder>
                    <w:docPart w:val="037F4117C75F43BB8323785E9071F87F"/>
                  </w:placeholder>
                  <w:showingPlcHdr/>
                </w:sdtPr>
                <w:sdtEndPr/>
                <w:sdtContent>
                  <w:tc>
                    <w:tcPr>
                      <w:tcW w:w="2264" w:type="dxa"/>
                    </w:tcPr>
                    <w:p w14:paraId="25EDDAC3" w14:textId="77777777" w:rsidR="00FF79C4" w:rsidRPr="00903CCE" w:rsidRDefault="00FF79C4" w:rsidP="00CD3AAF">
                      <w:pPr>
                        <w:spacing w:before="120" w:after="120" w:line="264" w:lineRule="auto"/>
                      </w:pPr>
                      <w:r w:rsidRPr="00903CCE">
                        <w:rPr>
                          <w:rStyle w:val="Textedelespacerserv"/>
                          <w:shd w:val="clear" w:color="auto" w:fill="D9E2F3" w:themeFill="accent1" w:themeFillTint="33"/>
                        </w:rPr>
                        <w:t>Click or tap here to enter text.</w:t>
                      </w:r>
                    </w:p>
                  </w:tc>
                </w:sdtContent>
              </w:sdt>
              <w:sdt>
                <w:sdtPr>
                  <w:id w:val="-68878213"/>
                  <w:placeholder>
                    <w:docPart w:val="9939E4CD18CA46B5858ADFB28A4BA3B7"/>
                  </w:placeholder>
                </w:sdtPr>
                <w:sdtEndPr/>
                <w:sdtContent>
                  <w:sdt>
                    <w:sdtPr>
                      <w:id w:val="458534046"/>
                      <w:placeholder>
                        <w:docPart w:val="1ACB08AA232946029BA17C282818B937"/>
                      </w:placeholder>
                      <w:showingPlcHdr/>
                    </w:sdtPr>
                    <w:sdtEndPr/>
                    <w:sdtContent>
                      <w:tc>
                        <w:tcPr>
                          <w:tcW w:w="2264" w:type="dxa"/>
                        </w:tcPr>
                        <w:p w14:paraId="30EE3612" w14:textId="4CD2E9FF" w:rsidR="00FF79C4" w:rsidRPr="00903CCE" w:rsidRDefault="00BA353B" w:rsidP="00CD3AAF">
                          <w:pPr>
                            <w:spacing w:before="120" w:after="120" w:line="264" w:lineRule="auto"/>
                          </w:pPr>
                          <w:r w:rsidRPr="00903CCE">
                            <w:rPr>
                              <w:rStyle w:val="Textedelespacerserv"/>
                              <w:shd w:val="clear" w:color="auto" w:fill="D9E2F3" w:themeFill="accent1" w:themeFillTint="33"/>
                            </w:rPr>
                            <w:t>Click or tap here to enter text.</w:t>
                          </w:r>
                        </w:p>
                      </w:tc>
                    </w:sdtContent>
                  </w:sdt>
                </w:sdtContent>
              </w:sdt>
            </w:tr>
          </w:tbl>
          <w:p w14:paraId="0543A990" w14:textId="076DBFEB" w:rsidR="002E4F8F" w:rsidRPr="00903CCE" w:rsidRDefault="002E4F8F" w:rsidP="00CD3AAF">
            <w:pPr>
              <w:spacing w:before="120" w:after="120" w:line="264" w:lineRule="auto"/>
              <w:rPr>
                <w:szCs w:val="22"/>
                <w:lang w:val="en-GB"/>
              </w:rPr>
            </w:pPr>
          </w:p>
        </w:tc>
      </w:tr>
      <w:tr w:rsidR="00FC0B91" w:rsidRPr="00455ECB" w14:paraId="271EE96D" w14:textId="77777777" w:rsidTr="3E5F440A">
        <w:tc>
          <w:tcPr>
            <w:tcW w:w="1615" w:type="dxa"/>
          </w:tcPr>
          <w:p w14:paraId="6FD8BC78" w14:textId="656ED7DA" w:rsidR="00FC0B91" w:rsidRPr="00903CCE" w:rsidRDefault="00F95689" w:rsidP="00CD3AAF">
            <w:pPr>
              <w:spacing w:before="120" w:after="120" w:line="264" w:lineRule="auto"/>
              <w:rPr>
                <w:i/>
                <w:iCs/>
                <w:szCs w:val="22"/>
                <w:lang w:val="en-GB"/>
              </w:rPr>
            </w:pPr>
            <w:r w:rsidRPr="00903CCE">
              <w:rPr>
                <w:i/>
                <w:iCs/>
                <w:szCs w:val="22"/>
                <w:lang w:val="en-GB"/>
              </w:rPr>
              <w:lastRenderedPageBreak/>
              <w:t>Genre</w:t>
            </w:r>
          </w:p>
        </w:tc>
        <w:tc>
          <w:tcPr>
            <w:tcW w:w="7457" w:type="dxa"/>
          </w:tcPr>
          <w:p w14:paraId="394AC83E" w14:textId="61A38CE9" w:rsidR="00FC0B91" w:rsidRPr="00903CCE" w:rsidRDefault="00F95689" w:rsidP="00CD3AAF">
            <w:pPr>
              <w:spacing w:before="120" w:after="120" w:line="264" w:lineRule="auto"/>
              <w:rPr>
                <w:b/>
                <w:bCs/>
                <w:lang w:val="fr-FR"/>
              </w:rPr>
            </w:pPr>
            <w:r w:rsidRPr="00903CCE">
              <w:rPr>
                <w:b/>
                <w:bCs/>
                <w:lang w:val="fr-FR"/>
              </w:rPr>
              <w:t>Quel est l’équilibre homme/femme au GMP</w:t>
            </w:r>
            <w:r w:rsidR="00FC0B91" w:rsidRPr="00903CCE">
              <w:rPr>
                <w:b/>
                <w:bCs/>
                <w:lang w:val="fr-FR"/>
              </w:rPr>
              <w:t xml:space="preserve">? </w:t>
            </w:r>
          </w:p>
          <w:tbl>
            <w:tblPr>
              <w:tblStyle w:val="Grilledutableau"/>
              <w:tblW w:w="0" w:type="auto"/>
              <w:tblLook w:val="04A0" w:firstRow="1" w:lastRow="0" w:firstColumn="1" w:lastColumn="0" w:noHBand="0" w:noVBand="1"/>
            </w:tblPr>
            <w:tblGrid>
              <w:gridCol w:w="2264"/>
              <w:gridCol w:w="2264"/>
              <w:gridCol w:w="2264"/>
            </w:tblGrid>
            <w:tr w:rsidR="00FC0B91" w:rsidRPr="00903CCE" w14:paraId="013ABCEF" w14:textId="77777777" w:rsidTr="002C0595">
              <w:trPr>
                <w:trHeight w:val="395"/>
              </w:trPr>
              <w:tc>
                <w:tcPr>
                  <w:tcW w:w="2264" w:type="dxa"/>
                </w:tcPr>
                <w:p w14:paraId="17A6EE05" w14:textId="4AF387A8" w:rsidR="00FC0B91" w:rsidRPr="00903CCE" w:rsidRDefault="00F95689" w:rsidP="00CD3AAF">
                  <w:pPr>
                    <w:spacing w:before="120" w:after="120" w:line="264" w:lineRule="auto"/>
                    <w:rPr>
                      <w:b/>
                      <w:bCs/>
                    </w:rPr>
                  </w:pPr>
                  <w:r w:rsidRPr="00903CCE">
                    <w:rPr>
                      <w:b/>
                      <w:bCs/>
                    </w:rPr>
                    <w:t>Genre</w:t>
                  </w:r>
                </w:p>
              </w:tc>
              <w:tc>
                <w:tcPr>
                  <w:tcW w:w="2264" w:type="dxa"/>
                </w:tcPr>
                <w:p w14:paraId="7A05FE6B" w14:textId="297A8D05" w:rsidR="00FC0B91" w:rsidRPr="00903CCE" w:rsidRDefault="00F95689" w:rsidP="00CD3AAF">
                  <w:pPr>
                    <w:spacing w:before="120" w:after="120" w:line="264" w:lineRule="auto"/>
                    <w:rPr>
                      <w:b/>
                      <w:bCs/>
                    </w:rPr>
                  </w:pPr>
                  <w:r w:rsidRPr="00903CCE">
                    <w:rPr>
                      <w:b/>
                      <w:bCs/>
                    </w:rPr>
                    <w:t>Nombre</w:t>
                  </w:r>
                </w:p>
              </w:tc>
              <w:tc>
                <w:tcPr>
                  <w:tcW w:w="2264" w:type="dxa"/>
                </w:tcPr>
                <w:p w14:paraId="52FE4F72" w14:textId="76D39DC4" w:rsidR="00FC0B91" w:rsidRPr="00903CCE" w:rsidRDefault="00FC0B91" w:rsidP="00CD3AAF">
                  <w:pPr>
                    <w:spacing w:before="120" w:after="120" w:line="264" w:lineRule="auto"/>
                    <w:rPr>
                      <w:b/>
                      <w:bCs/>
                    </w:rPr>
                  </w:pPr>
                  <w:r w:rsidRPr="00903CCE">
                    <w:rPr>
                      <w:b/>
                      <w:bCs/>
                    </w:rPr>
                    <w:t>P</w:t>
                  </w:r>
                  <w:r w:rsidR="00F95689" w:rsidRPr="00903CCE">
                    <w:rPr>
                      <w:b/>
                      <w:bCs/>
                    </w:rPr>
                    <w:t>ou</w:t>
                  </w:r>
                  <w:r w:rsidRPr="00903CCE">
                    <w:rPr>
                      <w:b/>
                      <w:bCs/>
                    </w:rPr>
                    <w:t>rcentage</w:t>
                  </w:r>
                </w:p>
              </w:tc>
            </w:tr>
            <w:tr w:rsidR="00FC0B91" w:rsidRPr="00903CCE" w14:paraId="727E3856" w14:textId="77777777" w:rsidTr="002C0595">
              <w:trPr>
                <w:trHeight w:val="395"/>
              </w:trPr>
              <w:tc>
                <w:tcPr>
                  <w:tcW w:w="2264" w:type="dxa"/>
                </w:tcPr>
                <w:p w14:paraId="456EBB3F" w14:textId="6AA294B4" w:rsidR="00FC0B91" w:rsidRPr="00903CCE" w:rsidRDefault="00F95689" w:rsidP="00CD3AAF">
                  <w:pPr>
                    <w:spacing w:before="120" w:after="120" w:line="264" w:lineRule="auto"/>
                    <w:rPr>
                      <w:b/>
                      <w:bCs/>
                    </w:rPr>
                  </w:pPr>
                  <w:r w:rsidRPr="00903CCE">
                    <w:rPr>
                      <w:b/>
                      <w:bCs/>
                    </w:rPr>
                    <w:t>Femme</w:t>
                  </w:r>
                </w:p>
              </w:tc>
              <w:sdt>
                <w:sdtPr>
                  <w:id w:val="-811411034"/>
                  <w:placeholder>
                    <w:docPart w:val="AE1F1F47BACA40C889C66BB0F2C89503"/>
                  </w:placeholder>
                  <w:showingPlcHdr/>
                </w:sdtPr>
                <w:sdtEndPr/>
                <w:sdtContent>
                  <w:tc>
                    <w:tcPr>
                      <w:tcW w:w="2264" w:type="dxa"/>
                    </w:tcPr>
                    <w:p w14:paraId="44122FFC"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321623287"/>
                  <w:placeholder>
                    <w:docPart w:val="204FA495090349D386CAF372C8080502"/>
                  </w:placeholder>
                  <w:showingPlcHdr/>
                </w:sdtPr>
                <w:sdtEndPr/>
                <w:sdtContent>
                  <w:tc>
                    <w:tcPr>
                      <w:tcW w:w="2264" w:type="dxa"/>
                    </w:tcPr>
                    <w:p w14:paraId="08C7C286" w14:textId="77777777" w:rsidR="00FC0B91" w:rsidRPr="00903CCE" w:rsidRDefault="00FC0B91"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r w:rsidR="00FC0B91" w:rsidRPr="00903CCE" w14:paraId="6A82CD71" w14:textId="77777777" w:rsidTr="002C0595">
              <w:trPr>
                <w:trHeight w:val="395"/>
              </w:trPr>
              <w:tc>
                <w:tcPr>
                  <w:tcW w:w="2264" w:type="dxa"/>
                </w:tcPr>
                <w:p w14:paraId="3DC8CFB1" w14:textId="216F6E02" w:rsidR="00FC0B91" w:rsidRPr="00903CCE" w:rsidRDefault="00F95689" w:rsidP="00CD3AAF">
                  <w:pPr>
                    <w:spacing w:before="120" w:after="120" w:line="264" w:lineRule="auto"/>
                    <w:rPr>
                      <w:b/>
                      <w:bCs/>
                    </w:rPr>
                  </w:pPr>
                  <w:r w:rsidRPr="00903CCE">
                    <w:rPr>
                      <w:b/>
                      <w:bCs/>
                    </w:rPr>
                    <w:t>Homme</w:t>
                  </w:r>
                </w:p>
              </w:tc>
              <w:sdt>
                <w:sdtPr>
                  <w:id w:val="823015546"/>
                  <w:placeholder>
                    <w:docPart w:val="69E89FB133B249CEA9D334047EEBE0D8"/>
                  </w:placeholder>
                  <w:showingPlcHdr/>
                </w:sdtPr>
                <w:sdtEndPr/>
                <w:sdtContent>
                  <w:tc>
                    <w:tcPr>
                      <w:tcW w:w="2264" w:type="dxa"/>
                    </w:tcPr>
                    <w:p w14:paraId="5BD47F0F" w14:textId="70234FEC" w:rsidR="00FC0B91" w:rsidRPr="00903CCE" w:rsidRDefault="00FF79C4"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863283709"/>
                  <w:placeholder>
                    <w:docPart w:val="E56876DA417B479B9F66F6B7DC5F522C"/>
                  </w:placeholder>
                  <w:showingPlcHdr/>
                </w:sdtPr>
                <w:sdtEndPr/>
                <w:sdtContent>
                  <w:tc>
                    <w:tcPr>
                      <w:tcW w:w="2264" w:type="dxa"/>
                    </w:tcPr>
                    <w:p w14:paraId="021B406A" w14:textId="030C3A27" w:rsidR="00FC0B91" w:rsidRPr="00903CCE" w:rsidRDefault="00FF79C4"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r w:rsidR="00F129CD" w:rsidRPr="00903CCE" w14:paraId="779E6EC3" w14:textId="77777777" w:rsidTr="002C0595">
              <w:trPr>
                <w:trHeight w:val="395"/>
              </w:trPr>
              <w:tc>
                <w:tcPr>
                  <w:tcW w:w="2264" w:type="dxa"/>
                </w:tcPr>
                <w:p w14:paraId="7381205E" w14:textId="23B379F4" w:rsidR="00F129CD" w:rsidRPr="00903CCE" w:rsidRDefault="00F129CD" w:rsidP="00CD3AAF">
                  <w:pPr>
                    <w:spacing w:before="120" w:after="120" w:line="264" w:lineRule="auto"/>
                    <w:rPr>
                      <w:b/>
                      <w:bCs/>
                    </w:rPr>
                  </w:pPr>
                  <w:r w:rsidRPr="00903CCE">
                    <w:rPr>
                      <w:b/>
                      <w:bCs/>
                    </w:rPr>
                    <w:t>Non binaire</w:t>
                  </w:r>
                </w:p>
              </w:tc>
              <w:sdt>
                <w:sdtPr>
                  <w:id w:val="480198571"/>
                  <w:placeholder>
                    <w:docPart w:val="6A91577CE6A2481999EC32A4AF7C55C0"/>
                  </w:placeholder>
                  <w:showingPlcHdr/>
                </w:sdtPr>
                <w:sdtEndPr/>
                <w:sdtContent>
                  <w:tc>
                    <w:tcPr>
                      <w:tcW w:w="2264" w:type="dxa"/>
                    </w:tcPr>
                    <w:p w14:paraId="3BC3B813" w14:textId="6E944E2E" w:rsidR="00F129CD" w:rsidRPr="00903CCE" w:rsidRDefault="00F129CD"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sdt>
                <w:sdtPr>
                  <w:id w:val="-292215334"/>
                  <w:placeholder>
                    <w:docPart w:val="3C3070C4A09A43F2A042CABA3F69B5FA"/>
                  </w:placeholder>
                  <w:showingPlcHdr/>
                </w:sdtPr>
                <w:sdtEndPr/>
                <w:sdtContent>
                  <w:tc>
                    <w:tcPr>
                      <w:tcW w:w="2264" w:type="dxa"/>
                    </w:tcPr>
                    <w:p w14:paraId="5E79898A" w14:textId="34E0EE02" w:rsidR="00F129CD" w:rsidRPr="00903CCE" w:rsidRDefault="00F129CD" w:rsidP="00CD3AAF">
                      <w:pPr>
                        <w:spacing w:before="120" w:after="120" w:line="264" w:lineRule="auto"/>
                        <w:jc w:val="right"/>
                      </w:pPr>
                      <w:r w:rsidRPr="00903CCE">
                        <w:rPr>
                          <w:rStyle w:val="Textedelespacerserv"/>
                          <w:shd w:val="clear" w:color="auto" w:fill="D9E2F3" w:themeFill="accent1" w:themeFillTint="33"/>
                        </w:rPr>
                        <w:t>Click or tap here to enter text.</w:t>
                      </w:r>
                    </w:p>
                  </w:tc>
                </w:sdtContent>
              </w:sdt>
            </w:tr>
          </w:tbl>
          <w:p w14:paraId="69FA055A" w14:textId="0321B959" w:rsidR="00FC0B91" w:rsidRPr="00903CCE" w:rsidRDefault="00F95689" w:rsidP="00CD3AAF">
            <w:pPr>
              <w:spacing w:before="120" w:after="120" w:line="264" w:lineRule="auto"/>
              <w:rPr>
                <w:b/>
                <w:bCs/>
                <w:lang w:val="fr-FR"/>
              </w:rPr>
            </w:pPr>
            <w:r w:rsidRPr="00903CCE">
              <w:rPr>
                <w:b/>
                <w:bCs/>
                <w:lang w:val="fr-FR"/>
              </w:rPr>
              <w:t>Le GMP a</w:t>
            </w:r>
            <w:r w:rsidR="00FB31CE" w:rsidRPr="00903CCE">
              <w:rPr>
                <w:b/>
                <w:bCs/>
                <w:lang w:val="fr-FR"/>
              </w:rPr>
              <w:t>-</w:t>
            </w:r>
            <w:r w:rsidRPr="00903CCE">
              <w:rPr>
                <w:b/>
                <w:bCs/>
                <w:lang w:val="fr-FR"/>
              </w:rPr>
              <w:t>t</w:t>
            </w:r>
            <w:r w:rsidR="00FB31CE" w:rsidRPr="00903CCE">
              <w:rPr>
                <w:b/>
                <w:bCs/>
                <w:lang w:val="fr-FR"/>
              </w:rPr>
              <w:t>-</w:t>
            </w:r>
            <w:r w:rsidRPr="00903CCE">
              <w:rPr>
                <w:b/>
                <w:bCs/>
                <w:lang w:val="fr-FR"/>
              </w:rPr>
              <w:t xml:space="preserve">il adopté une politique visant à améliorer l’équilibre homme/femme au GMP? </w:t>
            </w:r>
          </w:p>
          <w:p w14:paraId="133D5AB0" w14:textId="77777777" w:rsidR="00F95689" w:rsidRPr="00903CCE" w:rsidRDefault="007275A0" w:rsidP="00F95689">
            <w:pPr>
              <w:spacing w:before="120" w:after="120"/>
              <w:rPr>
                <w:rFonts w:eastAsia="Cambria" w:cs="Arial"/>
                <w:szCs w:val="22"/>
                <w:lang w:val="fr-FR"/>
              </w:rPr>
            </w:pPr>
            <w:sdt>
              <w:sdtPr>
                <w:rPr>
                  <w:rFonts w:eastAsia="MS Gothic"/>
                  <w:szCs w:val="22"/>
                  <w:lang w:val="fr-FR"/>
                </w:rPr>
                <w:id w:val="-873769817"/>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Cambria" w:cs="Arial"/>
                <w:szCs w:val="22"/>
                <w:lang w:val="fr-FR"/>
              </w:rPr>
              <w:t xml:space="preserve"> </w:t>
            </w:r>
            <w:r w:rsidR="00F95689" w:rsidRPr="00903CCE">
              <w:rPr>
                <w:rFonts w:eastAsia="Cambria" w:cs="Arial"/>
                <w:szCs w:val="22"/>
                <w:shd w:val="clear" w:color="auto" w:fill="D9E2F3" w:themeFill="accent1" w:themeFillTint="33"/>
                <w:lang w:val="fr-FR"/>
              </w:rPr>
              <w:t>Oui</w:t>
            </w:r>
            <w:r w:rsidR="00F95689" w:rsidRPr="00903CCE">
              <w:rPr>
                <w:rFonts w:eastAsia="Cambria" w:cs="Arial"/>
                <w:szCs w:val="22"/>
                <w:lang w:val="fr-FR"/>
              </w:rPr>
              <w:t xml:space="preserve">           </w:t>
            </w:r>
            <w:sdt>
              <w:sdtPr>
                <w:rPr>
                  <w:rFonts w:eastAsia="MS Gothic"/>
                  <w:szCs w:val="22"/>
                  <w:lang w:val="fr-FR"/>
                </w:rPr>
                <w:id w:val="-523627776"/>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MS Gothic" w:cs="Arial"/>
                <w:szCs w:val="22"/>
                <w:lang w:val="fr-FR"/>
              </w:rPr>
              <w:t xml:space="preserve"> </w:t>
            </w:r>
            <w:r w:rsidR="00F95689" w:rsidRPr="00903CCE">
              <w:rPr>
                <w:rFonts w:eastAsia="Cambria" w:cs="Arial"/>
                <w:szCs w:val="22"/>
                <w:shd w:val="clear" w:color="auto" w:fill="D9E2F3" w:themeFill="accent1" w:themeFillTint="33"/>
                <w:lang w:val="fr-FR"/>
              </w:rPr>
              <w:t>Non</w:t>
            </w:r>
          </w:p>
          <w:p w14:paraId="68C34AF1" w14:textId="62EF0982" w:rsidR="00FC0B91" w:rsidRPr="00903CCE" w:rsidRDefault="00F95689" w:rsidP="00CD3AAF">
            <w:pPr>
              <w:spacing w:before="120" w:after="120" w:line="264" w:lineRule="auto"/>
              <w:rPr>
                <w:szCs w:val="22"/>
                <w:lang w:val="fr-FR"/>
              </w:rPr>
            </w:pPr>
            <w:r w:rsidRPr="00903CCE">
              <w:rPr>
                <w:szCs w:val="22"/>
                <w:u w:val="single"/>
                <w:lang w:val="fr-FR"/>
              </w:rPr>
              <w:t>Le cas échéant</w:t>
            </w:r>
            <w:r w:rsidRPr="00903CCE">
              <w:rPr>
                <w:szCs w:val="22"/>
                <w:lang w:val="fr-FR"/>
              </w:rPr>
              <w:t>, expliquez</w:t>
            </w:r>
            <w:r w:rsidR="00FF79C4" w:rsidRPr="00903CCE">
              <w:rPr>
                <w:szCs w:val="22"/>
                <w:lang w:val="fr-FR"/>
              </w:rPr>
              <w:t xml:space="preserve"> </w:t>
            </w:r>
            <w:r w:rsidRPr="00903CCE">
              <w:rPr>
                <w:szCs w:val="22"/>
                <w:shd w:val="clear" w:color="auto" w:fill="D9E2F3" w:themeFill="accent1" w:themeFillTint="33"/>
                <w:lang w:val="fr-FR"/>
              </w:rPr>
              <w:t>comment et où trouver plus d’information</w:t>
            </w:r>
            <w:r w:rsidR="00FF79C4" w:rsidRPr="00903CCE">
              <w:rPr>
                <w:szCs w:val="22"/>
                <w:shd w:val="clear" w:color="auto" w:fill="D9E2F3" w:themeFill="accent1" w:themeFillTint="33"/>
                <w:lang w:val="fr-FR"/>
              </w:rPr>
              <w:t>:</w:t>
            </w:r>
            <w:r w:rsidR="00FF79C4" w:rsidRPr="00903CCE">
              <w:rPr>
                <w:szCs w:val="22"/>
                <w:lang w:val="fr-FR"/>
              </w:rPr>
              <w:t xml:space="preserve">  </w:t>
            </w:r>
            <w:r w:rsidR="00FF79C4" w:rsidRPr="00903CCE">
              <w:rPr>
                <w:lang w:val="fr-FR"/>
              </w:rPr>
              <w:t xml:space="preserve"> </w:t>
            </w:r>
          </w:p>
        </w:tc>
      </w:tr>
      <w:tr w:rsidR="00FC0B91" w:rsidRPr="00455ECB" w14:paraId="1D49F50D" w14:textId="77777777" w:rsidTr="3E5F440A">
        <w:tc>
          <w:tcPr>
            <w:tcW w:w="1615" w:type="dxa"/>
          </w:tcPr>
          <w:p w14:paraId="12C42411" w14:textId="5ECE993E" w:rsidR="00FC0B91" w:rsidRPr="00903CCE" w:rsidRDefault="00F95689" w:rsidP="00CD3AAF">
            <w:pPr>
              <w:spacing w:before="120" w:after="120" w:line="264" w:lineRule="auto"/>
              <w:rPr>
                <w:i/>
                <w:iCs/>
                <w:szCs w:val="22"/>
                <w:lang w:val="fr-FR"/>
              </w:rPr>
            </w:pPr>
            <w:r w:rsidRPr="00903CCE">
              <w:rPr>
                <w:i/>
                <w:iCs/>
                <w:szCs w:val="22"/>
                <w:lang w:val="fr-FR"/>
              </w:rPr>
              <w:t>Base juridique le cas échéant</w:t>
            </w:r>
          </w:p>
        </w:tc>
        <w:tc>
          <w:tcPr>
            <w:tcW w:w="7457" w:type="dxa"/>
          </w:tcPr>
          <w:p w14:paraId="0495DA25" w14:textId="677288BD" w:rsidR="00FC0B91" w:rsidRPr="00903CCE" w:rsidRDefault="00F95689" w:rsidP="00CD3AAF">
            <w:pPr>
              <w:spacing w:before="120" w:after="120" w:line="264" w:lineRule="auto"/>
              <w:rPr>
                <w:b/>
                <w:bCs/>
                <w:lang w:val="fr-FR"/>
              </w:rPr>
            </w:pPr>
            <w:r w:rsidRPr="00903CCE">
              <w:rPr>
                <w:b/>
                <w:bCs/>
                <w:lang w:val="fr-FR"/>
              </w:rPr>
              <w:t>Le GMP dispose</w:t>
            </w:r>
            <w:r w:rsidR="00FB31CE" w:rsidRPr="00903CCE">
              <w:rPr>
                <w:b/>
                <w:bCs/>
                <w:lang w:val="fr-FR"/>
              </w:rPr>
              <w:t>-</w:t>
            </w:r>
            <w:r w:rsidRPr="00903CCE">
              <w:rPr>
                <w:b/>
                <w:bCs/>
                <w:lang w:val="fr-FR"/>
              </w:rPr>
              <w:t>t</w:t>
            </w:r>
            <w:r w:rsidR="00FB31CE" w:rsidRPr="00903CCE">
              <w:rPr>
                <w:b/>
                <w:bCs/>
                <w:lang w:val="fr-FR"/>
              </w:rPr>
              <w:t>-</w:t>
            </w:r>
            <w:r w:rsidRPr="00903CCE">
              <w:rPr>
                <w:b/>
                <w:bCs/>
                <w:lang w:val="fr-FR"/>
              </w:rPr>
              <w:t>il d’une base juridique</w:t>
            </w:r>
            <w:r w:rsidR="0001319E" w:rsidRPr="00903CCE">
              <w:rPr>
                <w:b/>
                <w:bCs/>
                <w:lang w:val="fr-FR"/>
              </w:rPr>
              <w:t>?</w:t>
            </w:r>
          </w:p>
          <w:p w14:paraId="2979B89E" w14:textId="77777777" w:rsidR="00F95689" w:rsidRPr="00903CCE" w:rsidRDefault="007275A0" w:rsidP="00F95689">
            <w:pPr>
              <w:spacing w:before="120" w:after="120"/>
              <w:rPr>
                <w:rFonts w:eastAsia="Cambria" w:cs="Arial"/>
                <w:szCs w:val="22"/>
                <w:lang w:val="fr-FR"/>
              </w:rPr>
            </w:pPr>
            <w:sdt>
              <w:sdtPr>
                <w:rPr>
                  <w:rFonts w:eastAsia="MS Gothic"/>
                  <w:szCs w:val="22"/>
                  <w:lang w:val="fr-FR"/>
                </w:rPr>
                <w:id w:val="-1427724835"/>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Cambria" w:cs="Arial"/>
                <w:szCs w:val="22"/>
                <w:lang w:val="fr-FR"/>
              </w:rPr>
              <w:t xml:space="preserve"> </w:t>
            </w:r>
            <w:r w:rsidR="00F95689" w:rsidRPr="00903CCE">
              <w:rPr>
                <w:rFonts w:eastAsia="Cambria" w:cs="Arial"/>
                <w:szCs w:val="22"/>
                <w:shd w:val="clear" w:color="auto" w:fill="D9E2F3" w:themeFill="accent1" w:themeFillTint="33"/>
                <w:lang w:val="fr-FR"/>
              </w:rPr>
              <w:t>Oui</w:t>
            </w:r>
            <w:r w:rsidR="00F95689" w:rsidRPr="00903CCE">
              <w:rPr>
                <w:rFonts w:eastAsia="Cambria" w:cs="Arial"/>
                <w:szCs w:val="22"/>
                <w:lang w:val="fr-FR"/>
              </w:rPr>
              <w:t xml:space="preserve">           </w:t>
            </w:r>
            <w:sdt>
              <w:sdtPr>
                <w:rPr>
                  <w:rFonts w:eastAsia="MS Gothic"/>
                  <w:szCs w:val="22"/>
                  <w:lang w:val="fr-FR"/>
                </w:rPr>
                <w:id w:val="1935778778"/>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MS Gothic" w:cs="Arial"/>
                <w:szCs w:val="22"/>
                <w:lang w:val="fr-FR"/>
              </w:rPr>
              <w:t xml:space="preserve"> </w:t>
            </w:r>
            <w:r w:rsidR="00F95689" w:rsidRPr="00903CCE">
              <w:rPr>
                <w:rFonts w:eastAsia="Cambria" w:cs="Arial"/>
                <w:szCs w:val="22"/>
                <w:shd w:val="clear" w:color="auto" w:fill="D9E2F3" w:themeFill="accent1" w:themeFillTint="33"/>
                <w:lang w:val="fr-FR"/>
              </w:rPr>
              <w:t>Non</w:t>
            </w:r>
          </w:p>
          <w:p w14:paraId="09A86C28" w14:textId="214B5B01" w:rsidR="0001319E" w:rsidRPr="00903CCE" w:rsidRDefault="00F95689" w:rsidP="00CD3AAF">
            <w:pPr>
              <w:spacing w:before="120" w:after="120" w:line="264" w:lineRule="auto"/>
              <w:rPr>
                <w:szCs w:val="22"/>
                <w:lang w:val="fr-FR"/>
              </w:rPr>
            </w:pPr>
            <w:r w:rsidRPr="00903CCE">
              <w:rPr>
                <w:szCs w:val="22"/>
                <w:u w:val="single"/>
                <w:lang w:val="fr-FR"/>
              </w:rPr>
              <w:t>Le cas échéant</w:t>
            </w:r>
            <w:r w:rsidR="0001319E" w:rsidRPr="00903CCE">
              <w:rPr>
                <w:szCs w:val="22"/>
                <w:shd w:val="clear" w:color="auto" w:fill="D9E2F3" w:themeFill="accent1" w:themeFillTint="33"/>
                <w:lang w:val="fr-FR"/>
              </w:rPr>
              <w:t xml:space="preserve">, </w:t>
            </w:r>
            <w:r w:rsidRPr="00903CCE">
              <w:rPr>
                <w:szCs w:val="22"/>
                <w:shd w:val="clear" w:color="auto" w:fill="D9E2F3" w:themeFill="accent1" w:themeFillTint="33"/>
                <w:lang w:val="fr-FR"/>
              </w:rPr>
              <w:t>merci de la décrire</w:t>
            </w:r>
            <w:r w:rsidR="0001319E" w:rsidRPr="00903CCE">
              <w:rPr>
                <w:szCs w:val="22"/>
                <w:shd w:val="clear" w:color="auto" w:fill="D9E2F3" w:themeFill="accent1" w:themeFillTint="33"/>
                <w:lang w:val="fr-FR"/>
              </w:rPr>
              <w:t>:</w:t>
            </w:r>
            <w:r w:rsidR="0001319E" w:rsidRPr="00903CCE">
              <w:rPr>
                <w:szCs w:val="22"/>
                <w:lang w:val="fr-FR"/>
              </w:rPr>
              <w:t xml:space="preserve"> </w:t>
            </w:r>
          </w:p>
        </w:tc>
      </w:tr>
      <w:tr w:rsidR="004248DE" w:rsidRPr="00455ECB" w14:paraId="289392A6" w14:textId="77777777" w:rsidTr="3E5F440A">
        <w:tc>
          <w:tcPr>
            <w:tcW w:w="1615" w:type="dxa"/>
            <w:shd w:val="clear" w:color="auto" w:fill="B4C6E7" w:themeFill="accent1" w:themeFillTint="66"/>
          </w:tcPr>
          <w:p w14:paraId="749D97E9" w14:textId="5D60B8BC" w:rsidR="004C2F82" w:rsidRPr="00903CCE" w:rsidRDefault="00F95689" w:rsidP="00CD3AAF">
            <w:pPr>
              <w:spacing w:before="120" w:after="120" w:line="264" w:lineRule="auto"/>
              <w:rPr>
                <w:b/>
                <w:bCs/>
                <w:szCs w:val="22"/>
                <w:lang w:val="en-GB"/>
              </w:rPr>
            </w:pPr>
            <w:r w:rsidRPr="00903CCE">
              <w:rPr>
                <w:b/>
                <w:bCs/>
                <w:szCs w:val="22"/>
                <w:lang w:val="en-GB"/>
              </w:rPr>
              <w:t>Exigé</w:t>
            </w:r>
          </w:p>
        </w:tc>
        <w:tc>
          <w:tcPr>
            <w:tcW w:w="7457" w:type="dxa"/>
            <w:shd w:val="clear" w:color="auto" w:fill="B4C6E7" w:themeFill="accent1" w:themeFillTint="66"/>
          </w:tcPr>
          <w:p w14:paraId="5CD9BF7A" w14:textId="6BA80B91" w:rsidR="004C2F82" w:rsidRPr="00903CCE" w:rsidRDefault="004C2F82" w:rsidP="00CD3AAF">
            <w:pPr>
              <w:spacing w:before="120" w:after="120" w:line="264" w:lineRule="auto"/>
              <w:rPr>
                <w:b/>
                <w:bCs/>
                <w:szCs w:val="22"/>
                <w:lang w:val="fr-FR"/>
              </w:rPr>
            </w:pPr>
            <w:r w:rsidRPr="00903CCE">
              <w:rPr>
                <w:b/>
                <w:bCs/>
                <w:szCs w:val="22"/>
                <w:lang w:val="fr-FR"/>
              </w:rPr>
              <w:t xml:space="preserve">1.4.b </w:t>
            </w:r>
            <w:r w:rsidR="00C9210D" w:rsidRPr="00903CCE">
              <w:rPr>
                <w:b/>
                <w:bCs/>
                <w:szCs w:val="22"/>
                <w:lang w:val="fr-FR"/>
              </w:rPr>
              <w:t>R</w:t>
            </w:r>
            <w:r w:rsidR="00F95689" w:rsidRPr="00903CCE">
              <w:rPr>
                <w:b/>
                <w:bCs/>
                <w:szCs w:val="22"/>
                <w:lang w:val="fr-FR"/>
              </w:rPr>
              <w:t>ô</w:t>
            </w:r>
            <w:r w:rsidR="00C9210D" w:rsidRPr="00903CCE">
              <w:rPr>
                <w:b/>
                <w:bCs/>
                <w:szCs w:val="22"/>
                <w:lang w:val="fr-FR"/>
              </w:rPr>
              <w:t xml:space="preserve">les </w:t>
            </w:r>
            <w:r w:rsidR="00F95689" w:rsidRPr="00903CCE">
              <w:rPr>
                <w:b/>
                <w:bCs/>
                <w:szCs w:val="22"/>
                <w:lang w:val="fr-FR"/>
              </w:rPr>
              <w:t>et</w:t>
            </w:r>
            <w:r w:rsidR="00C9210D" w:rsidRPr="00903CCE">
              <w:rPr>
                <w:b/>
                <w:bCs/>
                <w:szCs w:val="22"/>
                <w:lang w:val="fr-FR"/>
              </w:rPr>
              <w:t xml:space="preserve"> respons</w:t>
            </w:r>
            <w:r w:rsidR="00F95689" w:rsidRPr="00903CCE">
              <w:rPr>
                <w:b/>
                <w:bCs/>
                <w:szCs w:val="22"/>
                <w:lang w:val="fr-FR"/>
              </w:rPr>
              <w:t>abilités du GMP</w:t>
            </w:r>
          </w:p>
        </w:tc>
      </w:tr>
      <w:tr w:rsidR="004C2F82" w:rsidRPr="00455ECB" w14:paraId="2F3DE597" w14:textId="77777777" w:rsidTr="3E5F440A">
        <w:tc>
          <w:tcPr>
            <w:tcW w:w="1615" w:type="dxa"/>
          </w:tcPr>
          <w:p w14:paraId="0263C25E" w14:textId="01B82CBE" w:rsidR="004C2F82" w:rsidRPr="00903CCE" w:rsidRDefault="00F95689" w:rsidP="00CD3AAF">
            <w:pPr>
              <w:spacing w:before="120" w:after="120" w:line="264" w:lineRule="auto"/>
              <w:rPr>
                <w:i/>
                <w:iCs/>
                <w:szCs w:val="22"/>
                <w:lang w:val="fr-FR"/>
              </w:rPr>
            </w:pPr>
            <w:r w:rsidRPr="00903CCE">
              <w:rPr>
                <w:i/>
                <w:iCs/>
                <w:szCs w:val="22"/>
                <w:lang w:val="fr-FR"/>
              </w:rPr>
              <w:t>Termes de r</w:t>
            </w:r>
            <w:r w:rsidR="00FB31CE" w:rsidRPr="00903CCE">
              <w:rPr>
                <w:i/>
                <w:iCs/>
                <w:szCs w:val="22"/>
                <w:lang w:val="fr-FR"/>
              </w:rPr>
              <w:t>é</w:t>
            </w:r>
            <w:r w:rsidRPr="00903CCE">
              <w:rPr>
                <w:i/>
                <w:iCs/>
                <w:szCs w:val="22"/>
                <w:lang w:val="fr-FR"/>
              </w:rPr>
              <w:t>f</w:t>
            </w:r>
            <w:r w:rsidR="00FB31CE" w:rsidRPr="00903CCE">
              <w:rPr>
                <w:i/>
                <w:iCs/>
                <w:szCs w:val="22"/>
                <w:lang w:val="fr-FR"/>
              </w:rPr>
              <w:t>é</w:t>
            </w:r>
            <w:r w:rsidRPr="00903CCE">
              <w:rPr>
                <w:i/>
                <w:iCs/>
                <w:szCs w:val="22"/>
                <w:lang w:val="fr-FR"/>
              </w:rPr>
              <w:t>rence publics clairs pour le GMP</w:t>
            </w:r>
          </w:p>
        </w:tc>
        <w:tc>
          <w:tcPr>
            <w:tcW w:w="7457" w:type="dxa"/>
          </w:tcPr>
          <w:p w14:paraId="2D753132" w14:textId="3F47AFB8" w:rsidR="004C2F82" w:rsidRPr="00903CCE" w:rsidRDefault="00F95689" w:rsidP="00CD3AAF">
            <w:pPr>
              <w:spacing w:before="120" w:after="120" w:line="264" w:lineRule="auto"/>
              <w:rPr>
                <w:b/>
                <w:bCs/>
                <w:lang w:val="fr-FR"/>
              </w:rPr>
            </w:pPr>
            <w:r w:rsidRPr="00903CCE">
              <w:rPr>
                <w:b/>
                <w:bCs/>
                <w:lang w:val="fr-FR"/>
              </w:rPr>
              <w:t>Le GMP dispose</w:t>
            </w:r>
            <w:r w:rsidR="001C0C35" w:rsidRPr="00903CCE">
              <w:rPr>
                <w:b/>
                <w:bCs/>
                <w:lang w:val="fr-FR"/>
              </w:rPr>
              <w:t>-</w:t>
            </w:r>
            <w:r w:rsidRPr="00903CCE">
              <w:rPr>
                <w:b/>
                <w:bCs/>
                <w:lang w:val="fr-FR"/>
              </w:rPr>
              <w:t>t</w:t>
            </w:r>
            <w:r w:rsidR="001C0C35" w:rsidRPr="00903CCE">
              <w:rPr>
                <w:b/>
                <w:bCs/>
                <w:lang w:val="fr-FR"/>
              </w:rPr>
              <w:t>-</w:t>
            </w:r>
            <w:r w:rsidRPr="00903CCE">
              <w:rPr>
                <w:b/>
                <w:bCs/>
                <w:lang w:val="fr-FR"/>
              </w:rPr>
              <w:t>il de termes de r</w:t>
            </w:r>
            <w:r w:rsidR="001C0C35" w:rsidRPr="00903CCE">
              <w:rPr>
                <w:b/>
                <w:bCs/>
                <w:lang w:val="fr-FR"/>
              </w:rPr>
              <w:t>é</w:t>
            </w:r>
            <w:r w:rsidRPr="00903CCE">
              <w:rPr>
                <w:b/>
                <w:bCs/>
                <w:lang w:val="fr-FR"/>
              </w:rPr>
              <w:t>f</w:t>
            </w:r>
            <w:r w:rsidR="001C0C35" w:rsidRPr="00903CCE">
              <w:rPr>
                <w:b/>
                <w:bCs/>
                <w:lang w:val="fr-FR"/>
              </w:rPr>
              <w:t>é</w:t>
            </w:r>
            <w:r w:rsidRPr="00903CCE">
              <w:rPr>
                <w:b/>
                <w:bCs/>
                <w:lang w:val="fr-FR"/>
              </w:rPr>
              <w:t>rence ou d’un autre document reprenant un</w:t>
            </w:r>
            <w:r w:rsidR="001C0C35" w:rsidRPr="00903CCE">
              <w:rPr>
                <w:b/>
                <w:bCs/>
                <w:lang w:val="fr-FR"/>
              </w:rPr>
              <w:t>e</w:t>
            </w:r>
            <w:r w:rsidRPr="00903CCE">
              <w:rPr>
                <w:b/>
                <w:bCs/>
                <w:lang w:val="fr-FR"/>
              </w:rPr>
              <w:t xml:space="preserve"> descr</w:t>
            </w:r>
            <w:r w:rsidR="001C0C35" w:rsidRPr="00903CCE">
              <w:rPr>
                <w:b/>
                <w:bCs/>
                <w:lang w:val="fr-FR"/>
              </w:rPr>
              <w:t>i</w:t>
            </w:r>
            <w:r w:rsidRPr="00903CCE">
              <w:rPr>
                <w:b/>
                <w:bCs/>
                <w:lang w:val="fr-FR"/>
              </w:rPr>
              <w:t>pition des rôles, responsabilités et du fonctionnement du GMP (conformément à l’Exigence 1.4) ?</w:t>
            </w:r>
          </w:p>
          <w:p w14:paraId="53A2BA3B" w14:textId="77777777" w:rsidR="00F95689" w:rsidRPr="00903CCE" w:rsidRDefault="007275A0" w:rsidP="00F95689">
            <w:pPr>
              <w:spacing w:before="120" w:after="120"/>
              <w:rPr>
                <w:rFonts w:eastAsia="Cambria" w:cs="Arial"/>
                <w:szCs w:val="22"/>
                <w:lang w:val="fr-FR"/>
              </w:rPr>
            </w:pPr>
            <w:sdt>
              <w:sdtPr>
                <w:rPr>
                  <w:rFonts w:eastAsia="MS Gothic"/>
                  <w:szCs w:val="22"/>
                  <w:lang w:val="fr-FR"/>
                </w:rPr>
                <w:id w:val="1183937294"/>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Cambria" w:cs="Arial"/>
                <w:szCs w:val="22"/>
                <w:lang w:val="fr-FR"/>
              </w:rPr>
              <w:t xml:space="preserve"> </w:t>
            </w:r>
            <w:r w:rsidR="00F95689" w:rsidRPr="00903CCE">
              <w:rPr>
                <w:rFonts w:eastAsia="Cambria" w:cs="Arial"/>
                <w:szCs w:val="22"/>
                <w:shd w:val="clear" w:color="auto" w:fill="D9E2F3" w:themeFill="accent1" w:themeFillTint="33"/>
                <w:lang w:val="fr-FR"/>
              </w:rPr>
              <w:t>Oui</w:t>
            </w:r>
            <w:r w:rsidR="00F95689" w:rsidRPr="00903CCE">
              <w:rPr>
                <w:rFonts w:eastAsia="Cambria" w:cs="Arial"/>
                <w:szCs w:val="22"/>
                <w:lang w:val="fr-FR"/>
              </w:rPr>
              <w:t xml:space="preserve">           </w:t>
            </w:r>
            <w:sdt>
              <w:sdtPr>
                <w:rPr>
                  <w:rFonts w:eastAsia="MS Gothic"/>
                  <w:szCs w:val="22"/>
                  <w:lang w:val="fr-FR"/>
                </w:rPr>
                <w:id w:val="1273278453"/>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MS Gothic" w:cs="Arial"/>
                <w:szCs w:val="22"/>
                <w:lang w:val="fr-FR"/>
              </w:rPr>
              <w:t xml:space="preserve"> </w:t>
            </w:r>
            <w:r w:rsidR="00F95689" w:rsidRPr="00903CCE">
              <w:rPr>
                <w:rFonts w:eastAsia="Cambria" w:cs="Arial"/>
                <w:szCs w:val="22"/>
                <w:shd w:val="clear" w:color="auto" w:fill="D9E2F3" w:themeFill="accent1" w:themeFillTint="33"/>
                <w:lang w:val="fr-FR"/>
              </w:rPr>
              <w:t>Non</w:t>
            </w:r>
          </w:p>
          <w:p w14:paraId="54C9A053" w14:textId="0EF231F7" w:rsidR="00765AEC" w:rsidRPr="00903CCE" w:rsidRDefault="00F95689" w:rsidP="00CD3AAF">
            <w:pPr>
              <w:shd w:val="clear" w:color="auto" w:fill="D9E2F3" w:themeFill="accent1" w:themeFillTint="33"/>
              <w:spacing w:before="120" w:after="120" w:line="264" w:lineRule="auto"/>
              <w:rPr>
                <w:lang w:val="fr-FR"/>
              </w:rPr>
            </w:pPr>
            <w:r w:rsidRPr="00903CCE">
              <w:rPr>
                <w:u w:val="single"/>
                <w:lang w:val="fr-FR"/>
              </w:rPr>
              <w:t>Si c’est le cas</w:t>
            </w:r>
            <w:r w:rsidRPr="00903CCE">
              <w:rPr>
                <w:lang w:val="fr-FR"/>
              </w:rPr>
              <w:t>, comment s’appelle ce document? S’il en existe plusieurs</w:t>
            </w:r>
            <w:r w:rsidR="00ED3256" w:rsidRPr="00903CCE">
              <w:rPr>
                <w:lang w:val="fr-FR"/>
              </w:rPr>
              <w:t>, dressez une liste et expliquez ce qu’ils couvrent :</w:t>
            </w:r>
          </w:p>
          <w:p w14:paraId="7E2B90D7" w14:textId="342D6D6F" w:rsidR="00B479A2" w:rsidRPr="00903CCE" w:rsidRDefault="00ED3256" w:rsidP="00CD3AAF">
            <w:pPr>
              <w:spacing w:before="120" w:after="120" w:line="264" w:lineRule="auto"/>
              <w:rPr>
                <w:b/>
                <w:bCs/>
                <w:lang w:val="fr-FR"/>
              </w:rPr>
            </w:pPr>
            <w:r w:rsidRPr="00903CCE">
              <w:rPr>
                <w:b/>
                <w:bCs/>
                <w:lang w:val="fr-FR"/>
              </w:rPr>
              <w:t>Ces termes de r</w:t>
            </w:r>
            <w:r w:rsidR="001C0C35" w:rsidRPr="00903CCE">
              <w:rPr>
                <w:b/>
                <w:bCs/>
                <w:lang w:val="fr-FR"/>
              </w:rPr>
              <w:t>é</w:t>
            </w:r>
            <w:r w:rsidRPr="00903CCE">
              <w:rPr>
                <w:b/>
                <w:bCs/>
                <w:lang w:val="fr-FR"/>
              </w:rPr>
              <w:t>f</w:t>
            </w:r>
            <w:r w:rsidR="001C0C35" w:rsidRPr="00903CCE">
              <w:rPr>
                <w:b/>
                <w:bCs/>
                <w:lang w:val="fr-FR"/>
              </w:rPr>
              <w:t>é</w:t>
            </w:r>
            <w:r w:rsidRPr="00903CCE">
              <w:rPr>
                <w:b/>
                <w:bCs/>
                <w:lang w:val="fr-FR"/>
              </w:rPr>
              <w:t xml:space="preserve">rence sont-ils </w:t>
            </w:r>
            <w:r w:rsidR="001C0C35" w:rsidRPr="00903CCE">
              <w:rPr>
                <w:b/>
                <w:bCs/>
                <w:lang w:val="fr-FR"/>
              </w:rPr>
              <w:t>accessibles au public ?</w:t>
            </w:r>
          </w:p>
          <w:p w14:paraId="47A33C88" w14:textId="77777777" w:rsidR="00F95689" w:rsidRPr="00903CCE" w:rsidRDefault="007275A0" w:rsidP="00F95689">
            <w:pPr>
              <w:spacing w:before="120" w:after="120"/>
              <w:rPr>
                <w:rFonts w:eastAsia="Cambria" w:cs="Arial"/>
                <w:szCs w:val="22"/>
                <w:lang w:val="fr-FR"/>
              </w:rPr>
            </w:pPr>
            <w:sdt>
              <w:sdtPr>
                <w:rPr>
                  <w:rFonts w:eastAsia="MS Gothic"/>
                  <w:szCs w:val="22"/>
                  <w:lang w:val="fr-FR"/>
                </w:rPr>
                <w:id w:val="727266060"/>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Cambria" w:cs="Arial"/>
                <w:szCs w:val="22"/>
                <w:lang w:val="fr-FR"/>
              </w:rPr>
              <w:t xml:space="preserve"> </w:t>
            </w:r>
            <w:r w:rsidR="00F95689" w:rsidRPr="00903CCE">
              <w:rPr>
                <w:rFonts w:eastAsia="Cambria" w:cs="Arial"/>
                <w:szCs w:val="22"/>
                <w:shd w:val="clear" w:color="auto" w:fill="D9E2F3" w:themeFill="accent1" w:themeFillTint="33"/>
                <w:lang w:val="fr-FR"/>
              </w:rPr>
              <w:t>Oui</w:t>
            </w:r>
            <w:r w:rsidR="00F95689" w:rsidRPr="00903CCE">
              <w:rPr>
                <w:rFonts w:eastAsia="Cambria" w:cs="Arial"/>
                <w:szCs w:val="22"/>
                <w:lang w:val="fr-FR"/>
              </w:rPr>
              <w:t xml:space="preserve">           </w:t>
            </w:r>
            <w:sdt>
              <w:sdtPr>
                <w:rPr>
                  <w:rFonts w:eastAsia="MS Gothic"/>
                  <w:szCs w:val="22"/>
                  <w:lang w:val="fr-FR"/>
                </w:rPr>
                <w:id w:val="-1308157408"/>
                <w14:checkbox>
                  <w14:checked w14:val="0"/>
                  <w14:checkedState w14:val="2612" w14:font="MS Gothic"/>
                  <w14:uncheckedState w14:val="2610" w14:font="MS Gothic"/>
                </w14:checkbox>
              </w:sdtPr>
              <w:sdtEndPr/>
              <w:sdtContent>
                <w:r w:rsidR="00F95689" w:rsidRPr="00903CCE">
                  <w:rPr>
                    <w:rFonts w:ascii="Segoe UI Symbol" w:eastAsia="MS Gothic" w:hAnsi="Segoe UI Symbol" w:cs="Segoe UI Symbol"/>
                    <w:szCs w:val="22"/>
                    <w:lang w:val="fr-FR"/>
                  </w:rPr>
                  <w:t>☐</w:t>
                </w:r>
              </w:sdtContent>
            </w:sdt>
            <w:r w:rsidR="00F95689" w:rsidRPr="00903CCE">
              <w:rPr>
                <w:rFonts w:eastAsia="MS Gothic" w:cs="Arial"/>
                <w:szCs w:val="22"/>
                <w:lang w:val="fr-FR"/>
              </w:rPr>
              <w:t xml:space="preserve"> </w:t>
            </w:r>
            <w:r w:rsidR="00F95689" w:rsidRPr="00903CCE">
              <w:rPr>
                <w:rFonts w:eastAsia="Cambria" w:cs="Arial"/>
                <w:szCs w:val="22"/>
                <w:shd w:val="clear" w:color="auto" w:fill="D9E2F3" w:themeFill="accent1" w:themeFillTint="33"/>
                <w:lang w:val="fr-FR"/>
              </w:rPr>
              <w:t>Non</w:t>
            </w:r>
          </w:p>
          <w:p w14:paraId="2836CF18" w14:textId="15A2EEEC" w:rsidR="00B479A2" w:rsidRPr="00903CCE" w:rsidRDefault="00ED3256" w:rsidP="00CD3AAF">
            <w:pPr>
              <w:shd w:val="clear" w:color="auto" w:fill="D9E2F3" w:themeFill="accent1" w:themeFillTint="33"/>
              <w:spacing w:before="120" w:after="120" w:line="264" w:lineRule="auto"/>
              <w:rPr>
                <w:lang w:val="fr-FR"/>
              </w:rPr>
            </w:pPr>
            <w:r w:rsidRPr="00903CCE">
              <w:rPr>
                <w:szCs w:val="22"/>
                <w:u w:val="single"/>
                <w:lang w:val="fr-FR"/>
              </w:rPr>
              <w:t>Le cas échéant</w:t>
            </w:r>
            <w:r w:rsidRPr="00903CCE">
              <w:rPr>
                <w:szCs w:val="22"/>
                <w:lang w:val="fr-FR"/>
              </w:rPr>
              <w:t>, expliquez comment et où trouver plus d’information</w:t>
            </w:r>
            <w:r w:rsidR="00B479A2" w:rsidRPr="00903CCE">
              <w:rPr>
                <w:szCs w:val="22"/>
                <w:lang w:val="fr-FR"/>
              </w:rPr>
              <w:t xml:space="preserve">:  </w:t>
            </w:r>
            <w:r w:rsidR="00B479A2" w:rsidRPr="00903CCE">
              <w:rPr>
                <w:lang w:val="fr-FR"/>
              </w:rPr>
              <w:t xml:space="preserve"> </w:t>
            </w:r>
          </w:p>
          <w:p w14:paraId="4986C593" w14:textId="0003E7DB" w:rsidR="00472614" w:rsidRPr="00903CCE" w:rsidRDefault="00913DF6" w:rsidP="00CD3AAF">
            <w:pPr>
              <w:spacing w:before="120" w:after="120" w:line="264" w:lineRule="auto"/>
              <w:rPr>
                <w:b/>
                <w:bCs/>
                <w:lang w:val="fr-FR"/>
              </w:rPr>
            </w:pPr>
            <w:r w:rsidRPr="00903CCE">
              <w:rPr>
                <w:b/>
                <w:bCs/>
                <w:lang w:val="fr-FR"/>
              </w:rPr>
              <w:t>De quand date la version la plus récente</w:t>
            </w:r>
            <w:r w:rsidR="00ED3256" w:rsidRPr="00903CCE">
              <w:rPr>
                <w:b/>
                <w:bCs/>
                <w:lang w:val="fr-FR"/>
              </w:rPr>
              <w:t xml:space="preserve"> </w:t>
            </w:r>
            <w:r w:rsidR="00472614" w:rsidRPr="00903CCE">
              <w:rPr>
                <w:b/>
                <w:bCs/>
                <w:lang w:val="fr-FR"/>
              </w:rPr>
              <w:t>?</w:t>
            </w:r>
          </w:p>
          <w:sdt>
            <w:sdtPr>
              <w:rPr>
                <w:b/>
                <w:bCs/>
              </w:rPr>
              <w:id w:val="-1886094582"/>
              <w:placeholder>
                <w:docPart w:val="31AB9EC3DEB64432BF68B8ECEA04DCD9"/>
              </w:placeholder>
              <w:showingPlcHdr/>
              <w:date>
                <w:dateFormat w:val="dd/MM/yyyy"/>
                <w:lid w:val="en-GB"/>
                <w:storeMappedDataAs w:val="dateTime"/>
                <w:calendar w:val="gregorian"/>
              </w:date>
            </w:sdtPr>
            <w:sdtEndPr/>
            <w:sdtContent>
              <w:p w14:paraId="1A25E0B9" w14:textId="77777777" w:rsidR="00472614" w:rsidRPr="00903CCE" w:rsidRDefault="00472614" w:rsidP="00CD3AAF">
                <w:pPr>
                  <w:spacing w:before="120" w:after="120" w:line="264" w:lineRule="auto"/>
                  <w:rPr>
                    <w:b/>
                    <w:bCs/>
                  </w:rPr>
                </w:pPr>
                <w:r w:rsidRPr="00903CCE">
                  <w:rPr>
                    <w:rStyle w:val="Textedelespacerserv"/>
                    <w:shd w:val="clear" w:color="auto" w:fill="D9E2F3" w:themeFill="accent1" w:themeFillTint="33"/>
                  </w:rPr>
                  <w:t>Click or tap to enter a date.</w:t>
                </w:r>
              </w:p>
            </w:sdtContent>
          </w:sdt>
          <w:p w14:paraId="5848354F" w14:textId="3F5A7045" w:rsidR="00472614" w:rsidRPr="00903CCE" w:rsidRDefault="00ED3256" w:rsidP="00912917">
            <w:pPr>
              <w:shd w:val="clear" w:color="auto" w:fill="D9E2F3" w:themeFill="accent1" w:themeFillTint="33"/>
              <w:spacing w:before="120" w:after="120" w:line="264" w:lineRule="auto"/>
              <w:rPr>
                <w:lang w:val="fr-FR"/>
              </w:rPr>
            </w:pPr>
            <w:r w:rsidRPr="00903CCE">
              <w:rPr>
                <w:lang w:val="fr-FR"/>
              </w:rPr>
              <w:t>S’ils ont été modifiés pendant la période examinée, décrivez la nature des modifications et leur raison:</w:t>
            </w:r>
          </w:p>
          <w:p w14:paraId="48242F78" w14:textId="0C01BBA9" w:rsidR="00472614" w:rsidRPr="00903CCE" w:rsidRDefault="00472614" w:rsidP="00CD3AAF">
            <w:pPr>
              <w:spacing w:before="120" w:after="120" w:line="264" w:lineRule="auto"/>
              <w:rPr>
                <w:b/>
                <w:bCs/>
                <w:lang w:val="fr-FR"/>
              </w:rPr>
            </w:pPr>
          </w:p>
        </w:tc>
      </w:tr>
      <w:tr w:rsidR="00550F52" w:rsidRPr="00903CCE" w14:paraId="5DB393F8" w14:textId="77777777" w:rsidTr="3E5F440A">
        <w:tc>
          <w:tcPr>
            <w:tcW w:w="1615" w:type="dxa"/>
          </w:tcPr>
          <w:p w14:paraId="01F2F4A1" w14:textId="30E26519" w:rsidR="00550F52" w:rsidRPr="00903CCE" w:rsidRDefault="00B05A70" w:rsidP="00CD3AAF">
            <w:pPr>
              <w:spacing w:before="120" w:after="120" w:line="264" w:lineRule="auto"/>
              <w:rPr>
                <w:i/>
                <w:iCs/>
                <w:szCs w:val="22"/>
                <w:lang w:val="fr-FR"/>
              </w:rPr>
            </w:pPr>
            <w:r w:rsidRPr="00903CCE">
              <w:rPr>
                <w:i/>
                <w:iCs/>
                <w:lang w:val="fr-FR"/>
              </w:rPr>
              <w:t>D</w:t>
            </w:r>
            <w:r w:rsidR="00ED3256" w:rsidRPr="00903CCE">
              <w:rPr>
                <w:i/>
                <w:iCs/>
                <w:lang w:val="fr-FR"/>
              </w:rPr>
              <w:t>é</w:t>
            </w:r>
            <w:r w:rsidRPr="00903CCE">
              <w:rPr>
                <w:i/>
                <w:iCs/>
                <w:lang w:val="fr-FR"/>
              </w:rPr>
              <w:t>finition</w:t>
            </w:r>
            <w:r w:rsidR="00ED3256" w:rsidRPr="00903CCE">
              <w:rPr>
                <w:i/>
                <w:iCs/>
                <w:lang w:val="fr-FR"/>
              </w:rPr>
              <w:t xml:space="preserve"> du rôle, des responsabilités </w:t>
            </w:r>
            <w:r w:rsidR="00ED3256" w:rsidRPr="00903CCE">
              <w:rPr>
                <w:i/>
                <w:iCs/>
                <w:lang w:val="fr-FR"/>
              </w:rPr>
              <w:lastRenderedPageBreak/>
              <w:t>et des droits du GMP et de ses membres.</w:t>
            </w:r>
          </w:p>
        </w:tc>
        <w:tc>
          <w:tcPr>
            <w:tcW w:w="7457" w:type="dxa"/>
          </w:tcPr>
          <w:p w14:paraId="5CE923D2" w14:textId="43E3D2BA" w:rsidR="00550F52" w:rsidRPr="00903CCE" w:rsidRDefault="00ED3256" w:rsidP="00CD3AAF">
            <w:pPr>
              <w:spacing w:before="120" w:after="120" w:line="264" w:lineRule="auto"/>
              <w:rPr>
                <w:b/>
                <w:bCs/>
                <w:lang w:val="fr-FR"/>
              </w:rPr>
            </w:pPr>
            <w:r w:rsidRPr="00903CCE">
              <w:rPr>
                <w:b/>
                <w:bCs/>
                <w:lang w:val="fr-FR"/>
              </w:rPr>
              <w:lastRenderedPageBreak/>
              <w:t>Les Termes de Référence (TdR) décrivent</w:t>
            </w:r>
            <w:r w:rsidR="00913DF6" w:rsidRPr="00903CCE">
              <w:rPr>
                <w:b/>
                <w:bCs/>
                <w:lang w:val="fr-FR"/>
              </w:rPr>
              <w:t>-</w:t>
            </w:r>
            <w:r w:rsidRPr="00903CCE">
              <w:rPr>
                <w:b/>
                <w:bCs/>
                <w:lang w:val="fr-FR"/>
              </w:rPr>
              <w:t>ils le rôle, les responsabilités et les droits du GMP et de ses membres?</w:t>
            </w:r>
          </w:p>
          <w:p w14:paraId="0AE9E66A" w14:textId="77777777" w:rsidR="00ED3256" w:rsidRPr="00903CCE" w:rsidRDefault="007275A0" w:rsidP="00ED3256">
            <w:pPr>
              <w:spacing w:before="120" w:after="120"/>
              <w:rPr>
                <w:rFonts w:eastAsia="Cambria" w:cs="Arial"/>
                <w:szCs w:val="22"/>
                <w:lang w:val="fr-FR"/>
              </w:rPr>
            </w:pPr>
            <w:sdt>
              <w:sdtPr>
                <w:rPr>
                  <w:rFonts w:eastAsia="MS Gothic"/>
                  <w:szCs w:val="22"/>
                  <w:lang w:val="fr-FR"/>
                </w:rPr>
                <w:id w:val="388229466"/>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Cambria" w:cs="Arial"/>
                <w:szCs w:val="22"/>
                <w:lang w:val="fr-FR"/>
              </w:rPr>
              <w:t xml:space="preserve"> </w:t>
            </w:r>
            <w:r w:rsidR="00ED3256" w:rsidRPr="00903CCE">
              <w:rPr>
                <w:rFonts w:eastAsia="Cambria" w:cs="Arial"/>
                <w:szCs w:val="22"/>
                <w:shd w:val="clear" w:color="auto" w:fill="D9E2F3" w:themeFill="accent1" w:themeFillTint="33"/>
                <w:lang w:val="fr-FR"/>
              </w:rPr>
              <w:t>Oui</w:t>
            </w:r>
            <w:r w:rsidR="00ED3256" w:rsidRPr="00903CCE">
              <w:rPr>
                <w:rFonts w:eastAsia="Cambria" w:cs="Arial"/>
                <w:szCs w:val="22"/>
                <w:lang w:val="fr-FR"/>
              </w:rPr>
              <w:t xml:space="preserve">           </w:t>
            </w:r>
            <w:sdt>
              <w:sdtPr>
                <w:rPr>
                  <w:rFonts w:eastAsia="MS Gothic"/>
                  <w:szCs w:val="22"/>
                  <w:lang w:val="fr-FR"/>
                </w:rPr>
                <w:id w:val="-2127460123"/>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MS Gothic" w:cs="Arial"/>
                <w:szCs w:val="22"/>
                <w:lang w:val="fr-FR"/>
              </w:rPr>
              <w:t xml:space="preserve"> </w:t>
            </w:r>
            <w:r w:rsidR="00ED3256" w:rsidRPr="00903CCE">
              <w:rPr>
                <w:rFonts w:eastAsia="Cambria" w:cs="Arial"/>
                <w:szCs w:val="22"/>
                <w:shd w:val="clear" w:color="auto" w:fill="D9E2F3" w:themeFill="accent1" w:themeFillTint="33"/>
                <w:lang w:val="fr-FR"/>
              </w:rPr>
              <w:t>Non</w:t>
            </w:r>
          </w:p>
          <w:p w14:paraId="7ED5E588" w14:textId="3C4C8B4B" w:rsidR="00EF09EF" w:rsidRPr="00903CCE" w:rsidRDefault="00ED3256" w:rsidP="00CD3AAF">
            <w:pPr>
              <w:spacing w:before="120" w:after="120" w:line="264" w:lineRule="auto"/>
              <w:rPr>
                <w:lang w:val="fr-FR"/>
              </w:rPr>
            </w:pPr>
            <w:r w:rsidRPr="00903CCE">
              <w:rPr>
                <w:szCs w:val="22"/>
                <w:u w:val="single"/>
                <w:lang w:val="fr-FR"/>
              </w:rPr>
              <w:t>Si c’est le cas</w:t>
            </w:r>
            <w:r w:rsidRPr="00903CCE">
              <w:rPr>
                <w:szCs w:val="22"/>
                <w:lang w:val="fr-FR"/>
              </w:rPr>
              <w:t>, ajoutez une référence vers la section ou l’article des TdR</w:t>
            </w:r>
            <w:r w:rsidR="005C14A2" w:rsidRPr="00903CCE">
              <w:rPr>
                <w:szCs w:val="22"/>
                <w:lang w:val="fr-FR"/>
              </w:rPr>
              <w:t xml:space="preserve"> </w:t>
            </w:r>
            <w:sdt>
              <w:sdtPr>
                <w:rPr>
                  <w:szCs w:val="22"/>
                  <w:lang w:val="en-GB"/>
                </w:rPr>
                <w:id w:val="-1575809088"/>
                <w:placeholder>
                  <w:docPart w:val="45207323D23D4CC5BD83F85F9C046F47"/>
                </w:placeholder>
                <w:showingPlcHdr/>
              </w:sdtPr>
              <w:sdtEndPr/>
              <w:sdtContent>
                <w:r w:rsidR="00EF09EF" w:rsidRPr="00903CCE">
                  <w:rPr>
                    <w:rStyle w:val="Textedelespacerserv"/>
                    <w:shd w:val="clear" w:color="auto" w:fill="D9E2F3" w:themeFill="accent1" w:themeFillTint="33"/>
                    <w:lang w:val="fr-FR"/>
                  </w:rPr>
                  <w:t>Click or tap here to enter text.</w:t>
                </w:r>
              </w:sdtContent>
            </w:sdt>
            <w:r w:rsidR="00EF09EF" w:rsidRPr="00903CCE">
              <w:rPr>
                <w:szCs w:val="22"/>
                <w:lang w:val="fr-FR"/>
              </w:rPr>
              <w:t xml:space="preserve"> </w:t>
            </w:r>
            <w:r w:rsidR="00EF09EF" w:rsidRPr="00903CCE">
              <w:rPr>
                <w:lang w:val="fr-FR"/>
              </w:rPr>
              <w:t xml:space="preserve"> </w:t>
            </w:r>
          </w:p>
          <w:p w14:paraId="2789CD46" w14:textId="63F019F5" w:rsidR="00E9245D" w:rsidRPr="00903CCE" w:rsidRDefault="00ED3256" w:rsidP="00CD3AAF">
            <w:pPr>
              <w:spacing w:before="120" w:after="120" w:line="264" w:lineRule="auto"/>
              <w:rPr>
                <w:lang w:val="fr-FR"/>
              </w:rPr>
            </w:pPr>
            <w:r w:rsidRPr="00903CCE">
              <w:rPr>
                <w:lang w:val="fr-FR"/>
              </w:rPr>
              <w:t>Les rôles, responsabilités et droits ont-ils été respectés dans la pratique</w:t>
            </w:r>
            <w:commentRangeStart w:id="12"/>
            <w:commentRangeStart w:id="13"/>
            <w:r w:rsidR="00FF2CDA" w:rsidRPr="00903CCE">
              <w:rPr>
                <w:lang w:val="fr-FR"/>
              </w:rPr>
              <w:t>?</w:t>
            </w:r>
          </w:p>
          <w:p w14:paraId="0C78BCD8" w14:textId="77777777" w:rsidR="00ED3256" w:rsidRPr="00903CCE" w:rsidRDefault="007275A0" w:rsidP="00ED3256">
            <w:pPr>
              <w:spacing w:before="120" w:after="120"/>
              <w:rPr>
                <w:rFonts w:eastAsia="Cambria" w:cs="Arial"/>
                <w:szCs w:val="22"/>
              </w:rPr>
            </w:pPr>
            <w:sdt>
              <w:sdtPr>
                <w:rPr>
                  <w:rFonts w:eastAsia="MS Gothic"/>
                  <w:szCs w:val="22"/>
                </w:rPr>
                <w:id w:val="-1164929726"/>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rPr>
                  <w:t>☐</w:t>
                </w:r>
              </w:sdtContent>
            </w:sdt>
            <w:r w:rsidR="00ED3256" w:rsidRPr="00903CCE">
              <w:rPr>
                <w:rFonts w:eastAsia="Cambria" w:cs="Arial"/>
                <w:szCs w:val="22"/>
              </w:rPr>
              <w:t xml:space="preserve"> </w:t>
            </w:r>
            <w:r w:rsidR="00ED3256" w:rsidRPr="00903CCE">
              <w:rPr>
                <w:rFonts w:eastAsia="Cambria" w:cs="Arial"/>
                <w:szCs w:val="22"/>
                <w:shd w:val="clear" w:color="auto" w:fill="D9E2F3" w:themeFill="accent1" w:themeFillTint="33"/>
              </w:rPr>
              <w:t>Oui</w:t>
            </w:r>
            <w:r w:rsidR="00ED3256" w:rsidRPr="00903CCE">
              <w:rPr>
                <w:rFonts w:eastAsia="Cambria" w:cs="Arial"/>
                <w:szCs w:val="22"/>
              </w:rPr>
              <w:t xml:space="preserve">           </w:t>
            </w:r>
            <w:sdt>
              <w:sdtPr>
                <w:rPr>
                  <w:rFonts w:eastAsia="MS Gothic"/>
                  <w:szCs w:val="22"/>
                </w:rPr>
                <w:id w:val="1825473274"/>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rPr>
                  <w:t>☐</w:t>
                </w:r>
              </w:sdtContent>
            </w:sdt>
            <w:r w:rsidR="00ED3256" w:rsidRPr="00903CCE">
              <w:rPr>
                <w:rFonts w:eastAsia="MS Gothic" w:cs="Arial"/>
                <w:szCs w:val="22"/>
              </w:rPr>
              <w:t xml:space="preserve"> </w:t>
            </w:r>
            <w:r w:rsidR="00ED3256" w:rsidRPr="00903CCE">
              <w:rPr>
                <w:rFonts w:eastAsia="Cambria" w:cs="Arial"/>
                <w:szCs w:val="22"/>
                <w:shd w:val="clear" w:color="auto" w:fill="D9E2F3" w:themeFill="accent1" w:themeFillTint="33"/>
              </w:rPr>
              <w:t>Non</w:t>
            </w:r>
          </w:p>
          <w:p w14:paraId="609F635B" w14:textId="148BBF1B" w:rsidR="00FF2CDA" w:rsidRPr="00903CCE" w:rsidRDefault="00FF2CDA" w:rsidP="00CD3AAF">
            <w:pPr>
              <w:spacing w:before="120" w:after="120" w:line="264" w:lineRule="auto"/>
            </w:pPr>
            <w:r w:rsidRPr="00903CCE">
              <w:rPr>
                <w:szCs w:val="22"/>
                <w:lang w:val="en-GB"/>
              </w:rPr>
              <w:t>Exp</w:t>
            </w:r>
            <w:r w:rsidR="00ED3256" w:rsidRPr="00903CCE">
              <w:rPr>
                <w:szCs w:val="22"/>
                <w:lang w:val="en-GB"/>
              </w:rPr>
              <w:t>iquez</w:t>
            </w:r>
            <w:r w:rsidRPr="00903CCE">
              <w:rPr>
                <w:szCs w:val="22"/>
                <w:lang w:val="en-GB"/>
              </w:rPr>
              <w:t xml:space="preserve">: </w:t>
            </w:r>
            <w:sdt>
              <w:sdtPr>
                <w:rPr>
                  <w:szCs w:val="22"/>
                  <w:lang w:val="en-GB"/>
                </w:rPr>
                <w:id w:val="216782836"/>
                <w:placeholder>
                  <w:docPart w:val="2C32B7EE9CD34DAEA871D9F59DA5CBB8"/>
                </w:placeholder>
                <w:showingPlcHdr/>
              </w:sdtPr>
              <w:sdtEndPr/>
              <w:sdtContent>
                <w:r w:rsidRPr="00903CCE">
                  <w:rPr>
                    <w:rStyle w:val="Textedelespacerserv"/>
                    <w:shd w:val="clear" w:color="auto" w:fill="D9E2F3" w:themeFill="accent1" w:themeFillTint="33"/>
                  </w:rPr>
                  <w:t>Click or tap here to enter text.</w:t>
                </w:r>
              </w:sdtContent>
            </w:sdt>
            <w:r w:rsidRPr="00903CCE">
              <w:rPr>
                <w:szCs w:val="22"/>
                <w:lang w:val="en-GB"/>
              </w:rPr>
              <w:t xml:space="preserve"> </w:t>
            </w:r>
            <w:r w:rsidRPr="00903CCE">
              <w:t xml:space="preserve"> </w:t>
            </w:r>
            <w:commentRangeEnd w:id="12"/>
            <w:r w:rsidRPr="00903CCE">
              <w:rPr>
                <w:rStyle w:val="Marquedecommentaire"/>
                <w:rFonts w:eastAsia="Cambria" w:cs="Arial"/>
              </w:rPr>
              <w:commentReference w:id="12"/>
            </w:r>
            <w:commentRangeEnd w:id="13"/>
            <w:r w:rsidR="00CF7B08" w:rsidRPr="00903CCE">
              <w:rPr>
                <w:rStyle w:val="Marquedecommentaire"/>
                <w:rFonts w:eastAsia="Cambria" w:cs="Arial"/>
              </w:rPr>
              <w:commentReference w:id="13"/>
            </w:r>
          </w:p>
        </w:tc>
      </w:tr>
      <w:tr w:rsidR="00ED3256" w:rsidRPr="00903CCE" w14:paraId="31F13AD5" w14:textId="77777777" w:rsidTr="3E5F440A">
        <w:tc>
          <w:tcPr>
            <w:tcW w:w="1615" w:type="dxa"/>
          </w:tcPr>
          <w:p w14:paraId="2978FAC7" w14:textId="6C67C66B" w:rsidR="003E106F" w:rsidRPr="00903CCE" w:rsidRDefault="00ED3256" w:rsidP="00CD3AAF">
            <w:pPr>
              <w:spacing w:before="120" w:after="120" w:line="264" w:lineRule="auto"/>
              <w:rPr>
                <w:i/>
                <w:iCs/>
                <w:lang w:val="fr-FR"/>
              </w:rPr>
            </w:pPr>
            <w:r w:rsidRPr="00903CCE">
              <w:rPr>
                <w:i/>
                <w:iCs/>
                <w:lang w:val="fr-FR"/>
              </w:rPr>
              <w:lastRenderedPageBreak/>
              <w:t>Activités de sensibilisation efficaces</w:t>
            </w:r>
            <w:r w:rsidR="001F4934" w:rsidRPr="00903CCE">
              <w:rPr>
                <w:i/>
                <w:iCs/>
                <w:lang w:val="fr-FR"/>
              </w:rPr>
              <w:br/>
              <w:t>1.4.b.ii</w:t>
            </w:r>
          </w:p>
        </w:tc>
        <w:tc>
          <w:tcPr>
            <w:tcW w:w="7457" w:type="dxa"/>
          </w:tcPr>
          <w:p w14:paraId="087E57BD" w14:textId="24601242" w:rsidR="001F4934" w:rsidRPr="00903CCE" w:rsidRDefault="00ED3256" w:rsidP="00CD3AAF">
            <w:pPr>
              <w:spacing w:before="120" w:after="120" w:line="264" w:lineRule="auto"/>
              <w:rPr>
                <w:b/>
                <w:bCs/>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il mené des activités de sensibilisation auprès de groupes de la société civile ou d’entreprises?</w:t>
            </w:r>
          </w:p>
          <w:p w14:paraId="0C50D427" w14:textId="77777777" w:rsidR="00ED3256" w:rsidRPr="00903CCE" w:rsidRDefault="007275A0" w:rsidP="00ED3256">
            <w:pPr>
              <w:spacing w:before="120" w:after="120"/>
              <w:rPr>
                <w:rFonts w:eastAsia="Cambria" w:cs="Arial"/>
                <w:szCs w:val="22"/>
                <w:lang w:val="fr-FR"/>
              </w:rPr>
            </w:pPr>
            <w:sdt>
              <w:sdtPr>
                <w:rPr>
                  <w:rFonts w:eastAsia="MS Gothic"/>
                  <w:szCs w:val="22"/>
                  <w:lang w:val="fr-FR"/>
                </w:rPr>
                <w:id w:val="1107229549"/>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Cambria" w:cs="Arial"/>
                <w:szCs w:val="22"/>
                <w:lang w:val="fr-FR"/>
              </w:rPr>
              <w:t xml:space="preserve"> </w:t>
            </w:r>
            <w:r w:rsidR="00ED3256" w:rsidRPr="00903CCE">
              <w:rPr>
                <w:rFonts w:eastAsia="Cambria" w:cs="Arial"/>
                <w:szCs w:val="22"/>
                <w:shd w:val="clear" w:color="auto" w:fill="D9E2F3" w:themeFill="accent1" w:themeFillTint="33"/>
                <w:lang w:val="fr-FR"/>
              </w:rPr>
              <w:t>Oui</w:t>
            </w:r>
            <w:r w:rsidR="00ED3256" w:rsidRPr="00903CCE">
              <w:rPr>
                <w:rFonts w:eastAsia="Cambria" w:cs="Arial"/>
                <w:szCs w:val="22"/>
                <w:lang w:val="fr-FR"/>
              </w:rPr>
              <w:t xml:space="preserve">           </w:t>
            </w:r>
            <w:sdt>
              <w:sdtPr>
                <w:rPr>
                  <w:rFonts w:eastAsia="MS Gothic"/>
                  <w:szCs w:val="22"/>
                  <w:lang w:val="fr-FR"/>
                </w:rPr>
                <w:id w:val="-274170208"/>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MS Gothic" w:cs="Arial"/>
                <w:szCs w:val="22"/>
                <w:lang w:val="fr-FR"/>
              </w:rPr>
              <w:t xml:space="preserve"> </w:t>
            </w:r>
            <w:r w:rsidR="00ED3256" w:rsidRPr="00903CCE">
              <w:rPr>
                <w:rFonts w:eastAsia="Cambria" w:cs="Arial"/>
                <w:szCs w:val="22"/>
                <w:shd w:val="clear" w:color="auto" w:fill="D9E2F3" w:themeFill="accent1" w:themeFillTint="33"/>
                <w:lang w:val="fr-FR"/>
              </w:rPr>
              <w:t>Non</w:t>
            </w:r>
          </w:p>
          <w:p w14:paraId="78950F4F" w14:textId="52E41DC5" w:rsidR="003E106F" w:rsidRPr="00903CCE" w:rsidRDefault="00ED3256" w:rsidP="00CD3AAF">
            <w:pPr>
              <w:spacing w:before="120" w:after="120" w:line="264" w:lineRule="auto"/>
              <w:rPr>
                <w:lang w:val="fr-FR"/>
              </w:rPr>
            </w:pPr>
            <w:r w:rsidRPr="00903CCE">
              <w:rPr>
                <w:szCs w:val="22"/>
                <w:shd w:val="clear" w:color="auto" w:fill="D9E2F3" w:themeFill="accent1" w:themeFillTint="33"/>
                <w:lang w:val="fr-FR"/>
              </w:rPr>
              <w:t>Expliquez, en incluant une reference vers l’endroit où sont listées ces activités :</w:t>
            </w:r>
            <w:r w:rsidR="008161B1" w:rsidRPr="00903CCE">
              <w:rPr>
                <w:szCs w:val="22"/>
                <w:lang w:val="fr-FR"/>
              </w:rPr>
              <w:t xml:space="preserve">  </w:t>
            </w:r>
            <w:r w:rsidR="008161B1" w:rsidRPr="00903CCE">
              <w:rPr>
                <w:lang w:val="fr-FR"/>
              </w:rPr>
              <w:t xml:space="preserve"> </w:t>
            </w:r>
            <w:r w:rsidR="001F4934" w:rsidRPr="00903CCE">
              <w:rPr>
                <w:lang w:val="fr-FR"/>
              </w:rPr>
              <w:t xml:space="preserve"> </w:t>
            </w:r>
          </w:p>
          <w:p w14:paraId="6451E812" w14:textId="38C8618E" w:rsidR="002A77C2" w:rsidRPr="00903CCE" w:rsidRDefault="00ED3256" w:rsidP="00CD3AAF">
            <w:pPr>
              <w:spacing w:before="120" w:after="120" w:line="264" w:lineRule="auto"/>
              <w:rPr>
                <w:b/>
                <w:bCs/>
                <w:lang w:val="fr-FR"/>
              </w:rPr>
            </w:pPr>
            <w:r w:rsidRPr="00903CCE">
              <w:rPr>
                <w:b/>
                <w:bCs/>
                <w:lang w:val="fr-FR"/>
              </w:rPr>
              <w:t>A vos yeux, ces activités de sensibilisation ont</w:t>
            </w:r>
            <w:r w:rsidR="00913DF6" w:rsidRPr="00903CCE">
              <w:rPr>
                <w:b/>
                <w:bCs/>
                <w:lang w:val="fr-FR"/>
              </w:rPr>
              <w:t>-</w:t>
            </w:r>
            <w:r w:rsidRPr="00903CCE">
              <w:rPr>
                <w:b/>
                <w:bCs/>
                <w:lang w:val="fr-FR"/>
              </w:rPr>
              <w:t xml:space="preserve">elles été </w:t>
            </w:r>
            <w:r w:rsidRPr="00903CCE">
              <w:rPr>
                <w:b/>
                <w:bCs/>
                <w:i/>
                <w:iCs/>
                <w:lang w:val="fr-FR"/>
              </w:rPr>
              <w:t>efficaces</w:t>
            </w:r>
            <w:r w:rsidRPr="00903CCE">
              <w:rPr>
                <w:b/>
                <w:bCs/>
                <w:lang w:val="fr-FR"/>
              </w:rPr>
              <w:t xml:space="preserve"> pour assurer l’engagement du collège et la diffusion de l’information ?</w:t>
            </w:r>
          </w:p>
          <w:p w14:paraId="4483112A" w14:textId="77777777" w:rsidR="00ED3256" w:rsidRPr="00903CCE" w:rsidRDefault="007275A0" w:rsidP="00ED3256">
            <w:pPr>
              <w:spacing w:before="120" w:after="120"/>
              <w:rPr>
                <w:rFonts w:eastAsia="Cambria" w:cs="Arial"/>
                <w:szCs w:val="22"/>
                <w:lang w:val="fr-FR"/>
              </w:rPr>
            </w:pPr>
            <w:sdt>
              <w:sdtPr>
                <w:rPr>
                  <w:rFonts w:eastAsia="MS Gothic"/>
                  <w:szCs w:val="22"/>
                  <w:lang w:val="fr-FR"/>
                </w:rPr>
                <w:id w:val="-1130007890"/>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Cambria" w:cs="Arial"/>
                <w:szCs w:val="22"/>
                <w:lang w:val="fr-FR"/>
              </w:rPr>
              <w:t xml:space="preserve"> </w:t>
            </w:r>
            <w:r w:rsidR="00ED3256" w:rsidRPr="00903CCE">
              <w:rPr>
                <w:rFonts w:eastAsia="Cambria" w:cs="Arial"/>
                <w:szCs w:val="22"/>
                <w:shd w:val="clear" w:color="auto" w:fill="D9E2F3" w:themeFill="accent1" w:themeFillTint="33"/>
                <w:lang w:val="fr-FR"/>
              </w:rPr>
              <w:t>Oui</w:t>
            </w:r>
            <w:r w:rsidR="00ED3256" w:rsidRPr="00903CCE">
              <w:rPr>
                <w:rFonts w:eastAsia="Cambria" w:cs="Arial"/>
                <w:szCs w:val="22"/>
                <w:lang w:val="fr-FR"/>
              </w:rPr>
              <w:t xml:space="preserve">           </w:t>
            </w:r>
            <w:sdt>
              <w:sdtPr>
                <w:rPr>
                  <w:rFonts w:eastAsia="MS Gothic"/>
                  <w:szCs w:val="22"/>
                  <w:lang w:val="fr-FR"/>
                </w:rPr>
                <w:id w:val="-719205736"/>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MS Gothic" w:cs="Arial"/>
                <w:szCs w:val="22"/>
                <w:lang w:val="fr-FR"/>
              </w:rPr>
              <w:t xml:space="preserve"> </w:t>
            </w:r>
            <w:r w:rsidR="00ED3256" w:rsidRPr="00903CCE">
              <w:rPr>
                <w:rFonts w:eastAsia="Cambria" w:cs="Arial"/>
                <w:szCs w:val="22"/>
                <w:shd w:val="clear" w:color="auto" w:fill="D9E2F3" w:themeFill="accent1" w:themeFillTint="33"/>
                <w:lang w:val="fr-FR"/>
              </w:rPr>
              <w:t>Non</w:t>
            </w:r>
          </w:p>
          <w:p w14:paraId="2824DE25" w14:textId="48AD7750" w:rsidR="002042E5" w:rsidRPr="00903CCE" w:rsidRDefault="002042E5" w:rsidP="002042E5">
            <w:pPr>
              <w:spacing w:before="120" w:after="120" w:line="264" w:lineRule="auto"/>
              <w:rPr>
                <w:lang w:val="fr-FR"/>
              </w:rPr>
            </w:pPr>
            <w:r w:rsidRPr="00903CCE">
              <w:rPr>
                <w:szCs w:val="22"/>
                <w:shd w:val="clear" w:color="auto" w:fill="D9E2F3" w:themeFill="accent1" w:themeFillTint="33"/>
                <w:lang w:val="fr-FR"/>
              </w:rPr>
              <w:t>Expl</w:t>
            </w:r>
            <w:r w:rsidR="00ED3256" w:rsidRPr="00903CCE">
              <w:rPr>
                <w:szCs w:val="22"/>
                <w:shd w:val="clear" w:color="auto" w:fill="D9E2F3" w:themeFill="accent1" w:themeFillTint="33"/>
                <w:lang w:val="fr-FR"/>
              </w:rPr>
              <w:t>iquez</w:t>
            </w:r>
            <w:r w:rsidRPr="00903CCE">
              <w:rPr>
                <w:szCs w:val="22"/>
                <w:shd w:val="clear" w:color="auto" w:fill="D9E2F3" w:themeFill="accent1" w:themeFillTint="33"/>
                <w:lang w:val="fr-FR"/>
              </w:rPr>
              <w:t>:</w:t>
            </w:r>
            <w:r w:rsidRPr="00903CCE">
              <w:rPr>
                <w:szCs w:val="22"/>
                <w:lang w:val="fr-FR"/>
              </w:rPr>
              <w:t xml:space="preserve">  </w:t>
            </w:r>
            <w:r w:rsidRPr="00903CCE">
              <w:rPr>
                <w:lang w:val="fr-FR"/>
              </w:rPr>
              <w:t xml:space="preserve">  </w:t>
            </w:r>
          </w:p>
          <w:p w14:paraId="21396555" w14:textId="50478C68" w:rsidR="002042E5" w:rsidRPr="00903CCE" w:rsidRDefault="002042E5" w:rsidP="00CD3AAF">
            <w:pPr>
              <w:spacing w:before="120" w:after="120" w:line="264" w:lineRule="auto"/>
              <w:rPr>
                <w:lang w:val="fr-FR"/>
              </w:rPr>
            </w:pPr>
          </w:p>
        </w:tc>
      </w:tr>
      <w:tr w:rsidR="00EF09EF" w:rsidRPr="00903CCE" w14:paraId="46FBEE4C" w14:textId="77777777" w:rsidTr="3E5F440A">
        <w:tc>
          <w:tcPr>
            <w:tcW w:w="1615" w:type="dxa"/>
          </w:tcPr>
          <w:p w14:paraId="0D552492" w14:textId="0B5EC69C" w:rsidR="00EF09EF" w:rsidRPr="00903CCE" w:rsidRDefault="00F066C2" w:rsidP="00CD3AAF">
            <w:pPr>
              <w:spacing w:before="120" w:after="120" w:line="264" w:lineRule="auto"/>
              <w:rPr>
                <w:i/>
                <w:iCs/>
                <w:lang w:val="fr-FR"/>
              </w:rPr>
            </w:pPr>
            <w:r w:rsidRPr="00903CCE">
              <w:rPr>
                <w:i/>
                <w:iCs/>
                <w:lang w:val="fr-FR"/>
              </w:rPr>
              <w:t xml:space="preserve">Code </w:t>
            </w:r>
            <w:r w:rsidR="00ED3256" w:rsidRPr="00903CCE">
              <w:rPr>
                <w:i/>
                <w:iCs/>
                <w:lang w:val="fr-FR"/>
              </w:rPr>
              <w:t>de</w:t>
            </w:r>
            <w:r w:rsidRPr="00903CCE">
              <w:rPr>
                <w:i/>
                <w:iCs/>
                <w:lang w:val="fr-FR"/>
              </w:rPr>
              <w:t xml:space="preserve"> condu</w:t>
            </w:r>
            <w:r w:rsidR="00ED3256" w:rsidRPr="00903CCE">
              <w:rPr>
                <w:i/>
                <w:iCs/>
                <w:lang w:val="fr-FR"/>
              </w:rPr>
              <w:t>ite</w:t>
            </w:r>
            <w:r w:rsidR="0099288F" w:rsidRPr="00903CCE">
              <w:rPr>
                <w:i/>
                <w:iCs/>
                <w:lang w:val="fr-FR"/>
              </w:rPr>
              <w:br/>
              <w:t>1.4.b.</w:t>
            </w:r>
            <w:r w:rsidR="00DC453A" w:rsidRPr="00903CCE">
              <w:rPr>
                <w:i/>
                <w:iCs/>
                <w:lang w:val="fr-FR"/>
              </w:rPr>
              <w:t>iv</w:t>
            </w:r>
          </w:p>
        </w:tc>
        <w:tc>
          <w:tcPr>
            <w:tcW w:w="7457" w:type="dxa"/>
          </w:tcPr>
          <w:p w14:paraId="2189F477" w14:textId="4281B419" w:rsidR="00EF09EF" w:rsidRPr="00903CCE" w:rsidRDefault="00ED3256" w:rsidP="00CD3AAF">
            <w:pPr>
              <w:spacing w:before="120" w:after="120" w:line="264" w:lineRule="auto"/>
              <w:rPr>
                <w:b/>
                <w:bCs/>
                <w:lang w:val="fr-FR"/>
              </w:rPr>
            </w:pPr>
            <w:r w:rsidRPr="00903CCE">
              <w:rPr>
                <w:b/>
                <w:bCs/>
                <w:lang w:val="fr-FR"/>
              </w:rPr>
              <w:t>Le GMP dispose</w:t>
            </w:r>
            <w:r w:rsidR="00913DF6" w:rsidRPr="00903CCE">
              <w:rPr>
                <w:b/>
                <w:bCs/>
                <w:lang w:val="fr-FR"/>
              </w:rPr>
              <w:t>-</w:t>
            </w:r>
            <w:r w:rsidRPr="00903CCE">
              <w:rPr>
                <w:b/>
                <w:bCs/>
                <w:lang w:val="fr-FR"/>
              </w:rPr>
              <w:t>t</w:t>
            </w:r>
            <w:r w:rsidR="00913DF6" w:rsidRPr="00903CCE">
              <w:rPr>
                <w:b/>
                <w:bCs/>
                <w:lang w:val="fr-FR"/>
              </w:rPr>
              <w:t>-</w:t>
            </w:r>
            <w:r w:rsidRPr="00903CCE">
              <w:rPr>
                <w:b/>
                <w:bCs/>
                <w:lang w:val="fr-FR"/>
              </w:rPr>
              <w:t>il de son propre code de conduite</w:t>
            </w:r>
            <w:r w:rsidR="00F066C2" w:rsidRPr="00903CCE">
              <w:rPr>
                <w:b/>
                <w:bCs/>
                <w:lang w:val="fr-FR"/>
              </w:rPr>
              <w:t>?</w:t>
            </w:r>
          </w:p>
          <w:p w14:paraId="7382015F" w14:textId="77777777" w:rsidR="00ED3256" w:rsidRPr="00903CCE" w:rsidRDefault="007275A0" w:rsidP="00ED3256">
            <w:pPr>
              <w:spacing w:before="120" w:after="120"/>
              <w:rPr>
                <w:rFonts w:eastAsia="Cambria" w:cs="Arial"/>
                <w:szCs w:val="22"/>
                <w:lang w:val="fr-FR"/>
              </w:rPr>
            </w:pPr>
            <w:sdt>
              <w:sdtPr>
                <w:rPr>
                  <w:rFonts w:eastAsia="MS Gothic"/>
                  <w:szCs w:val="22"/>
                  <w:lang w:val="fr-FR"/>
                </w:rPr>
                <w:id w:val="2117325730"/>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Cambria" w:cs="Arial"/>
                <w:szCs w:val="22"/>
                <w:lang w:val="fr-FR"/>
              </w:rPr>
              <w:t xml:space="preserve"> </w:t>
            </w:r>
            <w:r w:rsidR="00ED3256" w:rsidRPr="00903CCE">
              <w:rPr>
                <w:rFonts w:eastAsia="Cambria" w:cs="Arial"/>
                <w:szCs w:val="22"/>
                <w:shd w:val="clear" w:color="auto" w:fill="D9E2F3" w:themeFill="accent1" w:themeFillTint="33"/>
                <w:lang w:val="fr-FR"/>
              </w:rPr>
              <w:t>Oui</w:t>
            </w:r>
            <w:r w:rsidR="00ED3256" w:rsidRPr="00903CCE">
              <w:rPr>
                <w:rFonts w:eastAsia="Cambria" w:cs="Arial"/>
                <w:szCs w:val="22"/>
                <w:lang w:val="fr-FR"/>
              </w:rPr>
              <w:t xml:space="preserve">           </w:t>
            </w:r>
            <w:sdt>
              <w:sdtPr>
                <w:rPr>
                  <w:rFonts w:eastAsia="MS Gothic"/>
                  <w:szCs w:val="22"/>
                  <w:lang w:val="fr-FR"/>
                </w:rPr>
                <w:id w:val="1584344215"/>
                <w14:checkbox>
                  <w14:checked w14:val="0"/>
                  <w14:checkedState w14:val="2612" w14:font="MS Gothic"/>
                  <w14:uncheckedState w14:val="2610" w14:font="MS Gothic"/>
                </w14:checkbox>
              </w:sdtPr>
              <w:sdtEndPr/>
              <w:sdtContent>
                <w:r w:rsidR="00ED3256" w:rsidRPr="00903CCE">
                  <w:rPr>
                    <w:rFonts w:ascii="Segoe UI Symbol" w:eastAsia="MS Gothic" w:hAnsi="Segoe UI Symbol" w:cs="Segoe UI Symbol"/>
                    <w:szCs w:val="22"/>
                    <w:lang w:val="fr-FR"/>
                  </w:rPr>
                  <w:t>☐</w:t>
                </w:r>
              </w:sdtContent>
            </w:sdt>
            <w:r w:rsidR="00ED3256" w:rsidRPr="00903CCE">
              <w:rPr>
                <w:rFonts w:eastAsia="MS Gothic" w:cs="Arial"/>
                <w:szCs w:val="22"/>
                <w:lang w:val="fr-FR"/>
              </w:rPr>
              <w:t xml:space="preserve"> </w:t>
            </w:r>
            <w:r w:rsidR="00ED3256" w:rsidRPr="00903CCE">
              <w:rPr>
                <w:rFonts w:eastAsia="Cambria" w:cs="Arial"/>
                <w:szCs w:val="22"/>
                <w:shd w:val="clear" w:color="auto" w:fill="D9E2F3" w:themeFill="accent1" w:themeFillTint="33"/>
                <w:lang w:val="fr-FR"/>
              </w:rPr>
              <w:t>Non</w:t>
            </w:r>
          </w:p>
          <w:p w14:paraId="69B12E88" w14:textId="23A9503B" w:rsidR="00912917" w:rsidRPr="00903CCE" w:rsidRDefault="00ED3256" w:rsidP="007B0105">
            <w:pPr>
              <w:shd w:val="clear" w:color="auto" w:fill="D9E2F3" w:themeFill="accent1" w:themeFillTint="33"/>
              <w:spacing w:before="120" w:after="120" w:line="264" w:lineRule="auto"/>
              <w:rPr>
                <w:szCs w:val="22"/>
                <w:lang w:val="fr-FR"/>
              </w:rPr>
            </w:pPr>
            <w:r w:rsidRPr="00903CCE">
              <w:rPr>
                <w:szCs w:val="22"/>
                <w:u w:val="single"/>
                <w:lang w:val="fr-FR"/>
              </w:rPr>
              <w:t>Si c’est le cas</w:t>
            </w:r>
            <w:r w:rsidRPr="00903CCE">
              <w:rPr>
                <w:szCs w:val="22"/>
                <w:lang w:val="fr-FR"/>
              </w:rPr>
              <w:t>, expliquez où trouver ce code de conduite</w:t>
            </w:r>
            <w:r w:rsidR="00913DF6" w:rsidRPr="00903CCE">
              <w:rPr>
                <w:szCs w:val="22"/>
                <w:lang w:val="fr-FR"/>
              </w:rPr>
              <w:t> :</w:t>
            </w:r>
          </w:p>
          <w:p w14:paraId="45CE8A45" w14:textId="4DE1C78C" w:rsidR="00F066C2" w:rsidRPr="00903CCE" w:rsidRDefault="00F066C2" w:rsidP="00CD3AAF">
            <w:pPr>
              <w:spacing w:before="120" w:after="120" w:line="264" w:lineRule="auto"/>
              <w:rPr>
                <w:lang w:val="fr-FR"/>
              </w:rPr>
            </w:pPr>
            <w:r w:rsidRPr="00903CCE">
              <w:rPr>
                <w:szCs w:val="22"/>
                <w:lang w:val="fr-FR"/>
              </w:rPr>
              <w:t xml:space="preserve"> </w:t>
            </w:r>
            <w:r w:rsidRPr="00903CCE">
              <w:rPr>
                <w:lang w:val="fr-FR"/>
              </w:rPr>
              <w:t xml:space="preserve"> </w:t>
            </w:r>
          </w:p>
          <w:p w14:paraId="58607F8A" w14:textId="0992F6E9" w:rsidR="00F066C2" w:rsidRPr="00903CCE" w:rsidRDefault="00BC6E34" w:rsidP="00CD3AAF">
            <w:pPr>
              <w:spacing w:before="120" w:after="120" w:line="264" w:lineRule="auto"/>
              <w:rPr>
                <w:i/>
                <w:iCs/>
                <w:lang w:val="fr-FR"/>
              </w:rPr>
            </w:pPr>
            <w:r w:rsidRPr="00903CCE">
              <w:rPr>
                <w:i/>
                <w:iCs/>
                <w:lang w:val="fr-FR"/>
              </w:rPr>
              <w:t xml:space="preserve">Le code de conduite doit être conforme au </w:t>
            </w:r>
            <w:hyperlink r:id="rId22" w:history="1">
              <w:r w:rsidRPr="00903CCE">
                <w:rPr>
                  <w:rStyle w:val="Lienhypertexte"/>
                  <w:i/>
                  <w:iCs/>
                  <w:lang w:val="fr-FR"/>
                </w:rPr>
                <w:t>Code de conduite de l’ITIE</w:t>
              </w:r>
            </w:hyperlink>
            <w:r w:rsidRPr="00903CCE">
              <w:rPr>
                <w:i/>
                <w:iCs/>
                <w:lang w:val="fr-FR"/>
              </w:rPr>
              <w:t>. Si le GMP ne dipose pas de son propre code de conduite, celui de l’ITIE s’applique à tous les titulaires d’une charge ITIE.</w:t>
            </w:r>
          </w:p>
          <w:p w14:paraId="3F4062CE" w14:textId="56395A66" w:rsidR="001708DC" w:rsidRPr="00903CCE" w:rsidRDefault="00BC6E34" w:rsidP="00CD3AAF">
            <w:pPr>
              <w:spacing w:before="120" w:after="120" w:line="264" w:lineRule="auto"/>
              <w:rPr>
                <w:b/>
                <w:bCs/>
                <w:lang w:val="fr-FR"/>
              </w:rPr>
            </w:pPr>
            <w:r w:rsidRPr="00903CCE">
              <w:rPr>
                <w:b/>
                <w:bCs/>
                <w:lang w:val="fr-FR"/>
              </w:rPr>
              <w:t>Le code de conduite est</w:t>
            </w:r>
            <w:r w:rsidR="00913DF6" w:rsidRPr="00903CCE">
              <w:rPr>
                <w:b/>
                <w:bCs/>
                <w:lang w:val="fr-FR"/>
              </w:rPr>
              <w:t>-</w:t>
            </w:r>
            <w:r w:rsidRPr="00903CCE">
              <w:rPr>
                <w:b/>
                <w:bCs/>
                <w:lang w:val="fr-FR"/>
              </w:rPr>
              <w:t>il respecté dans la pratique</w:t>
            </w:r>
            <w:r w:rsidR="001708DC" w:rsidRPr="00903CCE">
              <w:rPr>
                <w:b/>
                <w:bCs/>
                <w:lang w:val="fr-FR"/>
              </w:rPr>
              <w:t xml:space="preserve">? </w:t>
            </w:r>
          </w:p>
          <w:p w14:paraId="69E81D4C" w14:textId="77777777" w:rsidR="00BC6E34" w:rsidRPr="00903CCE" w:rsidRDefault="007275A0" w:rsidP="00BC6E34">
            <w:pPr>
              <w:spacing w:before="120" w:after="120"/>
              <w:rPr>
                <w:rFonts w:eastAsia="Cambria" w:cs="Arial"/>
                <w:szCs w:val="22"/>
                <w:lang w:val="fr-FR"/>
              </w:rPr>
            </w:pPr>
            <w:sdt>
              <w:sdtPr>
                <w:rPr>
                  <w:rFonts w:eastAsia="MS Gothic"/>
                  <w:szCs w:val="22"/>
                  <w:lang w:val="fr-FR"/>
                </w:rPr>
                <w:id w:val="-1762977028"/>
                <w14:checkbox>
                  <w14:checked w14:val="0"/>
                  <w14:checkedState w14:val="2612" w14:font="MS Gothic"/>
                  <w14:uncheckedState w14:val="2610" w14:font="MS Gothic"/>
                </w14:checkbox>
              </w:sdtPr>
              <w:sdtEndPr/>
              <w:sdtContent>
                <w:r w:rsidR="00BC6E34" w:rsidRPr="00903CCE">
                  <w:rPr>
                    <w:rFonts w:ascii="Segoe UI Symbol" w:eastAsia="MS Gothic" w:hAnsi="Segoe UI Symbol" w:cs="Segoe UI Symbol"/>
                    <w:szCs w:val="22"/>
                    <w:lang w:val="fr-FR"/>
                  </w:rPr>
                  <w:t>☐</w:t>
                </w:r>
              </w:sdtContent>
            </w:sdt>
            <w:r w:rsidR="00BC6E34" w:rsidRPr="00903CCE">
              <w:rPr>
                <w:rFonts w:eastAsia="Cambria" w:cs="Arial"/>
                <w:szCs w:val="22"/>
                <w:lang w:val="fr-FR"/>
              </w:rPr>
              <w:t xml:space="preserve"> </w:t>
            </w:r>
            <w:r w:rsidR="00BC6E34" w:rsidRPr="00903CCE">
              <w:rPr>
                <w:rFonts w:eastAsia="Cambria" w:cs="Arial"/>
                <w:szCs w:val="22"/>
                <w:shd w:val="clear" w:color="auto" w:fill="D9E2F3" w:themeFill="accent1" w:themeFillTint="33"/>
                <w:lang w:val="fr-FR"/>
              </w:rPr>
              <w:t>Oui</w:t>
            </w:r>
            <w:r w:rsidR="00BC6E34" w:rsidRPr="00903CCE">
              <w:rPr>
                <w:rFonts w:eastAsia="Cambria" w:cs="Arial"/>
                <w:szCs w:val="22"/>
                <w:lang w:val="fr-FR"/>
              </w:rPr>
              <w:t xml:space="preserve">           </w:t>
            </w:r>
            <w:sdt>
              <w:sdtPr>
                <w:rPr>
                  <w:rFonts w:eastAsia="MS Gothic"/>
                  <w:szCs w:val="22"/>
                  <w:lang w:val="fr-FR"/>
                </w:rPr>
                <w:id w:val="-1958630113"/>
                <w14:checkbox>
                  <w14:checked w14:val="0"/>
                  <w14:checkedState w14:val="2612" w14:font="MS Gothic"/>
                  <w14:uncheckedState w14:val="2610" w14:font="MS Gothic"/>
                </w14:checkbox>
              </w:sdtPr>
              <w:sdtEndPr/>
              <w:sdtContent>
                <w:r w:rsidR="00BC6E34" w:rsidRPr="00903CCE">
                  <w:rPr>
                    <w:rFonts w:ascii="Segoe UI Symbol" w:eastAsia="MS Gothic" w:hAnsi="Segoe UI Symbol" w:cs="Segoe UI Symbol"/>
                    <w:szCs w:val="22"/>
                    <w:lang w:val="fr-FR"/>
                  </w:rPr>
                  <w:t>☐</w:t>
                </w:r>
              </w:sdtContent>
            </w:sdt>
            <w:r w:rsidR="00BC6E34" w:rsidRPr="00903CCE">
              <w:rPr>
                <w:rFonts w:eastAsia="MS Gothic" w:cs="Arial"/>
                <w:szCs w:val="22"/>
                <w:lang w:val="fr-FR"/>
              </w:rPr>
              <w:t xml:space="preserve"> </w:t>
            </w:r>
            <w:r w:rsidR="00BC6E34" w:rsidRPr="00903CCE">
              <w:rPr>
                <w:rFonts w:eastAsia="Cambria" w:cs="Arial"/>
                <w:szCs w:val="22"/>
                <w:shd w:val="clear" w:color="auto" w:fill="D9E2F3" w:themeFill="accent1" w:themeFillTint="33"/>
                <w:lang w:val="fr-FR"/>
              </w:rPr>
              <w:t>Non</w:t>
            </w:r>
          </w:p>
          <w:p w14:paraId="4C3C400B" w14:textId="573E944D" w:rsidR="005F7DB5" w:rsidRPr="00903CCE" w:rsidRDefault="005F7DB5" w:rsidP="007B0105">
            <w:pPr>
              <w:shd w:val="clear" w:color="auto" w:fill="D9E2F3" w:themeFill="accent1" w:themeFillTint="33"/>
              <w:spacing w:before="120" w:after="120" w:line="264" w:lineRule="auto"/>
              <w:rPr>
                <w:lang w:val="fr-FR"/>
              </w:rPr>
            </w:pPr>
            <w:r w:rsidRPr="00903CCE">
              <w:rPr>
                <w:szCs w:val="22"/>
                <w:lang w:val="fr-FR"/>
              </w:rPr>
              <w:t>Expl</w:t>
            </w:r>
            <w:r w:rsidR="00BC6E34" w:rsidRPr="00903CCE">
              <w:rPr>
                <w:szCs w:val="22"/>
                <w:lang w:val="fr-FR"/>
              </w:rPr>
              <w:t>iquez</w:t>
            </w:r>
            <w:r w:rsidRPr="00903CCE">
              <w:rPr>
                <w:szCs w:val="22"/>
                <w:lang w:val="fr-FR"/>
              </w:rPr>
              <w:t xml:space="preserve">:  </w:t>
            </w:r>
            <w:r w:rsidRPr="00903CCE">
              <w:rPr>
                <w:lang w:val="fr-FR"/>
              </w:rPr>
              <w:t xml:space="preserve"> </w:t>
            </w:r>
          </w:p>
          <w:p w14:paraId="6D924359" w14:textId="547C8960" w:rsidR="001708DC" w:rsidRPr="00903CCE" w:rsidRDefault="00BC6E34" w:rsidP="00CD3AAF">
            <w:pPr>
              <w:spacing w:before="120" w:after="120" w:line="264" w:lineRule="auto"/>
              <w:rPr>
                <w:b/>
                <w:bCs/>
                <w:lang w:val="fr-FR"/>
              </w:rPr>
            </w:pPr>
            <w:r w:rsidRPr="00903CCE">
              <w:rPr>
                <w:b/>
                <w:bCs/>
                <w:lang w:val="fr-FR"/>
              </w:rPr>
              <w:t>Si des conflits d’intérêt ont émergé, comment ont</w:t>
            </w:r>
            <w:r w:rsidR="00913DF6" w:rsidRPr="00903CCE">
              <w:rPr>
                <w:b/>
                <w:bCs/>
                <w:lang w:val="fr-FR"/>
              </w:rPr>
              <w:t>-</w:t>
            </w:r>
            <w:r w:rsidRPr="00903CCE">
              <w:rPr>
                <w:b/>
                <w:bCs/>
                <w:lang w:val="fr-FR"/>
              </w:rPr>
              <w:t>ils été traités</w:t>
            </w:r>
            <w:r w:rsidR="001708DC" w:rsidRPr="00903CCE">
              <w:rPr>
                <w:b/>
                <w:bCs/>
                <w:lang w:val="fr-FR"/>
              </w:rPr>
              <w:t>?</w:t>
            </w:r>
          </w:p>
          <w:p w14:paraId="25585AE7" w14:textId="7B39CA54" w:rsidR="001708DC" w:rsidRPr="00903CCE" w:rsidRDefault="001708DC" w:rsidP="007B0105">
            <w:pPr>
              <w:shd w:val="clear" w:color="auto" w:fill="D9E2F3" w:themeFill="accent1" w:themeFillTint="33"/>
              <w:spacing w:before="120" w:after="120" w:line="264" w:lineRule="auto"/>
            </w:pPr>
            <w:r w:rsidRPr="00903CCE">
              <w:rPr>
                <w:szCs w:val="22"/>
                <w:shd w:val="clear" w:color="auto" w:fill="D9E2F3" w:themeFill="accent1" w:themeFillTint="33"/>
                <w:lang w:val="en-GB"/>
              </w:rPr>
              <w:t>Expl</w:t>
            </w:r>
            <w:r w:rsidR="00BC6E34" w:rsidRPr="00903CCE">
              <w:rPr>
                <w:szCs w:val="22"/>
                <w:shd w:val="clear" w:color="auto" w:fill="D9E2F3" w:themeFill="accent1" w:themeFillTint="33"/>
                <w:lang w:val="en-GB"/>
              </w:rPr>
              <w:t>iquez</w:t>
            </w:r>
            <w:r w:rsidRPr="00903CCE">
              <w:rPr>
                <w:szCs w:val="22"/>
                <w:shd w:val="clear" w:color="auto" w:fill="D9E2F3" w:themeFill="accent1" w:themeFillTint="33"/>
                <w:lang w:val="en-GB"/>
              </w:rPr>
              <w:t>:</w:t>
            </w:r>
            <w:r w:rsidRPr="00903CCE">
              <w:rPr>
                <w:szCs w:val="22"/>
                <w:lang w:val="en-GB"/>
              </w:rPr>
              <w:t xml:space="preserve">  </w:t>
            </w:r>
            <w:r w:rsidRPr="00903CCE">
              <w:t xml:space="preserve"> </w:t>
            </w:r>
          </w:p>
          <w:p w14:paraId="1668A12D" w14:textId="061BEB30" w:rsidR="007B0105" w:rsidRPr="00903CCE" w:rsidRDefault="007B0105" w:rsidP="00CD3AAF">
            <w:pPr>
              <w:spacing w:before="120" w:after="120" w:line="264" w:lineRule="auto"/>
            </w:pPr>
          </w:p>
        </w:tc>
      </w:tr>
      <w:tr w:rsidR="003661BF" w:rsidRPr="00455ECB" w14:paraId="419B12B4" w14:textId="77777777" w:rsidTr="3E5F440A">
        <w:tc>
          <w:tcPr>
            <w:tcW w:w="1615" w:type="dxa"/>
            <w:shd w:val="clear" w:color="auto" w:fill="B4C6E7" w:themeFill="accent1" w:themeFillTint="66"/>
          </w:tcPr>
          <w:p w14:paraId="6C11425C" w14:textId="228E415D" w:rsidR="003661BF" w:rsidRPr="00903CCE" w:rsidRDefault="00913DF6" w:rsidP="00CD3AAF">
            <w:pPr>
              <w:spacing w:before="120" w:after="120" w:line="264" w:lineRule="auto"/>
              <w:rPr>
                <w:i/>
                <w:iCs/>
              </w:rPr>
            </w:pPr>
            <w:r w:rsidRPr="00903CCE">
              <w:rPr>
                <w:i/>
                <w:iCs/>
              </w:rPr>
              <w:t>Exigé</w:t>
            </w:r>
            <w:r w:rsidR="003661BF" w:rsidRPr="00903CCE">
              <w:rPr>
                <w:i/>
                <w:iCs/>
              </w:rPr>
              <w:t xml:space="preserve"> </w:t>
            </w:r>
          </w:p>
        </w:tc>
        <w:tc>
          <w:tcPr>
            <w:tcW w:w="7457" w:type="dxa"/>
            <w:shd w:val="clear" w:color="auto" w:fill="B4C6E7" w:themeFill="accent1" w:themeFillTint="66"/>
          </w:tcPr>
          <w:p w14:paraId="6D2BBA68" w14:textId="41DD8FF7" w:rsidR="003661BF" w:rsidRPr="00903CCE" w:rsidRDefault="00376F47" w:rsidP="00CD3AAF">
            <w:pPr>
              <w:spacing w:before="120" w:after="120" w:line="264" w:lineRule="auto"/>
              <w:rPr>
                <w:b/>
                <w:bCs/>
                <w:lang w:val="fr-FR"/>
              </w:rPr>
            </w:pPr>
            <w:r w:rsidRPr="00903CCE">
              <w:rPr>
                <w:b/>
                <w:bCs/>
                <w:szCs w:val="22"/>
                <w:lang w:val="fr-FR"/>
              </w:rPr>
              <w:t>1.4.b</w:t>
            </w:r>
            <w:r w:rsidR="00807FD9" w:rsidRPr="00903CCE">
              <w:rPr>
                <w:b/>
                <w:bCs/>
                <w:szCs w:val="22"/>
                <w:lang w:val="fr-FR"/>
              </w:rPr>
              <w:t>.v-vii:</w:t>
            </w:r>
            <w:r w:rsidRPr="00903CCE">
              <w:rPr>
                <w:b/>
                <w:bCs/>
                <w:szCs w:val="22"/>
                <w:lang w:val="fr-FR"/>
              </w:rPr>
              <w:t xml:space="preserve"> </w:t>
            </w:r>
            <w:r w:rsidR="007E66FA" w:rsidRPr="00903CCE">
              <w:rPr>
                <w:b/>
                <w:bCs/>
                <w:lang w:val="fr-FR"/>
              </w:rPr>
              <w:t>Approbation des plans de travail et supervision de la mise en œuvre :</w:t>
            </w:r>
          </w:p>
        </w:tc>
      </w:tr>
      <w:tr w:rsidR="00925C04" w:rsidRPr="00903CCE" w14:paraId="14C5BE1C" w14:textId="77777777" w:rsidTr="3E5F440A">
        <w:tc>
          <w:tcPr>
            <w:tcW w:w="1615" w:type="dxa"/>
          </w:tcPr>
          <w:p w14:paraId="2D8B35E6" w14:textId="4A117D07" w:rsidR="00925C04" w:rsidRPr="00903CCE" w:rsidRDefault="007E66FA" w:rsidP="00CD3AAF">
            <w:pPr>
              <w:spacing w:before="120" w:after="120" w:line="264" w:lineRule="auto"/>
              <w:rPr>
                <w:i/>
                <w:iCs/>
                <w:lang w:val="fr-FR"/>
              </w:rPr>
            </w:pPr>
            <w:r w:rsidRPr="00903CCE">
              <w:rPr>
                <w:i/>
                <w:iCs/>
                <w:lang w:val="fr-FR"/>
              </w:rPr>
              <w:t xml:space="preserve">Adoption des plans de travail, supervision et </w:t>
            </w:r>
            <w:r w:rsidRPr="00903CCE">
              <w:rPr>
                <w:i/>
                <w:iCs/>
                <w:lang w:val="fr-FR"/>
              </w:rPr>
              <w:lastRenderedPageBreak/>
              <w:t>rapportage des progrès</w:t>
            </w:r>
            <w:r w:rsidR="00DC453A" w:rsidRPr="00903CCE">
              <w:rPr>
                <w:i/>
                <w:iCs/>
                <w:lang w:val="fr-FR"/>
              </w:rPr>
              <w:br/>
              <w:t>1.4.b.v.</w:t>
            </w:r>
          </w:p>
        </w:tc>
        <w:tc>
          <w:tcPr>
            <w:tcW w:w="7457" w:type="dxa"/>
          </w:tcPr>
          <w:p w14:paraId="26B25978" w14:textId="12A08E1B" w:rsidR="00925C04" w:rsidRPr="00903CCE" w:rsidRDefault="007E66FA" w:rsidP="00CD3AAF">
            <w:pPr>
              <w:spacing w:before="120" w:after="120" w:line="264" w:lineRule="auto"/>
              <w:rPr>
                <w:b/>
                <w:bCs/>
                <w:lang w:val="fr-FR"/>
              </w:rPr>
            </w:pPr>
            <w:r w:rsidRPr="00903CCE">
              <w:rPr>
                <w:b/>
                <w:bCs/>
                <w:lang w:val="fr-FR"/>
              </w:rPr>
              <w:lastRenderedPageBreak/>
              <w:t>Les Termes de Référence (TdR) incluent</w:t>
            </w:r>
            <w:r w:rsidR="00913DF6" w:rsidRPr="00903CCE">
              <w:rPr>
                <w:b/>
                <w:bCs/>
                <w:lang w:val="fr-FR"/>
              </w:rPr>
              <w:t>-</w:t>
            </w:r>
            <w:r w:rsidRPr="00903CCE">
              <w:rPr>
                <w:b/>
                <w:bCs/>
                <w:lang w:val="fr-FR"/>
              </w:rPr>
              <w:t>ils l’adoption des plans de travail et la supervision de la mise en œuvre de l’ITIE ?</w:t>
            </w:r>
          </w:p>
          <w:p w14:paraId="24C3638B" w14:textId="77777777" w:rsidR="007E66FA" w:rsidRPr="00903CCE" w:rsidRDefault="007275A0" w:rsidP="007E66FA">
            <w:pPr>
              <w:spacing w:before="120" w:after="120"/>
              <w:rPr>
                <w:rFonts w:eastAsia="Cambria" w:cs="Arial"/>
                <w:szCs w:val="22"/>
                <w:lang w:val="fr-FR"/>
              </w:rPr>
            </w:pPr>
            <w:sdt>
              <w:sdtPr>
                <w:rPr>
                  <w:rFonts w:eastAsia="MS Gothic"/>
                  <w:szCs w:val="22"/>
                  <w:lang w:val="fr-FR"/>
                </w:rPr>
                <w:id w:val="-892650472"/>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Cambria" w:cs="Arial"/>
                <w:szCs w:val="22"/>
                <w:lang w:val="fr-FR"/>
              </w:rPr>
              <w:t xml:space="preserve"> </w:t>
            </w:r>
            <w:r w:rsidR="007E66FA" w:rsidRPr="00903CCE">
              <w:rPr>
                <w:rFonts w:eastAsia="Cambria" w:cs="Arial"/>
                <w:szCs w:val="22"/>
                <w:shd w:val="clear" w:color="auto" w:fill="D9E2F3" w:themeFill="accent1" w:themeFillTint="33"/>
                <w:lang w:val="fr-FR"/>
              </w:rPr>
              <w:t>Oui</w:t>
            </w:r>
            <w:r w:rsidR="007E66FA" w:rsidRPr="00903CCE">
              <w:rPr>
                <w:rFonts w:eastAsia="Cambria" w:cs="Arial"/>
                <w:szCs w:val="22"/>
                <w:lang w:val="fr-FR"/>
              </w:rPr>
              <w:t xml:space="preserve">           </w:t>
            </w:r>
            <w:sdt>
              <w:sdtPr>
                <w:rPr>
                  <w:rFonts w:eastAsia="MS Gothic"/>
                  <w:szCs w:val="22"/>
                  <w:lang w:val="fr-FR"/>
                </w:rPr>
                <w:id w:val="-1495413835"/>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MS Gothic" w:cs="Arial"/>
                <w:szCs w:val="22"/>
                <w:lang w:val="fr-FR"/>
              </w:rPr>
              <w:t xml:space="preserve"> </w:t>
            </w:r>
            <w:r w:rsidR="007E66FA" w:rsidRPr="00903CCE">
              <w:rPr>
                <w:rFonts w:eastAsia="Cambria" w:cs="Arial"/>
                <w:szCs w:val="22"/>
                <w:shd w:val="clear" w:color="auto" w:fill="D9E2F3" w:themeFill="accent1" w:themeFillTint="33"/>
                <w:lang w:val="fr-FR"/>
              </w:rPr>
              <w:t>Non</w:t>
            </w:r>
          </w:p>
          <w:p w14:paraId="7CD9DF6F" w14:textId="1EF76ED2" w:rsidR="00925C04" w:rsidRPr="00903CCE" w:rsidRDefault="007E66FA" w:rsidP="00CD3AAF">
            <w:pPr>
              <w:spacing w:before="120" w:after="120" w:line="264" w:lineRule="auto"/>
              <w:rPr>
                <w:lang w:val="fr-FR"/>
              </w:rPr>
            </w:pPr>
            <w:r w:rsidRPr="00903CCE">
              <w:rPr>
                <w:szCs w:val="22"/>
                <w:u w:val="single"/>
                <w:lang w:val="fr-FR"/>
              </w:rPr>
              <w:lastRenderedPageBreak/>
              <w:t>Le cas échéant</w:t>
            </w:r>
            <w:r w:rsidRPr="00903CCE">
              <w:rPr>
                <w:szCs w:val="22"/>
                <w:lang w:val="fr-FR"/>
              </w:rPr>
              <w:t>, ajoutez la r</w:t>
            </w:r>
            <w:r w:rsidR="00913DF6" w:rsidRPr="00903CCE">
              <w:rPr>
                <w:szCs w:val="22"/>
                <w:lang w:val="fr-FR"/>
              </w:rPr>
              <w:t>é</w:t>
            </w:r>
            <w:r w:rsidRPr="00903CCE">
              <w:rPr>
                <w:szCs w:val="22"/>
                <w:lang w:val="fr-FR"/>
              </w:rPr>
              <w:t>f</w:t>
            </w:r>
            <w:r w:rsidR="00913DF6" w:rsidRPr="00903CCE">
              <w:rPr>
                <w:szCs w:val="22"/>
                <w:lang w:val="fr-FR"/>
              </w:rPr>
              <w:t>é</w:t>
            </w:r>
            <w:r w:rsidRPr="00903CCE">
              <w:rPr>
                <w:szCs w:val="22"/>
                <w:lang w:val="fr-FR"/>
              </w:rPr>
              <w:t>rence à l’article ou la section dans les TdR </w:t>
            </w:r>
            <w:r w:rsidR="00925C04" w:rsidRPr="00903CCE">
              <w:rPr>
                <w:szCs w:val="22"/>
                <w:lang w:val="fr-FR"/>
              </w:rPr>
              <w:t xml:space="preserve">: </w:t>
            </w:r>
            <w:sdt>
              <w:sdtPr>
                <w:rPr>
                  <w:szCs w:val="22"/>
                  <w:lang w:val="en-GB"/>
                </w:rPr>
                <w:id w:val="-511071249"/>
                <w:placeholder>
                  <w:docPart w:val="4F9B8A2D5BB842A0AD382C97D871AB04"/>
                </w:placeholder>
                <w:showingPlcHdr/>
              </w:sdtPr>
              <w:sdtEndPr/>
              <w:sdtContent>
                <w:r w:rsidR="00925C04" w:rsidRPr="00903CCE">
                  <w:rPr>
                    <w:rStyle w:val="Textedelespacerserv"/>
                    <w:shd w:val="clear" w:color="auto" w:fill="D9E2F3" w:themeFill="accent1" w:themeFillTint="33"/>
                    <w:lang w:val="fr-FR"/>
                  </w:rPr>
                  <w:t>Click or tap here to enter text.</w:t>
                </w:r>
              </w:sdtContent>
            </w:sdt>
            <w:r w:rsidR="00925C04" w:rsidRPr="00903CCE">
              <w:rPr>
                <w:szCs w:val="22"/>
                <w:lang w:val="fr-FR"/>
              </w:rPr>
              <w:t xml:space="preserve"> </w:t>
            </w:r>
            <w:r w:rsidR="00925C04" w:rsidRPr="00903CCE">
              <w:rPr>
                <w:lang w:val="fr-FR"/>
              </w:rPr>
              <w:t xml:space="preserve"> </w:t>
            </w:r>
          </w:p>
          <w:p w14:paraId="18B9C7C9" w14:textId="22090A2A" w:rsidR="007E66FA" w:rsidRPr="00903CCE" w:rsidRDefault="007E66FA" w:rsidP="007E66FA">
            <w:pPr>
              <w:spacing w:before="120" w:after="120"/>
              <w:rPr>
                <w:rFonts w:eastAsia="Cambria" w:cs="Arial"/>
                <w:szCs w:val="22"/>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il adopté le dernier plan de travail</w:t>
            </w:r>
            <w:r w:rsidR="009D5364" w:rsidRPr="00903CCE">
              <w:rPr>
                <w:b/>
                <w:bCs/>
                <w:lang w:val="fr-FR"/>
              </w:rPr>
              <w:t>?</w:t>
            </w:r>
            <w:r w:rsidR="009D5364" w:rsidRPr="00903CCE">
              <w:rPr>
                <w:lang w:val="fr-FR"/>
              </w:rPr>
              <w:t xml:space="preserve"> </w:t>
            </w:r>
            <w:sdt>
              <w:sdtPr>
                <w:rPr>
                  <w:rFonts w:eastAsia="MS Gothic"/>
                  <w:szCs w:val="22"/>
                  <w:lang w:val="fr-FR"/>
                </w:rPr>
                <w:id w:val="1457143758"/>
                <w14:checkbox>
                  <w14:checked w14:val="0"/>
                  <w14:checkedState w14:val="2612" w14:font="MS Gothic"/>
                  <w14:uncheckedState w14:val="2610" w14:font="MS Gothic"/>
                </w14:checkbox>
              </w:sdtPr>
              <w:sdtEndPr/>
              <w:sdtContent>
                <w:r w:rsidRPr="00903CCE">
                  <w:rPr>
                    <w:rFonts w:ascii="Segoe UI Symbol" w:eastAsia="MS Gothic" w:hAnsi="Segoe UI Symbol" w:cs="Segoe UI Symbol"/>
                    <w:szCs w:val="22"/>
                    <w:lang w:val="fr-FR"/>
                  </w:rPr>
                  <w:t>☐</w:t>
                </w:r>
              </w:sdtContent>
            </w:sdt>
            <w:r w:rsidRPr="00903CCE">
              <w:rPr>
                <w:rFonts w:eastAsia="Cambria" w:cs="Arial"/>
                <w:szCs w:val="22"/>
                <w:lang w:val="fr-FR"/>
              </w:rPr>
              <w:t xml:space="preserve"> </w:t>
            </w:r>
            <w:r w:rsidRPr="00903CCE">
              <w:rPr>
                <w:rFonts w:eastAsia="Cambria" w:cs="Arial"/>
                <w:szCs w:val="22"/>
                <w:shd w:val="clear" w:color="auto" w:fill="D9E2F3" w:themeFill="accent1" w:themeFillTint="33"/>
                <w:lang w:val="fr-FR"/>
              </w:rPr>
              <w:t>Oui</w:t>
            </w:r>
            <w:r w:rsidRPr="00903CCE">
              <w:rPr>
                <w:rFonts w:eastAsia="Cambria" w:cs="Arial"/>
                <w:szCs w:val="22"/>
                <w:lang w:val="fr-FR"/>
              </w:rPr>
              <w:t xml:space="preserve">           </w:t>
            </w:r>
            <w:sdt>
              <w:sdtPr>
                <w:rPr>
                  <w:rFonts w:eastAsia="MS Gothic"/>
                  <w:szCs w:val="22"/>
                  <w:lang w:val="fr-FR"/>
                </w:rPr>
                <w:id w:val="363027839"/>
                <w14:checkbox>
                  <w14:checked w14:val="0"/>
                  <w14:checkedState w14:val="2612" w14:font="MS Gothic"/>
                  <w14:uncheckedState w14:val="2610" w14:font="MS Gothic"/>
                </w14:checkbox>
              </w:sdtPr>
              <w:sdtEndPr/>
              <w:sdtContent>
                <w:r w:rsidRPr="00903CCE">
                  <w:rPr>
                    <w:rFonts w:ascii="Segoe UI Symbol" w:eastAsia="MS Gothic" w:hAnsi="Segoe UI Symbol" w:cs="Segoe UI Symbol"/>
                    <w:szCs w:val="22"/>
                    <w:lang w:val="fr-FR"/>
                  </w:rPr>
                  <w:t>☐</w:t>
                </w:r>
              </w:sdtContent>
            </w:sdt>
            <w:r w:rsidRPr="00903CCE">
              <w:rPr>
                <w:rFonts w:eastAsia="MS Gothic" w:cs="Arial"/>
                <w:szCs w:val="22"/>
                <w:lang w:val="fr-FR"/>
              </w:rPr>
              <w:t xml:space="preserve"> </w:t>
            </w:r>
            <w:r w:rsidRPr="00903CCE">
              <w:rPr>
                <w:rFonts w:eastAsia="Cambria" w:cs="Arial"/>
                <w:szCs w:val="22"/>
                <w:shd w:val="clear" w:color="auto" w:fill="D9E2F3" w:themeFill="accent1" w:themeFillTint="33"/>
                <w:lang w:val="fr-FR"/>
              </w:rPr>
              <w:t>Non</w:t>
            </w:r>
          </w:p>
          <w:p w14:paraId="56548D63" w14:textId="4E2AE074" w:rsidR="004248DE" w:rsidRPr="00903CCE" w:rsidRDefault="007E66FA" w:rsidP="00CD3AAF">
            <w:pPr>
              <w:spacing w:before="120" w:after="120" w:line="264" w:lineRule="auto"/>
              <w:rPr>
                <w:b/>
                <w:bCs/>
                <w:lang w:val="fr-FR"/>
              </w:rPr>
            </w:pPr>
            <w:r w:rsidRPr="00903CCE">
              <w:rPr>
                <w:lang w:val="fr-FR"/>
              </w:rPr>
              <w:t>Si oui, quand</w:t>
            </w:r>
            <w:r w:rsidR="004248DE" w:rsidRPr="00903CCE">
              <w:rPr>
                <w:lang w:val="fr-FR"/>
              </w:rPr>
              <w:t xml:space="preserve">? </w:t>
            </w:r>
            <w:r w:rsidRPr="00903CCE">
              <w:rPr>
                <w:lang w:val="fr-FR"/>
              </w:rPr>
              <w:t>Date</w:t>
            </w:r>
            <w:r w:rsidR="004248DE" w:rsidRPr="00903CCE">
              <w:rPr>
                <w:b/>
                <w:bCs/>
                <w:lang w:val="fr-FR"/>
              </w:rPr>
              <w:t xml:space="preserve"> </w:t>
            </w:r>
            <w:sdt>
              <w:sdtPr>
                <w:rPr>
                  <w:b/>
                  <w:bCs/>
                </w:rPr>
                <w:id w:val="159510930"/>
                <w:placeholder>
                  <w:docPart w:val="7CABE0D0C53F420EA0E7708D2A858610"/>
                </w:placeholder>
                <w:showingPlcHdr/>
                <w:date>
                  <w:dateFormat w:val="dd/MM/yyyy"/>
                  <w:lid w:val="en-GB"/>
                  <w:storeMappedDataAs w:val="dateTime"/>
                  <w:calendar w:val="gregorian"/>
                </w:date>
              </w:sdtPr>
              <w:sdtEndPr/>
              <w:sdtContent>
                <w:r w:rsidR="004248DE" w:rsidRPr="00903CCE">
                  <w:rPr>
                    <w:rStyle w:val="Textedelespacerserv"/>
                    <w:shd w:val="clear" w:color="auto" w:fill="D9E2F3" w:themeFill="accent1" w:themeFillTint="33"/>
                    <w:lang w:val="fr-FR"/>
                  </w:rPr>
                  <w:t>Click or tap to enter a date.</w:t>
                </w:r>
              </w:sdtContent>
            </w:sdt>
          </w:p>
          <w:p w14:paraId="5F8A07CB" w14:textId="42F74EDE" w:rsidR="007E66FA" w:rsidRPr="00903CCE" w:rsidRDefault="007E66FA" w:rsidP="00CD3AAF">
            <w:pPr>
              <w:spacing w:before="120" w:after="120" w:line="264" w:lineRule="auto"/>
              <w:rPr>
                <w:b/>
                <w:bCs/>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il examin</w:t>
            </w:r>
            <w:r w:rsidR="00913DF6" w:rsidRPr="00903CCE">
              <w:rPr>
                <w:b/>
                <w:bCs/>
                <w:lang w:val="fr-FR"/>
              </w:rPr>
              <w:t>é</w:t>
            </w:r>
            <w:r w:rsidRPr="00903CCE">
              <w:rPr>
                <w:b/>
                <w:bCs/>
                <w:lang w:val="fr-FR"/>
              </w:rPr>
              <w:t xml:space="preserve"> les progrès </w:t>
            </w:r>
            <w:r w:rsidR="00913DF6" w:rsidRPr="00903CCE">
              <w:rPr>
                <w:b/>
                <w:bCs/>
                <w:lang w:val="fr-FR"/>
              </w:rPr>
              <w:t>de</w:t>
            </w:r>
            <w:r w:rsidRPr="00903CCE">
              <w:rPr>
                <w:b/>
                <w:bCs/>
                <w:lang w:val="fr-FR"/>
              </w:rPr>
              <w:t xml:space="preserve"> la mise en oeuvre de l’ITIE? </w:t>
            </w:r>
          </w:p>
          <w:p w14:paraId="178C58F0" w14:textId="77777777" w:rsidR="007E66FA" w:rsidRPr="00903CCE" w:rsidRDefault="007275A0" w:rsidP="007E66FA">
            <w:pPr>
              <w:spacing w:before="120" w:after="120"/>
              <w:rPr>
                <w:rFonts w:eastAsia="Cambria" w:cs="Arial"/>
                <w:szCs w:val="22"/>
                <w:lang w:val="fr-FR"/>
              </w:rPr>
            </w:pPr>
            <w:sdt>
              <w:sdtPr>
                <w:rPr>
                  <w:rFonts w:eastAsia="MS Gothic"/>
                  <w:szCs w:val="22"/>
                  <w:lang w:val="fr-FR"/>
                </w:rPr>
                <w:id w:val="-1699539986"/>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Cambria" w:cs="Arial"/>
                <w:szCs w:val="22"/>
                <w:lang w:val="fr-FR"/>
              </w:rPr>
              <w:t xml:space="preserve"> </w:t>
            </w:r>
            <w:r w:rsidR="007E66FA" w:rsidRPr="00903CCE">
              <w:rPr>
                <w:rFonts w:eastAsia="Cambria" w:cs="Arial"/>
                <w:szCs w:val="22"/>
                <w:shd w:val="clear" w:color="auto" w:fill="D9E2F3" w:themeFill="accent1" w:themeFillTint="33"/>
                <w:lang w:val="fr-FR"/>
              </w:rPr>
              <w:t>Oui</w:t>
            </w:r>
            <w:r w:rsidR="007E66FA" w:rsidRPr="00903CCE">
              <w:rPr>
                <w:rFonts w:eastAsia="Cambria" w:cs="Arial"/>
                <w:szCs w:val="22"/>
                <w:lang w:val="fr-FR"/>
              </w:rPr>
              <w:t xml:space="preserve">           </w:t>
            </w:r>
            <w:sdt>
              <w:sdtPr>
                <w:rPr>
                  <w:rFonts w:eastAsia="MS Gothic"/>
                  <w:szCs w:val="22"/>
                  <w:lang w:val="fr-FR"/>
                </w:rPr>
                <w:id w:val="-663245228"/>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MS Gothic" w:cs="Arial"/>
                <w:szCs w:val="22"/>
                <w:lang w:val="fr-FR"/>
              </w:rPr>
              <w:t xml:space="preserve"> </w:t>
            </w:r>
            <w:r w:rsidR="007E66FA" w:rsidRPr="00903CCE">
              <w:rPr>
                <w:rFonts w:eastAsia="Cambria" w:cs="Arial"/>
                <w:szCs w:val="22"/>
                <w:shd w:val="clear" w:color="auto" w:fill="D9E2F3" w:themeFill="accent1" w:themeFillTint="33"/>
                <w:lang w:val="fr-FR"/>
              </w:rPr>
              <w:t>Non</w:t>
            </w:r>
          </w:p>
          <w:p w14:paraId="509F928B" w14:textId="1297930F" w:rsidR="009D5364" w:rsidRPr="00903CCE" w:rsidRDefault="007E66FA" w:rsidP="00CD3AAF">
            <w:pPr>
              <w:spacing w:before="120" w:after="120" w:line="264" w:lineRule="auto"/>
              <w:rPr>
                <w:b/>
                <w:bCs/>
              </w:rPr>
            </w:pPr>
            <w:r w:rsidRPr="00903CCE">
              <w:rPr>
                <w:lang w:val="fr-FR"/>
              </w:rPr>
              <w:t>Si oui, quand</w:t>
            </w:r>
            <w:r w:rsidR="00913DF6" w:rsidRPr="00903CCE">
              <w:rPr>
                <w:lang w:val="fr-FR"/>
              </w:rPr>
              <w:t> ?</w:t>
            </w:r>
            <w:r w:rsidRPr="00903CCE">
              <w:rPr>
                <w:lang w:val="fr-FR"/>
              </w:rPr>
              <w:t xml:space="preserve"> </w:t>
            </w:r>
            <w:r w:rsidRPr="00903CCE">
              <w:t>Date</w:t>
            </w:r>
            <w:r w:rsidRPr="00903CCE">
              <w:rPr>
                <w:b/>
                <w:bCs/>
              </w:rPr>
              <w:t xml:space="preserve"> </w:t>
            </w:r>
            <w:sdt>
              <w:sdtPr>
                <w:rPr>
                  <w:b/>
                  <w:bCs/>
                </w:rPr>
                <w:id w:val="-3672424"/>
                <w:placeholder>
                  <w:docPart w:val="DefaultPlaceholder_-1854013437"/>
                </w:placeholder>
                <w:showingPlcHdr/>
                <w:date>
                  <w:dateFormat w:val="dd/MM/yyyy"/>
                  <w:lid w:val="en-GB"/>
                  <w:storeMappedDataAs w:val="dateTime"/>
                  <w:calendar w:val="gregorian"/>
                </w:date>
              </w:sdtPr>
              <w:sdtEndPr/>
              <w:sdtContent>
                <w:r w:rsidR="009D5364" w:rsidRPr="00903CCE">
                  <w:rPr>
                    <w:rStyle w:val="Textedelespacerserv"/>
                    <w:shd w:val="clear" w:color="auto" w:fill="D9E2F3" w:themeFill="accent1" w:themeFillTint="33"/>
                  </w:rPr>
                  <w:t>Click or tap to enter a date.</w:t>
                </w:r>
              </w:sdtContent>
            </w:sdt>
          </w:p>
        </w:tc>
      </w:tr>
      <w:tr w:rsidR="00925AD6" w:rsidRPr="00903CCE" w14:paraId="4681A7C2" w14:textId="77777777" w:rsidTr="3E5F440A">
        <w:tc>
          <w:tcPr>
            <w:tcW w:w="1615" w:type="dxa"/>
          </w:tcPr>
          <w:p w14:paraId="607EE775" w14:textId="5971D3EC" w:rsidR="00925AD6" w:rsidRPr="00903CCE" w:rsidRDefault="007E66FA" w:rsidP="00CD3AAF">
            <w:pPr>
              <w:spacing w:before="120" w:after="120" w:line="264" w:lineRule="auto"/>
              <w:rPr>
                <w:i/>
                <w:iCs/>
                <w:lang w:val="fr-FR"/>
              </w:rPr>
            </w:pPr>
            <w:r w:rsidRPr="00903CCE">
              <w:rPr>
                <w:i/>
                <w:iCs/>
                <w:lang w:val="fr-FR"/>
              </w:rPr>
              <w:lastRenderedPageBreak/>
              <w:t>Supervision du rapportage ITIE et de la Validation</w:t>
            </w:r>
            <w:r w:rsidR="00925AD6" w:rsidRPr="00903CCE">
              <w:rPr>
                <w:i/>
                <w:iCs/>
                <w:lang w:val="fr-FR"/>
              </w:rPr>
              <w:t xml:space="preserve"> </w:t>
            </w:r>
            <w:r w:rsidR="00BC4E67" w:rsidRPr="00903CCE">
              <w:rPr>
                <w:i/>
                <w:iCs/>
                <w:lang w:val="fr-FR"/>
              </w:rPr>
              <w:t>1.4.b.vi</w:t>
            </w:r>
          </w:p>
        </w:tc>
        <w:tc>
          <w:tcPr>
            <w:tcW w:w="7457" w:type="dxa"/>
          </w:tcPr>
          <w:p w14:paraId="45BFD304" w14:textId="40C56BD3" w:rsidR="00E641C8" w:rsidRPr="00903CCE" w:rsidRDefault="007E66FA" w:rsidP="00CD3AAF">
            <w:pPr>
              <w:spacing w:before="120" w:after="120" w:line="264" w:lineRule="auto"/>
              <w:rPr>
                <w:b/>
                <w:bCs/>
                <w:lang w:val="fr-FR"/>
              </w:rPr>
            </w:pPr>
            <w:r w:rsidRPr="00903CCE">
              <w:rPr>
                <w:b/>
                <w:bCs/>
                <w:lang w:val="fr-FR"/>
              </w:rPr>
              <w:t>Les Termes de Référence (TdR) incluent</w:t>
            </w:r>
            <w:r w:rsidR="00913DF6" w:rsidRPr="00903CCE">
              <w:rPr>
                <w:b/>
                <w:bCs/>
                <w:lang w:val="fr-FR"/>
              </w:rPr>
              <w:t>-</w:t>
            </w:r>
            <w:r w:rsidRPr="00903CCE">
              <w:rPr>
                <w:b/>
                <w:bCs/>
                <w:lang w:val="fr-FR"/>
              </w:rPr>
              <w:t>ils la supervision du rapportage ITIE</w:t>
            </w:r>
            <w:r w:rsidR="00E641C8" w:rsidRPr="00903CCE">
              <w:rPr>
                <w:b/>
                <w:bCs/>
                <w:lang w:val="fr-FR"/>
              </w:rPr>
              <w:t>?</w:t>
            </w:r>
          </w:p>
          <w:p w14:paraId="453A2DB1" w14:textId="77777777" w:rsidR="007E66FA" w:rsidRPr="00903CCE" w:rsidRDefault="007275A0" w:rsidP="007E66FA">
            <w:pPr>
              <w:spacing w:before="120" w:after="120"/>
              <w:rPr>
                <w:rFonts w:eastAsia="Cambria" w:cs="Arial"/>
                <w:szCs w:val="22"/>
                <w:lang w:val="fr-FR"/>
              </w:rPr>
            </w:pPr>
            <w:sdt>
              <w:sdtPr>
                <w:rPr>
                  <w:rFonts w:eastAsia="MS Gothic"/>
                  <w:szCs w:val="22"/>
                  <w:lang w:val="fr-FR"/>
                </w:rPr>
                <w:id w:val="1233590500"/>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Cambria" w:cs="Arial"/>
                <w:szCs w:val="22"/>
                <w:lang w:val="fr-FR"/>
              </w:rPr>
              <w:t xml:space="preserve"> </w:t>
            </w:r>
            <w:r w:rsidR="007E66FA" w:rsidRPr="00903CCE">
              <w:rPr>
                <w:rFonts w:eastAsia="Cambria" w:cs="Arial"/>
                <w:szCs w:val="22"/>
                <w:shd w:val="clear" w:color="auto" w:fill="D9E2F3" w:themeFill="accent1" w:themeFillTint="33"/>
                <w:lang w:val="fr-FR"/>
              </w:rPr>
              <w:t>Oui</w:t>
            </w:r>
            <w:r w:rsidR="007E66FA" w:rsidRPr="00903CCE">
              <w:rPr>
                <w:rFonts w:eastAsia="Cambria" w:cs="Arial"/>
                <w:szCs w:val="22"/>
                <w:lang w:val="fr-FR"/>
              </w:rPr>
              <w:t xml:space="preserve">           </w:t>
            </w:r>
            <w:sdt>
              <w:sdtPr>
                <w:rPr>
                  <w:rFonts w:eastAsia="MS Gothic"/>
                  <w:szCs w:val="22"/>
                  <w:lang w:val="fr-FR"/>
                </w:rPr>
                <w:id w:val="1077791077"/>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MS Gothic" w:cs="Arial"/>
                <w:szCs w:val="22"/>
                <w:lang w:val="fr-FR"/>
              </w:rPr>
              <w:t xml:space="preserve"> </w:t>
            </w:r>
            <w:r w:rsidR="007E66FA" w:rsidRPr="00903CCE">
              <w:rPr>
                <w:rFonts w:eastAsia="Cambria" w:cs="Arial"/>
                <w:szCs w:val="22"/>
                <w:shd w:val="clear" w:color="auto" w:fill="D9E2F3" w:themeFill="accent1" w:themeFillTint="33"/>
                <w:lang w:val="fr-FR"/>
              </w:rPr>
              <w:t>Non</w:t>
            </w:r>
          </w:p>
          <w:p w14:paraId="430F4F68" w14:textId="3E798BCA" w:rsidR="00E641C8" w:rsidRPr="00903CCE" w:rsidRDefault="007E66FA" w:rsidP="00CD3AAF">
            <w:pPr>
              <w:spacing w:before="120" w:after="120" w:line="264" w:lineRule="auto"/>
              <w:rPr>
                <w:szCs w:val="22"/>
                <w:shd w:val="clear" w:color="auto" w:fill="D9E2F3" w:themeFill="accent1" w:themeFillTint="33"/>
                <w:lang w:val="fr-FR"/>
              </w:rPr>
            </w:pPr>
            <w:r w:rsidRPr="00903CCE">
              <w:rPr>
                <w:szCs w:val="22"/>
                <w:u w:val="single"/>
                <w:lang w:val="fr-FR"/>
              </w:rPr>
              <w:t>Le cas échéant</w:t>
            </w:r>
            <w:r w:rsidRPr="00903CCE">
              <w:rPr>
                <w:szCs w:val="22"/>
                <w:lang w:val="fr-FR"/>
              </w:rPr>
              <w:t>, ajoutez la r</w:t>
            </w:r>
            <w:r w:rsidR="00913DF6" w:rsidRPr="00903CCE">
              <w:rPr>
                <w:szCs w:val="22"/>
                <w:lang w:val="fr-FR"/>
              </w:rPr>
              <w:t>é</w:t>
            </w:r>
            <w:r w:rsidRPr="00903CCE">
              <w:rPr>
                <w:szCs w:val="22"/>
                <w:lang w:val="fr-FR"/>
              </w:rPr>
              <w:t>f</w:t>
            </w:r>
            <w:r w:rsidR="00913DF6" w:rsidRPr="00903CCE">
              <w:rPr>
                <w:szCs w:val="22"/>
                <w:lang w:val="fr-FR"/>
              </w:rPr>
              <w:t>é</w:t>
            </w:r>
            <w:r w:rsidRPr="00903CCE">
              <w:rPr>
                <w:szCs w:val="22"/>
                <w:lang w:val="fr-FR"/>
              </w:rPr>
              <w:t>rence à l’article ou la section dans les TdR :</w:t>
            </w:r>
            <w:r w:rsidR="00E641C8" w:rsidRPr="00903CCE">
              <w:rPr>
                <w:szCs w:val="22"/>
                <w:lang w:val="fr-FR"/>
              </w:rPr>
              <w:t xml:space="preserve"> </w:t>
            </w:r>
            <w:sdt>
              <w:sdtPr>
                <w:rPr>
                  <w:szCs w:val="22"/>
                  <w:lang w:val="en-GB"/>
                </w:rPr>
                <w:id w:val="-1188821110"/>
                <w:placeholder>
                  <w:docPart w:val="C88B1245351B45189483C32ECB9B5C68"/>
                </w:placeholder>
                <w:showingPlcHdr/>
              </w:sdtPr>
              <w:sdtEndPr/>
              <w:sdtContent>
                <w:r w:rsidR="00E641C8" w:rsidRPr="00903CCE">
                  <w:rPr>
                    <w:rStyle w:val="Textedelespacerserv"/>
                    <w:shd w:val="clear" w:color="auto" w:fill="D9E2F3" w:themeFill="accent1" w:themeFillTint="33"/>
                    <w:lang w:val="fr-FR"/>
                  </w:rPr>
                  <w:t>Click or tap here to enter text.</w:t>
                </w:r>
              </w:sdtContent>
            </w:sdt>
          </w:p>
          <w:p w14:paraId="5B14A312" w14:textId="75FCF640" w:rsidR="007E66FA" w:rsidRPr="00903CCE" w:rsidRDefault="007E66FA" w:rsidP="00CD3AAF">
            <w:pPr>
              <w:spacing w:before="120" w:after="120" w:line="264" w:lineRule="auto"/>
              <w:rPr>
                <w:szCs w:val="22"/>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il adopté les termes de référence du rapportage ITIE</w:t>
            </w:r>
            <w:r w:rsidR="00165500" w:rsidRPr="00903CCE">
              <w:rPr>
                <w:szCs w:val="22"/>
                <w:lang w:val="fr-FR"/>
              </w:rPr>
              <w:t>?</w:t>
            </w:r>
          </w:p>
          <w:p w14:paraId="0A895470" w14:textId="77777777" w:rsidR="007E66FA" w:rsidRPr="00903CCE" w:rsidRDefault="00165500" w:rsidP="007E66FA">
            <w:pPr>
              <w:spacing w:before="120" w:after="120"/>
              <w:rPr>
                <w:rFonts w:eastAsia="Cambria" w:cs="Arial"/>
                <w:szCs w:val="22"/>
                <w:lang w:val="fr-FR"/>
              </w:rPr>
            </w:pPr>
            <w:r w:rsidRPr="00903CCE">
              <w:rPr>
                <w:szCs w:val="22"/>
                <w:lang w:val="fr-FR"/>
              </w:rPr>
              <w:t xml:space="preserve"> </w:t>
            </w:r>
            <w:sdt>
              <w:sdtPr>
                <w:rPr>
                  <w:rFonts w:eastAsia="MS Gothic"/>
                  <w:szCs w:val="22"/>
                  <w:lang w:val="fr-FR"/>
                </w:rPr>
                <w:id w:val="161667282"/>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Cambria" w:cs="Arial"/>
                <w:szCs w:val="22"/>
                <w:lang w:val="fr-FR"/>
              </w:rPr>
              <w:t xml:space="preserve"> </w:t>
            </w:r>
            <w:r w:rsidR="007E66FA" w:rsidRPr="00903CCE">
              <w:rPr>
                <w:rFonts w:eastAsia="Cambria" w:cs="Arial"/>
                <w:szCs w:val="22"/>
                <w:shd w:val="clear" w:color="auto" w:fill="D9E2F3" w:themeFill="accent1" w:themeFillTint="33"/>
                <w:lang w:val="fr-FR"/>
              </w:rPr>
              <w:t>Oui</w:t>
            </w:r>
            <w:r w:rsidR="007E66FA" w:rsidRPr="00903CCE">
              <w:rPr>
                <w:rFonts w:eastAsia="Cambria" w:cs="Arial"/>
                <w:szCs w:val="22"/>
                <w:lang w:val="fr-FR"/>
              </w:rPr>
              <w:t xml:space="preserve">           </w:t>
            </w:r>
            <w:sdt>
              <w:sdtPr>
                <w:rPr>
                  <w:rFonts w:eastAsia="MS Gothic"/>
                  <w:szCs w:val="22"/>
                  <w:lang w:val="fr-FR"/>
                </w:rPr>
                <w:id w:val="1256095145"/>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MS Gothic" w:cs="Arial"/>
                <w:szCs w:val="22"/>
                <w:lang w:val="fr-FR"/>
              </w:rPr>
              <w:t xml:space="preserve"> </w:t>
            </w:r>
            <w:r w:rsidR="007E66FA" w:rsidRPr="00903CCE">
              <w:rPr>
                <w:rFonts w:eastAsia="Cambria" w:cs="Arial"/>
                <w:szCs w:val="22"/>
                <w:shd w:val="clear" w:color="auto" w:fill="D9E2F3" w:themeFill="accent1" w:themeFillTint="33"/>
                <w:lang w:val="fr-FR"/>
              </w:rPr>
              <w:t>Non</w:t>
            </w:r>
          </w:p>
          <w:p w14:paraId="1114CF38" w14:textId="0F1C284A" w:rsidR="00165500" w:rsidRPr="00903CCE" w:rsidRDefault="007E66FA" w:rsidP="00CD3AAF">
            <w:pPr>
              <w:spacing w:before="120" w:after="120" w:line="264" w:lineRule="auto"/>
              <w:rPr>
                <w:b/>
                <w:bCs/>
              </w:rPr>
            </w:pPr>
            <w:r w:rsidRPr="00903CCE">
              <w:rPr>
                <w:lang w:val="fr-FR"/>
              </w:rPr>
              <w:t>Si oui, quand</w:t>
            </w:r>
            <w:r w:rsidR="00913DF6" w:rsidRPr="00903CCE">
              <w:rPr>
                <w:lang w:val="fr-FR"/>
              </w:rPr>
              <w:t> ?</w:t>
            </w:r>
            <w:r w:rsidRPr="00903CCE">
              <w:rPr>
                <w:lang w:val="fr-FR"/>
              </w:rPr>
              <w:t xml:space="preserve"> </w:t>
            </w:r>
            <w:r w:rsidRPr="00903CCE">
              <w:t xml:space="preserve">Date </w:t>
            </w:r>
            <w:sdt>
              <w:sdtPr>
                <w:rPr>
                  <w:b/>
                  <w:bCs/>
                </w:rPr>
                <w:id w:val="1626431758"/>
                <w:placeholder>
                  <w:docPart w:val="C317CAE9F5E44606B717F2E5D3D92373"/>
                </w:placeholder>
                <w:showingPlcHdr/>
                <w:date>
                  <w:dateFormat w:val="dd/MM/yyyy"/>
                  <w:lid w:val="en-GB"/>
                  <w:storeMappedDataAs w:val="dateTime"/>
                  <w:calendar w:val="gregorian"/>
                </w:date>
              </w:sdtPr>
              <w:sdtEndPr/>
              <w:sdtContent>
                <w:r w:rsidR="00165500" w:rsidRPr="00903CCE">
                  <w:rPr>
                    <w:rStyle w:val="Textedelespacerserv"/>
                    <w:shd w:val="clear" w:color="auto" w:fill="D9E2F3" w:themeFill="accent1" w:themeFillTint="33"/>
                  </w:rPr>
                  <w:t>Click or tap to enter a date.</w:t>
                </w:r>
              </w:sdtContent>
            </w:sdt>
          </w:p>
          <w:p w14:paraId="10C59F20" w14:textId="4D5F7FB5" w:rsidR="00633C96" w:rsidRPr="00903CCE" w:rsidRDefault="007E66FA" w:rsidP="00CD3AAF">
            <w:pPr>
              <w:spacing w:before="120" w:after="120" w:line="264" w:lineRule="auto"/>
              <w:rPr>
                <w:szCs w:val="22"/>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 xml:space="preserve">il adopté le Rapport ITIE </w:t>
            </w:r>
            <w:r w:rsidR="00633C96" w:rsidRPr="00903CCE">
              <w:rPr>
                <w:szCs w:val="22"/>
                <w:lang w:val="fr-FR"/>
              </w:rPr>
              <w:t>(</w:t>
            </w:r>
            <w:r w:rsidRPr="00903CCE">
              <w:rPr>
                <w:szCs w:val="22"/>
                <w:lang w:val="fr-FR"/>
              </w:rPr>
              <w:t>et</w:t>
            </w:r>
            <w:r w:rsidR="00633C96" w:rsidRPr="00903CCE">
              <w:rPr>
                <w:szCs w:val="22"/>
                <w:lang w:val="fr-FR"/>
              </w:rPr>
              <w:t>/</w:t>
            </w:r>
            <w:r w:rsidRPr="00903CCE">
              <w:rPr>
                <w:szCs w:val="22"/>
                <w:lang w:val="fr-FR"/>
              </w:rPr>
              <w:t>ou le fichier de données résumées</w:t>
            </w:r>
            <w:r w:rsidR="00633C96" w:rsidRPr="00903CCE">
              <w:rPr>
                <w:szCs w:val="22"/>
                <w:lang w:val="fr-FR"/>
              </w:rPr>
              <w:t>)?</w:t>
            </w:r>
          </w:p>
          <w:p w14:paraId="26FBAB8E" w14:textId="77777777" w:rsidR="007E66FA" w:rsidRPr="00903CCE" w:rsidRDefault="007275A0" w:rsidP="007E66FA">
            <w:pPr>
              <w:spacing w:before="120" w:after="120"/>
              <w:rPr>
                <w:rFonts w:eastAsia="Cambria" w:cs="Arial"/>
                <w:szCs w:val="22"/>
                <w:lang w:val="fr-FR"/>
              </w:rPr>
            </w:pPr>
            <w:sdt>
              <w:sdtPr>
                <w:rPr>
                  <w:rFonts w:eastAsia="MS Gothic"/>
                  <w:szCs w:val="22"/>
                  <w:lang w:val="fr-FR"/>
                </w:rPr>
                <w:id w:val="445208358"/>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Cambria" w:cs="Arial"/>
                <w:szCs w:val="22"/>
                <w:lang w:val="fr-FR"/>
              </w:rPr>
              <w:t xml:space="preserve"> </w:t>
            </w:r>
            <w:r w:rsidR="007E66FA" w:rsidRPr="00903CCE">
              <w:rPr>
                <w:rFonts w:eastAsia="Cambria" w:cs="Arial"/>
                <w:szCs w:val="22"/>
                <w:shd w:val="clear" w:color="auto" w:fill="D9E2F3" w:themeFill="accent1" w:themeFillTint="33"/>
                <w:lang w:val="fr-FR"/>
              </w:rPr>
              <w:t>Oui</w:t>
            </w:r>
            <w:r w:rsidR="007E66FA" w:rsidRPr="00903CCE">
              <w:rPr>
                <w:rFonts w:eastAsia="Cambria" w:cs="Arial"/>
                <w:szCs w:val="22"/>
                <w:lang w:val="fr-FR"/>
              </w:rPr>
              <w:t xml:space="preserve">           </w:t>
            </w:r>
            <w:sdt>
              <w:sdtPr>
                <w:rPr>
                  <w:rFonts w:eastAsia="MS Gothic"/>
                  <w:szCs w:val="22"/>
                  <w:lang w:val="fr-FR"/>
                </w:rPr>
                <w:id w:val="-1323584048"/>
                <w14:checkbox>
                  <w14:checked w14:val="0"/>
                  <w14:checkedState w14:val="2612" w14:font="MS Gothic"/>
                  <w14:uncheckedState w14:val="2610" w14:font="MS Gothic"/>
                </w14:checkbox>
              </w:sdtPr>
              <w:sdtEndPr/>
              <w:sdtContent>
                <w:r w:rsidR="007E66FA" w:rsidRPr="00903CCE">
                  <w:rPr>
                    <w:rFonts w:ascii="Segoe UI Symbol" w:eastAsia="MS Gothic" w:hAnsi="Segoe UI Symbol" w:cs="Segoe UI Symbol"/>
                    <w:szCs w:val="22"/>
                    <w:lang w:val="fr-FR"/>
                  </w:rPr>
                  <w:t>☐</w:t>
                </w:r>
              </w:sdtContent>
            </w:sdt>
            <w:r w:rsidR="007E66FA" w:rsidRPr="00903CCE">
              <w:rPr>
                <w:rFonts w:eastAsia="MS Gothic" w:cs="Arial"/>
                <w:szCs w:val="22"/>
                <w:lang w:val="fr-FR"/>
              </w:rPr>
              <w:t xml:space="preserve"> </w:t>
            </w:r>
            <w:r w:rsidR="007E66FA" w:rsidRPr="00903CCE">
              <w:rPr>
                <w:rFonts w:eastAsia="Cambria" w:cs="Arial"/>
                <w:szCs w:val="22"/>
                <w:shd w:val="clear" w:color="auto" w:fill="D9E2F3" w:themeFill="accent1" w:themeFillTint="33"/>
                <w:lang w:val="fr-FR"/>
              </w:rPr>
              <w:t>Non</w:t>
            </w:r>
          </w:p>
          <w:p w14:paraId="7F825847" w14:textId="4011245E" w:rsidR="008C7A59" w:rsidRPr="00903CCE" w:rsidRDefault="007E66FA" w:rsidP="007E66FA">
            <w:pPr>
              <w:spacing w:before="120" w:after="120" w:line="264" w:lineRule="auto"/>
              <w:rPr>
                <w:szCs w:val="22"/>
              </w:rPr>
            </w:pPr>
            <w:r w:rsidRPr="00903CCE">
              <w:rPr>
                <w:lang w:val="fr-FR"/>
              </w:rPr>
              <w:t>Si oui, quand</w:t>
            </w:r>
            <w:r w:rsidR="00913DF6" w:rsidRPr="00903CCE">
              <w:rPr>
                <w:lang w:val="fr-FR"/>
              </w:rPr>
              <w:t> ?</w:t>
            </w:r>
            <w:r w:rsidRPr="00903CCE">
              <w:rPr>
                <w:lang w:val="fr-FR"/>
              </w:rPr>
              <w:t xml:space="preserve"> </w:t>
            </w:r>
            <w:r w:rsidRPr="00903CCE">
              <w:t xml:space="preserve">Date </w:t>
            </w:r>
            <w:sdt>
              <w:sdtPr>
                <w:rPr>
                  <w:b/>
                  <w:bCs/>
                </w:rPr>
                <w:id w:val="-2139091878"/>
                <w:placeholder>
                  <w:docPart w:val="5F5BF407C3F648BF9EA8A1DF4A73239C"/>
                </w:placeholder>
                <w:showingPlcHdr/>
                <w:date>
                  <w:dateFormat w:val="dd/MM/yyyy"/>
                  <w:lid w:val="en-GB"/>
                  <w:storeMappedDataAs w:val="dateTime"/>
                  <w:calendar w:val="gregorian"/>
                </w:date>
              </w:sdtPr>
              <w:sdtEndPr/>
              <w:sdtContent>
                <w:r w:rsidR="007D44A5" w:rsidRPr="00903CCE">
                  <w:rPr>
                    <w:rStyle w:val="Textedelespacerserv"/>
                    <w:shd w:val="clear" w:color="auto" w:fill="D9E2F3" w:themeFill="accent1" w:themeFillTint="33"/>
                  </w:rPr>
                  <w:t>Click or tap to enter a date.</w:t>
                </w:r>
              </w:sdtContent>
            </w:sdt>
          </w:p>
        </w:tc>
      </w:tr>
      <w:tr w:rsidR="00403738" w:rsidRPr="00903CCE" w14:paraId="73BC4164" w14:textId="77777777" w:rsidTr="3E5F440A">
        <w:tc>
          <w:tcPr>
            <w:tcW w:w="1615" w:type="dxa"/>
          </w:tcPr>
          <w:p w14:paraId="4045A23D" w14:textId="53975843" w:rsidR="00403738" w:rsidRPr="00903CCE" w:rsidRDefault="007E66FA" w:rsidP="00CD3AAF">
            <w:pPr>
              <w:spacing w:before="120" w:after="120" w:line="264" w:lineRule="auto"/>
              <w:rPr>
                <w:i/>
                <w:iCs/>
                <w:lang w:val="fr-FR"/>
              </w:rPr>
            </w:pPr>
            <w:r w:rsidRPr="00903CCE">
              <w:rPr>
                <w:i/>
                <w:iCs/>
                <w:lang w:val="fr-FR"/>
              </w:rPr>
              <w:t>Examen des questions clé</w:t>
            </w:r>
            <w:r w:rsidR="00F07DAF" w:rsidRPr="00903CCE">
              <w:rPr>
                <w:i/>
                <w:iCs/>
                <w:lang w:val="fr-FR"/>
              </w:rPr>
              <w:br/>
              <w:t>1.4.b.vii</w:t>
            </w:r>
          </w:p>
        </w:tc>
        <w:tc>
          <w:tcPr>
            <w:tcW w:w="7457" w:type="dxa"/>
          </w:tcPr>
          <w:p w14:paraId="671EC5B5" w14:textId="1B284CC6" w:rsidR="00034952" w:rsidRPr="00903CCE" w:rsidRDefault="007E66FA" w:rsidP="00CD3AAF">
            <w:pPr>
              <w:spacing w:before="120" w:after="120" w:line="264" w:lineRule="auto"/>
              <w:rPr>
                <w:lang w:val="fr-FR"/>
              </w:rPr>
            </w:pPr>
            <w:r w:rsidRPr="00903CCE">
              <w:rPr>
                <w:b/>
                <w:bCs/>
                <w:lang w:val="fr-FR"/>
              </w:rPr>
              <w:t>Le GMP a</w:t>
            </w:r>
            <w:r w:rsidR="00913DF6" w:rsidRPr="00903CCE">
              <w:rPr>
                <w:b/>
                <w:bCs/>
                <w:lang w:val="fr-FR"/>
              </w:rPr>
              <w:t>-</w:t>
            </w:r>
            <w:r w:rsidRPr="00903CCE">
              <w:rPr>
                <w:b/>
                <w:bCs/>
                <w:lang w:val="fr-FR"/>
              </w:rPr>
              <w:t>t</w:t>
            </w:r>
            <w:r w:rsidR="00913DF6" w:rsidRPr="00903CCE">
              <w:rPr>
                <w:b/>
                <w:bCs/>
                <w:lang w:val="fr-FR"/>
              </w:rPr>
              <w:t>-</w:t>
            </w:r>
            <w:r w:rsidRPr="00903CCE">
              <w:rPr>
                <w:b/>
                <w:bCs/>
                <w:lang w:val="fr-FR"/>
              </w:rPr>
              <w:t>il traité d’une ou plusieurs des questions suivantes, y compris les activités complémentaires</w:t>
            </w:r>
            <w:r w:rsidR="00913DF6" w:rsidRPr="00903CCE">
              <w:rPr>
                <w:b/>
                <w:bCs/>
                <w:lang w:val="fr-FR"/>
              </w:rPr>
              <w:t> ?</w:t>
            </w:r>
            <w:r w:rsidRPr="00903CCE">
              <w:rPr>
                <w:b/>
                <w:bCs/>
                <w:lang w:val="fr-FR"/>
              </w:rPr>
              <w:t xml:space="preserve"> Si c’est le cas, décrivez de quelle façon. </w:t>
            </w:r>
            <w:r w:rsidR="00B740F5" w:rsidRPr="00903CCE">
              <w:rPr>
                <w:lang w:val="fr-FR"/>
              </w:rPr>
              <w:br/>
            </w:r>
            <w:r w:rsidRPr="00903CCE">
              <w:rPr>
                <w:lang w:val="fr-FR"/>
              </w:rPr>
              <w:t>Il peut s’ag</w:t>
            </w:r>
            <w:r w:rsidR="007F0D45" w:rsidRPr="00903CCE">
              <w:rPr>
                <w:lang w:val="fr-FR"/>
              </w:rPr>
              <w:t xml:space="preserve">ir </w:t>
            </w:r>
            <w:r w:rsidRPr="00903CCE">
              <w:rPr>
                <w:lang w:val="fr-FR"/>
              </w:rPr>
              <w:t>d’une r</w:t>
            </w:r>
            <w:r w:rsidR="00913DF6" w:rsidRPr="00903CCE">
              <w:rPr>
                <w:lang w:val="fr-FR"/>
              </w:rPr>
              <w:t>é</w:t>
            </w:r>
            <w:r w:rsidRPr="00903CCE">
              <w:rPr>
                <w:lang w:val="fr-FR"/>
              </w:rPr>
              <w:t>f</w:t>
            </w:r>
            <w:r w:rsidR="00913DF6" w:rsidRPr="00903CCE">
              <w:rPr>
                <w:lang w:val="fr-FR"/>
              </w:rPr>
              <w:t>é</w:t>
            </w:r>
            <w:r w:rsidRPr="00903CCE">
              <w:rPr>
                <w:lang w:val="fr-FR"/>
              </w:rPr>
              <w:t>rence à des activités prévues dans le plan de travail, une ré</w:t>
            </w:r>
            <w:r w:rsidR="00913DF6" w:rsidRPr="00903CCE">
              <w:rPr>
                <w:lang w:val="fr-FR"/>
              </w:rPr>
              <w:t>f</w:t>
            </w:r>
            <w:r w:rsidRPr="00903CCE">
              <w:rPr>
                <w:lang w:val="fr-FR"/>
              </w:rPr>
              <w:t>érence à un procès</w:t>
            </w:r>
            <w:r w:rsidR="00913DF6" w:rsidRPr="00903CCE">
              <w:rPr>
                <w:lang w:val="fr-FR"/>
              </w:rPr>
              <w:t>-</w:t>
            </w:r>
            <w:r w:rsidRPr="00903CCE">
              <w:rPr>
                <w:lang w:val="fr-FR"/>
              </w:rPr>
              <w:t>verbal de réunion du GMP où cette question a été disc</w:t>
            </w:r>
            <w:r w:rsidR="00913DF6" w:rsidRPr="00903CCE">
              <w:rPr>
                <w:lang w:val="fr-FR"/>
              </w:rPr>
              <w:t>u</w:t>
            </w:r>
            <w:r w:rsidRPr="00903CCE">
              <w:rPr>
                <w:lang w:val="fr-FR"/>
              </w:rPr>
              <w:t>tée ou une référence au rapportage ITIE où cette question est évoquée.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7"/>
              <w:gridCol w:w="2409"/>
            </w:tblGrid>
            <w:tr w:rsidR="00314B19" w:rsidRPr="00455ECB" w14:paraId="5B98C93A" w14:textId="77777777" w:rsidTr="002C5123">
              <w:tc>
                <w:tcPr>
                  <w:tcW w:w="2410" w:type="dxa"/>
                  <w:tcBorders>
                    <w:bottom w:val="single" w:sz="4" w:space="0" w:color="7F7F7F" w:themeColor="text1" w:themeTint="80"/>
                  </w:tcBorders>
                </w:tcPr>
                <w:p w14:paraId="14658F23" w14:textId="209A4C63" w:rsidR="00314B19" w:rsidRPr="00903CCE" w:rsidRDefault="007F0D45" w:rsidP="00CD3AAF">
                  <w:pPr>
                    <w:spacing w:before="120" w:after="120" w:line="264" w:lineRule="auto"/>
                    <w:rPr>
                      <w:b/>
                      <w:bCs/>
                      <w:lang w:val="fr-FR"/>
                    </w:rPr>
                  </w:pPr>
                  <w:r w:rsidRPr="00903CCE">
                    <w:rPr>
                      <w:b/>
                      <w:bCs/>
                      <w:lang w:val="fr-FR"/>
                    </w:rPr>
                    <w:t>Question liée à la gouvernance des industries extractives</w:t>
                  </w:r>
                  <w:r w:rsidR="00314B19" w:rsidRPr="00903CCE">
                    <w:rPr>
                      <w:b/>
                      <w:bCs/>
                      <w:lang w:val="fr-FR"/>
                    </w:rPr>
                    <w:t xml:space="preserve"> </w:t>
                  </w:r>
                </w:p>
              </w:tc>
              <w:tc>
                <w:tcPr>
                  <w:tcW w:w="2410" w:type="dxa"/>
                  <w:tcBorders>
                    <w:bottom w:val="single" w:sz="4" w:space="0" w:color="7F7F7F" w:themeColor="text1" w:themeTint="80"/>
                  </w:tcBorders>
                </w:tcPr>
                <w:p w14:paraId="1730F2FB" w14:textId="34BC960F" w:rsidR="00314B19" w:rsidRPr="00903CCE" w:rsidRDefault="007F0D45" w:rsidP="00CD3AAF">
                  <w:pPr>
                    <w:spacing w:before="120" w:after="120" w:line="264" w:lineRule="auto"/>
                    <w:rPr>
                      <w:b/>
                      <w:bCs/>
                    </w:rPr>
                  </w:pPr>
                  <w:r w:rsidRPr="00903CCE">
                    <w:rPr>
                      <w:b/>
                      <w:bCs/>
                    </w:rPr>
                    <w:t>Examinée</w:t>
                  </w:r>
                </w:p>
              </w:tc>
              <w:tc>
                <w:tcPr>
                  <w:tcW w:w="2411" w:type="dxa"/>
                  <w:tcBorders>
                    <w:bottom w:val="single" w:sz="4" w:space="0" w:color="7F7F7F" w:themeColor="text1" w:themeTint="80"/>
                  </w:tcBorders>
                </w:tcPr>
                <w:p w14:paraId="4BE642AD" w14:textId="4291524F" w:rsidR="00314B19" w:rsidRPr="00903CCE" w:rsidRDefault="007F0D45" w:rsidP="00CD3AAF">
                  <w:pPr>
                    <w:spacing w:before="120" w:after="120" w:line="264" w:lineRule="auto"/>
                    <w:rPr>
                      <w:b/>
                      <w:bCs/>
                      <w:i/>
                      <w:iCs/>
                      <w:lang w:val="fr-FR"/>
                    </w:rPr>
                  </w:pPr>
                  <w:r w:rsidRPr="00903CCE">
                    <w:rPr>
                      <w:b/>
                      <w:bCs/>
                      <w:lang w:val="fr-FR"/>
                    </w:rPr>
                    <w:t>Comment, r</w:t>
                  </w:r>
                  <w:r w:rsidR="00913DF6" w:rsidRPr="00903CCE">
                    <w:rPr>
                      <w:b/>
                      <w:bCs/>
                      <w:lang w:val="fr-FR"/>
                    </w:rPr>
                    <w:t>é</w:t>
                  </w:r>
                  <w:r w:rsidRPr="00903CCE">
                    <w:rPr>
                      <w:b/>
                      <w:bCs/>
                      <w:lang w:val="fr-FR"/>
                    </w:rPr>
                    <w:t>f</w:t>
                  </w:r>
                  <w:r w:rsidR="00913DF6" w:rsidRPr="00903CCE">
                    <w:rPr>
                      <w:b/>
                      <w:bCs/>
                      <w:lang w:val="fr-FR"/>
                    </w:rPr>
                    <w:t>é</w:t>
                  </w:r>
                  <w:r w:rsidRPr="00903CCE">
                    <w:rPr>
                      <w:b/>
                      <w:bCs/>
                      <w:lang w:val="fr-FR"/>
                    </w:rPr>
                    <w:t>rence à des textes</w:t>
                  </w:r>
                </w:p>
              </w:tc>
            </w:tr>
            <w:tr w:rsidR="00314B19" w:rsidRPr="00903CCE" w14:paraId="3F305674" w14:textId="77777777" w:rsidTr="002C5123">
              <w:tc>
                <w:tcPr>
                  <w:tcW w:w="2410" w:type="dxa"/>
                  <w:tcBorders>
                    <w:top w:val="single" w:sz="4" w:space="0" w:color="7F7F7F" w:themeColor="text1" w:themeTint="80"/>
                    <w:bottom w:val="single" w:sz="4" w:space="0" w:color="7F7F7F" w:themeColor="text1" w:themeTint="80"/>
                  </w:tcBorders>
                </w:tcPr>
                <w:p w14:paraId="0F6CA2DF" w14:textId="777E8B66" w:rsidR="00314B19" w:rsidRPr="00903CCE" w:rsidRDefault="007F0D45" w:rsidP="002C5123">
                  <w:pPr>
                    <w:spacing w:before="120" w:after="120" w:line="264" w:lineRule="auto"/>
                    <w:jc w:val="right"/>
                  </w:pPr>
                  <w:r w:rsidRPr="00903CCE">
                    <w:t>Lutte contre la corruption</w:t>
                  </w:r>
                </w:p>
              </w:tc>
              <w:tc>
                <w:tcPr>
                  <w:tcW w:w="2410" w:type="dxa"/>
                  <w:tcBorders>
                    <w:top w:val="single" w:sz="4" w:space="0" w:color="7F7F7F" w:themeColor="text1" w:themeTint="80"/>
                    <w:bottom w:val="single" w:sz="4" w:space="0" w:color="7F7F7F" w:themeColor="text1" w:themeTint="80"/>
                  </w:tcBorders>
                </w:tcPr>
                <w:p w14:paraId="55B0EE99" w14:textId="63AF6D46" w:rsidR="00314B19" w:rsidRPr="00903CCE" w:rsidRDefault="007275A0" w:rsidP="00CD3AAF">
                  <w:pPr>
                    <w:spacing w:before="120" w:after="120" w:line="264" w:lineRule="auto"/>
                    <w:rPr>
                      <w:szCs w:val="22"/>
                      <w:lang w:val="en-GB"/>
                    </w:rPr>
                  </w:pPr>
                  <w:sdt>
                    <w:sdtPr>
                      <w:rPr>
                        <w:rFonts w:eastAsia="MS Gothic"/>
                        <w:szCs w:val="22"/>
                        <w:lang w:val="en-GB"/>
                      </w:rPr>
                      <w:id w:val="-1887628236"/>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541AFF" w:rsidRPr="00903CCE">
                    <w:rPr>
                      <w:szCs w:val="22"/>
                      <w:lang w:val="en-GB"/>
                    </w:rPr>
                    <w:t xml:space="preserve"> </w:t>
                  </w:r>
                  <w:r w:rsidR="007F0D45" w:rsidRPr="00903CCE">
                    <w:rPr>
                      <w:szCs w:val="22"/>
                      <w:shd w:val="clear" w:color="auto" w:fill="D9E2F3" w:themeFill="accent1" w:themeFillTint="33"/>
                      <w:lang w:val="en-GB"/>
                    </w:rPr>
                    <w:t>Oui</w:t>
                  </w:r>
                  <w:r w:rsidR="00541AFF" w:rsidRPr="00903CCE">
                    <w:rPr>
                      <w:szCs w:val="22"/>
                      <w:lang w:val="en-GB"/>
                    </w:rPr>
                    <w:t xml:space="preserve">     </w:t>
                  </w:r>
                  <w:sdt>
                    <w:sdtPr>
                      <w:rPr>
                        <w:rFonts w:eastAsia="MS Gothic"/>
                        <w:szCs w:val="22"/>
                        <w:lang w:val="en-GB"/>
                      </w:rPr>
                      <w:id w:val="1255780728"/>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541AFF" w:rsidRPr="00903CCE">
                    <w:rPr>
                      <w:szCs w:val="22"/>
                      <w:shd w:val="clear" w:color="auto" w:fill="D9E2F3" w:themeFill="accent1" w:themeFillTint="33"/>
                      <w:lang w:val="en-GB"/>
                    </w:rPr>
                    <w:t>No</w:t>
                  </w:r>
                  <w:r w:rsidR="007F0D45" w:rsidRPr="00903CCE">
                    <w:rPr>
                      <w:szCs w:val="22"/>
                      <w:shd w:val="clear" w:color="auto" w:fill="D9E2F3" w:themeFill="accent1" w:themeFillTint="33"/>
                      <w:lang w:val="en-GB"/>
                    </w:rPr>
                    <w:t>n</w:t>
                  </w:r>
                </w:p>
              </w:tc>
              <w:tc>
                <w:tcPr>
                  <w:tcW w:w="2411" w:type="dxa"/>
                  <w:tcBorders>
                    <w:top w:val="single" w:sz="4" w:space="0" w:color="7F7F7F" w:themeColor="text1" w:themeTint="80"/>
                    <w:bottom w:val="single" w:sz="4" w:space="0" w:color="7F7F7F" w:themeColor="text1" w:themeTint="80"/>
                  </w:tcBorders>
                </w:tcPr>
                <w:p w14:paraId="7FBE3626" w14:textId="23A80CCD" w:rsidR="00314B19" w:rsidRPr="00903CCE" w:rsidRDefault="007275A0" w:rsidP="00CD3AAF">
                  <w:pPr>
                    <w:spacing w:before="120" w:after="120" w:line="264" w:lineRule="auto"/>
                  </w:pPr>
                  <w:sdt>
                    <w:sdtPr>
                      <w:rPr>
                        <w:szCs w:val="22"/>
                        <w:lang w:val="en-GB"/>
                      </w:rPr>
                      <w:id w:val="1128582556"/>
                      <w:placeholder>
                        <w:docPart w:val="EA9051E194014454A9BA3DB52A4CD199"/>
                      </w:placeholder>
                      <w:showingPlcHdr/>
                    </w:sdtPr>
                    <w:sdtEndPr/>
                    <w:sdtContent>
                      <w:r w:rsidR="00541AFF" w:rsidRPr="00903CCE">
                        <w:rPr>
                          <w:rStyle w:val="Textedelespacerserv"/>
                          <w:shd w:val="clear" w:color="auto" w:fill="D9E2F3" w:themeFill="accent1" w:themeFillTint="33"/>
                        </w:rPr>
                        <w:t>Click or tap here to enter text.</w:t>
                      </w:r>
                    </w:sdtContent>
                  </w:sdt>
                </w:p>
              </w:tc>
            </w:tr>
            <w:tr w:rsidR="00314B19" w:rsidRPr="00903CCE" w14:paraId="52B442D8" w14:textId="77777777" w:rsidTr="002C5123">
              <w:tc>
                <w:tcPr>
                  <w:tcW w:w="2410" w:type="dxa"/>
                  <w:tcBorders>
                    <w:top w:val="single" w:sz="4" w:space="0" w:color="7F7F7F" w:themeColor="text1" w:themeTint="80"/>
                    <w:bottom w:val="single" w:sz="4" w:space="0" w:color="7F7F7F" w:themeColor="text1" w:themeTint="80"/>
                  </w:tcBorders>
                </w:tcPr>
                <w:p w14:paraId="4009AEC6" w14:textId="4FDDED44" w:rsidR="00314B19" w:rsidRPr="00903CCE" w:rsidRDefault="007F0D45" w:rsidP="002C5123">
                  <w:pPr>
                    <w:spacing w:before="120" w:after="120" w:line="264" w:lineRule="auto"/>
                    <w:jc w:val="right"/>
                    <w:rPr>
                      <w:lang w:val="fr-FR"/>
                    </w:rPr>
                  </w:pPr>
                  <w:r w:rsidRPr="00903CCE">
                    <w:rPr>
                      <w:lang w:val="fr-FR"/>
                    </w:rPr>
                    <w:t xml:space="preserve">Réformes </w:t>
                  </w:r>
                  <w:r w:rsidR="00913DF6" w:rsidRPr="00903CCE">
                    <w:rPr>
                      <w:lang w:val="fr-FR"/>
                    </w:rPr>
                    <w:t>de</w:t>
                  </w:r>
                  <w:r w:rsidRPr="00903CCE">
                    <w:rPr>
                      <w:lang w:val="fr-FR"/>
                    </w:rPr>
                    <w:t xml:space="preserve"> transition énergétique</w:t>
                  </w:r>
                </w:p>
              </w:tc>
              <w:tc>
                <w:tcPr>
                  <w:tcW w:w="2410" w:type="dxa"/>
                  <w:tcBorders>
                    <w:top w:val="single" w:sz="4" w:space="0" w:color="7F7F7F" w:themeColor="text1" w:themeTint="80"/>
                    <w:bottom w:val="single" w:sz="4" w:space="0" w:color="7F7F7F" w:themeColor="text1" w:themeTint="80"/>
                  </w:tcBorders>
                </w:tcPr>
                <w:p w14:paraId="4E82B566" w14:textId="641F7607" w:rsidR="00314B19" w:rsidRPr="00903CCE" w:rsidRDefault="007275A0" w:rsidP="007F0D45">
                  <w:pPr>
                    <w:spacing w:before="120" w:after="120" w:line="264" w:lineRule="auto"/>
                    <w:rPr>
                      <w:szCs w:val="22"/>
                      <w:lang w:val="en-GB"/>
                    </w:rPr>
                  </w:pPr>
                  <w:sdt>
                    <w:sdtPr>
                      <w:rPr>
                        <w:rFonts w:eastAsia="MS Gothic"/>
                        <w:szCs w:val="22"/>
                        <w:lang w:val="en-GB"/>
                      </w:rPr>
                      <w:id w:val="-1646959209"/>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541AFF" w:rsidRPr="00903CCE">
                    <w:rPr>
                      <w:szCs w:val="22"/>
                      <w:lang w:val="en-GB"/>
                    </w:rPr>
                    <w:t xml:space="preserve"> </w:t>
                  </w:r>
                  <w:r w:rsidR="007F0D45" w:rsidRPr="00903CCE">
                    <w:rPr>
                      <w:szCs w:val="22"/>
                      <w:shd w:val="clear" w:color="auto" w:fill="D9E2F3" w:themeFill="accent1" w:themeFillTint="33"/>
                      <w:lang w:val="en-GB"/>
                    </w:rPr>
                    <w:t>Oui</w:t>
                  </w:r>
                  <w:r w:rsidR="007F0D45" w:rsidRPr="00903CCE">
                    <w:rPr>
                      <w:szCs w:val="22"/>
                      <w:lang w:val="en-GB"/>
                    </w:rPr>
                    <w:t xml:space="preserve">     </w:t>
                  </w:r>
                  <w:sdt>
                    <w:sdtPr>
                      <w:rPr>
                        <w:rFonts w:eastAsia="MS Gothic"/>
                        <w:szCs w:val="22"/>
                        <w:lang w:val="en-GB"/>
                      </w:rPr>
                      <w:id w:val="-1435899264"/>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7F0D45" w:rsidRPr="00903CCE">
                    <w:rPr>
                      <w:szCs w:val="22"/>
                      <w:shd w:val="clear" w:color="auto" w:fill="D9E2F3" w:themeFill="accent1" w:themeFillTint="33"/>
                      <w:lang w:val="en-GB"/>
                    </w:rPr>
                    <w:t xml:space="preserve"> Non</w:t>
                  </w:r>
                </w:p>
              </w:tc>
              <w:tc>
                <w:tcPr>
                  <w:tcW w:w="2411" w:type="dxa"/>
                  <w:tcBorders>
                    <w:top w:val="single" w:sz="4" w:space="0" w:color="7F7F7F" w:themeColor="text1" w:themeTint="80"/>
                    <w:bottom w:val="single" w:sz="4" w:space="0" w:color="7F7F7F" w:themeColor="text1" w:themeTint="80"/>
                  </w:tcBorders>
                </w:tcPr>
                <w:p w14:paraId="0775F13C" w14:textId="62335CF8" w:rsidR="00314B19" w:rsidRPr="00903CCE" w:rsidRDefault="007275A0" w:rsidP="00CD3AAF">
                  <w:pPr>
                    <w:spacing w:before="120" w:after="120" w:line="264" w:lineRule="auto"/>
                  </w:pPr>
                  <w:sdt>
                    <w:sdtPr>
                      <w:rPr>
                        <w:szCs w:val="22"/>
                        <w:lang w:val="en-GB"/>
                      </w:rPr>
                      <w:id w:val="511650579"/>
                      <w:placeholder>
                        <w:docPart w:val="D44DFEBCA1844CB5AA6E81A5C0A296FF"/>
                      </w:placeholder>
                      <w:showingPlcHdr/>
                    </w:sdtPr>
                    <w:sdtEndPr/>
                    <w:sdtContent>
                      <w:r w:rsidR="00541AFF" w:rsidRPr="00903CCE">
                        <w:rPr>
                          <w:rStyle w:val="Textedelespacerserv"/>
                          <w:shd w:val="clear" w:color="auto" w:fill="D9E2F3" w:themeFill="accent1" w:themeFillTint="33"/>
                        </w:rPr>
                        <w:t>Click or tap here to enter text.</w:t>
                      </w:r>
                    </w:sdtContent>
                  </w:sdt>
                </w:p>
              </w:tc>
            </w:tr>
            <w:tr w:rsidR="008E22EF" w:rsidRPr="00903CCE" w14:paraId="28910ABC" w14:textId="77777777" w:rsidTr="002C5123">
              <w:tc>
                <w:tcPr>
                  <w:tcW w:w="2410" w:type="dxa"/>
                  <w:tcBorders>
                    <w:top w:val="single" w:sz="4" w:space="0" w:color="7F7F7F" w:themeColor="text1" w:themeTint="80"/>
                    <w:bottom w:val="single" w:sz="4" w:space="0" w:color="7F7F7F" w:themeColor="text1" w:themeTint="80"/>
                  </w:tcBorders>
                </w:tcPr>
                <w:p w14:paraId="08058677" w14:textId="2E7EC155" w:rsidR="008E22EF" w:rsidRPr="00903CCE" w:rsidRDefault="007F0D45" w:rsidP="002C5123">
                  <w:pPr>
                    <w:spacing w:before="120" w:after="120" w:line="264" w:lineRule="auto"/>
                    <w:jc w:val="right"/>
                    <w:rPr>
                      <w:lang w:val="fr-FR"/>
                    </w:rPr>
                  </w:pPr>
                  <w:r w:rsidRPr="00903CCE">
                    <w:rPr>
                      <w:lang w:val="fr-FR"/>
                    </w:rPr>
                    <w:t>Égalité des genres dans le secteur</w:t>
                  </w:r>
                </w:p>
              </w:tc>
              <w:tc>
                <w:tcPr>
                  <w:tcW w:w="2410" w:type="dxa"/>
                  <w:tcBorders>
                    <w:top w:val="single" w:sz="4" w:space="0" w:color="7F7F7F" w:themeColor="text1" w:themeTint="80"/>
                    <w:bottom w:val="single" w:sz="4" w:space="0" w:color="7F7F7F" w:themeColor="text1" w:themeTint="80"/>
                  </w:tcBorders>
                </w:tcPr>
                <w:p w14:paraId="570430B6" w14:textId="4F09AFA4" w:rsidR="008E22EF" w:rsidRPr="00903CCE" w:rsidRDefault="007275A0" w:rsidP="007F0D45">
                  <w:pPr>
                    <w:spacing w:before="120" w:after="120" w:line="264" w:lineRule="auto"/>
                    <w:rPr>
                      <w:szCs w:val="22"/>
                      <w:lang w:val="en-GB"/>
                    </w:rPr>
                  </w:pPr>
                  <w:sdt>
                    <w:sdtPr>
                      <w:rPr>
                        <w:rFonts w:eastAsia="MS Gothic"/>
                        <w:szCs w:val="22"/>
                        <w:lang w:val="en-GB"/>
                      </w:rPr>
                      <w:id w:val="-1241484509"/>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541AFF" w:rsidRPr="00903CCE">
                    <w:rPr>
                      <w:szCs w:val="22"/>
                      <w:lang w:val="en-GB"/>
                    </w:rPr>
                    <w:t xml:space="preserve"> </w:t>
                  </w:r>
                  <w:r w:rsidR="007F0D45" w:rsidRPr="00903CCE">
                    <w:rPr>
                      <w:szCs w:val="22"/>
                      <w:shd w:val="clear" w:color="auto" w:fill="D9E2F3" w:themeFill="accent1" w:themeFillTint="33"/>
                      <w:lang w:val="en-GB"/>
                    </w:rPr>
                    <w:t>Oui</w:t>
                  </w:r>
                  <w:r w:rsidR="007F0D45" w:rsidRPr="00903CCE">
                    <w:rPr>
                      <w:szCs w:val="22"/>
                      <w:lang w:val="en-GB"/>
                    </w:rPr>
                    <w:t xml:space="preserve">     </w:t>
                  </w:r>
                  <w:sdt>
                    <w:sdtPr>
                      <w:rPr>
                        <w:rFonts w:eastAsia="MS Gothic"/>
                        <w:szCs w:val="22"/>
                        <w:lang w:val="en-GB"/>
                      </w:rPr>
                      <w:id w:val="1857223534"/>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7F0D45" w:rsidRPr="00903CCE">
                    <w:rPr>
                      <w:szCs w:val="22"/>
                      <w:shd w:val="clear" w:color="auto" w:fill="D9E2F3" w:themeFill="accent1" w:themeFillTint="33"/>
                      <w:lang w:val="en-GB"/>
                    </w:rPr>
                    <w:t xml:space="preserve"> Non</w:t>
                  </w:r>
                </w:p>
              </w:tc>
              <w:tc>
                <w:tcPr>
                  <w:tcW w:w="2411" w:type="dxa"/>
                  <w:tcBorders>
                    <w:top w:val="single" w:sz="4" w:space="0" w:color="7F7F7F" w:themeColor="text1" w:themeTint="80"/>
                    <w:bottom w:val="single" w:sz="4" w:space="0" w:color="7F7F7F" w:themeColor="text1" w:themeTint="80"/>
                  </w:tcBorders>
                </w:tcPr>
                <w:p w14:paraId="56CD99C5" w14:textId="483514DB" w:rsidR="008E22EF" w:rsidRPr="00903CCE" w:rsidRDefault="007275A0" w:rsidP="00CD3AAF">
                  <w:pPr>
                    <w:spacing w:before="120" w:after="120" w:line="264" w:lineRule="auto"/>
                  </w:pPr>
                  <w:sdt>
                    <w:sdtPr>
                      <w:rPr>
                        <w:szCs w:val="22"/>
                        <w:lang w:val="en-GB"/>
                      </w:rPr>
                      <w:id w:val="-987087756"/>
                      <w:placeholder>
                        <w:docPart w:val="990DD07269E74BBD9E9B028E23BEFE81"/>
                      </w:placeholder>
                      <w:showingPlcHdr/>
                    </w:sdtPr>
                    <w:sdtEndPr/>
                    <w:sdtContent>
                      <w:r w:rsidR="00541AFF" w:rsidRPr="00903CCE">
                        <w:rPr>
                          <w:rStyle w:val="Textedelespacerserv"/>
                          <w:shd w:val="clear" w:color="auto" w:fill="D9E2F3" w:themeFill="accent1" w:themeFillTint="33"/>
                        </w:rPr>
                        <w:t>Click or tap here to enter text.</w:t>
                      </w:r>
                    </w:sdtContent>
                  </w:sdt>
                </w:p>
              </w:tc>
            </w:tr>
            <w:tr w:rsidR="008E22EF" w:rsidRPr="00903CCE" w14:paraId="33AA9AF3" w14:textId="77777777" w:rsidTr="002C5123">
              <w:tc>
                <w:tcPr>
                  <w:tcW w:w="2410" w:type="dxa"/>
                  <w:tcBorders>
                    <w:top w:val="single" w:sz="4" w:space="0" w:color="7F7F7F" w:themeColor="text1" w:themeTint="80"/>
                    <w:bottom w:val="single" w:sz="4" w:space="0" w:color="7F7F7F" w:themeColor="text1" w:themeTint="80"/>
                  </w:tcBorders>
                </w:tcPr>
                <w:p w14:paraId="7E54159D" w14:textId="0FE42259" w:rsidR="008E22EF" w:rsidRPr="00903CCE" w:rsidRDefault="007F0D45" w:rsidP="002C5123">
                  <w:pPr>
                    <w:spacing w:before="120" w:after="120" w:line="264" w:lineRule="auto"/>
                    <w:jc w:val="right"/>
                    <w:rPr>
                      <w:lang w:val="fr-FR"/>
                    </w:rPr>
                  </w:pPr>
                  <w:r w:rsidRPr="00903CCE">
                    <w:rPr>
                      <w:lang w:val="fr-FR"/>
                    </w:rPr>
                    <w:t>Exploitation minière artisanale et à petite échelle</w:t>
                  </w:r>
                  <w:r w:rsidR="008E22EF" w:rsidRPr="00903CCE">
                    <w:rPr>
                      <w:lang w:val="fr-FR"/>
                    </w:rPr>
                    <w:t xml:space="preserve"> (</w:t>
                  </w:r>
                  <w:r w:rsidRPr="00903CCE">
                    <w:rPr>
                      <w:lang w:val="fr-FR"/>
                    </w:rPr>
                    <w:t>le cas échéant</w:t>
                  </w:r>
                  <w:r w:rsidR="00541AFF" w:rsidRPr="00903CCE">
                    <w:rPr>
                      <w:lang w:val="fr-FR"/>
                    </w:rPr>
                    <w:t>)</w:t>
                  </w:r>
                </w:p>
              </w:tc>
              <w:tc>
                <w:tcPr>
                  <w:tcW w:w="2410" w:type="dxa"/>
                  <w:tcBorders>
                    <w:top w:val="single" w:sz="4" w:space="0" w:color="7F7F7F" w:themeColor="text1" w:themeTint="80"/>
                    <w:bottom w:val="single" w:sz="4" w:space="0" w:color="7F7F7F" w:themeColor="text1" w:themeTint="80"/>
                  </w:tcBorders>
                </w:tcPr>
                <w:p w14:paraId="7ACE2E27" w14:textId="49C18761" w:rsidR="008E22EF" w:rsidRPr="00903CCE" w:rsidRDefault="007275A0" w:rsidP="007F0D45">
                  <w:pPr>
                    <w:spacing w:before="120" w:after="120" w:line="264" w:lineRule="auto"/>
                  </w:pPr>
                  <w:sdt>
                    <w:sdtPr>
                      <w:rPr>
                        <w:rFonts w:eastAsia="MS Gothic"/>
                        <w:szCs w:val="22"/>
                        <w:lang w:val="en-GB"/>
                      </w:rPr>
                      <w:id w:val="375137371"/>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541AFF" w:rsidRPr="00903CCE">
                    <w:rPr>
                      <w:szCs w:val="22"/>
                      <w:lang w:val="en-GB"/>
                    </w:rPr>
                    <w:t xml:space="preserve"> </w:t>
                  </w:r>
                  <w:r w:rsidR="007F0D45" w:rsidRPr="00903CCE">
                    <w:rPr>
                      <w:szCs w:val="22"/>
                      <w:shd w:val="clear" w:color="auto" w:fill="D9E2F3" w:themeFill="accent1" w:themeFillTint="33"/>
                      <w:lang w:val="en-GB"/>
                    </w:rPr>
                    <w:t>Oui</w:t>
                  </w:r>
                  <w:r w:rsidR="007F0D45" w:rsidRPr="00903CCE">
                    <w:rPr>
                      <w:szCs w:val="22"/>
                      <w:lang w:val="en-GB"/>
                    </w:rPr>
                    <w:t xml:space="preserve">     </w:t>
                  </w:r>
                  <w:sdt>
                    <w:sdtPr>
                      <w:rPr>
                        <w:rFonts w:eastAsia="MS Gothic"/>
                        <w:szCs w:val="22"/>
                        <w:lang w:val="en-GB"/>
                      </w:rPr>
                      <w:id w:val="133679768"/>
                      <w14:checkbox>
                        <w14:checked w14:val="0"/>
                        <w14:checkedState w14:val="2612" w14:font="MS Gothic"/>
                        <w14:uncheckedState w14:val="2610" w14:font="MS Gothic"/>
                      </w14:checkbox>
                    </w:sdtPr>
                    <w:sdtEndPr/>
                    <w:sdtContent>
                      <w:r w:rsidR="00541AFF" w:rsidRPr="00903CCE">
                        <w:rPr>
                          <w:rFonts w:ascii="Segoe UI Symbol" w:eastAsia="MS Gothic" w:hAnsi="Segoe UI Symbol" w:cs="Segoe UI Symbol"/>
                          <w:szCs w:val="22"/>
                          <w:lang w:val="en-GB"/>
                        </w:rPr>
                        <w:t>☐</w:t>
                      </w:r>
                    </w:sdtContent>
                  </w:sdt>
                  <w:r w:rsidR="007F0D45" w:rsidRPr="00903CCE">
                    <w:rPr>
                      <w:szCs w:val="22"/>
                      <w:shd w:val="clear" w:color="auto" w:fill="D9E2F3" w:themeFill="accent1" w:themeFillTint="33"/>
                      <w:lang w:val="en-GB"/>
                    </w:rPr>
                    <w:t xml:space="preserve"> Non</w:t>
                  </w:r>
                </w:p>
              </w:tc>
              <w:tc>
                <w:tcPr>
                  <w:tcW w:w="2411" w:type="dxa"/>
                  <w:tcBorders>
                    <w:top w:val="single" w:sz="4" w:space="0" w:color="7F7F7F" w:themeColor="text1" w:themeTint="80"/>
                    <w:bottom w:val="single" w:sz="4" w:space="0" w:color="7F7F7F" w:themeColor="text1" w:themeTint="80"/>
                  </w:tcBorders>
                </w:tcPr>
                <w:p w14:paraId="52CD93C4" w14:textId="08DA953D" w:rsidR="008E22EF" w:rsidRPr="00903CCE" w:rsidRDefault="007275A0" w:rsidP="00CD3AAF">
                  <w:pPr>
                    <w:spacing w:before="120" w:after="120" w:line="264" w:lineRule="auto"/>
                  </w:pPr>
                  <w:sdt>
                    <w:sdtPr>
                      <w:rPr>
                        <w:szCs w:val="22"/>
                        <w:lang w:val="en-GB"/>
                      </w:rPr>
                      <w:id w:val="-1192764551"/>
                      <w:placeholder>
                        <w:docPart w:val="C841329822F54B0F995287399563797A"/>
                      </w:placeholder>
                      <w:showingPlcHdr/>
                    </w:sdtPr>
                    <w:sdtEndPr/>
                    <w:sdtContent>
                      <w:r w:rsidR="00541AFF" w:rsidRPr="00903CCE">
                        <w:rPr>
                          <w:rStyle w:val="Textedelespacerserv"/>
                          <w:shd w:val="clear" w:color="auto" w:fill="D9E2F3" w:themeFill="accent1" w:themeFillTint="33"/>
                        </w:rPr>
                        <w:t>Click or tap here to enter text.</w:t>
                      </w:r>
                    </w:sdtContent>
                  </w:sdt>
                </w:p>
              </w:tc>
            </w:tr>
            <w:tr w:rsidR="00F559EB" w:rsidRPr="00903CCE" w14:paraId="7F207DF0" w14:textId="77777777" w:rsidTr="002C5123">
              <w:tc>
                <w:tcPr>
                  <w:tcW w:w="2410" w:type="dxa"/>
                  <w:tcBorders>
                    <w:top w:val="single" w:sz="4" w:space="0" w:color="7F7F7F" w:themeColor="text1" w:themeTint="80"/>
                  </w:tcBorders>
                </w:tcPr>
                <w:p w14:paraId="7D0FE7D3" w14:textId="78539AEF" w:rsidR="00F559EB" w:rsidRPr="00903CCE" w:rsidRDefault="00F559EB" w:rsidP="002C5123">
                  <w:pPr>
                    <w:spacing w:before="120" w:after="120" w:line="264" w:lineRule="auto"/>
                    <w:jc w:val="right"/>
                  </w:pPr>
                  <w:r w:rsidRPr="00903CCE">
                    <w:lastRenderedPageBreak/>
                    <w:t xml:space="preserve">Other topic: </w:t>
                  </w:r>
                  <w:sdt>
                    <w:sdtPr>
                      <w:id w:val="-1074963268"/>
                      <w:placeholder>
                        <w:docPart w:val="DefaultPlaceholder_-1854013440"/>
                      </w:placeholder>
                      <w:showingPlcHdr/>
                    </w:sdtPr>
                    <w:sdtEndPr/>
                    <w:sdtContent>
                      <w:r w:rsidRPr="00903CCE">
                        <w:rPr>
                          <w:rStyle w:val="Textedelespacerserv"/>
                          <w:shd w:val="clear" w:color="auto" w:fill="D9E2F3" w:themeFill="accent1" w:themeFillTint="33"/>
                        </w:rPr>
                        <w:t>Click or tap here to enter text.</w:t>
                      </w:r>
                    </w:sdtContent>
                  </w:sdt>
                </w:p>
              </w:tc>
              <w:tc>
                <w:tcPr>
                  <w:tcW w:w="2410" w:type="dxa"/>
                  <w:tcBorders>
                    <w:top w:val="single" w:sz="4" w:space="0" w:color="7F7F7F" w:themeColor="text1" w:themeTint="80"/>
                  </w:tcBorders>
                </w:tcPr>
                <w:p w14:paraId="663D8642" w14:textId="77777777" w:rsidR="00F559EB" w:rsidRPr="00903CCE" w:rsidRDefault="00F559EB" w:rsidP="00CD3AAF">
                  <w:pPr>
                    <w:spacing w:before="120" w:after="120" w:line="264" w:lineRule="auto"/>
                    <w:rPr>
                      <w:rFonts w:eastAsia="MS Gothic"/>
                      <w:szCs w:val="22"/>
                      <w:lang w:val="en-GB"/>
                    </w:rPr>
                  </w:pPr>
                </w:p>
              </w:tc>
              <w:sdt>
                <w:sdtPr>
                  <w:rPr>
                    <w:szCs w:val="22"/>
                    <w:lang w:val="en-GB"/>
                  </w:rPr>
                  <w:id w:val="-47767506"/>
                  <w:placeholder>
                    <w:docPart w:val="DefaultPlaceholder_-1854013440"/>
                  </w:placeholder>
                  <w:showingPlcHdr/>
                </w:sdtPr>
                <w:sdtEndPr/>
                <w:sdtContent>
                  <w:tc>
                    <w:tcPr>
                      <w:tcW w:w="2411" w:type="dxa"/>
                      <w:tcBorders>
                        <w:top w:val="single" w:sz="4" w:space="0" w:color="7F7F7F" w:themeColor="text1" w:themeTint="80"/>
                      </w:tcBorders>
                    </w:tcPr>
                    <w:p w14:paraId="61546E83" w14:textId="6183850D" w:rsidR="00F559EB" w:rsidRPr="00903CCE" w:rsidRDefault="00F559EB" w:rsidP="00CD3AAF">
                      <w:pPr>
                        <w:spacing w:before="120" w:after="120" w:line="264" w:lineRule="auto"/>
                        <w:rPr>
                          <w:szCs w:val="22"/>
                          <w:lang w:val="en-GB"/>
                        </w:rPr>
                      </w:pPr>
                      <w:r w:rsidRPr="00903CCE">
                        <w:rPr>
                          <w:rStyle w:val="Textedelespacerserv"/>
                          <w:shd w:val="clear" w:color="auto" w:fill="D9E2F3" w:themeFill="accent1" w:themeFillTint="33"/>
                        </w:rPr>
                        <w:t>Click or tap here to enter text.</w:t>
                      </w:r>
                    </w:p>
                  </w:tc>
                </w:sdtContent>
              </w:sdt>
            </w:tr>
          </w:tbl>
          <w:p w14:paraId="4A6DDCCB" w14:textId="2CB5437B" w:rsidR="00403738" w:rsidRPr="00903CCE" w:rsidRDefault="00403738" w:rsidP="00CD3AAF">
            <w:pPr>
              <w:spacing w:before="120" w:after="120" w:line="264" w:lineRule="auto"/>
            </w:pPr>
          </w:p>
        </w:tc>
      </w:tr>
      <w:tr w:rsidR="00AC6F7D" w:rsidRPr="00903CCE" w14:paraId="24C5DD59" w14:textId="77777777" w:rsidTr="3E5F440A">
        <w:trPr>
          <w:trHeight w:val="345"/>
        </w:trPr>
        <w:tc>
          <w:tcPr>
            <w:tcW w:w="1615" w:type="dxa"/>
            <w:shd w:val="clear" w:color="auto" w:fill="FFFFFF" w:themeFill="background1"/>
          </w:tcPr>
          <w:p w14:paraId="317AAA9F" w14:textId="77777777" w:rsidR="00AC6F7D" w:rsidRPr="00903CCE" w:rsidRDefault="00AC6F7D" w:rsidP="00CD3AAF">
            <w:pPr>
              <w:spacing w:before="120" w:after="120" w:line="264" w:lineRule="auto"/>
              <w:rPr>
                <w:i/>
                <w:iCs/>
              </w:rPr>
            </w:pPr>
          </w:p>
        </w:tc>
        <w:tc>
          <w:tcPr>
            <w:tcW w:w="7457" w:type="dxa"/>
            <w:shd w:val="clear" w:color="auto" w:fill="FFFFFF" w:themeFill="background1"/>
          </w:tcPr>
          <w:p w14:paraId="49F05A52" w14:textId="77777777" w:rsidR="00AC6F7D" w:rsidRPr="00903CCE" w:rsidRDefault="00AC6F7D" w:rsidP="00CD3AAF">
            <w:pPr>
              <w:spacing w:before="120" w:after="120" w:line="264" w:lineRule="auto"/>
              <w:rPr>
                <w:b/>
                <w:bCs/>
                <w:szCs w:val="22"/>
                <w:lang w:val="en-GB"/>
              </w:rPr>
            </w:pPr>
          </w:p>
        </w:tc>
      </w:tr>
      <w:tr w:rsidR="007332FC" w:rsidRPr="00455ECB" w14:paraId="3C156A33" w14:textId="77777777" w:rsidTr="3E5F440A">
        <w:tc>
          <w:tcPr>
            <w:tcW w:w="1615" w:type="dxa"/>
            <w:shd w:val="clear" w:color="auto" w:fill="B4C6E7" w:themeFill="accent1" w:themeFillTint="66"/>
          </w:tcPr>
          <w:p w14:paraId="71AEFBB9" w14:textId="5C4215C1" w:rsidR="007332FC" w:rsidRPr="00903CCE" w:rsidRDefault="007F0D45" w:rsidP="00CD3AAF">
            <w:pPr>
              <w:spacing w:before="120" w:after="120" w:line="264" w:lineRule="auto"/>
              <w:rPr>
                <w:i/>
                <w:iCs/>
              </w:rPr>
            </w:pPr>
            <w:r w:rsidRPr="00903CCE">
              <w:rPr>
                <w:i/>
                <w:iCs/>
              </w:rPr>
              <w:t>Exigé</w:t>
            </w:r>
            <w:r w:rsidR="007332FC" w:rsidRPr="00903CCE">
              <w:rPr>
                <w:i/>
                <w:iCs/>
              </w:rPr>
              <w:t xml:space="preserve"> </w:t>
            </w:r>
          </w:p>
        </w:tc>
        <w:tc>
          <w:tcPr>
            <w:tcW w:w="7457" w:type="dxa"/>
            <w:shd w:val="clear" w:color="auto" w:fill="B4C6E7" w:themeFill="accent1" w:themeFillTint="66"/>
          </w:tcPr>
          <w:p w14:paraId="60FBEF3A" w14:textId="22703F19" w:rsidR="007332FC" w:rsidRPr="00903CCE" w:rsidRDefault="007332FC" w:rsidP="00CD3AAF">
            <w:pPr>
              <w:spacing w:before="120" w:after="120" w:line="264" w:lineRule="auto"/>
              <w:rPr>
                <w:b/>
                <w:bCs/>
                <w:lang w:val="fr-FR"/>
              </w:rPr>
            </w:pPr>
            <w:r w:rsidRPr="00903CCE">
              <w:rPr>
                <w:b/>
                <w:bCs/>
                <w:szCs w:val="22"/>
                <w:lang w:val="fr-FR"/>
              </w:rPr>
              <w:t>1.4.b.v</w:t>
            </w:r>
            <w:r w:rsidR="002F5064" w:rsidRPr="00903CCE">
              <w:rPr>
                <w:b/>
                <w:bCs/>
                <w:szCs w:val="22"/>
                <w:lang w:val="fr-FR"/>
              </w:rPr>
              <w:t>iii</w:t>
            </w:r>
            <w:r w:rsidRPr="00903CCE">
              <w:rPr>
                <w:b/>
                <w:bCs/>
                <w:szCs w:val="22"/>
                <w:lang w:val="fr-FR"/>
              </w:rPr>
              <w:t>-</w:t>
            </w:r>
            <w:r w:rsidR="002F5064" w:rsidRPr="00903CCE">
              <w:rPr>
                <w:b/>
                <w:bCs/>
                <w:szCs w:val="22"/>
                <w:lang w:val="fr-FR"/>
              </w:rPr>
              <w:t>x</w:t>
            </w:r>
            <w:r w:rsidRPr="00903CCE">
              <w:rPr>
                <w:b/>
                <w:bCs/>
                <w:szCs w:val="22"/>
                <w:lang w:val="fr-FR"/>
              </w:rPr>
              <w:t>:</w:t>
            </w:r>
            <w:r w:rsidR="002F5064" w:rsidRPr="00903CCE">
              <w:rPr>
                <w:lang w:val="fr-FR"/>
              </w:rPr>
              <w:t xml:space="preserve"> </w:t>
            </w:r>
            <w:r w:rsidR="007F0D45" w:rsidRPr="00903CCE">
              <w:rPr>
                <w:b/>
                <w:bCs/>
                <w:szCs w:val="22"/>
                <w:lang w:val="fr-FR"/>
              </w:rPr>
              <w:t>Règles et procédures de gouvernance internes</w:t>
            </w:r>
          </w:p>
        </w:tc>
      </w:tr>
      <w:tr w:rsidR="002F5064" w:rsidRPr="00903CCE" w14:paraId="141383FC" w14:textId="77777777" w:rsidTr="3E5F440A">
        <w:tc>
          <w:tcPr>
            <w:tcW w:w="1615" w:type="dxa"/>
          </w:tcPr>
          <w:p w14:paraId="71DAC630" w14:textId="6F1E731D" w:rsidR="002F5064" w:rsidRPr="00903CCE" w:rsidRDefault="007F0D45" w:rsidP="00CD3AAF">
            <w:pPr>
              <w:spacing w:before="120" w:after="120" w:line="264" w:lineRule="auto"/>
              <w:rPr>
                <w:i/>
                <w:iCs/>
                <w:lang w:val="fr-FR"/>
              </w:rPr>
            </w:pPr>
            <w:r w:rsidRPr="00903CCE">
              <w:rPr>
                <w:i/>
                <w:iCs/>
                <w:lang w:val="fr-FR"/>
              </w:rPr>
              <w:t>Procédures de nomination, durée du mandat</w:t>
            </w:r>
            <w:r w:rsidR="002F5064" w:rsidRPr="00903CCE">
              <w:rPr>
                <w:i/>
                <w:iCs/>
                <w:lang w:val="fr-FR"/>
              </w:rPr>
              <w:br/>
              <w:t>1.4.v.iii</w:t>
            </w:r>
          </w:p>
        </w:tc>
        <w:tc>
          <w:tcPr>
            <w:tcW w:w="7457" w:type="dxa"/>
          </w:tcPr>
          <w:p w14:paraId="737FF6AB" w14:textId="3BAB82A8" w:rsidR="002F5064" w:rsidRPr="00903CCE" w:rsidRDefault="007F0D45" w:rsidP="00CD3AAF">
            <w:pPr>
              <w:spacing w:before="120" w:after="120" w:line="264" w:lineRule="auto"/>
              <w:rPr>
                <w:b/>
                <w:bCs/>
                <w:lang w:val="fr-FR"/>
              </w:rPr>
            </w:pPr>
            <w:r w:rsidRPr="00903CCE">
              <w:rPr>
                <w:b/>
                <w:bCs/>
                <w:lang w:val="fr-FR"/>
              </w:rPr>
              <w:t>Les Termes de Référence</w:t>
            </w:r>
            <w:r w:rsidR="002F5064" w:rsidRPr="00903CCE">
              <w:rPr>
                <w:b/>
                <w:bCs/>
                <w:lang w:val="fr-FR"/>
              </w:rPr>
              <w:t xml:space="preserve"> (T</w:t>
            </w:r>
            <w:r w:rsidRPr="00903CCE">
              <w:rPr>
                <w:b/>
                <w:bCs/>
                <w:lang w:val="fr-FR"/>
              </w:rPr>
              <w:t>dR</w:t>
            </w:r>
            <w:r w:rsidR="002F5064" w:rsidRPr="00903CCE">
              <w:rPr>
                <w:b/>
                <w:bCs/>
                <w:lang w:val="fr-FR"/>
              </w:rPr>
              <w:t xml:space="preserve">) </w:t>
            </w:r>
            <w:r w:rsidRPr="00903CCE">
              <w:rPr>
                <w:b/>
                <w:bCs/>
                <w:lang w:val="fr-FR"/>
              </w:rPr>
              <w:t>décrivent</w:t>
            </w:r>
            <w:r w:rsidR="00913DF6" w:rsidRPr="00903CCE">
              <w:rPr>
                <w:b/>
                <w:bCs/>
                <w:lang w:val="fr-FR"/>
              </w:rPr>
              <w:t>-</w:t>
            </w:r>
            <w:r w:rsidRPr="00903CCE">
              <w:rPr>
                <w:b/>
                <w:bCs/>
                <w:lang w:val="fr-FR"/>
              </w:rPr>
              <w:t>ils les proc</w:t>
            </w:r>
            <w:r w:rsidR="00913DF6" w:rsidRPr="00903CCE">
              <w:rPr>
                <w:b/>
                <w:bCs/>
                <w:lang w:val="fr-FR"/>
              </w:rPr>
              <w:t>é</w:t>
            </w:r>
            <w:r w:rsidRPr="00903CCE">
              <w:rPr>
                <w:b/>
                <w:bCs/>
                <w:lang w:val="fr-FR"/>
              </w:rPr>
              <w:t xml:space="preserve">dures de nomination et les évolutions de </w:t>
            </w:r>
            <w:r w:rsidR="00913DF6" w:rsidRPr="00903CCE">
              <w:rPr>
                <w:b/>
                <w:bCs/>
                <w:lang w:val="fr-FR"/>
              </w:rPr>
              <w:t xml:space="preserve">la </w:t>
            </w:r>
            <w:r w:rsidRPr="00903CCE">
              <w:rPr>
                <w:b/>
                <w:bCs/>
                <w:lang w:val="fr-FR"/>
              </w:rPr>
              <w:t xml:space="preserve">représentation </w:t>
            </w:r>
            <w:r w:rsidR="00913DF6" w:rsidRPr="00903CCE">
              <w:rPr>
                <w:b/>
                <w:bCs/>
                <w:lang w:val="fr-FR"/>
              </w:rPr>
              <w:t>au</w:t>
            </w:r>
            <w:r w:rsidRPr="00903CCE">
              <w:rPr>
                <w:b/>
                <w:bCs/>
                <w:lang w:val="fr-FR"/>
              </w:rPr>
              <w:t xml:space="preserve"> groupe multipartite ?</w:t>
            </w:r>
          </w:p>
          <w:p w14:paraId="0DC6BFC0" w14:textId="77777777" w:rsidR="007F0D45" w:rsidRPr="00903CCE" w:rsidRDefault="007275A0" w:rsidP="007F0D45">
            <w:pPr>
              <w:spacing w:before="120" w:after="120"/>
              <w:rPr>
                <w:szCs w:val="22"/>
                <w:lang w:val="fr-FR"/>
              </w:rPr>
            </w:pPr>
            <w:sdt>
              <w:sdtPr>
                <w:rPr>
                  <w:rFonts w:eastAsia="MS Gothic"/>
                  <w:szCs w:val="22"/>
                  <w:lang w:val="fr-FR"/>
                </w:rPr>
                <w:id w:val="933405945"/>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460227387"/>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642B9C97" w14:textId="71F89C6A" w:rsidR="002F5064" w:rsidRPr="00903CCE" w:rsidRDefault="007F0D45" w:rsidP="007F0D45">
            <w:pPr>
              <w:spacing w:before="120" w:after="120" w:line="264" w:lineRule="auto"/>
              <w:rPr>
                <w:lang w:val="fr-FR"/>
              </w:rPr>
            </w:pPr>
            <w:r w:rsidRPr="00903CCE">
              <w:rPr>
                <w:szCs w:val="22"/>
                <w:u w:val="single"/>
                <w:lang w:val="fr-FR"/>
              </w:rPr>
              <w:t>Le cas échéant</w:t>
            </w:r>
            <w:r w:rsidRPr="00903CCE">
              <w:rPr>
                <w:szCs w:val="22"/>
                <w:lang w:val="fr-FR"/>
              </w:rPr>
              <w:t xml:space="preserve">, ajoutez la référence à l’article ou la section </w:t>
            </w:r>
            <w:r w:rsidR="00913DF6" w:rsidRPr="00903CCE">
              <w:rPr>
                <w:szCs w:val="22"/>
                <w:lang w:val="fr-FR"/>
              </w:rPr>
              <w:t>des</w:t>
            </w:r>
            <w:r w:rsidRPr="00903CCE">
              <w:rPr>
                <w:szCs w:val="22"/>
                <w:lang w:val="fr-FR"/>
              </w:rPr>
              <w:t xml:space="preserve"> TdR </w:t>
            </w:r>
            <w:sdt>
              <w:sdtPr>
                <w:rPr>
                  <w:szCs w:val="22"/>
                  <w:lang w:val="en-GB"/>
                </w:rPr>
                <w:id w:val="-1381470423"/>
                <w:placeholder>
                  <w:docPart w:val="936A940C8FF64C7B9AB714EAB01365AA"/>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78233467" w14:textId="3BE928E7" w:rsidR="002F5064" w:rsidRPr="00903CCE" w:rsidRDefault="007F0D45" w:rsidP="00CD3AAF">
            <w:pPr>
              <w:spacing w:before="120" w:after="120" w:line="264" w:lineRule="auto"/>
              <w:rPr>
                <w:b/>
                <w:bCs/>
                <w:lang w:val="fr-FR"/>
              </w:rPr>
            </w:pPr>
            <w:r w:rsidRPr="00903CCE">
              <w:rPr>
                <w:b/>
                <w:bCs/>
                <w:lang w:val="fr-FR"/>
              </w:rPr>
              <w:t>Les procédures ont</w:t>
            </w:r>
            <w:r w:rsidR="00913DF6" w:rsidRPr="00903CCE">
              <w:rPr>
                <w:b/>
                <w:bCs/>
                <w:lang w:val="fr-FR"/>
              </w:rPr>
              <w:t>-</w:t>
            </w:r>
            <w:r w:rsidRPr="00903CCE">
              <w:rPr>
                <w:b/>
                <w:bCs/>
                <w:lang w:val="fr-FR"/>
              </w:rPr>
              <w:t>elles été respectées dans la pratique</w:t>
            </w:r>
            <w:r w:rsidR="00A10898" w:rsidRPr="00903CCE">
              <w:rPr>
                <w:b/>
                <w:bCs/>
                <w:lang w:val="fr-FR"/>
              </w:rPr>
              <w:t> ?</w:t>
            </w:r>
          </w:p>
          <w:p w14:paraId="423C75F3" w14:textId="77777777" w:rsidR="007F0D45" w:rsidRPr="00903CCE" w:rsidRDefault="007275A0" w:rsidP="007F0D45">
            <w:pPr>
              <w:spacing w:before="120" w:after="120"/>
              <w:rPr>
                <w:szCs w:val="22"/>
                <w:lang w:val="fr-FR"/>
              </w:rPr>
            </w:pPr>
            <w:sdt>
              <w:sdtPr>
                <w:rPr>
                  <w:rFonts w:eastAsia="MS Gothic"/>
                  <w:szCs w:val="22"/>
                  <w:lang w:val="fr-FR"/>
                </w:rPr>
                <w:id w:val="375972705"/>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796515205"/>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4A230AB3" w14:textId="200F61F6" w:rsidR="002F5064" w:rsidRPr="00903CCE" w:rsidRDefault="007F0D45" w:rsidP="007F0D45">
            <w:pPr>
              <w:shd w:val="clear" w:color="auto" w:fill="D9E2F3" w:themeFill="accent1" w:themeFillTint="33"/>
              <w:spacing w:before="120" w:after="120" w:line="264" w:lineRule="auto"/>
              <w:rPr>
                <w:lang w:val="fr-FR"/>
              </w:rPr>
            </w:pPr>
            <w:r w:rsidRPr="00903CCE">
              <w:rPr>
                <w:szCs w:val="22"/>
                <w:lang w:val="fr-FR"/>
              </w:rPr>
              <w:t>Expliquez</w:t>
            </w:r>
            <w:r w:rsidR="002F5064" w:rsidRPr="00903CCE">
              <w:rPr>
                <w:szCs w:val="22"/>
                <w:lang w:val="fr-FR"/>
              </w:rPr>
              <w:t xml:space="preserve">:  </w:t>
            </w:r>
            <w:r w:rsidR="002F5064" w:rsidRPr="00903CCE">
              <w:rPr>
                <w:lang w:val="fr-FR"/>
              </w:rPr>
              <w:t xml:space="preserve"> </w:t>
            </w:r>
          </w:p>
          <w:p w14:paraId="3D5E4221" w14:textId="5291E6A0" w:rsidR="002F5064" w:rsidRPr="00903CCE" w:rsidRDefault="007F0D45" w:rsidP="00CD3AAF">
            <w:pPr>
              <w:spacing w:before="120" w:after="120" w:line="264" w:lineRule="auto"/>
              <w:rPr>
                <w:b/>
                <w:bCs/>
                <w:lang w:val="fr-FR"/>
              </w:rPr>
            </w:pPr>
            <w:r w:rsidRPr="00903CCE">
              <w:rPr>
                <w:b/>
                <w:bCs/>
                <w:lang w:val="fr-FR"/>
              </w:rPr>
              <w:t>Les TdR définissent</w:t>
            </w:r>
            <w:r w:rsidR="00913DF6" w:rsidRPr="00903CCE">
              <w:rPr>
                <w:b/>
                <w:bCs/>
                <w:lang w:val="fr-FR"/>
              </w:rPr>
              <w:t>-</w:t>
            </w:r>
            <w:r w:rsidRPr="00903CCE">
              <w:rPr>
                <w:b/>
                <w:bCs/>
                <w:lang w:val="fr-FR"/>
              </w:rPr>
              <w:t>ils la durée du mandat</w:t>
            </w:r>
            <w:r w:rsidR="00A10898" w:rsidRPr="00903CCE">
              <w:rPr>
                <w:b/>
                <w:bCs/>
                <w:lang w:val="fr-FR"/>
              </w:rPr>
              <w:t> ?</w:t>
            </w:r>
          </w:p>
          <w:p w14:paraId="1427D472" w14:textId="77777777" w:rsidR="007F0D45" w:rsidRPr="00903CCE" w:rsidRDefault="007275A0" w:rsidP="007F0D45">
            <w:pPr>
              <w:spacing w:before="120" w:after="120"/>
              <w:rPr>
                <w:szCs w:val="22"/>
                <w:lang w:val="fr-FR"/>
              </w:rPr>
            </w:pPr>
            <w:sdt>
              <w:sdtPr>
                <w:rPr>
                  <w:rFonts w:eastAsia="MS Gothic"/>
                  <w:szCs w:val="22"/>
                  <w:lang w:val="fr-FR"/>
                </w:rPr>
                <w:id w:val="-1936206412"/>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693227237"/>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17FA0DC5" w14:textId="2E536790" w:rsidR="002F5064" w:rsidRPr="00903CCE" w:rsidRDefault="007F0D45" w:rsidP="00CD3AAF">
            <w:pPr>
              <w:spacing w:before="120" w:after="120" w:line="264" w:lineRule="auto"/>
              <w:rPr>
                <w:lang w:val="fr-FR"/>
              </w:rPr>
            </w:pPr>
            <w:r w:rsidRPr="00903CCE">
              <w:rPr>
                <w:szCs w:val="22"/>
                <w:u w:val="single"/>
                <w:lang w:val="fr-FR"/>
              </w:rPr>
              <w:t>Le cas échéant</w:t>
            </w:r>
            <w:r w:rsidRPr="00903CCE">
              <w:rPr>
                <w:szCs w:val="22"/>
                <w:lang w:val="fr-FR"/>
              </w:rPr>
              <w:t xml:space="preserve">, ajoutez la durée et la référence à l’article ou la section </w:t>
            </w:r>
            <w:r w:rsidR="00913DF6" w:rsidRPr="00903CCE">
              <w:rPr>
                <w:szCs w:val="22"/>
                <w:lang w:val="fr-FR"/>
              </w:rPr>
              <w:t>des</w:t>
            </w:r>
            <w:r w:rsidRPr="00903CCE">
              <w:rPr>
                <w:szCs w:val="22"/>
                <w:lang w:val="fr-FR"/>
              </w:rPr>
              <w:t xml:space="preserve"> TdR </w:t>
            </w:r>
            <w:sdt>
              <w:sdtPr>
                <w:rPr>
                  <w:szCs w:val="22"/>
                  <w:lang w:val="en-GB"/>
                </w:rPr>
                <w:id w:val="512809386"/>
                <w:placeholder>
                  <w:docPart w:val="E694D7AD412B437C9E0894EDA5164003"/>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6EEEF377" w14:textId="5C95F805" w:rsidR="002F5064" w:rsidRPr="00903CCE" w:rsidRDefault="007F0D45" w:rsidP="00CD3AAF">
            <w:pPr>
              <w:spacing w:before="120" w:after="120" w:line="264" w:lineRule="auto"/>
              <w:rPr>
                <w:b/>
                <w:bCs/>
                <w:lang w:val="fr-FR"/>
              </w:rPr>
            </w:pPr>
            <w:r w:rsidRPr="00903CCE">
              <w:rPr>
                <w:b/>
                <w:bCs/>
                <w:lang w:val="fr-FR"/>
              </w:rPr>
              <w:t>La durée du mandat a</w:t>
            </w:r>
            <w:r w:rsidR="00913DF6" w:rsidRPr="00903CCE">
              <w:rPr>
                <w:b/>
                <w:bCs/>
                <w:lang w:val="fr-FR"/>
              </w:rPr>
              <w:t>-</w:t>
            </w:r>
            <w:r w:rsidRPr="00903CCE">
              <w:rPr>
                <w:b/>
                <w:bCs/>
                <w:lang w:val="fr-FR"/>
              </w:rPr>
              <w:t>t</w:t>
            </w:r>
            <w:r w:rsidR="00913DF6" w:rsidRPr="00903CCE">
              <w:rPr>
                <w:b/>
                <w:bCs/>
                <w:lang w:val="fr-FR"/>
              </w:rPr>
              <w:t>-</w:t>
            </w:r>
            <w:r w:rsidRPr="00903CCE">
              <w:rPr>
                <w:b/>
                <w:bCs/>
                <w:lang w:val="fr-FR"/>
              </w:rPr>
              <w:t>elle été respectée dans la pratique</w:t>
            </w:r>
            <w:r w:rsidR="00A10898" w:rsidRPr="00903CCE">
              <w:rPr>
                <w:b/>
                <w:bCs/>
                <w:lang w:val="fr-FR"/>
              </w:rPr>
              <w:t> ?</w:t>
            </w:r>
          </w:p>
          <w:p w14:paraId="4E94D4F6" w14:textId="77777777" w:rsidR="007F0D45" w:rsidRPr="00903CCE" w:rsidRDefault="007275A0" w:rsidP="007F0D45">
            <w:pPr>
              <w:spacing w:before="120" w:after="120"/>
              <w:rPr>
                <w:szCs w:val="22"/>
                <w:lang w:val="fr-FR"/>
              </w:rPr>
            </w:pPr>
            <w:sdt>
              <w:sdtPr>
                <w:rPr>
                  <w:rFonts w:eastAsia="MS Gothic"/>
                  <w:szCs w:val="22"/>
                  <w:lang w:val="fr-FR"/>
                </w:rPr>
                <w:id w:val="272834924"/>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966342777"/>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54919282" w14:textId="5F7E317F" w:rsidR="002F5064" w:rsidRPr="00903CCE" w:rsidRDefault="007F0D45" w:rsidP="007F0D45">
            <w:pPr>
              <w:shd w:val="clear" w:color="auto" w:fill="D9E2F3" w:themeFill="accent1" w:themeFillTint="33"/>
              <w:spacing w:before="120" w:after="120" w:line="264" w:lineRule="auto"/>
              <w:rPr>
                <w:lang w:val="fr-FR"/>
              </w:rPr>
            </w:pPr>
            <w:r w:rsidRPr="00903CCE">
              <w:rPr>
                <w:szCs w:val="22"/>
                <w:lang w:val="fr-FR"/>
              </w:rPr>
              <w:t>Expliquez</w:t>
            </w:r>
            <w:r w:rsidR="002F5064" w:rsidRPr="00903CCE">
              <w:rPr>
                <w:szCs w:val="22"/>
                <w:lang w:val="fr-FR"/>
              </w:rPr>
              <w:t xml:space="preserve">:  </w:t>
            </w:r>
            <w:r w:rsidR="002F5064" w:rsidRPr="00903CCE">
              <w:rPr>
                <w:lang w:val="fr-FR"/>
              </w:rPr>
              <w:t xml:space="preserve"> </w:t>
            </w:r>
          </w:p>
          <w:p w14:paraId="6FAE6189" w14:textId="41570131" w:rsidR="002F5064" w:rsidRPr="00903CCE" w:rsidRDefault="007F0D45" w:rsidP="00CD3AAF">
            <w:pPr>
              <w:spacing w:before="120" w:after="120" w:line="264" w:lineRule="auto"/>
              <w:rPr>
                <w:b/>
                <w:bCs/>
                <w:lang w:val="fr-FR"/>
              </w:rPr>
            </w:pPr>
            <w:r w:rsidRPr="00903CCE">
              <w:rPr>
                <w:b/>
                <w:bCs/>
                <w:lang w:val="fr-FR"/>
              </w:rPr>
              <w:t>Les TdR définissent</w:t>
            </w:r>
            <w:r w:rsidR="00913DF6" w:rsidRPr="00903CCE">
              <w:rPr>
                <w:b/>
                <w:bCs/>
                <w:lang w:val="fr-FR"/>
              </w:rPr>
              <w:t>-</w:t>
            </w:r>
            <w:r w:rsidRPr="00903CCE">
              <w:rPr>
                <w:b/>
                <w:bCs/>
                <w:lang w:val="fr-FR"/>
              </w:rPr>
              <w:t>ils la fréquence des réunions</w:t>
            </w:r>
            <w:r w:rsidR="00A10898" w:rsidRPr="00903CCE">
              <w:rPr>
                <w:b/>
                <w:bCs/>
                <w:lang w:val="fr-FR"/>
              </w:rPr>
              <w:t> ?</w:t>
            </w:r>
          </w:p>
          <w:p w14:paraId="3BE6D15F" w14:textId="77777777" w:rsidR="007F0D45" w:rsidRPr="00903CCE" w:rsidRDefault="007275A0" w:rsidP="007F0D45">
            <w:pPr>
              <w:spacing w:before="120" w:after="120"/>
              <w:rPr>
                <w:szCs w:val="22"/>
                <w:lang w:val="fr-FR"/>
              </w:rPr>
            </w:pPr>
            <w:sdt>
              <w:sdtPr>
                <w:rPr>
                  <w:rFonts w:eastAsia="MS Gothic"/>
                  <w:szCs w:val="22"/>
                  <w:lang w:val="fr-FR"/>
                </w:rPr>
                <w:id w:val="165673500"/>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705911944"/>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3BAF64B0" w14:textId="79139132" w:rsidR="002F5064" w:rsidRPr="00903CCE" w:rsidRDefault="007F0D45" w:rsidP="007F0D45">
            <w:pPr>
              <w:spacing w:before="120" w:after="120" w:line="264" w:lineRule="auto"/>
              <w:rPr>
                <w:lang w:val="fr-FR"/>
              </w:rPr>
            </w:pPr>
            <w:r w:rsidRPr="00903CCE">
              <w:rPr>
                <w:szCs w:val="22"/>
                <w:u w:val="single"/>
                <w:lang w:val="fr-FR"/>
              </w:rPr>
              <w:t>Le cas échéant</w:t>
            </w:r>
            <w:r w:rsidRPr="00903CCE">
              <w:rPr>
                <w:szCs w:val="22"/>
                <w:lang w:val="fr-FR"/>
              </w:rPr>
              <w:t xml:space="preserve">, ajoutez la fréquence des réunions et la référence à l’article ou la section </w:t>
            </w:r>
            <w:r w:rsidR="00913DF6" w:rsidRPr="00903CCE">
              <w:rPr>
                <w:szCs w:val="22"/>
                <w:lang w:val="fr-FR"/>
              </w:rPr>
              <w:t>des</w:t>
            </w:r>
            <w:r w:rsidRPr="00903CCE">
              <w:rPr>
                <w:szCs w:val="22"/>
                <w:lang w:val="fr-FR"/>
              </w:rPr>
              <w:t xml:space="preserve"> TdR </w:t>
            </w:r>
            <w:sdt>
              <w:sdtPr>
                <w:rPr>
                  <w:szCs w:val="22"/>
                  <w:lang w:val="en-GB"/>
                </w:rPr>
                <w:id w:val="-51856086"/>
                <w:placeholder>
                  <w:docPart w:val="6DF8C6FAE72044A8A1AF2EB0945F8ECF"/>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52B6957E" w14:textId="4C547EAA" w:rsidR="002F5064" w:rsidRPr="00903CCE" w:rsidRDefault="007F0D45" w:rsidP="00CD3AAF">
            <w:pPr>
              <w:spacing w:before="120" w:after="120" w:line="264" w:lineRule="auto"/>
              <w:rPr>
                <w:b/>
                <w:bCs/>
                <w:lang w:val="fr-FR"/>
              </w:rPr>
            </w:pPr>
            <w:r w:rsidRPr="00903CCE">
              <w:rPr>
                <w:b/>
                <w:bCs/>
                <w:lang w:val="fr-FR"/>
              </w:rPr>
              <w:t>La fréquence des réunions a</w:t>
            </w:r>
            <w:r w:rsidR="00913DF6" w:rsidRPr="00903CCE">
              <w:rPr>
                <w:b/>
                <w:bCs/>
                <w:lang w:val="fr-FR"/>
              </w:rPr>
              <w:t>-</w:t>
            </w:r>
            <w:r w:rsidRPr="00903CCE">
              <w:rPr>
                <w:b/>
                <w:bCs/>
                <w:lang w:val="fr-FR"/>
              </w:rPr>
              <w:t>t</w:t>
            </w:r>
            <w:r w:rsidR="00913DF6" w:rsidRPr="00903CCE">
              <w:rPr>
                <w:b/>
                <w:bCs/>
                <w:lang w:val="fr-FR"/>
              </w:rPr>
              <w:t>-</w:t>
            </w:r>
            <w:r w:rsidRPr="00903CCE">
              <w:rPr>
                <w:b/>
                <w:bCs/>
                <w:lang w:val="fr-FR"/>
              </w:rPr>
              <w:t>elle été respectée dans la pratique</w:t>
            </w:r>
            <w:r w:rsidR="00A10898" w:rsidRPr="00903CCE">
              <w:rPr>
                <w:b/>
                <w:bCs/>
                <w:lang w:val="fr-FR"/>
              </w:rPr>
              <w:t> ?</w:t>
            </w:r>
          </w:p>
          <w:p w14:paraId="4A211442" w14:textId="77777777" w:rsidR="007F0D45" w:rsidRPr="00903CCE" w:rsidRDefault="007275A0" w:rsidP="007F0D45">
            <w:pPr>
              <w:spacing w:before="120" w:after="120"/>
              <w:rPr>
                <w:szCs w:val="22"/>
                <w:lang w:val="fr-FR"/>
              </w:rPr>
            </w:pPr>
            <w:sdt>
              <w:sdtPr>
                <w:rPr>
                  <w:rFonts w:eastAsia="MS Gothic"/>
                  <w:szCs w:val="22"/>
                  <w:lang w:val="fr-FR"/>
                </w:rPr>
                <w:id w:val="154268287"/>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490744243"/>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6900663E" w14:textId="69DB7B99" w:rsidR="002F5064" w:rsidRPr="00903CCE" w:rsidRDefault="007F0D45" w:rsidP="007F0D45">
            <w:pPr>
              <w:shd w:val="clear" w:color="auto" w:fill="D9E2F3" w:themeFill="accent1" w:themeFillTint="33"/>
              <w:spacing w:before="120" w:after="120" w:line="264" w:lineRule="auto"/>
            </w:pPr>
            <w:r w:rsidRPr="00903CCE">
              <w:rPr>
                <w:szCs w:val="22"/>
                <w:shd w:val="clear" w:color="auto" w:fill="D9E2F3" w:themeFill="accent1" w:themeFillTint="33"/>
                <w:lang w:val="en-GB"/>
              </w:rPr>
              <w:t>Expliquez</w:t>
            </w:r>
            <w:r w:rsidR="002F5064" w:rsidRPr="00903CCE">
              <w:rPr>
                <w:szCs w:val="22"/>
                <w:shd w:val="clear" w:color="auto" w:fill="D9E2F3" w:themeFill="accent1" w:themeFillTint="33"/>
                <w:lang w:val="en-GB"/>
              </w:rPr>
              <w:t>:</w:t>
            </w:r>
            <w:r w:rsidR="002F5064" w:rsidRPr="00903CCE">
              <w:rPr>
                <w:szCs w:val="22"/>
                <w:lang w:val="en-GB"/>
              </w:rPr>
              <w:t xml:space="preserve">  </w:t>
            </w:r>
            <w:r w:rsidR="002F5064" w:rsidRPr="00903CCE">
              <w:t xml:space="preserve"> </w:t>
            </w:r>
          </w:p>
          <w:p w14:paraId="70F2221C" w14:textId="209849B6" w:rsidR="00691560" w:rsidRPr="00903CCE" w:rsidRDefault="00691560" w:rsidP="00CD3AAF">
            <w:pPr>
              <w:spacing w:before="120" w:after="120" w:line="264" w:lineRule="auto"/>
              <w:rPr>
                <w:b/>
                <w:bCs/>
              </w:rPr>
            </w:pPr>
          </w:p>
        </w:tc>
      </w:tr>
      <w:tr w:rsidR="002F5064" w:rsidRPr="00455ECB" w14:paraId="2D220424" w14:textId="77777777" w:rsidTr="3E5F440A">
        <w:tc>
          <w:tcPr>
            <w:tcW w:w="1615" w:type="dxa"/>
          </w:tcPr>
          <w:p w14:paraId="0E69B714" w14:textId="2F238DDA" w:rsidR="002F5064" w:rsidRPr="00903CCE" w:rsidRDefault="007F0D45" w:rsidP="00CD3AAF">
            <w:pPr>
              <w:spacing w:before="120" w:after="120" w:line="264" w:lineRule="auto"/>
              <w:rPr>
                <w:i/>
                <w:iCs/>
                <w:lang w:val="fr-FR"/>
              </w:rPr>
            </w:pPr>
            <w:r w:rsidRPr="00903CCE">
              <w:rPr>
                <w:i/>
                <w:iCs/>
                <w:lang w:val="fr-FR"/>
              </w:rPr>
              <w:t>Prise de décisions</w:t>
            </w:r>
            <w:r w:rsidR="002F5064" w:rsidRPr="00903CCE">
              <w:rPr>
                <w:i/>
                <w:iCs/>
                <w:lang w:val="fr-FR"/>
              </w:rPr>
              <w:br/>
              <w:t>1.4.b.viii</w:t>
            </w:r>
          </w:p>
        </w:tc>
        <w:tc>
          <w:tcPr>
            <w:tcW w:w="7457" w:type="dxa"/>
          </w:tcPr>
          <w:p w14:paraId="2D6601CA" w14:textId="5003FEAF" w:rsidR="002F5064" w:rsidRPr="00903CCE" w:rsidRDefault="007F0D45" w:rsidP="00CD3AAF">
            <w:pPr>
              <w:spacing w:before="120" w:after="120" w:line="264" w:lineRule="auto"/>
              <w:rPr>
                <w:b/>
                <w:bCs/>
                <w:lang w:val="fr-FR"/>
              </w:rPr>
            </w:pPr>
            <w:r w:rsidRPr="00903CCE">
              <w:rPr>
                <w:b/>
                <w:bCs/>
                <w:lang w:val="fr-FR"/>
              </w:rPr>
              <w:t xml:space="preserve">Les Termes de Référence (TdR) </w:t>
            </w:r>
            <w:r w:rsidR="00753CEB" w:rsidRPr="00903CCE">
              <w:rPr>
                <w:b/>
                <w:bCs/>
                <w:lang w:val="fr-FR"/>
              </w:rPr>
              <w:t>incluent</w:t>
            </w:r>
            <w:r w:rsidR="00913DF6" w:rsidRPr="00903CCE">
              <w:rPr>
                <w:b/>
                <w:bCs/>
                <w:lang w:val="fr-FR"/>
              </w:rPr>
              <w:t>-</w:t>
            </w:r>
            <w:r w:rsidR="00753CEB" w:rsidRPr="00903CCE">
              <w:rPr>
                <w:b/>
                <w:bCs/>
                <w:lang w:val="fr-FR"/>
              </w:rPr>
              <w:t xml:space="preserve">ils une référence aux procédures de prise de décisions, par exemple les règles de vote et la définition du quorum ? </w:t>
            </w:r>
          </w:p>
          <w:p w14:paraId="181F5A47" w14:textId="77777777" w:rsidR="007F0D45" w:rsidRPr="00903CCE" w:rsidRDefault="007275A0" w:rsidP="007F0D45">
            <w:pPr>
              <w:spacing w:before="120" w:after="120"/>
              <w:rPr>
                <w:szCs w:val="22"/>
                <w:lang w:val="fr-FR"/>
              </w:rPr>
            </w:pPr>
            <w:sdt>
              <w:sdtPr>
                <w:rPr>
                  <w:rFonts w:eastAsia="MS Gothic"/>
                  <w:szCs w:val="22"/>
                  <w:lang w:val="fr-FR"/>
                </w:rPr>
                <w:id w:val="-1774549548"/>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789855230"/>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0EC69B14" w14:textId="4B632F18" w:rsidR="002F5064" w:rsidRPr="00903CCE" w:rsidRDefault="007F0D45" w:rsidP="007F0D45">
            <w:pPr>
              <w:spacing w:before="120" w:after="120" w:line="264" w:lineRule="auto"/>
              <w:rPr>
                <w:lang w:val="fr-FR"/>
              </w:rPr>
            </w:pPr>
            <w:r w:rsidRPr="00903CCE">
              <w:rPr>
                <w:szCs w:val="22"/>
                <w:u w:val="single"/>
                <w:lang w:val="fr-FR"/>
              </w:rPr>
              <w:t>Le cas échéant</w:t>
            </w:r>
            <w:r w:rsidRPr="00903CCE">
              <w:rPr>
                <w:szCs w:val="22"/>
                <w:lang w:val="fr-FR"/>
              </w:rPr>
              <w:t xml:space="preserve">, ajoutez la référence à l’article ou la section </w:t>
            </w:r>
            <w:r w:rsidR="00913DF6" w:rsidRPr="00903CCE">
              <w:rPr>
                <w:szCs w:val="22"/>
                <w:lang w:val="fr-FR"/>
              </w:rPr>
              <w:t>des</w:t>
            </w:r>
            <w:r w:rsidRPr="00903CCE">
              <w:rPr>
                <w:szCs w:val="22"/>
                <w:lang w:val="fr-FR"/>
              </w:rPr>
              <w:t xml:space="preserve"> TdR </w:t>
            </w:r>
            <w:sdt>
              <w:sdtPr>
                <w:rPr>
                  <w:szCs w:val="22"/>
                  <w:lang w:val="en-GB"/>
                </w:rPr>
                <w:id w:val="-1281258989"/>
                <w:placeholder>
                  <w:docPart w:val="28F7D78D09EE42849B5E18423BBF6C64"/>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3B7F7FE6" w14:textId="0D0851F8" w:rsidR="00B747E6" w:rsidRPr="00903CCE" w:rsidRDefault="00753CEB" w:rsidP="004727F5">
            <w:pPr>
              <w:shd w:val="clear" w:color="auto" w:fill="D9E2F3" w:themeFill="accent1" w:themeFillTint="33"/>
              <w:spacing w:before="120" w:after="120" w:line="264" w:lineRule="auto"/>
              <w:rPr>
                <w:lang w:val="fr-FR"/>
              </w:rPr>
            </w:pPr>
            <w:r w:rsidRPr="00903CCE">
              <w:rPr>
                <w:u w:val="single"/>
                <w:lang w:val="fr-FR"/>
              </w:rPr>
              <w:lastRenderedPageBreak/>
              <w:t>Si c’est le cas</w:t>
            </w:r>
            <w:r w:rsidRPr="00903CCE">
              <w:rPr>
                <w:lang w:val="fr-FR"/>
              </w:rPr>
              <w:t>, décrivez brièvement les modalités de prise de décisions :</w:t>
            </w:r>
            <w:r w:rsidR="00D27E4D" w:rsidRPr="00903CCE">
              <w:rPr>
                <w:lang w:val="fr-FR"/>
              </w:rPr>
              <w:t xml:space="preserve"> </w:t>
            </w:r>
          </w:p>
          <w:p w14:paraId="34A38F4F" w14:textId="68FA47EF" w:rsidR="009A4655" w:rsidRPr="00903CCE" w:rsidRDefault="00753CEB" w:rsidP="00CD3AAF">
            <w:pPr>
              <w:spacing w:before="120" w:after="120" w:line="264" w:lineRule="auto"/>
              <w:rPr>
                <w:lang w:val="fr-FR"/>
              </w:rPr>
            </w:pPr>
            <w:r w:rsidRPr="00903CCE">
              <w:rPr>
                <w:b/>
                <w:bCs/>
                <w:lang w:val="fr-FR"/>
              </w:rPr>
              <w:t>Les procédures de prise de décisions ont-elles été respectées dans la pratique ?</w:t>
            </w:r>
          </w:p>
          <w:p w14:paraId="1A406A61" w14:textId="77777777" w:rsidR="007F0D45" w:rsidRPr="00903CCE" w:rsidRDefault="007275A0" w:rsidP="007F0D45">
            <w:pPr>
              <w:spacing w:before="120" w:after="120"/>
              <w:rPr>
                <w:szCs w:val="22"/>
                <w:lang w:val="fr-FR"/>
              </w:rPr>
            </w:pPr>
            <w:sdt>
              <w:sdtPr>
                <w:rPr>
                  <w:rFonts w:eastAsia="MS Gothic"/>
                  <w:szCs w:val="22"/>
                  <w:lang w:val="fr-FR"/>
                </w:rPr>
                <w:id w:val="-445235934"/>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szCs w:val="22"/>
                <w:lang w:val="fr-FR"/>
              </w:rPr>
              <w:t xml:space="preserve"> </w:t>
            </w:r>
            <w:r w:rsidR="007F0D45" w:rsidRPr="00903CCE">
              <w:rPr>
                <w:szCs w:val="22"/>
                <w:shd w:val="clear" w:color="auto" w:fill="D9E2F3" w:themeFill="accent1" w:themeFillTint="33"/>
                <w:lang w:val="fr-FR"/>
              </w:rPr>
              <w:t>Oui</w:t>
            </w:r>
            <w:r w:rsidR="007F0D45" w:rsidRPr="00903CCE">
              <w:rPr>
                <w:szCs w:val="22"/>
                <w:lang w:val="fr-FR"/>
              </w:rPr>
              <w:t xml:space="preserve">           </w:t>
            </w:r>
            <w:sdt>
              <w:sdtPr>
                <w:rPr>
                  <w:rFonts w:eastAsia="MS Gothic"/>
                  <w:szCs w:val="22"/>
                  <w:lang w:val="fr-FR"/>
                </w:rPr>
                <w:id w:val="-1642105004"/>
                <w14:checkbox>
                  <w14:checked w14:val="0"/>
                  <w14:checkedState w14:val="2612" w14:font="MS Gothic"/>
                  <w14:uncheckedState w14:val="2610" w14:font="MS Gothic"/>
                </w14:checkbox>
              </w:sdtPr>
              <w:sdtEndPr/>
              <w:sdtContent>
                <w:r w:rsidR="007F0D45" w:rsidRPr="00903CCE">
                  <w:rPr>
                    <w:rFonts w:ascii="Segoe UI Symbol" w:eastAsia="MS Gothic" w:hAnsi="Segoe UI Symbol" w:cs="Segoe UI Symbol"/>
                    <w:szCs w:val="22"/>
                    <w:lang w:val="fr-FR"/>
                  </w:rPr>
                  <w:t>☐</w:t>
                </w:r>
              </w:sdtContent>
            </w:sdt>
            <w:r w:rsidR="007F0D45" w:rsidRPr="00903CCE">
              <w:rPr>
                <w:rFonts w:eastAsia="MS Gothic"/>
                <w:szCs w:val="22"/>
                <w:lang w:val="fr-FR"/>
              </w:rPr>
              <w:t xml:space="preserve"> </w:t>
            </w:r>
            <w:r w:rsidR="007F0D45" w:rsidRPr="00903CCE">
              <w:rPr>
                <w:szCs w:val="22"/>
                <w:shd w:val="clear" w:color="auto" w:fill="D9E2F3" w:themeFill="accent1" w:themeFillTint="33"/>
                <w:lang w:val="fr-FR"/>
              </w:rPr>
              <w:t>Non</w:t>
            </w:r>
          </w:p>
          <w:p w14:paraId="5141AEF0" w14:textId="4E9743BB" w:rsidR="009A4655" w:rsidRPr="00903CCE" w:rsidRDefault="00753CEB" w:rsidP="007F0D45">
            <w:pPr>
              <w:shd w:val="clear" w:color="auto" w:fill="D9E2F3" w:themeFill="accent1" w:themeFillTint="33"/>
              <w:spacing w:before="120" w:after="120" w:line="264" w:lineRule="auto"/>
              <w:rPr>
                <w:lang w:val="fr-FR"/>
              </w:rPr>
            </w:pPr>
            <w:r w:rsidRPr="00903CCE">
              <w:rPr>
                <w:lang w:val="fr-FR"/>
              </w:rPr>
              <w:t>Expliquez par exemple si la prise de d</w:t>
            </w:r>
            <w:r w:rsidR="00913DF6" w:rsidRPr="00903CCE">
              <w:rPr>
                <w:lang w:val="fr-FR"/>
              </w:rPr>
              <w:t>é</w:t>
            </w:r>
            <w:r w:rsidRPr="00903CCE">
              <w:rPr>
                <w:lang w:val="fr-FR"/>
              </w:rPr>
              <w:t>cision par consensus est la proc</w:t>
            </w:r>
            <w:r w:rsidR="00913DF6" w:rsidRPr="00903CCE">
              <w:rPr>
                <w:lang w:val="fr-FR"/>
              </w:rPr>
              <w:t>é</w:t>
            </w:r>
            <w:r w:rsidRPr="00903CCE">
              <w:rPr>
                <w:lang w:val="fr-FR"/>
              </w:rPr>
              <w:t>dure mais qu’un vote a été organisé</w:t>
            </w:r>
            <w:r w:rsidR="00A10898" w:rsidRPr="00903CCE">
              <w:rPr>
                <w:lang w:val="fr-FR"/>
              </w:rPr>
              <w:t> :</w:t>
            </w:r>
          </w:p>
          <w:p w14:paraId="5D9125EB" w14:textId="27B55C0B" w:rsidR="00327110" w:rsidRPr="00903CCE" w:rsidRDefault="00753CEB" w:rsidP="00CD3AAF">
            <w:pPr>
              <w:spacing w:before="120" w:after="120" w:line="264" w:lineRule="auto"/>
              <w:rPr>
                <w:b/>
                <w:bCs/>
                <w:lang w:val="fr-FR"/>
              </w:rPr>
            </w:pPr>
            <w:r w:rsidRPr="00903CCE">
              <w:rPr>
                <w:b/>
                <w:bCs/>
                <w:lang w:val="fr-FR"/>
              </w:rPr>
              <w:t>Tous les membres du GMP ont-ils la possibilité de mettre des points à l’ordre du jour pour discussion?</w:t>
            </w:r>
          </w:p>
          <w:p w14:paraId="3B323848" w14:textId="77777777" w:rsidR="00753CEB" w:rsidRPr="00903CCE" w:rsidRDefault="007275A0" w:rsidP="00753CEB">
            <w:pPr>
              <w:spacing w:before="120" w:after="120"/>
              <w:rPr>
                <w:szCs w:val="22"/>
                <w:lang w:val="fr-FR"/>
              </w:rPr>
            </w:pPr>
            <w:sdt>
              <w:sdtPr>
                <w:rPr>
                  <w:rFonts w:eastAsia="MS Gothic"/>
                  <w:szCs w:val="22"/>
                  <w:lang w:val="fr-FR"/>
                </w:rPr>
                <w:id w:val="-862049108"/>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212941659"/>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71F56EF0" w14:textId="279D9220" w:rsidR="0061243D" w:rsidRPr="00903CCE" w:rsidRDefault="00753CEB" w:rsidP="00753CEB">
            <w:pPr>
              <w:spacing w:before="120" w:after="120" w:line="264" w:lineRule="auto"/>
            </w:pPr>
            <w:r w:rsidRPr="00903CCE">
              <w:rPr>
                <w:szCs w:val="22"/>
                <w:u w:val="single"/>
                <w:lang w:val="fr-FR"/>
              </w:rPr>
              <w:t>Si c’est le cas</w:t>
            </w:r>
            <w:r w:rsidRPr="00903CCE">
              <w:rPr>
                <w:szCs w:val="22"/>
                <w:lang w:val="fr-FR"/>
              </w:rPr>
              <w:t>, y</w:t>
            </w:r>
            <w:r w:rsidR="00A10898" w:rsidRPr="00903CCE">
              <w:rPr>
                <w:szCs w:val="22"/>
                <w:lang w:val="fr-FR"/>
              </w:rPr>
              <w:t xml:space="preserve"> </w:t>
            </w:r>
            <w:r w:rsidRPr="00903CCE">
              <w:rPr>
                <w:szCs w:val="22"/>
                <w:lang w:val="fr-FR"/>
              </w:rPr>
              <w:t>a</w:t>
            </w:r>
            <w:r w:rsidR="00A10898" w:rsidRPr="00903CCE">
              <w:rPr>
                <w:szCs w:val="22"/>
                <w:lang w:val="fr-FR"/>
              </w:rPr>
              <w:t>-</w:t>
            </w:r>
            <w:r w:rsidRPr="00903CCE">
              <w:rPr>
                <w:szCs w:val="22"/>
                <w:lang w:val="fr-FR"/>
              </w:rPr>
              <w:t>t</w:t>
            </w:r>
            <w:r w:rsidR="00A10898" w:rsidRPr="00903CCE">
              <w:rPr>
                <w:szCs w:val="22"/>
                <w:lang w:val="fr-FR"/>
              </w:rPr>
              <w:t>-</w:t>
            </w:r>
            <w:r w:rsidRPr="00903CCE">
              <w:rPr>
                <w:szCs w:val="22"/>
                <w:lang w:val="fr-FR"/>
              </w:rPr>
              <w:t>il une référence à cela dans les TdR?</w:t>
            </w:r>
            <w:r w:rsidR="0061243D" w:rsidRPr="00903CCE">
              <w:rPr>
                <w:szCs w:val="22"/>
                <w:lang w:val="fr-FR"/>
              </w:rPr>
              <w:t xml:space="preserve"> </w:t>
            </w:r>
            <w:sdt>
              <w:sdtPr>
                <w:rPr>
                  <w:szCs w:val="22"/>
                  <w:lang w:val="en-GB"/>
                </w:rPr>
                <w:id w:val="922762470"/>
                <w:placeholder>
                  <w:docPart w:val="FF5EFC898DC241458B48572B15E90375"/>
                </w:placeholder>
                <w:showingPlcHdr/>
              </w:sdtPr>
              <w:sdtEndPr/>
              <w:sdtContent>
                <w:r w:rsidR="0061243D" w:rsidRPr="00903CCE">
                  <w:rPr>
                    <w:rStyle w:val="Textedelespacerserv"/>
                    <w:shd w:val="clear" w:color="auto" w:fill="D9E2F3" w:themeFill="accent1" w:themeFillTint="33"/>
                  </w:rPr>
                  <w:t>Click or tap here to enter text.</w:t>
                </w:r>
              </w:sdtContent>
            </w:sdt>
            <w:r w:rsidR="0061243D" w:rsidRPr="00903CCE">
              <w:rPr>
                <w:szCs w:val="22"/>
                <w:lang w:val="en-GB"/>
              </w:rPr>
              <w:t xml:space="preserve"> </w:t>
            </w:r>
            <w:r w:rsidR="0061243D" w:rsidRPr="00903CCE">
              <w:t xml:space="preserve"> </w:t>
            </w:r>
          </w:p>
          <w:p w14:paraId="7438057C" w14:textId="6BE36146" w:rsidR="002F5064" w:rsidRPr="00903CCE" w:rsidRDefault="00753CEB" w:rsidP="00CD3AAF">
            <w:pPr>
              <w:spacing w:before="120" w:after="120" w:line="264" w:lineRule="auto"/>
              <w:rPr>
                <w:lang w:val="fr-FR"/>
              </w:rPr>
            </w:pPr>
            <w:r w:rsidRPr="00903CCE">
              <w:rPr>
                <w:b/>
                <w:bCs/>
                <w:lang w:val="fr-FR"/>
              </w:rPr>
              <w:t>La société civile et/ou les entreprises ont</w:t>
            </w:r>
            <w:r w:rsidR="00A10898" w:rsidRPr="00903CCE">
              <w:rPr>
                <w:b/>
                <w:bCs/>
                <w:lang w:val="fr-FR"/>
              </w:rPr>
              <w:t>-</w:t>
            </w:r>
            <w:r w:rsidRPr="00903CCE">
              <w:rPr>
                <w:b/>
                <w:bCs/>
                <w:lang w:val="fr-FR"/>
              </w:rPr>
              <w:t>elles proposé des points pour discussion dans la pratique?</w:t>
            </w:r>
          </w:p>
          <w:p w14:paraId="26DC23A1" w14:textId="77777777" w:rsidR="00753CEB" w:rsidRPr="00903CCE" w:rsidRDefault="007275A0" w:rsidP="00753CEB">
            <w:pPr>
              <w:spacing w:before="120" w:after="120"/>
              <w:rPr>
                <w:szCs w:val="22"/>
                <w:lang w:val="fr-FR"/>
              </w:rPr>
            </w:pPr>
            <w:sdt>
              <w:sdtPr>
                <w:rPr>
                  <w:rFonts w:eastAsia="MS Gothic"/>
                  <w:szCs w:val="22"/>
                  <w:lang w:val="fr-FR"/>
                </w:rPr>
                <w:id w:val="935946625"/>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495805278"/>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32A83128" w14:textId="06F7A7CD" w:rsidR="002F5064" w:rsidRPr="00903CCE" w:rsidRDefault="00753CEB" w:rsidP="00753CEB">
            <w:pPr>
              <w:shd w:val="clear" w:color="auto" w:fill="D9E2F3" w:themeFill="accent1" w:themeFillTint="33"/>
              <w:spacing w:before="120" w:after="120" w:line="264" w:lineRule="auto"/>
              <w:rPr>
                <w:lang w:val="fr-FR"/>
              </w:rPr>
            </w:pPr>
            <w:r w:rsidRPr="00903CCE">
              <w:rPr>
                <w:szCs w:val="22"/>
                <w:u w:val="single"/>
                <w:lang w:val="fr-FR"/>
              </w:rPr>
              <w:t>Si c’est le cas</w:t>
            </w:r>
            <w:r w:rsidRPr="00903CCE">
              <w:rPr>
                <w:szCs w:val="22"/>
                <w:lang w:val="fr-FR"/>
              </w:rPr>
              <w:t>, merci de les décrire</w:t>
            </w:r>
            <w:r w:rsidR="002F5064" w:rsidRPr="00903CCE">
              <w:rPr>
                <w:szCs w:val="22"/>
                <w:lang w:val="fr-FR"/>
              </w:rPr>
              <w:t xml:space="preserve">:  </w:t>
            </w:r>
            <w:r w:rsidR="002F5064" w:rsidRPr="00903CCE">
              <w:rPr>
                <w:lang w:val="fr-FR"/>
              </w:rPr>
              <w:t xml:space="preserve"> </w:t>
            </w:r>
          </w:p>
          <w:p w14:paraId="08A14007" w14:textId="30BC251A" w:rsidR="004727F5" w:rsidRPr="00903CCE" w:rsidRDefault="004727F5" w:rsidP="00CD3AAF">
            <w:pPr>
              <w:spacing w:before="120" w:after="120" w:line="264" w:lineRule="auto"/>
              <w:rPr>
                <w:b/>
                <w:bCs/>
                <w:lang w:val="fr-FR"/>
              </w:rPr>
            </w:pPr>
          </w:p>
        </w:tc>
      </w:tr>
      <w:tr w:rsidR="002F5064" w:rsidRPr="00903CCE" w14:paraId="6793B704" w14:textId="77777777" w:rsidTr="3E5F440A">
        <w:tc>
          <w:tcPr>
            <w:tcW w:w="1615" w:type="dxa"/>
          </w:tcPr>
          <w:p w14:paraId="2A4BDD15" w14:textId="28E115A2" w:rsidR="002F5064" w:rsidRPr="00903CCE" w:rsidRDefault="002F5064" w:rsidP="00CD3AAF">
            <w:pPr>
              <w:spacing w:before="120" w:after="120" w:line="264" w:lineRule="auto"/>
              <w:rPr>
                <w:i/>
                <w:iCs/>
              </w:rPr>
            </w:pPr>
            <w:r w:rsidRPr="00903CCE">
              <w:rPr>
                <w:i/>
                <w:iCs/>
              </w:rPr>
              <w:lastRenderedPageBreak/>
              <w:t>Per diems</w:t>
            </w:r>
            <w:r w:rsidRPr="00903CCE">
              <w:rPr>
                <w:i/>
                <w:iCs/>
              </w:rPr>
              <w:br/>
              <w:t>1.4.b.viii</w:t>
            </w:r>
          </w:p>
        </w:tc>
        <w:tc>
          <w:tcPr>
            <w:tcW w:w="7457" w:type="dxa"/>
          </w:tcPr>
          <w:p w14:paraId="5E07A105" w14:textId="37BDCA8D" w:rsidR="002F5064" w:rsidRPr="00903CCE" w:rsidRDefault="003461BC" w:rsidP="00CD3AAF">
            <w:pPr>
              <w:spacing w:before="120" w:after="120" w:line="264" w:lineRule="auto"/>
              <w:rPr>
                <w:b/>
                <w:bCs/>
                <w:lang w:val="fr-FR"/>
              </w:rPr>
            </w:pPr>
            <w:r w:rsidRPr="00903CCE">
              <w:rPr>
                <w:b/>
                <w:bCs/>
                <w:lang w:val="fr-FR"/>
              </w:rPr>
              <w:t>Les Termes de Référence</w:t>
            </w:r>
            <w:r w:rsidR="002F5064" w:rsidRPr="00903CCE">
              <w:rPr>
                <w:b/>
                <w:bCs/>
                <w:lang w:val="fr-FR"/>
              </w:rPr>
              <w:t xml:space="preserve"> (</w:t>
            </w:r>
            <w:r w:rsidR="00224A83" w:rsidRPr="00903CCE">
              <w:rPr>
                <w:b/>
                <w:bCs/>
                <w:lang w:val="fr-FR"/>
              </w:rPr>
              <w:t>T</w:t>
            </w:r>
            <w:r w:rsidRPr="00903CCE">
              <w:rPr>
                <w:b/>
                <w:bCs/>
                <w:lang w:val="fr-FR"/>
              </w:rPr>
              <w:t>d</w:t>
            </w:r>
            <w:r w:rsidR="00224A83" w:rsidRPr="00903CCE">
              <w:rPr>
                <w:b/>
                <w:bCs/>
                <w:lang w:val="fr-FR"/>
              </w:rPr>
              <w:t>R</w:t>
            </w:r>
            <w:r w:rsidR="002F5064" w:rsidRPr="00903CCE">
              <w:rPr>
                <w:b/>
                <w:bCs/>
                <w:lang w:val="fr-FR"/>
              </w:rPr>
              <w:t xml:space="preserve">) </w:t>
            </w:r>
            <w:r w:rsidRPr="00903CCE">
              <w:rPr>
                <w:b/>
                <w:bCs/>
                <w:lang w:val="fr-FR"/>
              </w:rPr>
              <w:t>prévoient</w:t>
            </w:r>
            <w:r w:rsidR="00A10898" w:rsidRPr="00903CCE">
              <w:rPr>
                <w:b/>
                <w:bCs/>
                <w:lang w:val="fr-FR"/>
              </w:rPr>
              <w:t>-</w:t>
            </w:r>
            <w:r w:rsidRPr="00903CCE">
              <w:rPr>
                <w:b/>
                <w:bCs/>
                <w:lang w:val="fr-FR"/>
              </w:rPr>
              <w:t>ils le versement d’indemnités journalières ou toute autre r</w:t>
            </w:r>
            <w:r w:rsidR="00A10898" w:rsidRPr="00903CCE">
              <w:rPr>
                <w:b/>
                <w:bCs/>
                <w:lang w:val="fr-FR"/>
              </w:rPr>
              <w:t>é</w:t>
            </w:r>
            <w:r w:rsidRPr="00903CCE">
              <w:rPr>
                <w:b/>
                <w:bCs/>
                <w:lang w:val="fr-FR"/>
              </w:rPr>
              <w:t>mun</w:t>
            </w:r>
            <w:r w:rsidR="00A10898" w:rsidRPr="00903CCE">
              <w:rPr>
                <w:b/>
                <w:bCs/>
                <w:lang w:val="fr-FR"/>
              </w:rPr>
              <w:t>é</w:t>
            </w:r>
            <w:r w:rsidRPr="00903CCE">
              <w:rPr>
                <w:b/>
                <w:bCs/>
                <w:lang w:val="fr-FR"/>
              </w:rPr>
              <w:t xml:space="preserve">ration pour les membres du GMP et leur participation? </w:t>
            </w:r>
          </w:p>
          <w:p w14:paraId="18A8B999" w14:textId="77777777" w:rsidR="00753CEB" w:rsidRPr="00903CCE" w:rsidRDefault="007275A0" w:rsidP="00753CEB">
            <w:pPr>
              <w:spacing w:before="120" w:after="120"/>
              <w:rPr>
                <w:szCs w:val="22"/>
                <w:lang w:val="fr-FR"/>
              </w:rPr>
            </w:pPr>
            <w:sdt>
              <w:sdtPr>
                <w:rPr>
                  <w:rFonts w:eastAsia="MS Gothic"/>
                  <w:szCs w:val="22"/>
                  <w:lang w:val="fr-FR"/>
                </w:rPr>
                <w:id w:val="1459379700"/>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1628306496"/>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0C0DF585" w14:textId="7E523976" w:rsidR="002F5064" w:rsidRPr="00903CCE" w:rsidRDefault="003461BC" w:rsidP="00753CEB">
            <w:pPr>
              <w:spacing w:before="120" w:after="120" w:line="264" w:lineRule="auto"/>
              <w:rPr>
                <w:lang w:val="fr-FR"/>
              </w:rPr>
            </w:pPr>
            <w:r w:rsidRPr="00903CCE">
              <w:rPr>
                <w:szCs w:val="22"/>
                <w:u w:val="single"/>
                <w:lang w:val="fr-FR"/>
              </w:rPr>
              <w:t>Le cas échéant</w:t>
            </w:r>
            <w:r w:rsidRPr="00903CCE">
              <w:rPr>
                <w:szCs w:val="22"/>
                <w:lang w:val="fr-FR"/>
              </w:rPr>
              <w:t xml:space="preserve">, ajoutez la référence à l’article ou la section </w:t>
            </w:r>
            <w:r w:rsidR="00A10898" w:rsidRPr="00903CCE">
              <w:rPr>
                <w:szCs w:val="22"/>
                <w:lang w:val="fr-FR"/>
              </w:rPr>
              <w:t>des</w:t>
            </w:r>
            <w:r w:rsidRPr="00903CCE">
              <w:rPr>
                <w:szCs w:val="22"/>
                <w:lang w:val="fr-FR"/>
              </w:rPr>
              <w:t xml:space="preserve"> TdR</w:t>
            </w:r>
            <w:r w:rsidR="002F5064" w:rsidRPr="00903CCE">
              <w:rPr>
                <w:szCs w:val="22"/>
                <w:lang w:val="fr-FR"/>
              </w:rPr>
              <w:t xml:space="preserve"> </w:t>
            </w:r>
            <w:sdt>
              <w:sdtPr>
                <w:rPr>
                  <w:szCs w:val="22"/>
                  <w:lang w:val="en-GB"/>
                </w:rPr>
                <w:id w:val="-220755744"/>
                <w:placeholder>
                  <w:docPart w:val="A6EE99A8C9A049498491F1C4AB19DF4C"/>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0E90B3A8" w14:textId="6DEF6B8E" w:rsidR="002F5064" w:rsidRPr="00903CCE" w:rsidRDefault="003461BC" w:rsidP="004727F5">
            <w:pPr>
              <w:shd w:val="clear" w:color="auto" w:fill="D9E2F3" w:themeFill="accent1" w:themeFillTint="33"/>
              <w:spacing w:before="120" w:after="120" w:line="264" w:lineRule="auto"/>
              <w:rPr>
                <w:lang w:val="fr-FR"/>
              </w:rPr>
            </w:pPr>
            <w:r w:rsidRPr="00903CCE">
              <w:rPr>
                <w:szCs w:val="22"/>
                <w:u w:val="single"/>
                <w:lang w:val="fr-FR"/>
              </w:rPr>
              <w:t>Si c’est le cas</w:t>
            </w:r>
            <w:r w:rsidRPr="00903CCE">
              <w:rPr>
                <w:szCs w:val="22"/>
                <w:lang w:val="fr-FR"/>
              </w:rPr>
              <w:t>, merci de décrire brièvement la politique des per di</w:t>
            </w:r>
            <w:r w:rsidR="00A10898" w:rsidRPr="00903CCE">
              <w:rPr>
                <w:szCs w:val="22"/>
                <w:lang w:val="fr-FR"/>
              </w:rPr>
              <w:t>e</w:t>
            </w:r>
            <w:r w:rsidRPr="00903CCE">
              <w:rPr>
                <w:szCs w:val="22"/>
                <w:lang w:val="fr-FR"/>
              </w:rPr>
              <w:t>ms ou rémunérations :</w:t>
            </w:r>
            <w:r w:rsidR="002F5064" w:rsidRPr="00903CCE">
              <w:rPr>
                <w:lang w:val="fr-FR"/>
              </w:rPr>
              <w:t xml:space="preserve"> </w:t>
            </w:r>
            <w:r w:rsidR="002F5064" w:rsidRPr="00903CCE">
              <w:rPr>
                <w:szCs w:val="22"/>
                <w:lang w:val="fr-FR"/>
              </w:rPr>
              <w:t xml:space="preserve"> </w:t>
            </w:r>
            <w:r w:rsidR="002F5064" w:rsidRPr="00903CCE">
              <w:rPr>
                <w:lang w:val="fr-FR"/>
              </w:rPr>
              <w:t xml:space="preserve"> </w:t>
            </w:r>
          </w:p>
          <w:p w14:paraId="6048DA51" w14:textId="3C433413" w:rsidR="002F5064" w:rsidRPr="00903CCE" w:rsidRDefault="003461BC" w:rsidP="00CD3AAF">
            <w:pPr>
              <w:spacing w:before="120" w:after="120" w:line="264" w:lineRule="auto"/>
              <w:rPr>
                <w:lang w:val="fr-FR"/>
              </w:rPr>
            </w:pPr>
            <w:r w:rsidRPr="00903CCE">
              <w:rPr>
                <w:u w:val="single"/>
                <w:lang w:val="fr-FR"/>
              </w:rPr>
              <w:t>Le cas échéant</w:t>
            </w:r>
            <w:r w:rsidRPr="00903CCE">
              <w:rPr>
                <w:lang w:val="fr-FR"/>
              </w:rPr>
              <w:t>, le GMP a</w:t>
            </w:r>
            <w:r w:rsidR="00A10898" w:rsidRPr="00903CCE">
              <w:rPr>
                <w:lang w:val="fr-FR"/>
              </w:rPr>
              <w:t>-</w:t>
            </w:r>
            <w:r w:rsidRPr="00903CCE">
              <w:rPr>
                <w:lang w:val="fr-FR"/>
              </w:rPr>
              <w:t>t</w:t>
            </w:r>
            <w:r w:rsidR="00A10898" w:rsidRPr="00903CCE">
              <w:rPr>
                <w:lang w:val="fr-FR"/>
              </w:rPr>
              <w:t>-</w:t>
            </w:r>
            <w:r w:rsidRPr="00903CCE">
              <w:rPr>
                <w:lang w:val="fr-FR"/>
              </w:rPr>
              <w:t>il évalué la pertinence des montants des indemnités journalières ?</w:t>
            </w:r>
          </w:p>
          <w:p w14:paraId="615C42E0" w14:textId="77777777" w:rsidR="00753CEB" w:rsidRPr="00903CCE" w:rsidRDefault="007275A0" w:rsidP="00753CEB">
            <w:pPr>
              <w:spacing w:before="120" w:after="120"/>
              <w:rPr>
                <w:szCs w:val="22"/>
                <w:lang w:val="fr-FR"/>
              </w:rPr>
            </w:pPr>
            <w:sdt>
              <w:sdtPr>
                <w:rPr>
                  <w:rFonts w:eastAsia="MS Gothic"/>
                  <w:szCs w:val="22"/>
                  <w:lang w:val="fr-FR"/>
                </w:rPr>
                <w:id w:val="-1094703568"/>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1115791155"/>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35927F30" w14:textId="4D69C8B7" w:rsidR="002F5064" w:rsidRPr="00903CCE" w:rsidRDefault="003461BC" w:rsidP="00753CEB">
            <w:pPr>
              <w:spacing w:before="120" w:after="120" w:line="264" w:lineRule="auto"/>
              <w:rPr>
                <w:lang w:val="fr-FR"/>
              </w:rPr>
            </w:pPr>
            <w:r w:rsidRPr="00903CCE">
              <w:rPr>
                <w:szCs w:val="22"/>
                <w:u w:val="single"/>
                <w:lang w:val="fr-FR"/>
              </w:rPr>
              <w:t>Si c’est le cas</w:t>
            </w:r>
            <w:r w:rsidRPr="00903CCE">
              <w:rPr>
                <w:szCs w:val="22"/>
                <w:lang w:val="fr-FR"/>
              </w:rPr>
              <w:t>, comment et quand</w:t>
            </w:r>
            <w:r w:rsidR="00A10898" w:rsidRPr="00903CCE">
              <w:rPr>
                <w:szCs w:val="22"/>
                <w:lang w:val="fr-FR"/>
              </w:rPr>
              <w:t> ?</w:t>
            </w:r>
            <w:r w:rsidRPr="00903CCE">
              <w:rPr>
                <w:szCs w:val="22"/>
                <w:lang w:val="fr-FR"/>
              </w:rPr>
              <w:t xml:space="preserve"> Ajoutez une référence au procès verbal de réunion du GMP :</w:t>
            </w:r>
            <w:r w:rsidR="002F5064" w:rsidRPr="00903CCE">
              <w:rPr>
                <w:szCs w:val="22"/>
                <w:lang w:val="fr-FR"/>
              </w:rPr>
              <w:t xml:space="preserve"> </w:t>
            </w:r>
            <w:sdt>
              <w:sdtPr>
                <w:rPr>
                  <w:szCs w:val="22"/>
                  <w:lang w:val="en-GB"/>
                </w:rPr>
                <w:id w:val="276533187"/>
                <w:placeholder>
                  <w:docPart w:val="65E0322C620C44FF88FC89BDAA5775C6"/>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50262D74" w14:textId="0050D31A" w:rsidR="002F5064" w:rsidRPr="00903CCE" w:rsidRDefault="003461BC" w:rsidP="00CD3AAF">
            <w:pPr>
              <w:spacing w:before="120" w:after="120" w:line="264" w:lineRule="auto"/>
              <w:rPr>
                <w:lang w:val="fr-FR"/>
              </w:rPr>
            </w:pPr>
            <w:r w:rsidRPr="00903CCE">
              <w:rPr>
                <w:lang w:val="fr-FR"/>
              </w:rPr>
              <w:t>Le GMP s’est</w:t>
            </w:r>
            <w:r w:rsidR="00A10898" w:rsidRPr="00903CCE">
              <w:rPr>
                <w:lang w:val="fr-FR"/>
              </w:rPr>
              <w:t>-</w:t>
            </w:r>
            <w:r w:rsidRPr="00903CCE">
              <w:rPr>
                <w:lang w:val="fr-FR"/>
              </w:rPr>
              <w:t>il interrogé pour comprendre si de tels versements pouvaient donner lieu à des conflits d’intérêt ?</w:t>
            </w:r>
          </w:p>
          <w:p w14:paraId="602DFD6F" w14:textId="77777777" w:rsidR="00753CEB" w:rsidRPr="00903CCE" w:rsidRDefault="007275A0" w:rsidP="00753CEB">
            <w:pPr>
              <w:spacing w:before="120" w:after="120"/>
              <w:rPr>
                <w:szCs w:val="22"/>
                <w:lang w:val="fr-FR"/>
              </w:rPr>
            </w:pPr>
            <w:sdt>
              <w:sdtPr>
                <w:rPr>
                  <w:rFonts w:eastAsia="MS Gothic"/>
                  <w:szCs w:val="22"/>
                  <w:lang w:val="fr-FR"/>
                </w:rPr>
                <w:id w:val="1704526049"/>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119540411"/>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20EBC0D3" w14:textId="1E626511" w:rsidR="002F5064" w:rsidRPr="00903CCE" w:rsidRDefault="003461BC" w:rsidP="00753CEB">
            <w:pPr>
              <w:spacing w:before="120" w:after="120" w:line="264" w:lineRule="auto"/>
              <w:rPr>
                <w:lang w:val="fr-FR"/>
              </w:rPr>
            </w:pPr>
            <w:r w:rsidRPr="00903CCE">
              <w:rPr>
                <w:szCs w:val="22"/>
                <w:u w:val="single"/>
                <w:lang w:val="fr-FR"/>
              </w:rPr>
              <w:t>Si c’est le cas</w:t>
            </w:r>
            <w:r w:rsidRPr="00903CCE">
              <w:rPr>
                <w:szCs w:val="22"/>
                <w:lang w:val="fr-FR"/>
              </w:rPr>
              <w:t>, comment et quand</w:t>
            </w:r>
            <w:r w:rsidR="00A10898" w:rsidRPr="00903CCE">
              <w:rPr>
                <w:szCs w:val="22"/>
                <w:lang w:val="fr-FR"/>
              </w:rPr>
              <w:t> ?</w:t>
            </w:r>
            <w:r w:rsidRPr="00903CCE">
              <w:rPr>
                <w:szCs w:val="22"/>
                <w:lang w:val="fr-FR"/>
              </w:rPr>
              <w:t xml:space="preserve"> Ajoutez une référence au procès verbal de réunion du GMP</w:t>
            </w:r>
            <w:r w:rsidR="002F5064" w:rsidRPr="00903CCE">
              <w:rPr>
                <w:szCs w:val="22"/>
                <w:lang w:val="fr-FR"/>
              </w:rPr>
              <w:t xml:space="preserve">: </w:t>
            </w:r>
            <w:sdt>
              <w:sdtPr>
                <w:rPr>
                  <w:szCs w:val="22"/>
                  <w:lang w:val="en-GB"/>
                </w:rPr>
                <w:id w:val="946817075"/>
                <w:placeholder>
                  <w:docPart w:val="69F36A8F927442C99CBAE2CDE31E7CCC"/>
                </w:placeholder>
                <w:showingPlcHdr/>
              </w:sdtPr>
              <w:sdtEndPr/>
              <w:sdtContent>
                <w:r w:rsidR="002F5064" w:rsidRPr="00903CCE">
                  <w:rPr>
                    <w:rStyle w:val="Textedelespacerserv"/>
                    <w:shd w:val="clear" w:color="auto" w:fill="D9E2F3" w:themeFill="accent1" w:themeFillTint="33"/>
                    <w:lang w:val="fr-FR"/>
                  </w:rPr>
                  <w:t>Click or tap here to enter text.</w:t>
                </w:r>
              </w:sdtContent>
            </w:sdt>
            <w:r w:rsidR="002F5064" w:rsidRPr="00903CCE">
              <w:rPr>
                <w:szCs w:val="22"/>
                <w:lang w:val="fr-FR"/>
              </w:rPr>
              <w:t xml:space="preserve"> </w:t>
            </w:r>
            <w:r w:rsidR="002F5064" w:rsidRPr="00903CCE">
              <w:rPr>
                <w:lang w:val="fr-FR"/>
              </w:rPr>
              <w:t xml:space="preserve"> </w:t>
            </w:r>
          </w:p>
          <w:p w14:paraId="0F5128C2" w14:textId="70E8374B" w:rsidR="002F5064" w:rsidRPr="00903CCE" w:rsidRDefault="003461BC" w:rsidP="00CD3AAF">
            <w:pPr>
              <w:spacing w:before="120" w:after="120" w:line="264" w:lineRule="auto"/>
              <w:rPr>
                <w:b/>
                <w:bCs/>
                <w:lang w:val="fr-FR"/>
              </w:rPr>
            </w:pPr>
            <w:r w:rsidRPr="00903CCE">
              <w:rPr>
                <w:b/>
                <w:bCs/>
                <w:lang w:val="fr-FR"/>
              </w:rPr>
              <w:t>La politique des per diems a-t-elle été respectée dans la pratique ?</w:t>
            </w:r>
          </w:p>
          <w:p w14:paraId="3A7843C8" w14:textId="77777777" w:rsidR="00753CEB" w:rsidRPr="00903CCE" w:rsidRDefault="007275A0" w:rsidP="00753CEB">
            <w:pPr>
              <w:spacing w:before="120" w:after="120"/>
              <w:rPr>
                <w:szCs w:val="22"/>
                <w:lang w:val="fr-FR"/>
              </w:rPr>
            </w:pPr>
            <w:sdt>
              <w:sdtPr>
                <w:rPr>
                  <w:rFonts w:eastAsia="MS Gothic"/>
                  <w:szCs w:val="22"/>
                  <w:lang w:val="fr-FR"/>
                </w:rPr>
                <w:id w:val="1078394850"/>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szCs w:val="22"/>
                <w:lang w:val="fr-FR"/>
              </w:rPr>
              <w:t xml:space="preserve"> </w:t>
            </w:r>
            <w:r w:rsidR="00753CEB" w:rsidRPr="00903CCE">
              <w:rPr>
                <w:szCs w:val="22"/>
                <w:shd w:val="clear" w:color="auto" w:fill="D9E2F3" w:themeFill="accent1" w:themeFillTint="33"/>
                <w:lang w:val="fr-FR"/>
              </w:rPr>
              <w:t>Oui</w:t>
            </w:r>
            <w:r w:rsidR="00753CEB" w:rsidRPr="00903CCE">
              <w:rPr>
                <w:szCs w:val="22"/>
                <w:lang w:val="fr-FR"/>
              </w:rPr>
              <w:t xml:space="preserve">           </w:t>
            </w:r>
            <w:sdt>
              <w:sdtPr>
                <w:rPr>
                  <w:rFonts w:eastAsia="MS Gothic"/>
                  <w:szCs w:val="22"/>
                  <w:lang w:val="fr-FR"/>
                </w:rPr>
                <w:id w:val="-538443983"/>
                <w14:checkbox>
                  <w14:checked w14:val="0"/>
                  <w14:checkedState w14:val="2612" w14:font="MS Gothic"/>
                  <w14:uncheckedState w14:val="2610" w14:font="MS Gothic"/>
                </w14:checkbox>
              </w:sdtPr>
              <w:sdtEndPr/>
              <w:sdtContent>
                <w:r w:rsidR="00753CEB" w:rsidRPr="00903CCE">
                  <w:rPr>
                    <w:rFonts w:ascii="Segoe UI Symbol" w:eastAsia="MS Gothic" w:hAnsi="Segoe UI Symbol" w:cs="Segoe UI Symbol"/>
                    <w:szCs w:val="22"/>
                    <w:lang w:val="fr-FR"/>
                  </w:rPr>
                  <w:t>☐</w:t>
                </w:r>
              </w:sdtContent>
            </w:sdt>
            <w:r w:rsidR="00753CEB" w:rsidRPr="00903CCE">
              <w:rPr>
                <w:rFonts w:eastAsia="MS Gothic"/>
                <w:szCs w:val="22"/>
                <w:lang w:val="fr-FR"/>
              </w:rPr>
              <w:t xml:space="preserve"> </w:t>
            </w:r>
            <w:r w:rsidR="00753CEB" w:rsidRPr="00903CCE">
              <w:rPr>
                <w:szCs w:val="22"/>
                <w:shd w:val="clear" w:color="auto" w:fill="D9E2F3" w:themeFill="accent1" w:themeFillTint="33"/>
                <w:lang w:val="fr-FR"/>
              </w:rPr>
              <w:t>Non</w:t>
            </w:r>
          </w:p>
          <w:p w14:paraId="798E10C3" w14:textId="6F879AC2" w:rsidR="002F5064" w:rsidRPr="00903CCE" w:rsidRDefault="002F5064" w:rsidP="00753CEB">
            <w:pPr>
              <w:shd w:val="clear" w:color="auto" w:fill="D9E2F3" w:themeFill="accent1" w:themeFillTint="33"/>
              <w:spacing w:before="120" w:after="120" w:line="264" w:lineRule="auto"/>
              <w:rPr>
                <w:lang w:val="fr-FR"/>
              </w:rPr>
            </w:pPr>
            <w:r w:rsidRPr="00903CCE">
              <w:rPr>
                <w:szCs w:val="22"/>
                <w:lang w:val="fr-FR"/>
              </w:rPr>
              <w:lastRenderedPageBreak/>
              <w:t>Expl</w:t>
            </w:r>
            <w:r w:rsidR="003461BC" w:rsidRPr="00903CCE">
              <w:rPr>
                <w:szCs w:val="22"/>
                <w:lang w:val="fr-FR"/>
              </w:rPr>
              <w:t>iquez</w:t>
            </w:r>
            <w:r w:rsidRPr="00903CCE">
              <w:rPr>
                <w:szCs w:val="22"/>
                <w:lang w:val="fr-FR"/>
              </w:rPr>
              <w:t xml:space="preserve">:  </w:t>
            </w:r>
            <w:r w:rsidRPr="00903CCE">
              <w:rPr>
                <w:lang w:val="fr-FR"/>
              </w:rPr>
              <w:t xml:space="preserve"> </w:t>
            </w:r>
          </w:p>
          <w:p w14:paraId="3B6D34EA" w14:textId="77777777" w:rsidR="002F5064" w:rsidRPr="00903CCE" w:rsidRDefault="002F5064" w:rsidP="00CD3AAF">
            <w:pPr>
              <w:spacing w:before="120" w:after="120" w:line="264" w:lineRule="auto"/>
              <w:rPr>
                <w:b/>
                <w:bCs/>
                <w:lang w:val="fr-FR"/>
              </w:rPr>
            </w:pPr>
          </w:p>
        </w:tc>
      </w:tr>
      <w:tr w:rsidR="00663115" w:rsidRPr="00455ECB" w14:paraId="71A8573F" w14:textId="77777777" w:rsidTr="3E5F440A">
        <w:tc>
          <w:tcPr>
            <w:tcW w:w="1615" w:type="dxa"/>
          </w:tcPr>
          <w:p w14:paraId="05A4A302" w14:textId="564A4241" w:rsidR="00663115" w:rsidRPr="00903CCE" w:rsidRDefault="00663115" w:rsidP="00CD3AAF">
            <w:pPr>
              <w:spacing w:before="120" w:after="120" w:line="264" w:lineRule="auto"/>
              <w:rPr>
                <w:i/>
                <w:iCs/>
              </w:rPr>
            </w:pPr>
            <w:r w:rsidRPr="00903CCE">
              <w:rPr>
                <w:i/>
                <w:iCs/>
              </w:rPr>
              <w:lastRenderedPageBreak/>
              <w:t>Observ</w:t>
            </w:r>
            <w:r w:rsidR="003461BC" w:rsidRPr="00903CCE">
              <w:rPr>
                <w:i/>
                <w:iCs/>
              </w:rPr>
              <w:t>ateurs</w:t>
            </w:r>
            <w:r w:rsidR="002B0C63" w:rsidRPr="00903CCE">
              <w:rPr>
                <w:i/>
                <w:iCs/>
              </w:rPr>
              <w:t xml:space="preserve"> (</w:t>
            </w:r>
            <w:r w:rsidR="003461BC" w:rsidRPr="00903CCE">
              <w:rPr>
                <w:i/>
                <w:iCs/>
              </w:rPr>
              <w:t>facultatif</w:t>
            </w:r>
            <w:r w:rsidR="002B0C63" w:rsidRPr="00903CCE">
              <w:rPr>
                <w:i/>
                <w:iCs/>
              </w:rPr>
              <w:t>)</w:t>
            </w:r>
          </w:p>
        </w:tc>
        <w:tc>
          <w:tcPr>
            <w:tcW w:w="7457" w:type="dxa"/>
          </w:tcPr>
          <w:p w14:paraId="47081289" w14:textId="74AA303C" w:rsidR="00663115" w:rsidRPr="00903CCE" w:rsidRDefault="003461BC" w:rsidP="00CD3AAF">
            <w:pPr>
              <w:spacing w:before="120" w:after="120" w:line="264" w:lineRule="auto"/>
              <w:rPr>
                <w:b/>
                <w:bCs/>
                <w:lang w:val="fr-FR"/>
              </w:rPr>
            </w:pPr>
            <w:r w:rsidRPr="00903CCE">
              <w:rPr>
                <w:b/>
                <w:bCs/>
                <w:lang w:val="fr-FR"/>
              </w:rPr>
              <w:t>Le GMP compte</w:t>
            </w:r>
            <w:r w:rsidR="00A10898" w:rsidRPr="00903CCE">
              <w:rPr>
                <w:b/>
                <w:bCs/>
                <w:lang w:val="fr-FR"/>
              </w:rPr>
              <w:t>-</w:t>
            </w:r>
            <w:r w:rsidRPr="00903CCE">
              <w:rPr>
                <w:b/>
                <w:bCs/>
                <w:lang w:val="fr-FR"/>
              </w:rPr>
              <w:t>t</w:t>
            </w:r>
            <w:r w:rsidR="00A10898" w:rsidRPr="00903CCE">
              <w:rPr>
                <w:b/>
                <w:bCs/>
                <w:lang w:val="fr-FR"/>
              </w:rPr>
              <w:t>-</w:t>
            </w:r>
            <w:r w:rsidRPr="00903CCE">
              <w:rPr>
                <w:b/>
                <w:bCs/>
                <w:lang w:val="fr-FR"/>
              </w:rPr>
              <w:t>il des observateurs</w:t>
            </w:r>
            <w:r w:rsidR="000E1654" w:rsidRPr="00903CCE">
              <w:rPr>
                <w:b/>
                <w:bCs/>
                <w:lang w:val="fr-FR"/>
              </w:rPr>
              <w:t>?</w:t>
            </w:r>
          </w:p>
          <w:p w14:paraId="659B9CE8" w14:textId="77777777" w:rsidR="00A10898" w:rsidRPr="00903CCE" w:rsidRDefault="007275A0" w:rsidP="00A10898">
            <w:pPr>
              <w:spacing w:before="120" w:after="120"/>
              <w:rPr>
                <w:szCs w:val="22"/>
                <w:lang w:val="fr-FR"/>
              </w:rPr>
            </w:pPr>
            <w:sdt>
              <w:sdtPr>
                <w:rPr>
                  <w:rFonts w:eastAsia="MS Gothic"/>
                  <w:szCs w:val="22"/>
                  <w:lang w:val="fr-FR"/>
                </w:rPr>
                <w:id w:val="1418974815"/>
                <w14:checkbox>
                  <w14:checked w14:val="0"/>
                  <w14:checkedState w14:val="2612" w14:font="MS Gothic"/>
                  <w14:uncheckedState w14:val="2610" w14:font="MS Gothic"/>
                </w14:checkbox>
              </w:sdtPr>
              <w:sdtEndPr/>
              <w:sdtContent>
                <w:r w:rsidR="00A10898" w:rsidRPr="00903CCE">
                  <w:rPr>
                    <w:rFonts w:ascii="Segoe UI Symbol" w:eastAsia="MS Gothic" w:hAnsi="Segoe UI Symbol" w:cs="Segoe UI Symbol"/>
                    <w:szCs w:val="22"/>
                    <w:lang w:val="fr-FR"/>
                  </w:rPr>
                  <w:t>☐</w:t>
                </w:r>
              </w:sdtContent>
            </w:sdt>
            <w:r w:rsidR="00A10898" w:rsidRPr="00903CCE">
              <w:rPr>
                <w:szCs w:val="22"/>
                <w:lang w:val="fr-FR"/>
              </w:rPr>
              <w:t xml:space="preserve"> </w:t>
            </w:r>
            <w:r w:rsidR="00A10898" w:rsidRPr="00903CCE">
              <w:rPr>
                <w:szCs w:val="22"/>
                <w:shd w:val="clear" w:color="auto" w:fill="D9E2F3" w:themeFill="accent1" w:themeFillTint="33"/>
                <w:lang w:val="fr-FR"/>
              </w:rPr>
              <w:t>Oui</w:t>
            </w:r>
            <w:r w:rsidR="00A10898" w:rsidRPr="00903CCE">
              <w:rPr>
                <w:szCs w:val="22"/>
                <w:lang w:val="fr-FR"/>
              </w:rPr>
              <w:t xml:space="preserve">           </w:t>
            </w:r>
            <w:sdt>
              <w:sdtPr>
                <w:rPr>
                  <w:rFonts w:eastAsia="MS Gothic"/>
                  <w:szCs w:val="22"/>
                  <w:lang w:val="fr-FR"/>
                </w:rPr>
                <w:id w:val="1780524324"/>
                <w14:checkbox>
                  <w14:checked w14:val="0"/>
                  <w14:checkedState w14:val="2612" w14:font="MS Gothic"/>
                  <w14:uncheckedState w14:val="2610" w14:font="MS Gothic"/>
                </w14:checkbox>
              </w:sdtPr>
              <w:sdtEndPr/>
              <w:sdtContent>
                <w:r w:rsidR="00A10898" w:rsidRPr="00903CCE">
                  <w:rPr>
                    <w:rFonts w:ascii="Segoe UI Symbol" w:eastAsia="MS Gothic" w:hAnsi="Segoe UI Symbol" w:cs="Segoe UI Symbol"/>
                    <w:szCs w:val="22"/>
                    <w:lang w:val="fr-FR"/>
                  </w:rPr>
                  <w:t>☐</w:t>
                </w:r>
              </w:sdtContent>
            </w:sdt>
            <w:r w:rsidR="00A10898" w:rsidRPr="00903CCE">
              <w:rPr>
                <w:rFonts w:eastAsia="MS Gothic"/>
                <w:szCs w:val="22"/>
                <w:lang w:val="fr-FR"/>
              </w:rPr>
              <w:t xml:space="preserve"> </w:t>
            </w:r>
            <w:r w:rsidR="00A10898" w:rsidRPr="00903CCE">
              <w:rPr>
                <w:szCs w:val="22"/>
                <w:shd w:val="clear" w:color="auto" w:fill="D9E2F3" w:themeFill="accent1" w:themeFillTint="33"/>
                <w:lang w:val="fr-FR"/>
              </w:rPr>
              <w:t>Non</w:t>
            </w:r>
          </w:p>
          <w:p w14:paraId="2A083F26" w14:textId="28207B10" w:rsidR="001523F3" w:rsidRPr="00903CCE" w:rsidRDefault="003461BC" w:rsidP="00C13C98">
            <w:pPr>
              <w:shd w:val="clear" w:color="auto" w:fill="D9E2F3" w:themeFill="accent1" w:themeFillTint="33"/>
              <w:spacing w:before="120" w:after="120" w:line="264" w:lineRule="auto"/>
              <w:rPr>
                <w:szCs w:val="22"/>
                <w:lang w:val="fr-FR"/>
              </w:rPr>
            </w:pPr>
            <w:r w:rsidRPr="00903CCE">
              <w:rPr>
                <w:szCs w:val="22"/>
                <w:u w:val="single"/>
                <w:lang w:val="fr-FR"/>
              </w:rPr>
              <w:t>Si c’est le cas</w:t>
            </w:r>
            <w:r w:rsidRPr="00903CCE">
              <w:rPr>
                <w:szCs w:val="22"/>
                <w:lang w:val="fr-FR"/>
              </w:rPr>
              <w:t>, qui a le statut d’observateur</w:t>
            </w:r>
            <w:r w:rsidR="001523F3" w:rsidRPr="00903CCE">
              <w:rPr>
                <w:szCs w:val="22"/>
                <w:lang w:val="fr-FR"/>
              </w:rPr>
              <w:t xml:space="preserve">? </w:t>
            </w:r>
          </w:p>
          <w:p w14:paraId="09F327A5" w14:textId="1C7B7E4C" w:rsidR="000E1654" w:rsidRPr="00455ECB" w:rsidRDefault="003461BC" w:rsidP="3E5F440A">
            <w:pPr>
              <w:shd w:val="clear" w:color="auto" w:fill="D9E2F3" w:themeFill="accent1" w:themeFillTint="33"/>
              <w:spacing w:before="120" w:after="120" w:line="264" w:lineRule="auto"/>
            </w:pPr>
            <w:r w:rsidRPr="5104B1BD">
              <w:rPr>
                <w:u w:val="single"/>
              </w:rPr>
              <w:t>Si c’est le cas</w:t>
            </w:r>
            <w:r w:rsidRPr="5104B1BD">
              <w:t>, les TdR autorisent</w:t>
            </w:r>
            <w:r w:rsidR="00A10898" w:rsidRPr="5104B1BD">
              <w:t>-</w:t>
            </w:r>
            <w:r w:rsidRPr="5104B1BD">
              <w:t>ils les observateurs</w:t>
            </w:r>
            <w:r w:rsidR="008569D2" w:rsidRPr="5104B1BD">
              <w:t>?</w:t>
            </w:r>
            <w:r w:rsidR="001523F3" w:rsidRPr="5104B1BD">
              <w:t xml:space="preserve"> </w:t>
            </w:r>
            <w:r w:rsidR="000E1654" w:rsidRPr="5104B1BD">
              <w:t xml:space="preserve">  </w:t>
            </w:r>
          </w:p>
          <w:p w14:paraId="180E24D9" w14:textId="4473EE71" w:rsidR="000E1654" w:rsidRPr="00903CCE" w:rsidRDefault="000E1654" w:rsidP="00CD3AAF">
            <w:pPr>
              <w:spacing w:before="120" w:after="120" w:line="264" w:lineRule="auto"/>
              <w:rPr>
                <w:b/>
                <w:bCs/>
                <w:lang w:val="fr-FR"/>
              </w:rPr>
            </w:pPr>
          </w:p>
        </w:tc>
      </w:tr>
      <w:tr w:rsidR="002F5064" w:rsidRPr="00C4755E" w14:paraId="68055EAC" w14:textId="77777777" w:rsidTr="3E5F440A">
        <w:tc>
          <w:tcPr>
            <w:tcW w:w="1615" w:type="dxa"/>
          </w:tcPr>
          <w:p w14:paraId="705D1A09" w14:textId="10676FFB" w:rsidR="002F5064" w:rsidRPr="00903CCE" w:rsidRDefault="000A6D9B" w:rsidP="00CD3AAF">
            <w:pPr>
              <w:spacing w:before="120" w:after="120" w:line="264" w:lineRule="auto"/>
              <w:rPr>
                <w:i/>
                <w:iCs/>
                <w:lang w:val="fr-FR"/>
              </w:rPr>
            </w:pPr>
            <w:r w:rsidRPr="00903CCE">
              <w:rPr>
                <w:i/>
                <w:iCs/>
                <w:lang w:val="fr-FR"/>
              </w:rPr>
              <w:t>Annonce des r</w:t>
            </w:r>
            <w:r w:rsidR="00A10898" w:rsidRPr="00903CCE">
              <w:rPr>
                <w:i/>
                <w:iCs/>
                <w:lang w:val="fr-FR"/>
              </w:rPr>
              <w:t>é</w:t>
            </w:r>
            <w:r w:rsidRPr="00903CCE">
              <w:rPr>
                <w:i/>
                <w:iCs/>
                <w:lang w:val="fr-FR"/>
              </w:rPr>
              <w:t>unions et diffusion des documents</w:t>
            </w:r>
            <w:r w:rsidR="00DA644E" w:rsidRPr="00903CCE">
              <w:rPr>
                <w:i/>
                <w:iCs/>
                <w:lang w:val="fr-FR"/>
              </w:rPr>
              <w:t xml:space="preserve"> </w:t>
            </w:r>
            <w:r w:rsidR="00DA644E" w:rsidRPr="00903CCE">
              <w:rPr>
                <w:i/>
                <w:iCs/>
                <w:lang w:val="fr-FR"/>
              </w:rPr>
              <w:br/>
              <w:t>1.4.b.ix</w:t>
            </w:r>
          </w:p>
        </w:tc>
        <w:tc>
          <w:tcPr>
            <w:tcW w:w="7457" w:type="dxa"/>
          </w:tcPr>
          <w:p w14:paraId="7948B172" w14:textId="05BEBA41" w:rsidR="00DE26E0" w:rsidRPr="00903CCE" w:rsidRDefault="000A6D9B" w:rsidP="00CD3AAF">
            <w:pPr>
              <w:spacing w:before="120" w:after="120" w:line="264" w:lineRule="auto"/>
              <w:rPr>
                <w:b/>
                <w:bCs/>
                <w:lang w:val="fr-FR"/>
              </w:rPr>
            </w:pPr>
            <w:r w:rsidRPr="00903CCE">
              <w:rPr>
                <w:b/>
                <w:bCs/>
                <w:lang w:val="fr-FR"/>
              </w:rPr>
              <w:t>Avec quelle avance les r</w:t>
            </w:r>
            <w:r w:rsidR="00A10898" w:rsidRPr="00903CCE">
              <w:rPr>
                <w:b/>
                <w:bCs/>
                <w:lang w:val="fr-FR"/>
              </w:rPr>
              <w:t>é</w:t>
            </w:r>
            <w:r w:rsidRPr="00903CCE">
              <w:rPr>
                <w:b/>
                <w:bCs/>
                <w:lang w:val="fr-FR"/>
              </w:rPr>
              <w:t>unions sont</w:t>
            </w:r>
            <w:r w:rsidR="00A10898" w:rsidRPr="00903CCE">
              <w:rPr>
                <w:b/>
                <w:bCs/>
                <w:lang w:val="fr-FR"/>
              </w:rPr>
              <w:t>-</w:t>
            </w:r>
            <w:r w:rsidRPr="00903CCE">
              <w:rPr>
                <w:b/>
                <w:bCs/>
                <w:lang w:val="fr-FR"/>
              </w:rPr>
              <w:t>elles annoncées</w:t>
            </w:r>
            <w:r w:rsidR="00A10898" w:rsidRPr="00903CCE">
              <w:rPr>
                <w:b/>
                <w:bCs/>
                <w:lang w:val="fr-FR"/>
              </w:rPr>
              <w:t> ?</w:t>
            </w:r>
            <w:r w:rsidRPr="00903CCE">
              <w:rPr>
                <w:b/>
                <w:bCs/>
                <w:lang w:val="fr-FR"/>
              </w:rPr>
              <w:t xml:space="preserve"> Combien de temps avant les membres du GMP ont-ils connaissance des dates de réunion ?</w:t>
            </w:r>
          </w:p>
          <w:p w14:paraId="534F81C8" w14:textId="0C974B9E" w:rsidR="000C50F1" w:rsidRPr="00903CCE" w:rsidRDefault="007275A0" w:rsidP="00CD3AAF">
            <w:pPr>
              <w:spacing w:before="120" w:after="120" w:line="264" w:lineRule="auto"/>
              <w:rPr>
                <w:b/>
                <w:bCs/>
              </w:rPr>
            </w:pPr>
            <w:sdt>
              <w:sdtPr>
                <w:rPr>
                  <w:szCs w:val="22"/>
                  <w:lang w:val="en-GB"/>
                </w:rPr>
                <w:id w:val="-1870907890"/>
                <w:placeholder>
                  <w:docPart w:val="16F4850B7EDC49A797D6F92B1C3F47A4"/>
                </w:placeholder>
                <w:showingPlcHdr/>
              </w:sdtPr>
              <w:sdtEndPr/>
              <w:sdtContent>
                <w:r w:rsidR="000C50F1" w:rsidRPr="00903CCE">
                  <w:rPr>
                    <w:rStyle w:val="Textedelespacerserv"/>
                    <w:shd w:val="clear" w:color="auto" w:fill="D9E2F3" w:themeFill="accent1" w:themeFillTint="33"/>
                  </w:rPr>
                  <w:t>Click or tap here to enter text.</w:t>
                </w:r>
              </w:sdtContent>
            </w:sdt>
            <w:r w:rsidR="000C50F1" w:rsidRPr="00903CCE">
              <w:rPr>
                <w:szCs w:val="22"/>
                <w:lang w:val="en-GB"/>
              </w:rPr>
              <w:t xml:space="preserve"> </w:t>
            </w:r>
            <w:r w:rsidR="000C50F1" w:rsidRPr="00903CCE">
              <w:t xml:space="preserve"> </w:t>
            </w:r>
          </w:p>
          <w:p w14:paraId="2908F3EB" w14:textId="5F4318B3" w:rsidR="00AD21D7" w:rsidRPr="00903CCE" w:rsidRDefault="000A6D9B" w:rsidP="00CD3AAF">
            <w:pPr>
              <w:spacing w:before="120" w:after="120" w:line="264" w:lineRule="auto"/>
              <w:rPr>
                <w:b/>
                <w:bCs/>
                <w:lang w:val="fr-FR"/>
              </w:rPr>
            </w:pPr>
            <w:r w:rsidRPr="00903CCE">
              <w:rPr>
                <w:b/>
                <w:bCs/>
                <w:lang w:val="fr-FR"/>
              </w:rPr>
              <w:t>Les Tdr incluent</w:t>
            </w:r>
            <w:r w:rsidR="00A10898" w:rsidRPr="00903CCE">
              <w:rPr>
                <w:b/>
                <w:bCs/>
                <w:lang w:val="fr-FR"/>
              </w:rPr>
              <w:t>-</w:t>
            </w:r>
            <w:r w:rsidRPr="00903CCE">
              <w:rPr>
                <w:b/>
                <w:bCs/>
                <w:lang w:val="fr-FR"/>
              </w:rPr>
              <w:t>ils une référence à la date la plus tardive de diffusion de l’ordre du jour et des documents?</w:t>
            </w:r>
          </w:p>
          <w:p w14:paraId="62954978" w14:textId="77777777" w:rsidR="003461BC" w:rsidRPr="00903CCE" w:rsidRDefault="007275A0" w:rsidP="003461BC">
            <w:pPr>
              <w:spacing w:before="120" w:after="120"/>
              <w:rPr>
                <w:szCs w:val="22"/>
                <w:lang w:val="fr-FR"/>
              </w:rPr>
            </w:pPr>
            <w:sdt>
              <w:sdtPr>
                <w:rPr>
                  <w:rFonts w:eastAsia="MS Gothic"/>
                  <w:szCs w:val="22"/>
                  <w:lang w:val="fr-FR"/>
                </w:rPr>
                <w:id w:val="-976376953"/>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szCs w:val="22"/>
                <w:lang w:val="fr-FR"/>
              </w:rPr>
              <w:t xml:space="preserve"> </w:t>
            </w:r>
            <w:r w:rsidR="003461BC" w:rsidRPr="00903CCE">
              <w:rPr>
                <w:szCs w:val="22"/>
                <w:shd w:val="clear" w:color="auto" w:fill="D9E2F3" w:themeFill="accent1" w:themeFillTint="33"/>
                <w:lang w:val="fr-FR"/>
              </w:rPr>
              <w:t>Oui</w:t>
            </w:r>
            <w:r w:rsidR="003461BC" w:rsidRPr="00903CCE">
              <w:rPr>
                <w:szCs w:val="22"/>
                <w:lang w:val="fr-FR"/>
              </w:rPr>
              <w:t xml:space="preserve">           </w:t>
            </w:r>
            <w:sdt>
              <w:sdtPr>
                <w:rPr>
                  <w:rFonts w:eastAsia="MS Gothic"/>
                  <w:szCs w:val="22"/>
                  <w:lang w:val="fr-FR"/>
                </w:rPr>
                <w:id w:val="-1241402735"/>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rFonts w:eastAsia="MS Gothic"/>
                <w:szCs w:val="22"/>
                <w:lang w:val="fr-FR"/>
              </w:rPr>
              <w:t xml:space="preserve"> </w:t>
            </w:r>
            <w:r w:rsidR="003461BC" w:rsidRPr="00903CCE">
              <w:rPr>
                <w:szCs w:val="22"/>
                <w:shd w:val="clear" w:color="auto" w:fill="D9E2F3" w:themeFill="accent1" w:themeFillTint="33"/>
                <w:lang w:val="fr-FR"/>
              </w:rPr>
              <w:t>Non</w:t>
            </w:r>
          </w:p>
          <w:p w14:paraId="5B116FE0" w14:textId="48D7B2E3" w:rsidR="00AD21D7" w:rsidRPr="00903CCE" w:rsidRDefault="000A6D9B" w:rsidP="003461BC">
            <w:pPr>
              <w:spacing w:before="120" w:after="120" w:line="264" w:lineRule="auto"/>
              <w:rPr>
                <w:lang w:val="fr-FR"/>
              </w:rPr>
            </w:pPr>
            <w:r w:rsidRPr="00903CCE">
              <w:rPr>
                <w:szCs w:val="22"/>
                <w:u w:val="single"/>
                <w:lang w:val="fr-FR"/>
              </w:rPr>
              <w:t>Si c’est le cas</w:t>
            </w:r>
            <w:r w:rsidRPr="00903CCE">
              <w:rPr>
                <w:szCs w:val="22"/>
                <w:lang w:val="fr-FR"/>
              </w:rPr>
              <w:t>, ajoutez la r</w:t>
            </w:r>
            <w:r w:rsidR="00A10898" w:rsidRPr="00903CCE">
              <w:rPr>
                <w:szCs w:val="22"/>
                <w:lang w:val="fr-FR"/>
              </w:rPr>
              <w:t>é</w:t>
            </w:r>
            <w:r w:rsidRPr="00903CCE">
              <w:rPr>
                <w:szCs w:val="22"/>
                <w:lang w:val="fr-FR"/>
              </w:rPr>
              <w:t>f</w:t>
            </w:r>
            <w:r w:rsidR="00A10898" w:rsidRPr="00903CCE">
              <w:rPr>
                <w:szCs w:val="22"/>
                <w:lang w:val="fr-FR"/>
              </w:rPr>
              <w:t>é</w:t>
            </w:r>
            <w:r w:rsidRPr="00903CCE">
              <w:rPr>
                <w:szCs w:val="22"/>
                <w:lang w:val="fr-FR"/>
              </w:rPr>
              <w:t>rence aux TdR et au nombre de jours :</w:t>
            </w:r>
            <w:r w:rsidR="00AD21D7" w:rsidRPr="00903CCE">
              <w:rPr>
                <w:szCs w:val="22"/>
                <w:lang w:val="fr-FR"/>
              </w:rPr>
              <w:t xml:space="preserve"> </w:t>
            </w:r>
            <w:sdt>
              <w:sdtPr>
                <w:rPr>
                  <w:szCs w:val="22"/>
                  <w:lang w:val="en-GB"/>
                </w:rPr>
                <w:id w:val="-18701720"/>
                <w:placeholder>
                  <w:docPart w:val="198D601FC290451C9C831F4CF2CDB972"/>
                </w:placeholder>
                <w:showingPlcHdr/>
              </w:sdtPr>
              <w:sdtEndPr/>
              <w:sdtContent>
                <w:r w:rsidR="00AD21D7" w:rsidRPr="00903CCE">
                  <w:rPr>
                    <w:rStyle w:val="Textedelespacerserv"/>
                    <w:shd w:val="clear" w:color="auto" w:fill="D9E2F3" w:themeFill="accent1" w:themeFillTint="33"/>
                    <w:lang w:val="fr-FR"/>
                  </w:rPr>
                  <w:t>Click or tap here to enter text.</w:t>
                </w:r>
              </w:sdtContent>
            </w:sdt>
            <w:r w:rsidR="00AD21D7" w:rsidRPr="00903CCE">
              <w:rPr>
                <w:szCs w:val="22"/>
                <w:lang w:val="fr-FR"/>
              </w:rPr>
              <w:t xml:space="preserve"> </w:t>
            </w:r>
            <w:r w:rsidR="00AD21D7" w:rsidRPr="00903CCE">
              <w:rPr>
                <w:lang w:val="fr-FR"/>
              </w:rPr>
              <w:t xml:space="preserve"> </w:t>
            </w:r>
          </w:p>
          <w:p w14:paraId="53A66B65" w14:textId="7219B718" w:rsidR="00E30E65" w:rsidRPr="00903CCE" w:rsidRDefault="000A6D9B" w:rsidP="00CD3AAF">
            <w:pPr>
              <w:spacing w:before="120" w:after="120" w:line="264" w:lineRule="auto"/>
              <w:rPr>
                <w:lang w:val="fr-FR"/>
              </w:rPr>
            </w:pPr>
            <w:r w:rsidRPr="00903CCE">
              <w:rPr>
                <w:u w:val="single"/>
                <w:lang w:val="fr-FR"/>
              </w:rPr>
              <w:t>Si c’est le cas</w:t>
            </w:r>
            <w:r w:rsidRPr="00903CCE">
              <w:rPr>
                <w:lang w:val="fr-FR"/>
              </w:rPr>
              <w:t>, le délai minimum a</w:t>
            </w:r>
            <w:r w:rsidR="00A10898" w:rsidRPr="00903CCE">
              <w:rPr>
                <w:lang w:val="fr-FR"/>
              </w:rPr>
              <w:t>-</w:t>
            </w:r>
            <w:r w:rsidRPr="00903CCE">
              <w:rPr>
                <w:lang w:val="fr-FR"/>
              </w:rPr>
              <w:t>t</w:t>
            </w:r>
            <w:r w:rsidR="00A10898" w:rsidRPr="00903CCE">
              <w:rPr>
                <w:lang w:val="fr-FR"/>
              </w:rPr>
              <w:t>-</w:t>
            </w:r>
            <w:r w:rsidRPr="00903CCE">
              <w:rPr>
                <w:lang w:val="fr-FR"/>
              </w:rPr>
              <w:t>il été respecté dans la pratique</w:t>
            </w:r>
            <w:r w:rsidR="00E30E65" w:rsidRPr="00903CCE">
              <w:rPr>
                <w:lang w:val="fr-FR"/>
              </w:rPr>
              <w:t>?</w:t>
            </w:r>
          </w:p>
          <w:p w14:paraId="64B57C6A" w14:textId="77777777" w:rsidR="003461BC" w:rsidRPr="00903CCE" w:rsidRDefault="00E30E65" w:rsidP="003461BC">
            <w:pPr>
              <w:spacing w:before="120" w:after="120"/>
              <w:rPr>
                <w:szCs w:val="22"/>
                <w:lang w:val="fr-FR"/>
              </w:rPr>
            </w:pPr>
            <w:r w:rsidRPr="00903CCE">
              <w:rPr>
                <w:lang w:val="fr-FR"/>
              </w:rPr>
              <w:t xml:space="preserve"> </w:t>
            </w:r>
            <w:sdt>
              <w:sdtPr>
                <w:rPr>
                  <w:rFonts w:eastAsia="MS Gothic"/>
                  <w:szCs w:val="22"/>
                  <w:lang w:val="fr-FR"/>
                </w:rPr>
                <w:id w:val="-1337908774"/>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szCs w:val="22"/>
                <w:lang w:val="fr-FR"/>
              </w:rPr>
              <w:t xml:space="preserve"> </w:t>
            </w:r>
            <w:r w:rsidR="003461BC" w:rsidRPr="00903CCE">
              <w:rPr>
                <w:szCs w:val="22"/>
                <w:shd w:val="clear" w:color="auto" w:fill="D9E2F3" w:themeFill="accent1" w:themeFillTint="33"/>
                <w:lang w:val="fr-FR"/>
              </w:rPr>
              <w:t>Oui</w:t>
            </w:r>
            <w:r w:rsidR="003461BC" w:rsidRPr="00903CCE">
              <w:rPr>
                <w:szCs w:val="22"/>
                <w:lang w:val="fr-FR"/>
              </w:rPr>
              <w:t xml:space="preserve">           </w:t>
            </w:r>
            <w:sdt>
              <w:sdtPr>
                <w:rPr>
                  <w:rFonts w:eastAsia="MS Gothic"/>
                  <w:szCs w:val="22"/>
                  <w:lang w:val="fr-FR"/>
                </w:rPr>
                <w:id w:val="-283738660"/>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rFonts w:eastAsia="MS Gothic"/>
                <w:szCs w:val="22"/>
                <w:lang w:val="fr-FR"/>
              </w:rPr>
              <w:t xml:space="preserve"> </w:t>
            </w:r>
            <w:r w:rsidR="003461BC" w:rsidRPr="00903CCE">
              <w:rPr>
                <w:szCs w:val="22"/>
                <w:shd w:val="clear" w:color="auto" w:fill="D9E2F3" w:themeFill="accent1" w:themeFillTint="33"/>
                <w:lang w:val="fr-FR"/>
              </w:rPr>
              <w:t>Non</w:t>
            </w:r>
          </w:p>
          <w:p w14:paraId="55764139" w14:textId="2172DAB5" w:rsidR="00E30E65" w:rsidRPr="00903CCE" w:rsidRDefault="00E30E65" w:rsidP="003461BC">
            <w:pPr>
              <w:spacing w:before="120" w:after="120" w:line="264" w:lineRule="auto"/>
              <w:rPr>
                <w:szCs w:val="22"/>
                <w:lang w:val="fr-FR"/>
              </w:rPr>
            </w:pPr>
          </w:p>
          <w:p w14:paraId="34B11B66" w14:textId="3B961A76" w:rsidR="00E30E65" w:rsidRPr="00903CCE" w:rsidRDefault="00E30E65" w:rsidP="00221D8F">
            <w:pPr>
              <w:shd w:val="clear" w:color="auto" w:fill="D9E2F3" w:themeFill="accent1" w:themeFillTint="33"/>
              <w:spacing w:before="120" w:after="120" w:line="264" w:lineRule="auto"/>
              <w:rPr>
                <w:lang w:val="fr-FR"/>
              </w:rPr>
            </w:pPr>
            <w:r w:rsidRPr="00903CCE">
              <w:rPr>
                <w:szCs w:val="22"/>
                <w:lang w:val="fr-FR"/>
              </w:rPr>
              <w:t>Expl</w:t>
            </w:r>
            <w:r w:rsidR="000A6D9B" w:rsidRPr="00903CCE">
              <w:rPr>
                <w:szCs w:val="22"/>
                <w:lang w:val="fr-FR"/>
              </w:rPr>
              <w:t>iquez</w:t>
            </w:r>
            <w:r w:rsidRPr="00903CCE">
              <w:rPr>
                <w:szCs w:val="22"/>
                <w:lang w:val="fr-FR"/>
              </w:rPr>
              <w:t xml:space="preserve">:  </w:t>
            </w:r>
            <w:r w:rsidRPr="00903CCE">
              <w:rPr>
                <w:lang w:val="fr-FR"/>
              </w:rPr>
              <w:t xml:space="preserve"> </w:t>
            </w:r>
          </w:p>
          <w:p w14:paraId="5D1610EC" w14:textId="4CF0967F" w:rsidR="00DE26E0" w:rsidRPr="00903CCE" w:rsidRDefault="000A6D9B" w:rsidP="00CD3AAF">
            <w:pPr>
              <w:spacing w:before="120" w:after="120" w:line="264" w:lineRule="auto"/>
              <w:rPr>
                <w:lang w:val="fr-FR"/>
              </w:rPr>
            </w:pPr>
            <w:r w:rsidRPr="00903CCE">
              <w:rPr>
                <w:u w:val="single"/>
                <w:lang w:val="fr-FR"/>
              </w:rPr>
              <w:t>Si ce n’est pas le cas</w:t>
            </w:r>
            <w:r w:rsidRPr="00903CCE">
              <w:rPr>
                <w:lang w:val="fr-FR"/>
              </w:rPr>
              <w:t>, combien de temps avant une réunion les documents perti</w:t>
            </w:r>
            <w:r w:rsidR="00A10898" w:rsidRPr="00903CCE">
              <w:rPr>
                <w:lang w:val="fr-FR"/>
              </w:rPr>
              <w:t>ne</w:t>
            </w:r>
            <w:r w:rsidRPr="00903CCE">
              <w:rPr>
                <w:lang w:val="fr-FR"/>
              </w:rPr>
              <w:t>nts sont</w:t>
            </w:r>
            <w:r w:rsidR="00A10898" w:rsidRPr="00903CCE">
              <w:rPr>
                <w:lang w:val="fr-FR"/>
              </w:rPr>
              <w:t>-</w:t>
            </w:r>
            <w:r w:rsidRPr="00903CCE">
              <w:rPr>
                <w:lang w:val="fr-FR"/>
              </w:rPr>
              <w:t xml:space="preserve">ils </w:t>
            </w:r>
            <w:r w:rsidR="0005555D" w:rsidRPr="00903CCE">
              <w:rPr>
                <w:lang w:val="fr-FR"/>
              </w:rPr>
              <w:t>diffusés</w:t>
            </w:r>
            <w:r w:rsidRPr="00903CCE">
              <w:rPr>
                <w:lang w:val="fr-FR"/>
              </w:rPr>
              <w:t xml:space="preserve"> à tous les membres du GMP?</w:t>
            </w:r>
          </w:p>
          <w:p w14:paraId="67511198" w14:textId="2251CAF1" w:rsidR="003F3768" w:rsidRPr="00903CCE" w:rsidRDefault="003F3768" w:rsidP="00221D8F">
            <w:pPr>
              <w:shd w:val="clear" w:color="auto" w:fill="D9E2F3" w:themeFill="accent1" w:themeFillTint="33"/>
              <w:spacing w:before="120" w:after="120" w:line="264" w:lineRule="auto"/>
              <w:rPr>
                <w:b/>
                <w:bCs/>
                <w:lang w:val="fr-FR"/>
              </w:rPr>
            </w:pPr>
            <w:r w:rsidRPr="00903CCE">
              <w:rPr>
                <w:lang w:val="fr-FR"/>
              </w:rPr>
              <w:t>D</w:t>
            </w:r>
            <w:r w:rsidR="0005555D" w:rsidRPr="00903CCE">
              <w:rPr>
                <w:lang w:val="fr-FR"/>
              </w:rPr>
              <w:t>écrivez</w:t>
            </w:r>
            <w:r w:rsidRPr="00903CCE">
              <w:rPr>
                <w:lang w:val="fr-FR"/>
              </w:rPr>
              <w:t xml:space="preserve">: </w:t>
            </w:r>
            <w:r w:rsidRPr="00903CCE">
              <w:rPr>
                <w:szCs w:val="22"/>
                <w:lang w:val="fr-FR"/>
              </w:rPr>
              <w:t xml:space="preserve"> </w:t>
            </w:r>
            <w:r w:rsidRPr="00903CCE">
              <w:rPr>
                <w:lang w:val="fr-FR"/>
              </w:rPr>
              <w:t xml:space="preserve"> </w:t>
            </w:r>
          </w:p>
          <w:p w14:paraId="742CE17C" w14:textId="3BE51DB2" w:rsidR="00DE26E0" w:rsidRPr="00903CCE" w:rsidRDefault="0005555D" w:rsidP="00CD3AAF">
            <w:pPr>
              <w:spacing w:before="120" w:after="120" w:line="264" w:lineRule="auto"/>
              <w:rPr>
                <w:b/>
                <w:bCs/>
                <w:lang w:val="fr-FR"/>
              </w:rPr>
            </w:pPr>
            <w:r w:rsidRPr="00903CCE">
              <w:rPr>
                <w:b/>
                <w:bCs/>
                <w:lang w:val="fr-FR"/>
              </w:rPr>
              <w:t>Ressort</w:t>
            </w:r>
            <w:r w:rsidR="00A10898" w:rsidRPr="00903CCE">
              <w:rPr>
                <w:b/>
                <w:bCs/>
                <w:lang w:val="fr-FR"/>
              </w:rPr>
              <w:t>-</w:t>
            </w:r>
            <w:r w:rsidRPr="00903CCE">
              <w:rPr>
                <w:b/>
                <w:bCs/>
                <w:lang w:val="fr-FR"/>
              </w:rPr>
              <w:t>il clairement de l’invitation quelles sont les d</w:t>
            </w:r>
            <w:r w:rsidR="00A10898" w:rsidRPr="00903CCE">
              <w:rPr>
                <w:b/>
                <w:bCs/>
                <w:lang w:val="fr-FR"/>
              </w:rPr>
              <w:t>é</w:t>
            </w:r>
            <w:r w:rsidRPr="00903CCE">
              <w:rPr>
                <w:b/>
                <w:bCs/>
                <w:lang w:val="fr-FR"/>
              </w:rPr>
              <w:t>cisions à prendre lors de la réunion du GMP?</w:t>
            </w:r>
          </w:p>
          <w:p w14:paraId="2659F234" w14:textId="77777777" w:rsidR="003461BC" w:rsidRPr="00903CCE" w:rsidRDefault="007275A0" w:rsidP="003461BC">
            <w:pPr>
              <w:spacing w:before="120" w:after="120"/>
              <w:rPr>
                <w:szCs w:val="22"/>
                <w:lang w:val="fr-FR"/>
              </w:rPr>
            </w:pPr>
            <w:sdt>
              <w:sdtPr>
                <w:rPr>
                  <w:rFonts w:eastAsia="MS Gothic"/>
                  <w:szCs w:val="22"/>
                  <w:lang w:val="fr-FR"/>
                </w:rPr>
                <w:id w:val="508340553"/>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szCs w:val="22"/>
                <w:lang w:val="fr-FR"/>
              </w:rPr>
              <w:t xml:space="preserve"> </w:t>
            </w:r>
            <w:r w:rsidR="003461BC" w:rsidRPr="00903CCE">
              <w:rPr>
                <w:szCs w:val="22"/>
                <w:shd w:val="clear" w:color="auto" w:fill="D9E2F3" w:themeFill="accent1" w:themeFillTint="33"/>
                <w:lang w:val="fr-FR"/>
              </w:rPr>
              <w:t>Oui</w:t>
            </w:r>
            <w:r w:rsidR="003461BC" w:rsidRPr="00903CCE">
              <w:rPr>
                <w:szCs w:val="22"/>
                <w:lang w:val="fr-FR"/>
              </w:rPr>
              <w:t xml:space="preserve">           </w:t>
            </w:r>
            <w:sdt>
              <w:sdtPr>
                <w:rPr>
                  <w:rFonts w:eastAsia="MS Gothic"/>
                  <w:szCs w:val="22"/>
                  <w:lang w:val="fr-FR"/>
                </w:rPr>
                <w:id w:val="-1036660387"/>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rFonts w:eastAsia="MS Gothic"/>
                <w:szCs w:val="22"/>
                <w:lang w:val="fr-FR"/>
              </w:rPr>
              <w:t xml:space="preserve"> </w:t>
            </w:r>
            <w:r w:rsidR="003461BC" w:rsidRPr="00903CCE">
              <w:rPr>
                <w:szCs w:val="22"/>
                <w:shd w:val="clear" w:color="auto" w:fill="D9E2F3" w:themeFill="accent1" w:themeFillTint="33"/>
                <w:lang w:val="fr-FR"/>
              </w:rPr>
              <w:t>Non</w:t>
            </w:r>
          </w:p>
          <w:p w14:paraId="3EBCB1FF" w14:textId="690FB811" w:rsidR="002F5064" w:rsidRPr="00903CCE" w:rsidRDefault="0005555D" w:rsidP="003461BC">
            <w:pPr>
              <w:spacing w:before="120" w:after="120" w:line="264" w:lineRule="auto"/>
              <w:rPr>
                <w:lang w:val="fr-FR"/>
              </w:rPr>
            </w:pPr>
            <w:r w:rsidRPr="00903CCE">
              <w:rPr>
                <w:szCs w:val="22"/>
                <w:shd w:val="clear" w:color="auto" w:fill="D9E2F3" w:themeFill="accent1" w:themeFillTint="33"/>
                <w:lang w:val="fr-FR"/>
              </w:rPr>
              <w:t>Décrivez</w:t>
            </w:r>
            <w:r w:rsidR="009019F5" w:rsidRPr="00903CCE">
              <w:rPr>
                <w:szCs w:val="22"/>
                <w:shd w:val="clear" w:color="auto" w:fill="D9E2F3" w:themeFill="accent1" w:themeFillTint="33"/>
                <w:lang w:val="fr-FR"/>
              </w:rPr>
              <w:t>:</w:t>
            </w:r>
            <w:r w:rsidR="003F3768" w:rsidRPr="00903CCE">
              <w:rPr>
                <w:szCs w:val="22"/>
                <w:lang w:val="fr-FR"/>
              </w:rPr>
              <w:t xml:space="preserve">  </w:t>
            </w:r>
            <w:r w:rsidR="003F3768" w:rsidRPr="00903CCE">
              <w:rPr>
                <w:lang w:val="fr-FR"/>
              </w:rPr>
              <w:t xml:space="preserve"> </w:t>
            </w:r>
          </w:p>
        </w:tc>
      </w:tr>
      <w:tr w:rsidR="00B64BA4" w:rsidRPr="00903CCE" w14:paraId="4349FF63" w14:textId="77777777" w:rsidTr="3E5F440A">
        <w:tc>
          <w:tcPr>
            <w:tcW w:w="1615" w:type="dxa"/>
          </w:tcPr>
          <w:p w14:paraId="4E53707B" w14:textId="6633F3C1" w:rsidR="00B64BA4" w:rsidRPr="00903CCE" w:rsidRDefault="00CC7FC5" w:rsidP="00CD3AAF">
            <w:pPr>
              <w:spacing w:before="120" w:after="120" w:line="264" w:lineRule="auto"/>
              <w:rPr>
                <w:i/>
                <w:iCs/>
              </w:rPr>
            </w:pPr>
            <w:r w:rsidRPr="00903CCE">
              <w:rPr>
                <w:i/>
                <w:iCs/>
              </w:rPr>
              <w:t>Historique public</w:t>
            </w:r>
            <w:r w:rsidR="00292D67" w:rsidRPr="00903CCE">
              <w:rPr>
                <w:i/>
                <w:iCs/>
              </w:rPr>
              <w:br/>
              <w:t>1.4.b.x</w:t>
            </w:r>
          </w:p>
        </w:tc>
        <w:tc>
          <w:tcPr>
            <w:tcW w:w="7457" w:type="dxa"/>
          </w:tcPr>
          <w:p w14:paraId="4764F322" w14:textId="2CC7516B" w:rsidR="00DE465C" w:rsidRPr="00903CCE" w:rsidRDefault="00CC7FC5" w:rsidP="00CD3AAF">
            <w:pPr>
              <w:spacing w:before="120" w:after="120" w:line="264" w:lineRule="auto"/>
              <w:rPr>
                <w:b/>
                <w:bCs/>
                <w:lang w:val="fr-FR"/>
              </w:rPr>
            </w:pPr>
            <w:r w:rsidRPr="00903CCE">
              <w:rPr>
                <w:b/>
                <w:bCs/>
                <w:lang w:val="fr-FR"/>
              </w:rPr>
              <w:t>Les TdR incluent</w:t>
            </w:r>
            <w:r w:rsidR="00A10898" w:rsidRPr="00903CCE">
              <w:rPr>
                <w:b/>
                <w:bCs/>
                <w:lang w:val="fr-FR"/>
              </w:rPr>
              <w:t>-</w:t>
            </w:r>
            <w:r w:rsidRPr="00903CCE">
              <w:rPr>
                <w:b/>
                <w:bCs/>
                <w:lang w:val="fr-FR"/>
              </w:rPr>
              <w:t>ils une r</w:t>
            </w:r>
            <w:r w:rsidR="00A10898" w:rsidRPr="00903CCE">
              <w:rPr>
                <w:b/>
                <w:bCs/>
                <w:lang w:val="fr-FR"/>
              </w:rPr>
              <w:t>é</w:t>
            </w:r>
            <w:r w:rsidRPr="00903CCE">
              <w:rPr>
                <w:b/>
                <w:bCs/>
                <w:lang w:val="fr-FR"/>
              </w:rPr>
              <w:t>f</w:t>
            </w:r>
            <w:r w:rsidR="00A10898" w:rsidRPr="00903CCE">
              <w:rPr>
                <w:b/>
                <w:bCs/>
                <w:lang w:val="fr-FR"/>
              </w:rPr>
              <w:t>é</w:t>
            </w:r>
            <w:r w:rsidRPr="00903CCE">
              <w:rPr>
                <w:b/>
                <w:bCs/>
                <w:lang w:val="fr-FR"/>
              </w:rPr>
              <w:t>rence à la nature publique de l’historique des réunions du GMP ?</w:t>
            </w:r>
          </w:p>
          <w:p w14:paraId="2B0F907B" w14:textId="77777777" w:rsidR="003461BC" w:rsidRPr="00903CCE" w:rsidRDefault="007275A0" w:rsidP="003461BC">
            <w:pPr>
              <w:spacing w:before="120" w:after="120"/>
              <w:rPr>
                <w:szCs w:val="22"/>
                <w:lang w:val="fr-FR"/>
              </w:rPr>
            </w:pPr>
            <w:sdt>
              <w:sdtPr>
                <w:rPr>
                  <w:rFonts w:eastAsia="MS Gothic"/>
                  <w:szCs w:val="22"/>
                  <w:lang w:val="fr-FR"/>
                </w:rPr>
                <w:id w:val="1580859346"/>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szCs w:val="22"/>
                <w:lang w:val="fr-FR"/>
              </w:rPr>
              <w:t xml:space="preserve"> </w:t>
            </w:r>
            <w:r w:rsidR="003461BC" w:rsidRPr="00903CCE">
              <w:rPr>
                <w:szCs w:val="22"/>
                <w:shd w:val="clear" w:color="auto" w:fill="D9E2F3" w:themeFill="accent1" w:themeFillTint="33"/>
                <w:lang w:val="fr-FR"/>
              </w:rPr>
              <w:t>Oui</w:t>
            </w:r>
            <w:r w:rsidR="003461BC" w:rsidRPr="00903CCE">
              <w:rPr>
                <w:szCs w:val="22"/>
                <w:lang w:val="fr-FR"/>
              </w:rPr>
              <w:t xml:space="preserve">           </w:t>
            </w:r>
            <w:sdt>
              <w:sdtPr>
                <w:rPr>
                  <w:rFonts w:eastAsia="MS Gothic"/>
                  <w:szCs w:val="22"/>
                  <w:lang w:val="fr-FR"/>
                </w:rPr>
                <w:id w:val="-1889788355"/>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rFonts w:eastAsia="MS Gothic"/>
                <w:szCs w:val="22"/>
                <w:lang w:val="fr-FR"/>
              </w:rPr>
              <w:t xml:space="preserve"> </w:t>
            </w:r>
            <w:r w:rsidR="003461BC" w:rsidRPr="00903CCE">
              <w:rPr>
                <w:szCs w:val="22"/>
                <w:shd w:val="clear" w:color="auto" w:fill="D9E2F3" w:themeFill="accent1" w:themeFillTint="33"/>
                <w:lang w:val="fr-FR"/>
              </w:rPr>
              <w:t>Non</w:t>
            </w:r>
          </w:p>
          <w:p w14:paraId="237198F6" w14:textId="161F6051" w:rsidR="00DE465C" w:rsidRPr="00903CCE" w:rsidRDefault="00CC7FC5" w:rsidP="003461BC">
            <w:pPr>
              <w:spacing w:before="120" w:after="120" w:line="264" w:lineRule="auto"/>
              <w:rPr>
                <w:lang w:val="fr-FR"/>
              </w:rPr>
            </w:pPr>
            <w:r w:rsidRPr="00903CCE">
              <w:rPr>
                <w:szCs w:val="22"/>
                <w:u w:val="single"/>
                <w:lang w:val="fr-FR"/>
              </w:rPr>
              <w:t>Si c’est le cas</w:t>
            </w:r>
            <w:r w:rsidRPr="00903CCE">
              <w:rPr>
                <w:szCs w:val="22"/>
                <w:lang w:val="fr-FR"/>
              </w:rPr>
              <w:t>, ajoutez une r</w:t>
            </w:r>
            <w:r w:rsidR="00A10898" w:rsidRPr="00903CCE">
              <w:rPr>
                <w:szCs w:val="22"/>
                <w:lang w:val="fr-FR"/>
              </w:rPr>
              <w:t>é</w:t>
            </w:r>
            <w:r w:rsidRPr="00903CCE">
              <w:rPr>
                <w:szCs w:val="22"/>
                <w:lang w:val="fr-FR"/>
              </w:rPr>
              <w:t>f</w:t>
            </w:r>
            <w:r w:rsidR="00A10898" w:rsidRPr="00903CCE">
              <w:rPr>
                <w:szCs w:val="22"/>
                <w:lang w:val="fr-FR"/>
              </w:rPr>
              <w:t>é</w:t>
            </w:r>
            <w:r w:rsidRPr="00903CCE">
              <w:rPr>
                <w:szCs w:val="22"/>
                <w:lang w:val="fr-FR"/>
              </w:rPr>
              <w:t>rence aux TdR</w:t>
            </w:r>
            <w:r w:rsidR="00DE465C" w:rsidRPr="00903CCE">
              <w:rPr>
                <w:szCs w:val="22"/>
                <w:lang w:val="fr-FR"/>
              </w:rPr>
              <w:t xml:space="preserve">: </w:t>
            </w:r>
            <w:sdt>
              <w:sdtPr>
                <w:rPr>
                  <w:szCs w:val="22"/>
                  <w:lang w:val="en-GB"/>
                </w:rPr>
                <w:id w:val="1288235942"/>
                <w:placeholder>
                  <w:docPart w:val="0B997DAF740D4E439765AAE168708FCB"/>
                </w:placeholder>
                <w:showingPlcHdr/>
              </w:sdtPr>
              <w:sdtEndPr/>
              <w:sdtContent>
                <w:r w:rsidR="00DE465C" w:rsidRPr="00903CCE">
                  <w:rPr>
                    <w:rStyle w:val="Textedelespacerserv"/>
                    <w:shd w:val="clear" w:color="auto" w:fill="D9E2F3" w:themeFill="accent1" w:themeFillTint="33"/>
                    <w:lang w:val="fr-FR"/>
                  </w:rPr>
                  <w:t>Click or tap here to enter text.</w:t>
                </w:r>
              </w:sdtContent>
            </w:sdt>
            <w:r w:rsidR="00DE465C" w:rsidRPr="00903CCE">
              <w:rPr>
                <w:szCs w:val="22"/>
                <w:lang w:val="fr-FR"/>
              </w:rPr>
              <w:t xml:space="preserve"> </w:t>
            </w:r>
            <w:r w:rsidR="00DE465C" w:rsidRPr="00903CCE">
              <w:rPr>
                <w:lang w:val="fr-FR"/>
              </w:rPr>
              <w:t xml:space="preserve"> </w:t>
            </w:r>
          </w:p>
          <w:p w14:paraId="2796E5AF" w14:textId="547C14F8" w:rsidR="00B64BA4" w:rsidRPr="00903CCE" w:rsidRDefault="00CC7FC5" w:rsidP="00CD3AAF">
            <w:pPr>
              <w:spacing w:before="120" w:after="120" w:line="264" w:lineRule="auto"/>
              <w:rPr>
                <w:b/>
                <w:bCs/>
                <w:lang w:val="fr-FR"/>
              </w:rPr>
            </w:pPr>
            <w:r w:rsidRPr="00903CCE">
              <w:rPr>
                <w:b/>
                <w:bCs/>
                <w:lang w:val="fr-FR"/>
              </w:rPr>
              <w:t>Les procès</w:t>
            </w:r>
            <w:r w:rsidR="00A10898" w:rsidRPr="00903CCE">
              <w:rPr>
                <w:b/>
                <w:bCs/>
                <w:lang w:val="fr-FR"/>
              </w:rPr>
              <w:t>-</w:t>
            </w:r>
            <w:r w:rsidRPr="00903CCE">
              <w:rPr>
                <w:b/>
                <w:bCs/>
                <w:lang w:val="fr-FR"/>
              </w:rPr>
              <w:t>verbaux des r</w:t>
            </w:r>
            <w:r w:rsidR="00A10898" w:rsidRPr="00903CCE">
              <w:rPr>
                <w:b/>
                <w:bCs/>
                <w:lang w:val="fr-FR"/>
              </w:rPr>
              <w:t>éu</w:t>
            </w:r>
            <w:r w:rsidRPr="00903CCE">
              <w:rPr>
                <w:b/>
                <w:bCs/>
                <w:lang w:val="fr-FR"/>
              </w:rPr>
              <w:t>nions du GMP sont</w:t>
            </w:r>
            <w:r w:rsidR="00A10898" w:rsidRPr="00903CCE">
              <w:rPr>
                <w:b/>
                <w:bCs/>
                <w:lang w:val="fr-FR"/>
              </w:rPr>
              <w:t>-</w:t>
            </w:r>
            <w:r w:rsidRPr="00903CCE">
              <w:rPr>
                <w:b/>
                <w:bCs/>
                <w:lang w:val="fr-FR"/>
              </w:rPr>
              <w:t>ils publiés en pratique ?</w:t>
            </w:r>
          </w:p>
          <w:p w14:paraId="00CD66A2" w14:textId="77777777" w:rsidR="003461BC" w:rsidRPr="00903CCE" w:rsidRDefault="007275A0" w:rsidP="003461BC">
            <w:pPr>
              <w:spacing w:before="120" w:after="120"/>
              <w:rPr>
                <w:szCs w:val="22"/>
                <w:lang w:val="fr-FR"/>
              </w:rPr>
            </w:pPr>
            <w:sdt>
              <w:sdtPr>
                <w:rPr>
                  <w:rFonts w:eastAsia="MS Gothic"/>
                  <w:szCs w:val="22"/>
                  <w:lang w:val="fr-FR"/>
                </w:rPr>
                <w:id w:val="-950394255"/>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szCs w:val="22"/>
                <w:lang w:val="fr-FR"/>
              </w:rPr>
              <w:t xml:space="preserve"> </w:t>
            </w:r>
            <w:r w:rsidR="003461BC" w:rsidRPr="00903CCE">
              <w:rPr>
                <w:szCs w:val="22"/>
                <w:shd w:val="clear" w:color="auto" w:fill="D9E2F3" w:themeFill="accent1" w:themeFillTint="33"/>
                <w:lang w:val="fr-FR"/>
              </w:rPr>
              <w:t>Oui</w:t>
            </w:r>
            <w:r w:rsidR="003461BC" w:rsidRPr="00903CCE">
              <w:rPr>
                <w:szCs w:val="22"/>
                <w:lang w:val="fr-FR"/>
              </w:rPr>
              <w:t xml:space="preserve">           </w:t>
            </w:r>
            <w:sdt>
              <w:sdtPr>
                <w:rPr>
                  <w:rFonts w:eastAsia="MS Gothic"/>
                  <w:szCs w:val="22"/>
                  <w:lang w:val="fr-FR"/>
                </w:rPr>
                <w:id w:val="-1915844700"/>
                <w14:checkbox>
                  <w14:checked w14:val="0"/>
                  <w14:checkedState w14:val="2612" w14:font="MS Gothic"/>
                  <w14:uncheckedState w14:val="2610" w14:font="MS Gothic"/>
                </w14:checkbox>
              </w:sdtPr>
              <w:sdtEndPr/>
              <w:sdtContent>
                <w:r w:rsidR="003461BC" w:rsidRPr="00903CCE">
                  <w:rPr>
                    <w:rFonts w:ascii="Segoe UI Symbol" w:eastAsia="MS Gothic" w:hAnsi="Segoe UI Symbol" w:cs="Segoe UI Symbol"/>
                    <w:szCs w:val="22"/>
                    <w:lang w:val="fr-FR"/>
                  </w:rPr>
                  <w:t>☐</w:t>
                </w:r>
              </w:sdtContent>
            </w:sdt>
            <w:r w:rsidR="003461BC" w:rsidRPr="00903CCE">
              <w:rPr>
                <w:rFonts w:eastAsia="MS Gothic"/>
                <w:szCs w:val="22"/>
                <w:lang w:val="fr-FR"/>
              </w:rPr>
              <w:t xml:space="preserve"> </w:t>
            </w:r>
            <w:r w:rsidR="003461BC" w:rsidRPr="00903CCE">
              <w:rPr>
                <w:szCs w:val="22"/>
                <w:shd w:val="clear" w:color="auto" w:fill="D9E2F3" w:themeFill="accent1" w:themeFillTint="33"/>
                <w:lang w:val="fr-FR"/>
              </w:rPr>
              <w:t>Non</w:t>
            </w:r>
          </w:p>
          <w:p w14:paraId="33F73AA6" w14:textId="2C20F943" w:rsidR="00DE465C" w:rsidRPr="00903CCE" w:rsidRDefault="00CC7FC5" w:rsidP="003461BC">
            <w:pPr>
              <w:spacing w:before="120" w:after="120" w:line="264" w:lineRule="auto"/>
              <w:rPr>
                <w:lang w:val="fr-FR"/>
              </w:rPr>
            </w:pPr>
            <w:r w:rsidRPr="00903CCE">
              <w:rPr>
                <w:szCs w:val="22"/>
                <w:u w:val="single"/>
                <w:lang w:val="fr-FR"/>
              </w:rPr>
              <w:t>Si c’est le cas</w:t>
            </w:r>
            <w:r w:rsidRPr="00903CCE">
              <w:rPr>
                <w:szCs w:val="22"/>
                <w:lang w:val="fr-FR"/>
              </w:rPr>
              <w:t>, ajoutez une r</w:t>
            </w:r>
            <w:r w:rsidR="00A10898" w:rsidRPr="00903CCE">
              <w:rPr>
                <w:szCs w:val="22"/>
                <w:lang w:val="fr-FR"/>
              </w:rPr>
              <w:t>é</w:t>
            </w:r>
            <w:r w:rsidRPr="00903CCE">
              <w:rPr>
                <w:szCs w:val="22"/>
                <w:lang w:val="fr-FR"/>
              </w:rPr>
              <w:t>f</w:t>
            </w:r>
            <w:r w:rsidR="00A10898" w:rsidRPr="00903CCE">
              <w:rPr>
                <w:szCs w:val="22"/>
                <w:lang w:val="fr-FR"/>
              </w:rPr>
              <w:t>é</w:t>
            </w:r>
            <w:r w:rsidRPr="00903CCE">
              <w:rPr>
                <w:szCs w:val="22"/>
                <w:lang w:val="fr-FR"/>
              </w:rPr>
              <w:t xml:space="preserve">rence à un site Internet ou autre emplacement ou ceux-ci peuvent être consultés </w:t>
            </w:r>
            <w:r w:rsidR="00DE465C" w:rsidRPr="00903CCE">
              <w:rPr>
                <w:szCs w:val="22"/>
                <w:lang w:val="fr-FR"/>
              </w:rPr>
              <w:t xml:space="preserve">: </w:t>
            </w:r>
            <w:sdt>
              <w:sdtPr>
                <w:rPr>
                  <w:szCs w:val="22"/>
                  <w:lang w:val="en-GB"/>
                </w:rPr>
                <w:id w:val="-998883711"/>
                <w:placeholder>
                  <w:docPart w:val="193BB162DC0C42C08B3C7B49D87BF536"/>
                </w:placeholder>
                <w:showingPlcHdr/>
              </w:sdtPr>
              <w:sdtEndPr/>
              <w:sdtContent>
                <w:r w:rsidR="00DE465C" w:rsidRPr="00903CCE">
                  <w:rPr>
                    <w:rStyle w:val="Textedelespacerserv"/>
                    <w:shd w:val="clear" w:color="auto" w:fill="D9E2F3" w:themeFill="accent1" w:themeFillTint="33"/>
                    <w:lang w:val="fr-FR"/>
                  </w:rPr>
                  <w:t>Click or tap here to enter text.</w:t>
                </w:r>
              </w:sdtContent>
            </w:sdt>
            <w:r w:rsidR="00DE465C" w:rsidRPr="00903CCE">
              <w:rPr>
                <w:szCs w:val="22"/>
                <w:lang w:val="fr-FR"/>
              </w:rPr>
              <w:t xml:space="preserve"> </w:t>
            </w:r>
            <w:r w:rsidR="00DE465C" w:rsidRPr="00903CCE">
              <w:rPr>
                <w:lang w:val="fr-FR"/>
              </w:rPr>
              <w:t xml:space="preserve"> </w:t>
            </w:r>
          </w:p>
          <w:p w14:paraId="42C84F8C" w14:textId="18ED30D1" w:rsidR="00DE465C" w:rsidRPr="00903CCE" w:rsidRDefault="00CC7FC5" w:rsidP="00CD3AAF">
            <w:pPr>
              <w:spacing w:before="120" w:after="120" w:line="264" w:lineRule="auto"/>
              <w:rPr>
                <w:lang w:val="fr-FR"/>
              </w:rPr>
            </w:pPr>
            <w:r w:rsidRPr="00903CCE">
              <w:rPr>
                <w:u w:val="single"/>
                <w:lang w:val="fr-FR"/>
              </w:rPr>
              <w:lastRenderedPageBreak/>
              <w:t>Si c’est le cas</w:t>
            </w:r>
            <w:r w:rsidRPr="00903CCE">
              <w:rPr>
                <w:lang w:val="fr-FR"/>
              </w:rPr>
              <w:t>, combien de jours après la réunion du GMP le procès-verbal est</w:t>
            </w:r>
            <w:r w:rsidR="00A10898" w:rsidRPr="00903CCE">
              <w:rPr>
                <w:lang w:val="fr-FR"/>
              </w:rPr>
              <w:t>-</w:t>
            </w:r>
            <w:r w:rsidRPr="00903CCE">
              <w:rPr>
                <w:lang w:val="fr-FR"/>
              </w:rPr>
              <w:t>il publié dans la pratique ?</w:t>
            </w:r>
          </w:p>
          <w:sdt>
            <w:sdtPr>
              <w:id w:val="-580438828"/>
              <w:placeholder>
                <w:docPart w:val="DefaultPlaceholder_-1854013440"/>
              </w:placeholder>
              <w:showingPlcHdr/>
            </w:sdtPr>
            <w:sdtEndPr/>
            <w:sdtContent>
              <w:p w14:paraId="720EF7EC" w14:textId="7F580EE3" w:rsidR="00292D67" w:rsidRPr="00903CCE" w:rsidRDefault="00292D67" w:rsidP="00CD3AAF">
                <w:pPr>
                  <w:spacing w:before="120" w:after="120" w:line="264" w:lineRule="auto"/>
                </w:pPr>
                <w:r w:rsidRPr="00903CCE">
                  <w:rPr>
                    <w:rStyle w:val="Textedelespacerserv"/>
                    <w:shd w:val="clear" w:color="auto" w:fill="D9E2F3" w:themeFill="accent1" w:themeFillTint="33"/>
                  </w:rPr>
                  <w:t>Click or tap here to enter text.</w:t>
                </w:r>
              </w:p>
            </w:sdtContent>
          </w:sdt>
        </w:tc>
      </w:tr>
    </w:tbl>
    <w:p w14:paraId="0CBD995D" w14:textId="77777777" w:rsidR="002E4F8F" w:rsidRPr="00903CCE" w:rsidRDefault="002E4F8F" w:rsidP="001D1A84"/>
    <w:bookmarkEnd w:id="9"/>
    <w:p w14:paraId="6580B756" w14:textId="6865BF76" w:rsidR="0071584C" w:rsidRPr="00903CCE" w:rsidRDefault="00CC7FC5" w:rsidP="00D22F4B">
      <w:pPr>
        <w:rPr>
          <w:b/>
          <w:bCs/>
          <w:lang w:val="fr-FR"/>
        </w:rPr>
      </w:pPr>
      <w:r w:rsidRPr="00903CCE">
        <w:rPr>
          <w:b/>
          <w:bCs/>
          <w:lang w:val="fr-FR"/>
        </w:rPr>
        <w:t>Y a</w:t>
      </w:r>
      <w:r w:rsidR="00A10898" w:rsidRPr="00903CCE">
        <w:rPr>
          <w:b/>
          <w:bCs/>
          <w:lang w:val="fr-FR"/>
        </w:rPr>
        <w:t>-</w:t>
      </w:r>
      <w:r w:rsidRPr="00903CCE">
        <w:rPr>
          <w:b/>
          <w:bCs/>
          <w:lang w:val="fr-FR"/>
        </w:rPr>
        <w:t>t</w:t>
      </w:r>
      <w:r w:rsidR="00A10898" w:rsidRPr="00903CCE">
        <w:rPr>
          <w:b/>
          <w:bCs/>
          <w:lang w:val="fr-FR"/>
        </w:rPr>
        <w:t>-</w:t>
      </w:r>
      <w:r w:rsidRPr="00903CCE">
        <w:rPr>
          <w:b/>
          <w:bCs/>
          <w:lang w:val="fr-FR"/>
        </w:rPr>
        <w:t>il d’autres aspects des TdR que le GMP souhaite souligner ?</w:t>
      </w:r>
    </w:p>
    <w:tbl>
      <w:tblPr>
        <w:tblStyle w:val="Grilledutableau"/>
        <w:tblW w:w="0" w:type="auto"/>
        <w:tblLook w:val="04A0" w:firstRow="1" w:lastRow="0" w:firstColumn="1" w:lastColumn="0" w:noHBand="0" w:noVBand="1"/>
      </w:tblPr>
      <w:tblGrid>
        <w:gridCol w:w="9062"/>
      </w:tblGrid>
      <w:tr w:rsidR="007265F5" w:rsidRPr="00903CCE" w14:paraId="064BF1CC" w14:textId="77777777" w:rsidTr="007265F5">
        <w:tc>
          <w:tcPr>
            <w:tcW w:w="9062" w:type="dxa"/>
          </w:tcPr>
          <w:p w14:paraId="60891733" w14:textId="108654CC" w:rsidR="007265F5" w:rsidRPr="00903CCE" w:rsidRDefault="00CC7FC5" w:rsidP="001270F7">
            <w:pPr>
              <w:spacing w:before="120" w:after="120"/>
            </w:pPr>
            <w:r w:rsidRPr="00903CCE">
              <w:rPr>
                <w:shd w:val="clear" w:color="auto" w:fill="D9E2F3" w:themeFill="accent1" w:themeFillTint="33"/>
              </w:rPr>
              <w:t>Détaillez</w:t>
            </w:r>
            <w:r w:rsidR="001270F7" w:rsidRPr="00903CCE">
              <w:t xml:space="preserve"> </w:t>
            </w:r>
          </w:p>
        </w:tc>
      </w:tr>
    </w:tbl>
    <w:p w14:paraId="37079336" w14:textId="77777777" w:rsidR="00727F7E" w:rsidRPr="00903CCE" w:rsidRDefault="00727F7E" w:rsidP="00727F7E">
      <w:pPr>
        <w:rPr>
          <w:lang w:val="en-GB"/>
        </w:rPr>
      </w:pPr>
    </w:p>
    <w:p w14:paraId="1E9FE14E" w14:textId="535A2E72" w:rsidR="007274CB" w:rsidRPr="00903CCE" w:rsidRDefault="00CC7FC5" w:rsidP="00727F7E">
      <w:pPr>
        <w:pStyle w:val="Titre3"/>
        <w:rPr>
          <w:lang w:val="fr-FR"/>
        </w:rPr>
      </w:pPr>
      <w:bookmarkStart w:id="14" w:name="_Requirement_1.3.f_–"/>
      <w:bookmarkStart w:id="15" w:name="_Toc176851891"/>
      <w:bookmarkEnd w:id="14"/>
      <w:r w:rsidRPr="00903CCE">
        <w:rPr>
          <w:lang w:val="fr-FR"/>
        </w:rPr>
        <w:t>Exigence</w:t>
      </w:r>
      <w:commentRangeStart w:id="16"/>
      <w:commentRangeStart w:id="17"/>
      <w:r w:rsidR="00727F7E" w:rsidRPr="00903CCE">
        <w:rPr>
          <w:lang w:val="fr-FR"/>
        </w:rPr>
        <w:t xml:space="preserve"> 1.3.f – </w:t>
      </w:r>
      <w:r w:rsidRPr="00903CCE">
        <w:rPr>
          <w:lang w:val="fr-FR"/>
        </w:rPr>
        <w:t>Suivi par le GMP du respect du Protocole: Participation de la société civile</w:t>
      </w:r>
      <w:bookmarkEnd w:id="15"/>
    </w:p>
    <w:p w14:paraId="2CFF6EC8" w14:textId="16691881" w:rsidR="005D55F8" w:rsidRPr="00903CCE" w:rsidRDefault="00CC7FC5" w:rsidP="005D55F8">
      <w:pPr>
        <w:rPr>
          <w:i/>
          <w:iCs/>
          <w:lang w:val="fr-FR"/>
        </w:rPr>
      </w:pPr>
      <w:r w:rsidRPr="00903CCE">
        <w:rPr>
          <w:i/>
          <w:iCs/>
          <w:lang w:val="fr-FR"/>
        </w:rPr>
        <w:t>Cette exigence figure ici car elle est liée au r</w:t>
      </w:r>
      <w:r w:rsidR="00A10898" w:rsidRPr="00903CCE">
        <w:rPr>
          <w:i/>
          <w:iCs/>
          <w:lang w:val="fr-FR"/>
        </w:rPr>
        <w:t>ô</w:t>
      </w:r>
      <w:r w:rsidRPr="00903CCE">
        <w:rPr>
          <w:i/>
          <w:iCs/>
          <w:lang w:val="fr-FR"/>
        </w:rPr>
        <w:t>le attendu du GMP.</w:t>
      </w:r>
    </w:p>
    <w:p w14:paraId="6F0C4917" w14:textId="17746429" w:rsidR="00B17630" w:rsidRPr="00903CCE" w:rsidRDefault="00CC7FC5" w:rsidP="00B17630">
      <w:pPr>
        <w:pStyle w:val="Titre3"/>
        <w:rPr>
          <w:lang w:val="fr-FR"/>
        </w:rPr>
      </w:pPr>
      <w:bookmarkStart w:id="18" w:name="_Toc176851892"/>
      <w:r w:rsidRPr="00903CCE">
        <w:rPr>
          <w:lang w:val="fr-FR"/>
        </w:rPr>
        <w:t>Mesures correctives</w:t>
      </w:r>
      <w:r w:rsidR="00B17630" w:rsidRPr="00903CCE">
        <w:rPr>
          <w:lang w:val="fr-FR"/>
        </w:rPr>
        <w:t xml:space="preserve"> / </w:t>
      </w:r>
      <w:r w:rsidRPr="00903CCE">
        <w:rPr>
          <w:lang w:val="fr-FR"/>
        </w:rPr>
        <w:t>recommandations issues de la Validation précédente</w:t>
      </w:r>
      <w:r w:rsidR="00B17630" w:rsidRPr="00903CCE">
        <w:rPr>
          <w:lang w:val="fr-FR"/>
        </w:rPr>
        <w:t xml:space="preserve"> </w:t>
      </w:r>
      <w:r w:rsidRPr="00903CCE">
        <w:rPr>
          <w:lang w:val="fr-FR"/>
        </w:rPr>
        <w:t>sur l’Exigence</w:t>
      </w:r>
      <w:r w:rsidR="00B17630" w:rsidRPr="00903CCE">
        <w:rPr>
          <w:lang w:val="fr-FR"/>
        </w:rPr>
        <w:t xml:space="preserve"> 1.3.f</w:t>
      </w:r>
      <w:commentRangeEnd w:id="16"/>
      <w:r w:rsidR="00123497" w:rsidRPr="00903CCE">
        <w:rPr>
          <w:rStyle w:val="Marquedecommentaire"/>
          <w:rFonts w:eastAsia="Cambria" w:cs="Arial"/>
          <w:b/>
          <w:color w:val="auto"/>
        </w:rPr>
        <w:commentReference w:id="16"/>
      </w:r>
      <w:commentRangeEnd w:id="17"/>
      <w:r w:rsidR="00C24B4C" w:rsidRPr="00903CCE">
        <w:rPr>
          <w:rStyle w:val="Marquedecommentaire"/>
          <w:rFonts w:eastAsia="Cambria" w:cs="Arial"/>
          <w:color w:val="auto"/>
        </w:rPr>
        <w:commentReference w:id="17"/>
      </w:r>
      <w:bookmarkEnd w:id="18"/>
    </w:p>
    <w:p w14:paraId="2BF6A249" w14:textId="638617CB" w:rsidR="00C52C60" w:rsidRPr="00903CCE" w:rsidRDefault="00C52C60" w:rsidP="00C52C60">
      <w:pPr>
        <w:pStyle w:val="Captiontext"/>
        <w:rPr>
          <w:rFonts w:eastAsia="MS Gothic" w:cs="MS Gothic"/>
          <w:i w:val="0"/>
          <w:iCs w:val="0"/>
          <w:sz w:val="20"/>
          <w:szCs w:val="20"/>
          <w:lang w:val="fr-FR"/>
        </w:rPr>
      </w:pPr>
      <w:r w:rsidRPr="00903CCE">
        <w:rPr>
          <w:rFonts w:ascii="MS Gothic" w:eastAsia="MS Gothic" w:hAnsi="MS Gothic" w:cs="MS Gothic" w:hint="eastAsia"/>
          <w:i w:val="0"/>
          <w:iCs w:val="0"/>
          <w:sz w:val="20"/>
          <w:szCs w:val="20"/>
          <w:lang w:val="fr-FR"/>
        </w:rPr>
        <w:t>ⓘ</w:t>
      </w:r>
      <w:r w:rsidRPr="00903CCE">
        <w:rPr>
          <w:rFonts w:eastAsia="MS Gothic" w:cs="MS Gothic"/>
          <w:i w:val="0"/>
          <w:iCs w:val="0"/>
          <w:sz w:val="20"/>
          <w:szCs w:val="20"/>
          <w:lang w:val="fr-FR"/>
        </w:rPr>
        <w:t xml:space="preserve"> </w:t>
      </w:r>
      <w:r w:rsidR="00CC7FC5" w:rsidRPr="00903CCE">
        <w:rPr>
          <w:rFonts w:eastAsia="MS Gothic" w:cs="MS Gothic"/>
          <w:i w:val="0"/>
          <w:iCs w:val="0"/>
          <w:sz w:val="20"/>
          <w:szCs w:val="20"/>
          <w:lang w:val="fr-FR"/>
        </w:rPr>
        <w:t>Afin d’informer le travail sur ce module,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r w:rsidRPr="00903CCE">
        <w:rPr>
          <w:rFonts w:eastAsia="MS Gothic" w:cs="MS Gothic"/>
          <w:i w:val="0"/>
          <w:iCs w:val="0"/>
          <w:sz w:val="20"/>
          <w:szCs w:val="20"/>
          <w:lang w:val="fr-FR"/>
        </w:rPr>
        <w:t xml:space="preserve"> </w:t>
      </w:r>
    </w:p>
    <w:p w14:paraId="1ABFF8A1" w14:textId="77777777" w:rsidR="00B17630" w:rsidRPr="00903CCE" w:rsidRDefault="00B17630" w:rsidP="00B17630">
      <w:pPr>
        <w:pStyle w:val="Captiontext"/>
        <w:rPr>
          <w:rFonts w:eastAsia="MS Gothic" w:cs="MS Gothic"/>
          <w:i w:val="0"/>
          <w:iCs w:val="0"/>
          <w:sz w:val="20"/>
          <w:szCs w:val="20"/>
          <w:lang w:val="fr-FR"/>
        </w:rPr>
      </w:pPr>
    </w:p>
    <w:tbl>
      <w:tblPr>
        <w:tblStyle w:val="Grilledutableau"/>
        <w:tblW w:w="0" w:type="auto"/>
        <w:tblLook w:val="04A0" w:firstRow="1" w:lastRow="0" w:firstColumn="1" w:lastColumn="0" w:noHBand="0" w:noVBand="1"/>
      </w:tblPr>
      <w:tblGrid>
        <w:gridCol w:w="9062"/>
      </w:tblGrid>
      <w:tr w:rsidR="00B17630" w:rsidRPr="00455ECB" w14:paraId="378EB98D" w14:textId="77777777" w:rsidTr="002C0595">
        <w:tc>
          <w:tcPr>
            <w:tcW w:w="9062" w:type="dxa"/>
            <w:tcBorders>
              <w:top w:val="nil"/>
              <w:left w:val="nil"/>
              <w:bottom w:val="nil"/>
              <w:right w:val="nil"/>
            </w:tcBorders>
            <w:shd w:val="clear" w:color="auto" w:fill="F2F2F2" w:themeFill="background1" w:themeFillShade="F2"/>
          </w:tcPr>
          <w:p w14:paraId="344E3687" w14:textId="628B2A2F" w:rsidR="00B17630" w:rsidRPr="00903CCE" w:rsidRDefault="00CC7FC5" w:rsidP="002C0595">
            <w:pPr>
              <w:rPr>
                <w:i/>
                <w:iCs/>
                <w:lang w:val="fr-FR"/>
              </w:rPr>
            </w:pPr>
            <w:r w:rsidRPr="00903CCE">
              <w:rPr>
                <w:i/>
                <w:iCs/>
                <w:lang w:val="fr-FR"/>
              </w:rPr>
              <w:t xml:space="preserve">Insérer ici la recommandation et/ou mesure corrective issue de la Validation précédente et indiquer son statut le cas échéant. S’il s’agit d’une première Validation, cette section peut </w:t>
            </w:r>
            <w:r w:rsidR="00A10898" w:rsidRPr="00903CCE">
              <w:rPr>
                <w:i/>
                <w:iCs/>
                <w:lang w:val="fr-FR"/>
              </w:rPr>
              <w:t>rester vierge</w:t>
            </w:r>
            <w:r w:rsidRPr="00903CCE">
              <w:rPr>
                <w:i/>
                <w:iCs/>
                <w:lang w:val="fr-FR"/>
              </w:rPr>
              <w:t>.</w:t>
            </w:r>
          </w:p>
        </w:tc>
      </w:tr>
    </w:tbl>
    <w:p w14:paraId="128B7CBD" w14:textId="77777777" w:rsidR="00A65496" w:rsidRPr="00903CCE" w:rsidRDefault="00A65496" w:rsidP="005D55F8">
      <w:pPr>
        <w:rPr>
          <w:i/>
          <w:iCs/>
          <w:lang w:val="fr-FR"/>
        </w:rPr>
      </w:pPr>
    </w:p>
    <w:tbl>
      <w:tblPr>
        <w:tblStyle w:val="Grilledutableau"/>
        <w:tblW w:w="0" w:type="auto"/>
        <w:tblLook w:val="04A0" w:firstRow="1" w:lastRow="0" w:firstColumn="1" w:lastColumn="0" w:noHBand="0" w:noVBand="1"/>
      </w:tblPr>
      <w:tblGrid>
        <w:gridCol w:w="1615"/>
        <w:gridCol w:w="7457"/>
      </w:tblGrid>
      <w:tr w:rsidR="002E5B03" w:rsidRPr="00455ECB" w14:paraId="3B8D371F" w14:textId="77777777" w:rsidTr="002E5B03">
        <w:tc>
          <w:tcPr>
            <w:tcW w:w="1615" w:type="dxa"/>
            <w:tcBorders>
              <w:top w:val="nil"/>
              <w:left w:val="nil"/>
              <w:bottom w:val="nil"/>
              <w:right w:val="nil"/>
            </w:tcBorders>
            <w:shd w:val="clear" w:color="auto" w:fill="B4C6E7" w:themeFill="accent1" w:themeFillTint="66"/>
          </w:tcPr>
          <w:p w14:paraId="329285D5" w14:textId="63A4D63B" w:rsidR="002E5B03" w:rsidRPr="00903CCE" w:rsidRDefault="00CC7FC5" w:rsidP="007E5F6F">
            <w:pPr>
              <w:spacing w:before="120" w:after="120" w:line="264" w:lineRule="auto"/>
              <w:rPr>
                <w:i/>
                <w:iCs/>
              </w:rPr>
            </w:pPr>
            <w:r w:rsidRPr="00903CCE">
              <w:rPr>
                <w:i/>
                <w:iCs/>
              </w:rPr>
              <w:t>Attendu</w:t>
            </w:r>
            <w:r w:rsidR="002E5B03" w:rsidRPr="00903CCE">
              <w:rPr>
                <w:i/>
                <w:iCs/>
              </w:rPr>
              <w:t xml:space="preserve"> </w:t>
            </w:r>
          </w:p>
        </w:tc>
        <w:tc>
          <w:tcPr>
            <w:tcW w:w="7457" w:type="dxa"/>
            <w:tcBorders>
              <w:top w:val="nil"/>
              <w:left w:val="nil"/>
              <w:bottom w:val="nil"/>
              <w:right w:val="nil"/>
            </w:tcBorders>
            <w:shd w:val="clear" w:color="auto" w:fill="B4C6E7" w:themeFill="accent1" w:themeFillTint="66"/>
          </w:tcPr>
          <w:p w14:paraId="3A25146C" w14:textId="21A76CAC" w:rsidR="002E5B03" w:rsidRPr="00903CCE" w:rsidRDefault="002E5B03" w:rsidP="007E5F6F">
            <w:pPr>
              <w:spacing w:before="120" w:after="120" w:line="264" w:lineRule="auto"/>
              <w:rPr>
                <w:b/>
                <w:bCs/>
                <w:lang w:val="fr-FR"/>
              </w:rPr>
            </w:pPr>
            <w:r w:rsidRPr="00903CCE">
              <w:rPr>
                <w:b/>
                <w:bCs/>
                <w:szCs w:val="22"/>
                <w:lang w:val="fr-FR"/>
              </w:rPr>
              <w:t>1.3.f:</w:t>
            </w:r>
            <w:r w:rsidRPr="00903CCE">
              <w:rPr>
                <w:lang w:val="fr-FR"/>
              </w:rPr>
              <w:t xml:space="preserve"> </w:t>
            </w:r>
            <w:r w:rsidR="00CC7FC5" w:rsidRPr="00903CCE">
              <w:rPr>
                <w:lang w:val="fr-FR"/>
              </w:rPr>
              <w:t>Suivi par le GMP du protocole sur les OSC</w:t>
            </w:r>
          </w:p>
        </w:tc>
      </w:tr>
      <w:tr w:rsidR="002E5B03" w:rsidRPr="00903CCE" w14:paraId="37039306" w14:textId="77777777" w:rsidTr="002E5B03">
        <w:tc>
          <w:tcPr>
            <w:tcW w:w="1615" w:type="dxa"/>
            <w:tcBorders>
              <w:top w:val="nil"/>
              <w:left w:val="nil"/>
              <w:bottom w:val="single" w:sz="4" w:space="0" w:color="auto"/>
              <w:right w:val="nil"/>
            </w:tcBorders>
            <w:shd w:val="clear" w:color="auto" w:fill="FFFFFF" w:themeFill="background1"/>
          </w:tcPr>
          <w:p w14:paraId="48B27C86" w14:textId="101B9A26" w:rsidR="002E5B03" w:rsidRPr="00903CCE" w:rsidRDefault="00CC7FC5" w:rsidP="007E5F6F">
            <w:pPr>
              <w:spacing w:before="120" w:after="120" w:line="264" w:lineRule="auto"/>
              <w:rPr>
                <w:i/>
                <w:iCs/>
                <w:lang w:val="fr-FR"/>
              </w:rPr>
            </w:pPr>
            <w:r w:rsidRPr="00903CCE">
              <w:rPr>
                <w:i/>
                <w:iCs/>
                <w:lang w:val="fr-FR"/>
              </w:rPr>
              <w:t>Questions liées à l’espace civique</w:t>
            </w:r>
            <w:r w:rsidR="00C67D46" w:rsidRPr="00903CCE">
              <w:rPr>
                <w:i/>
                <w:iCs/>
                <w:lang w:val="fr-FR"/>
              </w:rPr>
              <w:t xml:space="preserve"> - </w:t>
            </w:r>
          </w:p>
        </w:tc>
        <w:tc>
          <w:tcPr>
            <w:tcW w:w="7457" w:type="dxa"/>
            <w:tcBorders>
              <w:top w:val="nil"/>
              <w:left w:val="nil"/>
              <w:bottom w:val="single" w:sz="4" w:space="0" w:color="auto"/>
              <w:right w:val="nil"/>
            </w:tcBorders>
            <w:shd w:val="clear" w:color="auto" w:fill="FFFFFF" w:themeFill="background1"/>
          </w:tcPr>
          <w:p w14:paraId="50604015" w14:textId="31716B6C" w:rsidR="00E90D1D" w:rsidRPr="00903CCE" w:rsidRDefault="00D7307B" w:rsidP="007E5F6F">
            <w:pPr>
              <w:spacing w:before="120" w:after="120" w:line="264" w:lineRule="auto"/>
              <w:rPr>
                <w:i/>
                <w:iCs/>
                <w:szCs w:val="22"/>
                <w:lang w:val="fr-FR"/>
              </w:rPr>
            </w:pPr>
            <w:r w:rsidRPr="00903CCE">
              <w:rPr>
                <w:i/>
                <w:iCs/>
                <w:szCs w:val="22"/>
                <w:lang w:val="fr-FR"/>
              </w:rPr>
              <w:t>Cette exigence est attendue, c’est-à-dire que le GMP doit documenter qu’il a traité de cette exigence.</w:t>
            </w:r>
          </w:p>
          <w:p w14:paraId="2C821C5F" w14:textId="08B91297" w:rsidR="002E5B03" w:rsidRPr="00903CCE" w:rsidRDefault="00D7307B" w:rsidP="007E5F6F">
            <w:pPr>
              <w:spacing w:before="120" w:after="120" w:line="264" w:lineRule="auto"/>
              <w:rPr>
                <w:b/>
                <w:bCs/>
                <w:szCs w:val="22"/>
                <w:lang w:val="fr-FR"/>
              </w:rPr>
            </w:pPr>
            <w:r w:rsidRPr="00903CCE">
              <w:rPr>
                <w:b/>
                <w:bCs/>
                <w:szCs w:val="22"/>
                <w:lang w:val="fr-FR"/>
              </w:rPr>
              <w:t>Le GMP a</w:t>
            </w:r>
            <w:r w:rsidR="00A10898" w:rsidRPr="00903CCE">
              <w:rPr>
                <w:b/>
                <w:bCs/>
                <w:szCs w:val="22"/>
                <w:lang w:val="fr-FR"/>
              </w:rPr>
              <w:t>-</w:t>
            </w:r>
            <w:r w:rsidRPr="00903CCE">
              <w:rPr>
                <w:b/>
                <w:bCs/>
                <w:szCs w:val="22"/>
                <w:lang w:val="fr-FR"/>
              </w:rPr>
              <w:t>t</w:t>
            </w:r>
            <w:r w:rsidR="00A10898" w:rsidRPr="00903CCE">
              <w:rPr>
                <w:b/>
                <w:bCs/>
                <w:szCs w:val="22"/>
                <w:lang w:val="fr-FR"/>
              </w:rPr>
              <w:t>-</w:t>
            </w:r>
            <w:r w:rsidRPr="00903CCE">
              <w:rPr>
                <w:b/>
                <w:bCs/>
                <w:szCs w:val="22"/>
                <w:lang w:val="fr-FR"/>
              </w:rPr>
              <w:t>il connaissance de conditions dans le pays ayant un impact limitant les possibilités de la société civile à exprimer ses points de vue, à opérer, s’associer, s’engager, avoir accès aux prises de décision</w:t>
            </w:r>
            <w:r w:rsidR="00A10898" w:rsidRPr="00903CCE">
              <w:rPr>
                <w:b/>
                <w:bCs/>
                <w:szCs w:val="22"/>
                <w:lang w:val="fr-FR"/>
              </w:rPr>
              <w:t>s</w:t>
            </w:r>
            <w:r w:rsidRPr="00903CCE">
              <w:rPr>
                <w:b/>
                <w:bCs/>
                <w:szCs w:val="22"/>
                <w:lang w:val="fr-FR"/>
              </w:rPr>
              <w:t xml:space="preserve"> publiques ?</w:t>
            </w:r>
          </w:p>
          <w:p w14:paraId="7743F9F9" w14:textId="77777777" w:rsidR="00D7307B" w:rsidRPr="00903CCE" w:rsidRDefault="007275A0" w:rsidP="00D7307B">
            <w:pPr>
              <w:spacing w:before="120" w:after="120"/>
              <w:rPr>
                <w:szCs w:val="22"/>
                <w:lang w:val="fr-FR"/>
              </w:rPr>
            </w:pPr>
            <w:sdt>
              <w:sdtPr>
                <w:rPr>
                  <w:rFonts w:eastAsia="MS Gothic"/>
                  <w:szCs w:val="22"/>
                  <w:lang w:val="fr-FR"/>
                </w:rPr>
                <w:id w:val="411128225"/>
                <w14:checkbox>
                  <w14:checked w14:val="0"/>
                  <w14:checkedState w14:val="2612" w14:font="MS Gothic"/>
                  <w14:uncheckedState w14:val="2610" w14:font="MS Gothic"/>
                </w14:checkbox>
              </w:sdtPr>
              <w:sdtEndPr/>
              <w:sdtContent>
                <w:r w:rsidR="00D7307B" w:rsidRPr="00903CCE">
                  <w:rPr>
                    <w:rFonts w:ascii="Segoe UI Symbol" w:eastAsia="MS Gothic" w:hAnsi="Segoe UI Symbol" w:cs="Segoe UI Symbol"/>
                    <w:szCs w:val="22"/>
                    <w:lang w:val="fr-FR"/>
                  </w:rPr>
                  <w:t>☐</w:t>
                </w:r>
              </w:sdtContent>
            </w:sdt>
            <w:r w:rsidR="00D7307B" w:rsidRPr="00903CCE">
              <w:rPr>
                <w:szCs w:val="22"/>
                <w:lang w:val="fr-FR"/>
              </w:rPr>
              <w:t xml:space="preserve"> </w:t>
            </w:r>
            <w:r w:rsidR="00D7307B" w:rsidRPr="00903CCE">
              <w:rPr>
                <w:szCs w:val="22"/>
                <w:shd w:val="clear" w:color="auto" w:fill="D9E2F3" w:themeFill="accent1" w:themeFillTint="33"/>
                <w:lang w:val="fr-FR"/>
              </w:rPr>
              <w:t>Oui</w:t>
            </w:r>
            <w:r w:rsidR="00D7307B" w:rsidRPr="00903CCE">
              <w:rPr>
                <w:szCs w:val="22"/>
                <w:lang w:val="fr-FR"/>
              </w:rPr>
              <w:t xml:space="preserve">           </w:t>
            </w:r>
            <w:sdt>
              <w:sdtPr>
                <w:rPr>
                  <w:rFonts w:eastAsia="MS Gothic"/>
                  <w:szCs w:val="22"/>
                  <w:lang w:val="fr-FR"/>
                </w:rPr>
                <w:id w:val="-238638847"/>
                <w14:checkbox>
                  <w14:checked w14:val="0"/>
                  <w14:checkedState w14:val="2612" w14:font="MS Gothic"/>
                  <w14:uncheckedState w14:val="2610" w14:font="MS Gothic"/>
                </w14:checkbox>
              </w:sdtPr>
              <w:sdtEndPr/>
              <w:sdtContent>
                <w:r w:rsidR="00D7307B" w:rsidRPr="00903CCE">
                  <w:rPr>
                    <w:rFonts w:ascii="Segoe UI Symbol" w:eastAsia="MS Gothic" w:hAnsi="Segoe UI Symbol" w:cs="Segoe UI Symbol"/>
                    <w:szCs w:val="22"/>
                    <w:lang w:val="fr-FR"/>
                  </w:rPr>
                  <w:t>☐</w:t>
                </w:r>
              </w:sdtContent>
            </w:sdt>
            <w:r w:rsidR="00D7307B" w:rsidRPr="00903CCE">
              <w:rPr>
                <w:rFonts w:eastAsia="MS Gothic"/>
                <w:szCs w:val="22"/>
                <w:lang w:val="fr-FR"/>
              </w:rPr>
              <w:t xml:space="preserve"> </w:t>
            </w:r>
            <w:r w:rsidR="00D7307B" w:rsidRPr="00903CCE">
              <w:rPr>
                <w:szCs w:val="22"/>
                <w:shd w:val="clear" w:color="auto" w:fill="D9E2F3" w:themeFill="accent1" w:themeFillTint="33"/>
                <w:lang w:val="fr-FR"/>
              </w:rPr>
              <w:t>Non</w:t>
            </w:r>
          </w:p>
          <w:p w14:paraId="304465F9" w14:textId="4B35AE2D" w:rsidR="003C0D60" w:rsidRPr="00903CCE" w:rsidRDefault="00D7307B" w:rsidP="00D7307B">
            <w:pPr>
              <w:shd w:val="clear" w:color="auto" w:fill="D9E2F3" w:themeFill="accent1" w:themeFillTint="33"/>
              <w:spacing w:before="120" w:after="120" w:line="264" w:lineRule="auto"/>
              <w:rPr>
                <w:lang w:val="fr-FR"/>
              </w:rPr>
            </w:pPr>
            <w:r w:rsidRPr="00903CCE">
              <w:rPr>
                <w:szCs w:val="22"/>
                <w:u w:val="single"/>
                <w:lang w:val="fr-FR"/>
              </w:rPr>
              <w:t>Si c’est le cas</w:t>
            </w:r>
            <w:r w:rsidRPr="00903CCE">
              <w:rPr>
                <w:szCs w:val="22"/>
                <w:lang w:val="fr-FR"/>
              </w:rPr>
              <w:t>, décrivez-les</w:t>
            </w:r>
            <w:r w:rsidR="007E5F6F" w:rsidRPr="00903CCE">
              <w:rPr>
                <w:szCs w:val="22"/>
                <w:lang w:val="fr-FR"/>
              </w:rPr>
              <w:t>:</w:t>
            </w:r>
            <w:r w:rsidR="003C0D60" w:rsidRPr="00903CCE">
              <w:rPr>
                <w:szCs w:val="22"/>
                <w:lang w:val="fr-FR"/>
              </w:rPr>
              <w:t xml:space="preserve"> </w:t>
            </w:r>
            <w:r w:rsidR="003C0D60" w:rsidRPr="00903CCE">
              <w:rPr>
                <w:lang w:val="fr-FR"/>
              </w:rPr>
              <w:t xml:space="preserve"> </w:t>
            </w:r>
          </w:p>
          <w:p w14:paraId="7AF02CC7" w14:textId="60A7FD1D" w:rsidR="003C0D60" w:rsidRPr="00903CCE" w:rsidRDefault="00D7307B" w:rsidP="007E5F6F">
            <w:pPr>
              <w:spacing w:before="120" w:after="120" w:line="264" w:lineRule="auto"/>
              <w:rPr>
                <w:b/>
                <w:bCs/>
                <w:szCs w:val="22"/>
                <w:lang w:val="fr-FR"/>
              </w:rPr>
            </w:pPr>
            <w:r w:rsidRPr="00903CCE">
              <w:rPr>
                <w:b/>
                <w:bCs/>
                <w:szCs w:val="22"/>
                <w:lang w:val="fr-FR"/>
              </w:rPr>
              <w:t>Le GMP a</w:t>
            </w:r>
            <w:r w:rsidR="00A10898" w:rsidRPr="00903CCE">
              <w:rPr>
                <w:b/>
                <w:bCs/>
                <w:szCs w:val="22"/>
                <w:lang w:val="fr-FR"/>
              </w:rPr>
              <w:t>-</w:t>
            </w:r>
            <w:r w:rsidRPr="00903CCE">
              <w:rPr>
                <w:b/>
                <w:bCs/>
                <w:szCs w:val="22"/>
                <w:lang w:val="fr-FR"/>
              </w:rPr>
              <w:t>t</w:t>
            </w:r>
            <w:r w:rsidR="00A10898" w:rsidRPr="00903CCE">
              <w:rPr>
                <w:b/>
                <w:bCs/>
                <w:szCs w:val="22"/>
                <w:lang w:val="fr-FR"/>
              </w:rPr>
              <w:t>-</w:t>
            </w:r>
            <w:r w:rsidRPr="00903CCE">
              <w:rPr>
                <w:b/>
                <w:bCs/>
                <w:szCs w:val="22"/>
                <w:lang w:val="fr-FR"/>
              </w:rPr>
              <w:t>il discuté la question de savoir si ces conditions ont un impact sur la société civile engagée dans le processus ITIE (y compris le collège élargi) et sa possibilité à exprimer des points de vue, à s’associer, s’engager, avoir accès aux prises de décision</w:t>
            </w:r>
            <w:r w:rsidR="00A10898" w:rsidRPr="00903CCE">
              <w:rPr>
                <w:b/>
                <w:bCs/>
                <w:szCs w:val="22"/>
                <w:lang w:val="fr-FR"/>
              </w:rPr>
              <w:t>s</w:t>
            </w:r>
            <w:r w:rsidRPr="00903CCE">
              <w:rPr>
                <w:b/>
                <w:bCs/>
                <w:szCs w:val="22"/>
                <w:lang w:val="fr-FR"/>
              </w:rPr>
              <w:t xml:space="preserve"> publiques sur les questions liées au secteur extractif, conformément au protocole ?</w:t>
            </w:r>
          </w:p>
          <w:p w14:paraId="3FB7E408" w14:textId="77777777" w:rsidR="00D7307B" w:rsidRPr="00903CCE" w:rsidRDefault="007275A0" w:rsidP="00D7307B">
            <w:pPr>
              <w:spacing w:before="120" w:after="120"/>
              <w:rPr>
                <w:szCs w:val="22"/>
                <w:lang w:val="fr-FR"/>
              </w:rPr>
            </w:pPr>
            <w:sdt>
              <w:sdtPr>
                <w:rPr>
                  <w:rFonts w:eastAsia="MS Gothic"/>
                  <w:szCs w:val="22"/>
                  <w:lang w:val="fr-FR"/>
                </w:rPr>
                <w:id w:val="935563493"/>
                <w14:checkbox>
                  <w14:checked w14:val="0"/>
                  <w14:checkedState w14:val="2612" w14:font="MS Gothic"/>
                  <w14:uncheckedState w14:val="2610" w14:font="MS Gothic"/>
                </w14:checkbox>
              </w:sdtPr>
              <w:sdtEndPr/>
              <w:sdtContent>
                <w:r w:rsidR="00D7307B" w:rsidRPr="00903CCE">
                  <w:rPr>
                    <w:rFonts w:ascii="Segoe UI Symbol" w:eastAsia="MS Gothic" w:hAnsi="Segoe UI Symbol" w:cs="Segoe UI Symbol"/>
                    <w:szCs w:val="22"/>
                    <w:lang w:val="fr-FR"/>
                  </w:rPr>
                  <w:t>☐</w:t>
                </w:r>
              </w:sdtContent>
            </w:sdt>
            <w:r w:rsidR="00D7307B" w:rsidRPr="00903CCE">
              <w:rPr>
                <w:szCs w:val="22"/>
                <w:lang w:val="fr-FR"/>
              </w:rPr>
              <w:t xml:space="preserve"> </w:t>
            </w:r>
            <w:r w:rsidR="00D7307B" w:rsidRPr="00903CCE">
              <w:rPr>
                <w:szCs w:val="22"/>
                <w:shd w:val="clear" w:color="auto" w:fill="D9E2F3" w:themeFill="accent1" w:themeFillTint="33"/>
                <w:lang w:val="fr-FR"/>
              </w:rPr>
              <w:t>Oui</w:t>
            </w:r>
            <w:r w:rsidR="00D7307B" w:rsidRPr="00903CCE">
              <w:rPr>
                <w:szCs w:val="22"/>
                <w:lang w:val="fr-FR"/>
              </w:rPr>
              <w:t xml:space="preserve">           </w:t>
            </w:r>
            <w:sdt>
              <w:sdtPr>
                <w:rPr>
                  <w:rFonts w:eastAsia="MS Gothic"/>
                  <w:szCs w:val="22"/>
                  <w:lang w:val="fr-FR"/>
                </w:rPr>
                <w:id w:val="-282353130"/>
                <w14:checkbox>
                  <w14:checked w14:val="0"/>
                  <w14:checkedState w14:val="2612" w14:font="MS Gothic"/>
                  <w14:uncheckedState w14:val="2610" w14:font="MS Gothic"/>
                </w14:checkbox>
              </w:sdtPr>
              <w:sdtEndPr/>
              <w:sdtContent>
                <w:r w:rsidR="00D7307B" w:rsidRPr="00903CCE">
                  <w:rPr>
                    <w:rFonts w:ascii="Segoe UI Symbol" w:eastAsia="MS Gothic" w:hAnsi="Segoe UI Symbol" w:cs="Segoe UI Symbol"/>
                    <w:szCs w:val="22"/>
                    <w:lang w:val="fr-FR"/>
                  </w:rPr>
                  <w:t>☐</w:t>
                </w:r>
              </w:sdtContent>
            </w:sdt>
            <w:r w:rsidR="00D7307B" w:rsidRPr="00903CCE">
              <w:rPr>
                <w:rFonts w:eastAsia="MS Gothic"/>
                <w:szCs w:val="22"/>
                <w:lang w:val="fr-FR"/>
              </w:rPr>
              <w:t xml:space="preserve"> </w:t>
            </w:r>
            <w:r w:rsidR="00D7307B" w:rsidRPr="00903CCE">
              <w:rPr>
                <w:szCs w:val="22"/>
                <w:shd w:val="clear" w:color="auto" w:fill="D9E2F3" w:themeFill="accent1" w:themeFillTint="33"/>
                <w:lang w:val="fr-FR"/>
              </w:rPr>
              <w:t>Non</w:t>
            </w:r>
          </w:p>
          <w:p w14:paraId="7B7AD3E6" w14:textId="2BC5546B" w:rsidR="00334991" w:rsidRPr="00903CCE" w:rsidRDefault="00D7307B" w:rsidP="00D7307B">
            <w:pPr>
              <w:shd w:val="clear" w:color="auto" w:fill="D9E2F3" w:themeFill="accent1" w:themeFillTint="33"/>
              <w:spacing w:before="120" w:after="120" w:line="264" w:lineRule="auto"/>
              <w:rPr>
                <w:b/>
                <w:bCs/>
                <w:szCs w:val="22"/>
                <w:lang w:val="fr-FR"/>
              </w:rPr>
            </w:pPr>
            <w:r w:rsidRPr="00903CCE">
              <w:rPr>
                <w:szCs w:val="22"/>
                <w:u w:val="single"/>
                <w:lang w:val="fr-FR"/>
              </w:rPr>
              <w:t>Si c’est le cas</w:t>
            </w:r>
            <w:r w:rsidRPr="00903CCE">
              <w:rPr>
                <w:szCs w:val="22"/>
                <w:lang w:val="fr-FR"/>
              </w:rPr>
              <w:t>, où peut</w:t>
            </w:r>
            <w:r w:rsidR="00A10898" w:rsidRPr="00903CCE">
              <w:rPr>
                <w:szCs w:val="22"/>
                <w:lang w:val="fr-FR"/>
              </w:rPr>
              <w:t>-</w:t>
            </w:r>
            <w:r w:rsidRPr="00903CCE">
              <w:rPr>
                <w:szCs w:val="22"/>
                <w:lang w:val="fr-FR"/>
              </w:rPr>
              <w:t>on retrouver la trace de ces discussions ? Donnez de l’information sur les procès-verbaux, les rapports ou autre documentation du GMP et la façon d’y accéder :</w:t>
            </w:r>
          </w:p>
          <w:p w14:paraId="316F6BD1" w14:textId="096592C5" w:rsidR="00C571BF" w:rsidRPr="00903CCE" w:rsidRDefault="00123497" w:rsidP="007E5F6F">
            <w:pPr>
              <w:spacing w:before="120" w:after="120" w:line="264" w:lineRule="auto"/>
              <w:rPr>
                <w:szCs w:val="22"/>
                <w:lang w:val="fr-FR"/>
              </w:rPr>
            </w:pPr>
            <w:r w:rsidRPr="00903CCE">
              <w:rPr>
                <w:szCs w:val="22"/>
                <w:lang w:val="fr-FR"/>
              </w:rPr>
              <w:t xml:space="preserve"> </w:t>
            </w:r>
            <w:r w:rsidRPr="00903CCE">
              <w:rPr>
                <w:lang w:val="fr-FR"/>
              </w:rPr>
              <w:t xml:space="preserve"> </w:t>
            </w:r>
          </w:p>
          <w:p w14:paraId="111F8E4B" w14:textId="6580F350" w:rsidR="00445403" w:rsidRPr="00903CCE" w:rsidRDefault="00D7307B" w:rsidP="007E5F6F">
            <w:pPr>
              <w:spacing w:before="120" w:after="120" w:line="264" w:lineRule="auto"/>
              <w:rPr>
                <w:szCs w:val="22"/>
                <w:lang w:val="fr-FR"/>
              </w:rPr>
            </w:pPr>
            <w:r w:rsidRPr="00903CCE">
              <w:rPr>
                <w:b/>
                <w:bCs/>
                <w:szCs w:val="22"/>
                <w:lang w:val="fr-FR"/>
              </w:rPr>
              <w:t xml:space="preserve">Toute autre information sur le mécanisme du GMP pour superviser régulièrement tout obstacle auquel ferait face la société civie engagée dans les questions du secteur extractif pour s’engager dans la mise en œuvre de l’ITIE. </w:t>
            </w:r>
            <w:r w:rsidRPr="00903CCE">
              <w:rPr>
                <w:szCs w:val="22"/>
                <w:lang w:val="fr-FR"/>
              </w:rPr>
              <w:t>Ceci peut par exemple inclure une documentation des lacunes, les activités menées pour y faire face, la formation d’un groupe de travail qui traite de toute préoccupation liée à l’espace civique.</w:t>
            </w:r>
          </w:p>
          <w:p w14:paraId="025FF9EC" w14:textId="203A60EF" w:rsidR="006315D9" w:rsidRPr="00903CCE" w:rsidRDefault="00D7307B" w:rsidP="007E5F6F">
            <w:pPr>
              <w:spacing w:before="120" w:after="120" w:line="264" w:lineRule="auto"/>
              <w:rPr>
                <w:szCs w:val="22"/>
                <w:lang w:val="fr-FR"/>
              </w:rPr>
            </w:pPr>
            <w:r w:rsidRPr="00903CCE">
              <w:rPr>
                <w:szCs w:val="22"/>
                <w:shd w:val="clear" w:color="auto" w:fill="D9E2F3" w:themeFill="accent1" w:themeFillTint="33"/>
                <w:lang w:val="fr-FR"/>
              </w:rPr>
              <w:t>Détaill</w:t>
            </w:r>
            <w:r w:rsidR="00A10898" w:rsidRPr="00903CCE">
              <w:rPr>
                <w:szCs w:val="22"/>
                <w:shd w:val="clear" w:color="auto" w:fill="D9E2F3" w:themeFill="accent1" w:themeFillTint="33"/>
                <w:lang w:val="fr-FR"/>
              </w:rPr>
              <w:t>ez</w:t>
            </w:r>
          </w:p>
        </w:tc>
      </w:tr>
    </w:tbl>
    <w:p w14:paraId="6FCD3C3C" w14:textId="77777777" w:rsidR="00927DCB" w:rsidRPr="00903CCE" w:rsidRDefault="00927DCB" w:rsidP="00F92272">
      <w:pPr>
        <w:rPr>
          <w:lang w:val="fr-FR"/>
        </w:rPr>
      </w:pPr>
    </w:p>
    <w:p w14:paraId="438A554C" w14:textId="7B9796E9" w:rsidR="00471A16" w:rsidRPr="00903CCE" w:rsidRDefault="00D7307B" w:rsidP="00471A16">
      <w:pPr>
        <w:pStyle w:val="Titre3"/>
      </w:pPr>
      <w:bookmarkStart w:id="19" w:name="_Underlying_objective"/>
      <w:bookmarkStart w:id="20" w:name="_Objectif_sous-jacent"/>
      <w:bookmarkStart w:id="21" w:name="_Toc176851893"/>
      <w:bookmarkEnd w:id="19"/>
      <w:bookmarkEnd w:id="20"/>
      <w:r w:rsidRPr="00903CCE">
        <w:t>Objectif sous-jacent</w:t>
      </w:r>
      <w:bookmarkEnd w:id="21"/>
    </w:p>
    <w:p w14:paraId="513BDBBC" w14:textId="5E6E7F2F" w:rsidR="00515BCA" w:rsidRPr="00903CCE" w:rsidRDefault="00D7307B" w:rsidP="00471A16">
      <w:pPr>
        <w:rPr>
          <w:i/>
          <w:iCs/>
          <w:lang w:val="fr-FR"/>
        </w:rPr>
      </w:pPr>
      <w:r w:rsidRPr="00903CCE">
        <w:rPr>
          <w:i/>
          <w:iCs/>
          <w:lang w:val="fr-FR"/>
        </w:rPr>
        <w:t>L’objectif de l’Exigence 1.4 est d’assurer l’existence d’un groupe multipartite indépendant, capable d’exercer un suivi actif et significatif de tous les aspects de la mise en œuvre de l’ITIE, de manière à équilibrer les intérêts des trois collèges principaux (gouvernement, industrie et société civile) et à parvenir à des décisions de manière consensuelle. Comme condition préalable à la réalisation de cet objectif, le groupe multipartite doit comprenne un nombre adéquat de représentants des principales parties prenantes, nommés sur la base de procédures ouvertes, justes et transparentes au sein de chaque collège ; prendre des décisions de manière inclusive ; et faire rapport à l’ensemble des collèges.</w:t>
      </w:r>
    </w:p>
    <w:p w14:paraId="4C7B179D" w14:textId="720ADBAF" w:rsidR="00103D6B" w:rsidRPr="00903CCE" w:rsidRDefault="00B63B6F" w:rsidP="00C846F7">
      <w:pPr>
        <w:spacing w:before="0" w:after="0"/>
        <w:rPr>
          <w:lang w:val="fr-FR"/>
        </w:rPr>
      </w:pPr>
      <w:r w:rsidRPr="00903CCE">
        <w:rPr>
          <w:b/>
          <w:bCs/>
          <w:lang w:val="fr-FR"/>
        </w:rPr>
        <w:t>Etant donné l’information fournie dans l’autoévaluation à propos des règles et pratiques réelles, merci de donner les points de vue du GMP </w:t>
      </w:r>
      <w:r w:rsidR="00F129CD" w:rsidRPr="00903CCE">
        <w:rPr>
          <w:b/>
          <w:bCs/>
          <w:lang w:val="fr-FR"/>
        </w:rPr>
        <w:t xml:space="preserve">sur les questions suivantes. </w:t>
      </w:r>
      <w:r w:rsidR="00F129CD" w:rsidRPr="00903CCE">
        <w:rPr>
          <w:lang w:val="fr-FR"/>
        </w:rPr>
        <w:t>Des points de vue divergents entre collèges peuvent être documentés dans le formulaire</w:t>
      </w:r>
      <w:r w:rsidRPr="00903CCE">
        <w:rPr>
          <w:lang w:val="fr-FR"/>
        </w:rPr>
        <w:t>:</w:t>
      </w:r>
    </w:p>
    <w:p w14:paraId="56AB9DE5" w14:textId="381E3BB5" w:rsidR="00214042" w:rsidRPr="00903CCE" w:rsidRDefault="00B63B6F" w:rsidP="006315D9">
      <w:pPr>
        <w:pStyle w:val="Paragraphedeliste"/>
        <w:numPr>
          <w:ilvl w:val="0"/>
          <w:numId w:val="31"/>
        </w:numPr>
        <w:rPr>
          <w:lang w:val="fr-FR"/>
        </w:rPr>
      </w:pPr>
      <w:r w:rsidRPr="00903CCE">
        <w:rPr>
          <w:lang w:val="fr-FR"/>
        </w:rPr>
        <w:t>Les informations disponibles sur le r</w:t>
      </w:r>
      <w:r w:rsidR="00A10898" w:rsidRPr="00903CCE">
        <w:rPr>
          <w:lang w:val="fr-FR"/>
        </w:rPr>
        <w:t>ô</w:t>
      </w:r>
      <w:r w:rsidRPr="00903CCE">
        <w:rPr>
          <w:lang w:val="fr-FR"/>
        </w:rPr>
        <w:t>le, la respon</w:t>
      </w:r>
      <w:r w:rsidR="00542FA4" w:rsidRPr="00903CCE">
        <w:rPr>
          <w:lang w:val="fr-FR"/>
        </w:rPr>
        <w:t>s</w:t>
      </w:r>
      <w:r w:rsidRPr="00903CCE">
        <w:rPr>
          <w:lang w:val="fr-FR"/>
        </w:rPr>
        <w:t>abilité, le fonctionnement, les réunions et activités du groupe multipartite permettent</w:t>
      </w:r>
      <w:r w:rsidR="00542FA4" w:rsidRPr="00903CCE">
        <w:rPr>
          <w:lang w:val="fr-FR"/>
        </w:rPr>
        <w:t>-</w:t>
      </w:r>
      <w:r w:rsidRPr="00903CCE">
        <w:rPr>
          <w:lang w:val="fr-FR"/>
        </w:rPr>
        <w:t>elles au public de comprendre qui sont les membres et que fait le groupe ?</w:t>
      </w:r>
    </w:p>
    <w:tbl>
      <w:tblPr>
        <w:tblStyle w:val="Grilledutableau"/>
        <w:tblW w:w="0" w:type="auto"/>
        <w:tblLook w:val="04A0" w:firstRow="1" w:lastRow="0" w:firstColumn="1" w:lastColumn="0" w:noHBand="0" w:noVBand="1"/>
      </w:tblPr>
      <w:tblGrid>
        <w:gridCol w:w="9062"/>
      </w:tblGrid>
      <w:tr w:rsidR="00FC6F12" w:rsidRPr="00903CCE" w14:paraId="0647D77F" w14:textId="77777777" w:rsidTr="002C0595">
        <w:tc>
          <w:tcPr>
            <w:tcW w:w="9062" w:type="dxa"/>
          </w:tcPr>
          <w:p w14:paraId="5C875F57" w14:textId="77777777" w:rsidR="00B63B6F" w:rsidRPr="00903CCE" w:rsidRDefault="007275A0" w:rsidP="00B63B6F">
            <w:pPr>
              <w:rPr>
                <w:rFonts w:eastAsia="Cambria" w:cs="Arial"/>
                <w:lang w:val="en-GB"/>
              </w:rPr>
            </w:pPr>
            <w:sdt>
              <w:sdtPr>
                <w:rPr>
                  <w:rFonts w:eastAsia="MS Gothic"/>
                  <w:lang w:val="en-GB"/>
                </w:rPr>
                <w:id w:val="664822928"/>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1394553183"/>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7AF78F78" w14:textId="2FCFA391" w:rsidR="00FC6F12"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1E1CC8AD" w14:textId="4B77BD15" w:rsidR="001A3A47" w:rsidRPr="00903CCE" w:rsidRDefault="00B63B6F" w:rsidP="006315D9">
      <w:pPr>
        <w:pStyle w:val="Paragraphedeliste"/>
        <w:numPr>
          <w:ilvl w:val="0"/>
          <w:numId w:val="31"/>
        </w:numPr>
        <w:rPr>
          <w:lang w:val="fr-FR"/>
        </w:rPr>
      </w:pPr>
      <w:r w:rsidRPr="00903CCE">
        <w:rPr>
          <w:lang w:val="fr-FR"/>
        </w:rPr>
        <w:t>Les membres s’estiment</w:t>
      </w:r>
      <w:r w:rsidR="00542FA4" w:rsidRPr="00903CCE">
        <w:rPr>
          <w:lang w:val="fr-FR"/>
        </w:rPr>
        <w:t>-</w:t>
      </w:r>
      <w:r w:rsidRPr="00903CCE">
        <w:rPr>
          <w:lang w:val="fr-FR"/>
        </w:rPr>
        <w:t>ils représentés de la bonne façon et suffisamment indépendants pour pouvoir mener un débat significatif et émettre des recommandations ?</w:t>
      </w:r>
    </w:p>
    <w:tbl>
      <w:tblPr>
        <w:tblStyle w:val="Grilledutableau"/>
        <w:tblW w:w="0" w:type="auto"/>
        <w:tblLook w:val="04A0" w:firstRow="1" w:lastRow="0" w:firstColumn="1" w:lastColumn="0" w:noHBand="0" w:noVBand="1"/>
      </w:tblPr>
      <w:tblGrid>
        <w:gridCol w:w="9062"/>
      </w:tblGrid>
      <w:tr w:rsidR="006315D9" w:rsidRPr="00903CCE" w14:paraId="39CBC0A7" w14:textId="77777777" w:rsidTr="002C0595">
        <w:tc>
          <w:tcPr>
            <w:tcW w:w="9062" w:type="dxa"/>
          </w:tcPr>
          <w:p w14:paraId="11B93DEC" w14:textId="77777777" w:rsidR="00B63B6F" w:rsidRPr="00903CCE" w:rsidRDefault="007275A0" w:rsidP="00B63B6F">
            <w:pPr>
              <w:rPr>
                <w:rFonts w:eastAsia="Cambria" w:cs="Arial"/>
                <w:lang w:val="en-GB"/>
              </w:rPr>
            </w:pPr>
            <w:sdt>
              <w:sdtPr>
                <w:rPr>
                  <w:rFonts w:eastAsia="MS Gothic"/>
                  <w:lang w:val="en-GB"/>
                </w:rPr>
                <w:id w:val="-2123375996"/>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1868869050"/>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160ADCF8" w14:textId="43096897"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51EA5DFD" w14:textId="7CAABA5D" w:rsidR="004F4FF6" w:rsidRPr="00903CCE" w:rsidRDefault="00B63B6F" w:rsidP="006315D9">
      <w:pPr>
        <w:pStyle w:val="Paragraphedeliste"/>
        <w:numPr>
          <w:ilvl w:val="0"/>
          <w:numId w:val="31"/>
        </w:numPr>
        <w:rPr>
          <w:lang w:val="fr-FR"/>
        </w:rPr>
      </w:pPr>
      <w:r w:rsidRPr="00903CCE">
        <w:rPr>
          <w:lang w:val="fr-FR"/>
        </w:rPr>
        <w:lastRenderedPageBreak/>
        <w:t>Les membres estiment</w:t>
      </w:r>
      <w:r w:rsidR="00542FA4" w:rsidRPr="00903CCE">
        <w:rPr>
          <w:lang w:val="fr-FR"/>
        </w:rPr>
        <w:t>-</w:t>
      </w:r>
      <w:r w:rsidRPr="00903CCE">
        <w:rPr>
          <w:lang w:val="fr-FR"/>
        </w:rPr>
        <w:t>ils avoir les capacités leur permettant de remplir leurs obligations en tant que membres du GMP ?</w:t>
      </w:r>
    </w:p>
    <w:tbl>
      <w:tblPr>
        <w:tblStyle w:val="Grilledutableau"/>
        <w:tblW w:w="0" w:type="auto"/>
        <w:tblLook w:val="04A0" w:firstRow="1" w:lastRow="0" w:firstColumn="1" w:lastColumn="0" w:noHBand="0" w:noVBand="1"/>
      </w:tblPr>
      <w:tblGrid>
        <w:gridCol w:w="9062"/>
      </w:tblGrid>
      <w:tr w:rsidR="006315D9" w:rsidRPr="00903CCE" w14:paraId="27E832F9" w14:textId="77777777" w:rsidTr="002C0595">
        <w:tc>
          <w:tcPr>
            <w:tcW w:w="9062" w:type="dxa"/>
          </w:tcPr>
          <w:p w14:paraId="2CF797E9" w14:textId="77777777" w:rsidR="00B63B6F" w:rsidRPr="00903CCE" w:rsidRDefault="007275A0" w:rsidP="00B63B6F">
            <w:pPr>
              <w:rPr>
                <w:rFonts w:eastAsia="Cambria" w:cs="Arial"/>
                <w:lang w:val="en-GB"/>
              </w:rPr>
            </w:pPr>
            <w:sdt>
              <w:sdtPr>
                <w:rPr>
                  <w:rFonts w:eastAsia="MS Gothic"/>
                  <w:lang w:val="en-GB"/>
                </w:rPr>
                <w:id w:val="1279834806"/>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1136533834"/>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5593F343" w14:textId="653DB042"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602870EA" w14:textId="24C87032" w:rsidR="005E476C" w:rsidRPr="00903CCE" w:rsidRDefault="00B63B6F" w:rsidP="006315D9">
      <w:pPr>
        <w:pStyle w:val="Paragraphedeliste"/>
        <w:numPr>
          <w:ilvl w:val="0"/>
          <w:numId w:val="31"/>
        </w:numPr>
        <w:rPr>
          <w:lang w:val="fr-FR"/>
        </w:rPr>
      </w:pPr>
      <w:r w:rsidRPr="00903CCE">
        <w:rPr>
          <w:lang w:val="fr-FR"/>
        </w:rPr>
        <w:t>Les membres estiment</w:t>
      </w:r>
      <w:r w:rsidR="00542FA4" w:rsidRPr="00903CCE">
        <w:rPr>
          <w:lang w:val="fr-FR"/>
        </w:rPr>
        <w:t>-</w:t>
      </w:r>
      <w:r w:rsidRPr="00903CCE">
        <w:rPr>
          <w:lang w:val="fr-FR"/>
        </w:rPr>
        <w:t>ils que le GMP exerce son mandat de façon à équilibrer les intérêts des trois collèges ?</w:t>
      </w:r>
    </w:p>
    <w:tbl>
      <w:tblPr>
        <w:tblStyle w:val="Grilledutableau"/>
        <w:tblW w:w="0" w:type="auto"/>
        <w:tblLook w:val="04A0" w:firstRow="1" w:lastRow="0" w:firstColumn="1" w:lastColumn="0" w:noHBand="0" w:noVBand="1"/>
      </w:tblPr>
      <w:tblGrid>
        <w:gridCol w:w="9062"/>
      </w:tblGrid>
      <w:tr w:rsidR="006315D9" w:rsidRPr="00903CCE" w14:paraId="2DBD13A8" w14:textId="77777777" w:rsidTr="002C0595">
        <w:tc>
          <w:tcPr>
            <w:tcW w:w="9062" w:type="dxa"/>
          </w:tcPr>
          <w:p w14:paraId="5B0EF63E" w14:textId="77777777" w:rsidR="00B63B6F" w:rsidRPr="00903CCE" w:rsidRDefault="007275A0" w:rsidP="00B63B6F">
            <w:pPr>
              <w:rPr>
                <w:rFonts w:eastAsia="Cambria" w:cs="Arial"/>
                <w:lang w:val="en-GB"/>
              </w:rPr>
            </w:pPr>
            <w:sdt>
              <w:sdtPr>
                <w:rPr>
                  <w:rFonts w:eastAsia="MS Gothic"/>
                  <w:lang w:val="en-GB"/>
                </w:rPr>
                <w:id w:val="-2085742249"/>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1722707652"/>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5E7E48D6" w14:textId="0E73F9A5"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08F0B47A" w14:textId="7B3F4A41" w:rsidR="00A053FC" w:rsidRPr="00903CCE" w:rsidRDefault="00D74FD9" w:rsidP="006315D9">
      <w:pPr>
        <w:pStyle w:val="Paragraphedeliste"/>
        <w:numPr>
          <w:ilvl w:val="0"/>
          <w:numId w:val="31"/>
        </w:numPr>
        <w:rPr>
          <w:lang w:val="fr-FR"/>
        </w:rPr>
      </w:pPr>
      <w:r w:rsidRPr="00903CCE">
        <w:rPr>
          <w:lang w:val="fr-FR"/>
        </w:rPr>
        <w:t>Le GMP traite</w:t>
      </w:r>
      <w:r w:rsidR="00542FA4" w:rsidRPr="00903CCE">
        <w:rPr>
          <w:lang w:val="fr-FR"/>
        </w:rPr>
        <w:t>-</w:t>
      </w:r>
      <w:r w:rsidRPr="00903CCE">
        <w:rPr>
          <w:lang w:val="fr-FR"/>
        </w:rPr>
        <w:t>t</w:t>
      </w:r>
      <w:r w:rsidR="00542FA4" w:rsidRPr="00903CCE">
        <w:rPr>
          <w:lang w:val="fr-FR"/>
        </w:rPr>
        <w:t>-</w:t>
      </w:r>
      <w:r w:rsidRPr="00903CCE">
        <w:rPr>
          <w:lang w:val="fr-FR"/>
        </w:rPr>
        <w:t>il de sujet</w:t>
      </w:r>
      <w:r w:rsidR="00542FA4" w:rsidRPr="00903CCE">
        <w:rPr>
          <w:lang w:val="fr-FR"/>
        </w:rPr>
        <w:t>s</w:t>
      </w:r>
      <w:r w:rsidRPr="00903CCE">
        <w:rPr>
          <w:lang w:val="fr-FR"/>
        </w:rPr>
        <w:t xml:space="preserve"> pertinents pour la gouvernance du secteur extractif ? Des cas connus de corruption sont</w:t>
      </w:r>
      <w:r w:rsidR="00542FA4" w:rsidRPr="00903CCE">
        <w:rPr>
          <w:lang w:val="fr-FR"/>
        </w:rPr>
        <w:t>-</w:t>
      </w:r>
      <w:r w:rsidRPr="00903CCE">
        <w:rPr>
          <w:lang w:val="fr-FR"/>
        </w:rPr>
        <w:t>ils par exemple traités ?</w:t>
      </w:r>
    </w:p>
    <w:tbl>
      <w:tblPr>
        <w:tblStyle w:val="Grilledutableau"/>
        <w:tblW w:w="0" w:type="auto"/>
        <w:tblLook w:val="04A0" w:firstRow="1" w:lastRow="0" w:firstColumn="1" w:lastColumn="0" w:noHBand="0" w:noVBand="1"/>
      </w:tblPr>
      <w:tblGrid>
        <w:gridCol w:w="9062"/>
      </w:tblGrid>
      <w:tr w:rsidR="006315D9" w:rsidRPr="00903CCE" w14:paraId="38C2A6F1" w14:textId="77777777" w:rsidTr="006315D9">
        <w:tc>
          <w:tcPr>
            <w:tcW w:w="9062" w:type="dxa"/>
          </w:tcPr>
          <w:p w14:paraId="6EC07663" w14:textId="77777777" w:rsidR="00B63B6F" w:rsidRPr="00903CCE" w:rsidRDefault="007275A0" w:rsidP="00B63B6F">
            <w:pPr>
              <w:rPr>
                <w:rFonts w:eastAsia="Cambria" w:cs="Arial"/>
                <w:lang w:val="en-GB"/>
              </w:rPr>
            </w:pPr>
            <w:sdt>
              <w:sdtPr>
                <w:rPr>
                  <w:rFonts w:eastAsia="MS Gothic"/>
                  <w:lang w:val="en-GB"/>
                </w:rPr>
                <w:id w:val="-653445557"/>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557972259"/>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6A0ABB5C" w14:textId="238718A4"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447747EA" w14:textId="7167428B" w:rsidR="001A3A47" w:rsidRPr="00903CCE" w:rsidRDefault="00D74FD9" w:rsidP="006315D9">
      <w:pPr>
        <w:pStyle w:val="Paragraphedeliste"/>
        <w:numPr>
          <w:ilvl w:val="0"/>
          <w:numId w:val="31"/>
        </w:numPr>
        <w:rPr>
          <w:lang w:val="fr-FR"/>
        </w:rPr>
      </w:pPr>
      <w:r w:rsidRPr="00903CCE">
        <w:rPr>
          <w:lang w:val="fr-FR"/>
        </w:rPr>
        <w:t>Le GMP travaille</w:t>
      </w:r>
      <w:r w:rsidR="00542FA4" w:rsidRPr="00903CCE">
        <w:rPr>
          <w:lang w:val="fr-FR"/>
        </w:rPr>
        <w:t>-</w:t>
      </w:r>
      <w:r w:rsidRPr="00903CCE">
        <w:rPr>
          <w:lang w:val="fr-FR"/>
        </w:rPr>
        <w:t>t</w:t>
      </w:r>
      <w:r w:rsidR="00542FA4" w:rsidRPr="00903CCE">
        <w:rPr>
          <w:lang w:val="fr-FR"/>
        </w:rPr>
        <w:t>-i</w:t>
      </w:r>
      <w:r w:rsidRPr="00903CCE">
        <w:rPr>
          <w:lang w:val="fr-FR"/>
        </w:rPr>
        <w:t>l effectivement avec des agences du gouvernement impliquées dans la lutte contre la corruption, la supervision des pratiques de gouvernance ou tout autre organe traitant de gestion des finances publiques, de gouvernance de l’énergie ou des matières premières ?</w:t>
      </w:r>
    </w:p>
    <w:tbl>
      <w:tblPr>
        <w:tblStyle w:val="Grilledutableau"/>
        <w:tblW w:w="0" w:type="auto"/>
        <w:tblLook w:val="04A0" w:firstRow="1" w:lastRow="0" w:firstColumn="1" w:lastColumn="0" w:noHBand="0" w:noVBand="1"/>
      </w:tblPr>
      <w:tblGrid>
        <w:gridCol w:w="9062"/>
      </w:tblGrid>
      <w:tr w:rsidR="006315D9" w:rsidRPr="00903CCE" w14:paraId="12AAB877" w14:textId="77777777" w:rsidTr="002C0595">
        <w:tc>
          <w:tcPr>
            <w:tcW w:w="9062" w:type="dxa"/>
          </w:tcPr>
          <w:p w14:paraId="520DB81F" w14:textId="77777777" w:rsidR="00B63B6F" w:rsidRPr="00903CCE" w:rsidRDefault="007275A0" w:rsidP="00B63B6F">
            <w:pPr>
              <w:rPr>
                <w:rFonts w:eastAsia="Cambria" w:cs="Arial"/>
                <w:lang w:val="en-GB"/>
              </w:rPr>
            </w:pPr>
            <w:sdt>
              <w:sdtPr>
                <w:rPr>
                  <w:rFonts w:eastAsia="MS Gothic"/>
                  <w:lang w:val="en-GB"/>
                </w:rPr>
                <w:id w:val="383923164"/>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605652954"/>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257EF5DC" w14:textId="7BB44904"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6F007893" w14:textId="5E9391D7" w:rsidR="00214042" w:rsidRPr="00903CCE" w:rsidRDefault="00D74FD9" w:rsidP="006315D9">
      <w:pPr>
        <w:pStyle w:val="Paragraphedeliste"/>
        <w:numPr>
          <w:ilvl w:val="0"/>
          <w:numId w:val="31"/>
        </w:numPr>
        <w:rPr>
          <w:lang w:val="fr-FR"/>
        </w:rPr>
      </w:pPr>
      <w:r w:rsidRPr="00903CCE">
        <w:rPr>
          <w:lang w:val="fr-FR"/>
        </w:rPr>
        <w:t>Le groupe multipartite supervise</w:t>
      </w:r>
      <w:r w:rsidR="00542FA4" w:rsidRPr="00903CCE">
        <w:rPr>
          <w:lang w:val="fr-FR"/>
        </w:rPr>
        <w:t>-</w:t>
      </w:r>
      <w:r w:rsidRPr="00903CCE">
        <w:rPr>
          <w:lang w:val="fr-FR"/>
        </w:rPr>
        <w:t>t</w:t>
      </w:r>
      <w:r w:rsidR="00542FA4" w:rsidRPr="00903CCE">
        <w:rPr>
          <w:lang w:val="fr-FR"/>
        </w:rPr>
        <w:t>-</w:t>
      </w:r>
      <w:r w:rsidRPr="00903CCE">
        <w:rPr>
          <w:lang w:val="fr-FR"/>
        </w:rPr>
        <w:t>il effectivement le respect du Protocole : Participation de la société civile et documente</w:t>
      </w:r>
      <w:r w:rsidR="00542FA4" w:rsidRPr="00903CCE">
        <w:rPr>
          <w:lang w:val="fr-FR"/>
        </w:rPr>
        <w:t>-</w:t>
      </w:r>
      <w:r w:rsidRPr="00903CCE">
        <w:rPr>
          <w:lang w:val="fr-FR"/>
        </w:rPr>
        <w:t>t</w:t>
      </w:r>
      <w:r w:rsidR="00542FA4" w:rsidRPr="00903CCE">
        <w:rPr>
          <w:lang w:val="fr-FR"/>
        </w:rPr>
        <w:t>-</w:t>
      </w:r>
      <w:r w:rsidRPr="00903CCE">
        <w:rPr>
          <w:lang w:val="fr-FR"/>
        </w:rPr>
        <w:t>il ses discussions portant sur les lacunes identifiées ainsi que les activités entreprises pour y remédier ?</w:t>
      </w:r>
    </w:p>
    <w:tbl>
      <w:tblPr>
        <w:tblStyle w:val="Grilledutableau"/>
        <w:tblW w:w="0" w:type="auto"/>
        <w:tblLook w:val="04A0" w:firstRow="1" w:lastRow="0" w:firstColumn="1" w:lastColumn="0" w:noHBand="0" w:noVBand="1"/>
      </w:tblPr>
      <w:tblGrid>
        <w:gridCol w:w="9062"/>
      </w:tblGrid>
      <w:tr w:rsidR="006315D9" w:rsidRPr="00903CCE" w14:paraId="65878567" w14:textId="77777777" w:rsidTr="002C0595">
        <w:tc>
          <w:tcPr>
            <w:tcW w:w="9062" w:type="dxa"/>
          </w:tcPr>
          <w:p w14:paraId="7E836D54" w14:textId="77777777" w:rsidR="00B63B6F" w:rsidRPr="00903CCE" w:rsidRDefault="007275A0" w:rsidP="00B63B6F">
            <w:pPr>
              <w:rPr>
                <w:rFonts w:eastAsia="Cambria" w:cs="Arial"/>
                <w:lang w:val="en-GB"/>
              </w:rPr>
            </w:pPr>
            <w:sdt>
              <w:sdtPr>
                <w:rPr>
                  <w:rFonts w:eastAsia="MS Gothic"/>
                  <w:lang w:val="en-GB"/>
                </w:rPr>
                <w:id w:val="2099826927"/>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597789232"/>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65CC312D" w14:textId="08D0121B" w:rsidR="006315D9"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2C3B4889" w14:textId="18B6909B" w:rsidR="006045F6" w:rsidRPr="00903CCE" w:rsidRDefault="00D74FD9" w:rsidP="006045F6">
      <w:pPr>
        <w:pStyle w:val="Paragraphedeliste"/>
        <w:numPr>
          <w:ilvl w:val="0"/>
          <w:numId w:val="31"/>
        </w:numPr>
        <w:rPr>
          <w:lang w:val="fr-FR"/>
        </w:rPr>
      </w:pPr>
      <w:r w:rsidRPr="00903CCE">
        <w:rPr>
          <w:lang w:val="fr-FR"/>
        </w:rPr>
        <w:t>Dans la pratique, le GMP dans son ensemble s’est</w:t>
      </w:r>
      <w:r w:rsidR="00542FA4" w:rsidRPr="00903CCE">
        <w:rPr>
          <w:lang w:val="fr-FR"/>
        </w:rPr>
        <w:t>-</w:t>
      </w:r>
      <w:r w:rsidRPr="00903CCE">
        <w:rPr>
          <w:lang w:val="fr-FR"/>
        </w:rPr>
        <w:t>il engag</w:t>
      </w:r>
      <w:r w:rsidR="00542FA4" w:rsidRPr="00903CCE">
        <w:rPr>
          <w:lang w:val="fr-FR"/>
        </w:rPr>
        <w:t>é</w:t>
      </w:r>
      <w:r w:rsidRPr="00903CCE">
        <w:rPr>
          <w:lang w:val="fr-FR"/>
        </w:rPr>
        <w:t xml:space="preserve"> de façon significative dans tous les aspects de la mise en œuvre de l’ITIE (sensibilisation, dissémination, rapportage, Validation) ?</w:t>
      </w:r>
    </w:p>
    <w:tbl>
      <w:tblPr>
        <w:tblStyle w:val="Grilledutableau"/>
        <w:tblW w:w="0" w:type="auto"/>
        <w:tblLook w:val="04A0" w:firstRow="1" w:lastRow="0" w:firstColumn="1" w:lastColumn="0" w:noHBand="0" w:noVBand="1"/>
      </w:tblPr>
      <w:tblGrid>
        <w:gridCol w:w="9062"/>
      </w:tblGrid>
      <w:tr w:rsidR="006045F6" w:rsidRPr="00903CCE" w14:paraId="08F3D12D" w14:textId="77777777" w:rsidTr="00BA4568">
        <w:tc>
          <w:tcPr>
            <w:tcW w:w="9062" w:type="dxa"/>
          </w:tcPr>
          <w:p w14:paraId="22B5C14A" w14:textId="77777777" w:rsidR="00B63B6F" w:rsidRPr="00903CCE" w:rsidRDefault="007275A0" w:rsidP="00B63B6F">
            <w:pPr>
              <w:rPr>
                <w:rFonts w:eastAsia="Cambria" w:cs="Arial"/>
                <w:lang w:val="en-GB"/>
              </w:rPr>
            </w:pPr>
            <w:sdt>
              <w:sdtPr>
                <w:rPr>
                  <w:rFonts w:eastAsia="MS Gothic"/>
                  <w:lang w:val="en-GB"/>
                </w:rPr>
                <w:id w:val="201759443"/>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509763058"/>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00BA5FA4" w14:textId="6FB06FCA" w:rsidR="006045F6"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58E47FD3" w14:textId="6A8BF859" w:rsidR="006045F6" w:rsidRPr="00903CCE" w:rsidRDefault="00D74FD9" w:rsidP="006045F6">
      <w:pPr>
        <w:pStyle w:val="Paragraphedeliste"/>
        <w:numPr>
          <w:ilvl w:val="0"/>
          <w:numId w:val="31"/>
        </w:numPr>
        <w:rPr>
          <w:lang w:val="fr-FR"/>
        </w:rPr>
      </w:pPr>
      <w:r w:rsidRPr="00903CCE">
        <w:rPr>
          <w:lang w:val="fr-FR"/>
        </w:rPr>
        <w:t>A votre avis, les prises de d</w:t>
      </w:r>
      <w:r w:rsidR="00542FA4" w:rsidRPr="00903CCE">
        <w:rPr>
          <w:lang w:val="fr-FR"/>
        </w:rPr>
        <w:t>é</w:t>
      </w:r>
      <w:r w:rsidRPr="00903CCE">
        <w:rPr>
          <w:lang w:val="fr-FR"/>
        </w:rPr>
        <w:t>cision du GMP sont</w:t>
      </w:r>
      <w:r w:rsidR="00542FA4" w:rsidRPr="00903CCE">
        <w:rPr>
          <w:lang w:val="fr-FR"/>
        </w:rPr>
        <w:t>-</w:t>
      </w:r>
      <w:r w:rsidRPr="00903CCE">
        <w:rPr>
          <w:lang w:val="fr-FR"/>
        </w:rPr>
        <w:t>elles inclusives ? Toutes les voix sont</w:t>
      </w:r>
      <w:r w:rsidR="00542FA4" w:rsidRPr="00903CCE">
        <w:rPr>
          <w:lang w:val="fr-FR"/>
        </w:rPr>
        <w:t>-</w:t>
      </w:r>
      <w:r w:rsidRPr="00903CCE">
        <w:rPr>
          <w:lang w:val="fr-FR"/>
        </w:rPr>
        <w:t>elles suffisamment entendues ?</w:t>
      </w:r>
    </w:p>
    <w:tbl>
      <w:tblPr>
        <w:tblStyle w:val="Grilledutableau"/>
        <w:tblW w:w="0" w:type="auto"/>
        <w:tblLook w:val="04A0" w:firstRow="1" w:lastRow="0" w:firstColumn="1" w:lastColumn="0" w:noHBand="0" w:noVBand="1"/>
      </w:tblPr>
      <w:tblGrid>
        <w:gridCol w:w="9062"/>
      </w:tblGrid>
      <w:tr w:rsidR="00F50984" w:rsidRPr="00903CCE" w14:paraId="38E299C1" w14:textId="77777777" w:rsidTr="00BA4568">
        <w:tc>
          <w:tcPr>
            <w:tcW w:w="9062" w:type="dxa"/>
          </w:tcPr>
          <w:p w14:paraId="564682EB" w14:textId="77777777" w:rsidR="00B63B6F" w:rsidRPr="00903CCE" w:rsidRDefault="007275A0" w:rsidP="00B63B6F">
            <w:pPr>
              <w:rPr>
                <w:rFonts w:eastAsia="Cambria" w:cs="Arial"/>
                <w:lang w:val="en-GB"/>
              </w:rPr>
            </w:pPr>
            <w:sdt>
              <w:sdtPr>
                <w:rPr>
                  <w:rFonts w:eastAsia="MS Gothic"/>
                  <w:lang w:val="en-GB"/>
                </w:rPr>
                <w:id w:val="21750500"/>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lang w:val="en-GB"/>
              </w:rPr>
              <w:t xml:space="preserve"> </w:t>
            </w:r>
            <w:r w:rsidR="00B63B6F" w:rsidRPr="00903CCE">
              <w:rPr>
                <w:rFonts w:eastAsia="Cambria" w:cs="Arial"/>
                <w:shd w:val="clear" w:color="auto" w:fill="D9E2F3" w:themeFill="accent1" w:themeFillTint="33"/>
                <w:lang w:val="en-GB"/>
              </w:rPr>
              <w:t>Oui</w:t>
            </w:r>
            <w:r w:rsidR="00B63B6F" w:rsidRPr="00903CCE">
              <w:rPr>
                <w:rFonts w:eastAsia="Cambria" w:cs="Arial"/>
                <w:lang w:val="en-GB"/>
              </w:rPr>
              <w:t xml:space="preserve">           </w:t>
            </w:r>
            <w:sdt>
              <w:sdtPr>
                <w:rPr>
                  <w:rFonts w:eastAsia="MS Gothic"/>
                  <w:lang w:val="en-GB"/>
                </w:rPr>
                <w:id w:val="-1183044919"/>
                <w14:checkbox>
                  <w14:checked w14:val="0"/>
                  <w14:checkedState w14:val="2612" w14:font="MS Gothic"/>
                  <w14:uncheckedState w14:val="2610" w14:font="MS Gothic"/>
                </w14:checkbox>
              </w:sdtPr>
              <w:sdtEndPr/>
              <w:sdtContent>
                <w:r w:rsidR="00B63B6F" w:rsidRPr="00903CCE">
                  <w:rPr>
                    <w:rFonts w:ascii="Segoe UI Symbol" w:eastAsia="MS Gothic" w:hAnsi="Segoe UI Symbol" w:cs="Segoe UI Symbol"/>
                    <w:lang w:val="en-GB"/>
                  </w:rPr>
                  <w:t>☐</w:t>
                </w:r>
              </w:sdtContent>
            </w:sdt>
            <w:r w:rsidR="00B63B6F" w:rsidRPr="00903CCE">
              <w:rPr>
                <w:rFonts w:eastAsia="Cambria" w:cs="Arial"/>
                <w:shd w:val="clear" w:color="auto" w:fill="D9E2F3" w:themeFill="accent1" w:themeFillTint="33"/>
                <w:lang w:val="en-GB"/>
              </w:rPr>
              <w:t>Non</w:t>
            </w:r>
          </w:p>
          <w:p w14:paraId="733E5227" w14:textId="5E106202" w:rsidR="00F50984" w:rsidRPr="00903CCE" w:rsidRDefault="00B63B6F" w:rsidP="00B63B6F">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478BA3BF" w14:textId="72F4E5A1" w:rsidR="00F50984" w:rsidRPr="00903CCE" w:rsidRDefault="00D74FD9" w:rsidP="006045F6">
      <w:pPr>
        <w:pStyle w:val="Paragraphedeliste"/>
        <w:numPr>
          <w:ilvl w:val="0"/>
          <w:numId w:val="31"/>
        </w:numPr>
        <w:rPr>
          <w:lang w:val="fr-FR"/>
        </w:rPr>
      </w:pPr>
      <w:r w:rsidRPr="00903CCE">
        <w:rPr>
          <w:lang w:val="fr-FR"/>
        </w:rPr>
        <w:t>Les collèges ont</w:t>
      </w:r>
      <w:r w:rsidR="00542FA4" w:rsidRPr="00903CCE">
        <w:rPr>
          <w:lang w:val="fr-FR"/>
        </w:rPr>
        <w:t>-ils</w:t>
      </w:r>
      <w:r w:rsidRPr="00903CCE">
        <w:rPr>
          <w:lang w:val="fr-FR"/>
        </w:rPr>
        <w:t xml:space="preserve"> des contacts suffisants en interne, y compris avec des personnes ne siégeant pas au GMP ?</w:t>
      </w:r>
    </w:p>
    <w:tbl>
      <w:tblPr>
        <w:tblStyle w:val="Grilledutableau"/>
        <w:tblW w:w="0" w:type="auto"/>
        <w:tblLook w:val="04A0" w:firstRow="1" w:lastRow="0" w:firstColumn="1" w:lastColumn="0" w:noHBand="0" w:noVBand="1"/>
      </w:tblPr>
      <w:tblGrid>
        <w:gridCol w:w="9062"/>
      </w:tblGrid>
      <w:tr w:rsidR="00901F8C" w:rsidRPr="00903CCE" w14:paraId="650139C4" w14:textId="77777777" w:rsidTr="00BA4568">
        <w:tc>
          <w:tcPr>
            <w:tcW w:w="9062" w:type="dxa"/>
          </w:tcPr>
          <w:p w14:paraId="36FFF6EB" w14:textId="77777777" w:rsidR="00D74FD9" w:rsidRPr="00903CCE" w:rsidRDefault="007275A0" w:rsidP="00D74FD9">
            <w:pPr>
              <w:rPr>
                <w:rFonts w:eastAsia="Cambria" w:cs="Arial"/>
                <w:lang w:val="en-GB"/>
              </w:rPr>
            </w:pPr>
            <w:sdt>
              <w:sdtPr>
                <w:rPr>
                  <w:rFonts w:eastAsia="MS Gothic"/>
                  <w:lang w:val="en-GB"/>
                </w:rPr>
                <w:id w:val="-1605260164"/>
                <w14:checkbox>
                  <w14:checked w14:val="0"/>
                  <w14:checkedState w14:val="2612" w14:font="MS Gothic"/>
                  <w14:uncheckedState w14:val="2610" w14:font="MS Gothic"/>
                </w14:checkbox>
              </w:sdtPr>
              <w:sdtEndPr/>
              <w:sdtContent>
                <w:r w:rsidR="00D74FD9" w:rsidRPr="00903CCE">
                  <w:rPr>
                    <w:rFonts w:ascii="Segoe UI Symbol" w:eastAsia="MS Gothic" w:hAnsi="Segoe UI Symbol" w:cs="Segoe UI Symbol"/>
                    <w:lang w:val="en-GB"/>
                  </w:rPr>
                  <w:t>☐</w:t>
                </w:r>
              </w:sdtContent>
            </w:sdt>
            <w:r w:rsidR="00D74FD9" w:rsidRPr="00903CCE">
              <w:rPr>
                <w:rFonts w:eastAsia="Cambria" w:cs="Arial"/>
                <w:lang w:val="en-GB"/>
              </w:rPr>
              <w:t xml:space="preserve"> </w:t>
            </w:r>
            <w:r w:rsidR="00D74FD9" w:rsidRPr="00903CCE">
              <w:rPr>
                <w:rFonts w:eastAsia="Cambria" w:cs="Arial"/>
                <w:shd w:val="clear" w:color="auto" w:fill="D9E2F3" w:themeFill="accent1" w:themeFillTint="33"/>
                <w:lang w:val="en-GB"/>
              </w:rPr>
              <w:t>Oui</w:t>
            </w:r>
            <w:r w:rsidR="00D74FD9" w:rsidRPr="00903CCE">
              <w:rPr>
                <w:rFonts w:eastAsia="Cambria" w:cs="Arial"/>
                <w:lang w:val="en-GB"/>
              </w:rPr>
              <w:t xml:space="preserve">           </w:t>
            </w:r>
            <w:sdt>
              <w:sdtPr>
                <w:rPr>
                  <w:rFonts w:eastAsia="MS Gothic"/>
                  <w:lang w:val="en-GB"/>
                </w:rPr>
                <w:id w:val="1696578818"/>
                <w14:checkbox>
                  <w14:checked w14:val="0"/>
                  <w14:checkedState w14:val="2612" w14:font="MS Gothic"/>
                  <w14:uncheckedState w14:val="2610" w14:font="MS Gothic"/>
                </w14:checkbox>
              </w:sdtPr>
              <w:sdtEndPr/>
              <w:sdtContent>
                <w:r w:rsidR="00D74FD9" w:rsidRPr="00903CCE">
                  <w:rPr>
                    <w:rFonts w:ascii="Segoe UI Symbol" w:eastAsia="MS Gothic" w:hAnsi="Segoe UI Symbol" w:cs="Segoe UI Symbol"/>
                    <w:lang w:val="en-GB"/>
                  </w:rPr>
                  <w:t>☐</w:t>
                </w:r>
              </w:sdtContent>
            </w:sdt>
            <w:r w:rsidR="00D74FD9" w:rsidRPr="00903CCE">
              <w:rPr>
                <w:rFonts w:eastAsia="Cambria" w:cs="Arial"/>
                <w:shd w:val="clear" w:color="auto" w:fill="D9E2F3" w:themeFill="accent1" w:themeFillTint="33"/>
                <w:lang w:val="en-GB"/>
              </w:rPr>
              <w:t>Non</w:t>
            </w:r>
          </w:p>
          <w:p w14:paraId="7CEE8214" w14:textId="65A2BAB3" w:rsidR="00901F8C" w:rsidRPr="00903CCE" w:rsidRDefault="00D74FD9" w:rsidP="00D74FD9">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3CC2A0AE" w14:textId="2925F97E" w:rsidR="00F50984" w:rsidRPr="00903CCE" w:rsidRDefault="00D74FD9" w:rsidP="006045F6">
      <w:pPr>
        <w:pStyle w:val="Paragraphedeliste"/>
        <w:numPr>
          <w:ilvl w:val="0"/>
          <w:numId w:val="31"/>
        </w:numPr>
        <w:rPr>
          <w:lang w:val="fr-FR"/>
        </w:rPr>
      </w:pPr>
      <w:r w:rsidRPr="00903CCE">
        <w:rPr>
          <w:lang w:val="fr-FR"/>
        </w:rPr>
        <w:t>Le GMP exerce</w:t>
      </w:r>
      <w:r w:rsidR="00542FA4" w:rsidRPr="00903CCE">
        <w:rPr>
          <w:lang w:val="fr-FR"/>
        </w:rPr>
        <w:t>-</w:t>
      </w:r>
      <w:r w:rsidRPr="00903CCE">
        <w:rPr>
          <w:lang w:val="fr-FR"/>
        </w:rPr>
        <w:t>t</w:t>
      </w:r>
      <w:r w:rsidR="00542FA4" w:rsidRPr="00903CCE">
        <w:rPr>
          <w:lang w:val="fr-FR"/>
        </w:rPr>
        <w:t>-</w:t>
      </w:r>
      <w:r w:rsidRPr="00903CCE">
        <w:rPr>
          <w:lang w:val="fr-FR"/>
        </w:rPr>
        <w:t>il une supervision effective du secrétariat national</w:t>
      </w:r>
      <w:r w:rsidR="00542FA4" w:rsidRPr="00903CCE">
        <w:rPr>
          <w:lang w:val="fr-FR"/>
        </w:rPr>
        <w:t> ?</w:t>
      </w:r>
    </w:p>
    <w:tbl>
      <w:tblPr>
        <w:tblStyle w:val="Grilledutableau"/>
        <w:tblW w:w="0" w:type="auto"/>
        <w:tblLook w:val="04A0" w:firstRow="1" w:lastRow="0" w:firstColumn="1" w:lastColumn="0" w:noHBand="0" w:noVBand="1"/>
      </w:tblPr>
      <w:tblGrid>
        <w:gridCol w:w="9062"/>
      </w:tblGrid>
      <w:tr w:rsidR="007158EB" w:rsidRPr="00903CCE" w14:paraId="7F59828E" w14:textId="77777777" w:rsidTr="00BA4568">
        <w:tc>
          <w:tcPr>
            <w:tcW w:w="9062" w:type="dxa"/>
          </w:tcPr>
          <w:p w14:paraId="284FA1EC" w14:textId="77777777" w:rsidR="00D74FD9" w:rsidRPr="00903CCE" w:rsidRDefault="007275A0" w:rsidP="00D74FD9">
            <w:pPr>
              <w:rPr>
                <w:rFonts w:eastAsia="Cambria" w:cs="Arial"/>
                <w:lang w:val="en-GB"/>
              </w:rPr>
            </w:pPr>
            <w:sdt>
              <w:sdtPr>
                <w:rPr>
                  <w:rFonts w:eastAsia="MS Gothic"/>
                  <w:lang w:val="en-GB"/>
                </w:rPr>
                <w:id w:val="-1069037958"/>
                <w14:checkbox>
                  <w14:checked w14:val="0"/>
                  <w14:checkedState w14:val="2612" w14:font="MS Gothic"/>
                  <w14:uncheckedState w14:val="2610" w14:font="MS Gothic"/>
                </w14:checkbox>
              </w:sdtPr>
              <w:sdtEndPr/>
              <w:sdtContent>
                <w:r w:rsidR="00D74FD9" w:rsidRPr="00903CCE">
                  <w:rPr>
                    <w:rFonts w:ascii="Segoe UI Symbol" w:eastAsia="MS Gothic" w:hAnsi="Segoe UI Symbol" w:cs="Segoe UI Symbol"/>
                    <w:lang w:val="en-GB"/>
                  </w:rPr>
                  <w:t>☐</w:t>
                </w:r>
              </w:sdtContent>
            </w:sdt>
            <w:r w:rsidR="00D74FD9" w:rsidRPr="00903CCE">
              <w:rPr>
                <w:rFonts w:eastAsia="Cambria" w:cs="Arial"/>
                <w:lang w:val="en-GB"/>
              </w:rPr>
              <w:t xml:space="preserve"> </w:t>
            </w:r>
            <w:r w:rsidR="00D74FD9" w:rsidRPr="00903CCE">
              <w:rPr>
                <w:rFonts w:eastAsia="Cambria" w:cs="Arial"/>
                <w:shd w:val="clear" w:color="auto" w:fill="D9E2F3" w:themeFill="accent1" w:themeFillTint="33"/>
                <w:lang w:val="en-GB"/>
              </w:rPr>
              <w:t>Oui</w:t>
            </w:r>
            <w:r w:rsidR="00D74FD9" w:rsidRPr="00903CCE">
              <w:rPr>
                <w:rFonts w:eastAsia="Cambria" w:cs="Arial"/>
                <w:lang w:val="en-GB"/>
              </w:rPr>
              <w:t xml:space="preserve">           </w:t>
            </w:r>
            <w:sdt>
              <w:sdtPr>
                <w:rPr>
                  <w:rFonts w:eastAsia="MS Gothic"/>
                  <w:lang w:val="en-GB"/>
                </w:rPr>
                <w:id w:val="-1941826769"/>
                <w14:checkbox>
                  <w14:checked w14:val="0"/>
                  <w14:checkedState w14:val="2612" w14:font="MS Gothic"/>
                  <w14:uncheckedState w14:val="2610" w14:font="MS Gothic"/>
                </w14:checkbox>
              </w:sdtPr>
              <w:sdtEndPr/>
              <w:sdtContent>
                <w:r w:rsidR="00D74FD9" w:rsidRPr="00903CCE">
                  <w:rPr>
                    <w:rFonts w:ascii="Segoe UI Symbol" w:eastAsia="MS Gothic" w:hAnsi="Segoe UI Symbol" w:cs="Segoe UI Symbol"/>
                    <w:lang w:val="en-GB"/>
                  </w:rPr>
                  <w:t>☐</w:t>
                </w:r>
              </w:sdtContent>
            </w:sdt>
            <w:r w:rsidR="00D74FD9" w:rsidRPr="00903CCE">
              <w:rPr>
                <w:rFonts w:eastAsia="Cambria" w:cs="Arial"/>
                <w:shd w:val="clear" w:color="auto" w:fill="D9E2F3" w:themeFill="accent1" w:themeFillTint="33"/>
                <w:lang w:val="en-GB"/>
              </w:rPr>
              <w:t>Non</w:t>
            </w:r>
          </w:p>
          <w:p w14:paraId="1893F638" w14:textId="46F96C67" w:rsidR="007158EB" w:rsidRPr="00903CCE" w:rsidRDefault="00D74FD9" w:rsidP="00D74FD9">
            <w:pPr>
              <w:spacing w:before="120" w:after="120"/>
              <w:rPr>
                <w:i/>
                <w:iCs/>
                <w:lang w:val="en-GB"/>
              </w:rPr>
            </w:pPr>
            <w:r w:rsidRPr="00903CCE">
              <w:rPr>
                <w:rFonts w:eastAsia="Cambria" w:cs="Arial"/>
                <w:i/>
                <w:iCs/>
                <w:shd w:val="clear" w:color="auto" w:fill="D9E2F3" w:themeFill="accent1" w:themeFillTint="33"/>
                <w:lang w:val="en-GB"/>
              </w:rPr>
              <w:t>Expliquez</w:t>
            </w:r>
            <w:r w:rsidR="00542FA4" w:rsidRPr="00903CCE">
              <w:rPr>
                <w:rFonts w:eastAsia="Cambria" w:cs="Arial"/>
                <w:i/>
                <w:iCs/>
                <w:shd w:val="clear" w:color="auto" w:fill="D9E2F3" w:themeFill="accent1" w:themeFillTint="33"/>
                <w:lang w:val="en-GB"/>
              </w:rPr>
              <w:t>:</w:t>
            </w:r>
          </w:p>
        </w:tc>
      </w:tr>
    </w:tbl>
    <w:p w14:paraId="4B30025D" w14:textId="1773F809" w:rsidR="006045F6" w:rsidRPr="00903CCE" w:rsidRDefault="00D74FD9" w:rsidP="006045F6">
      <w:pPr>
        <w:pStyle w:val="Paragraphedeliste"/>
        <w:numPr>
          <w:ilvl w:val="0"/>
          <w:numId w:val="31"/>
        </w:numPr>
        <w:rPr>
          <w:lang w:val="fr-FR"/>
        </w:rPr>
      </w:pPr>
      <w:r w:rsidRPr="00903CCE">
        <w:rPr>
          <w:lang w:val="fr-FR"/>
        </w:rPr>
        <w:t>Comment la gouvernance du GMP peut</w:t>
      </w:r>
      <w:r w:rsidR="00542FA4" w:rsidRPr="00903CCE">
        <w:rPr>
          <w:lang w:val="fr-FR"/>
        </w:rPr>
        <w:t>-</w:t>
      </w:r>
      <w:r w:rsidRPr="00903CCE">
        <w:rPr>
          <w:lang w:val="fr-FR"/>
        </w:rPr>
        <w:t>elle être davantage renforcé</w:t>
      </w:r>
      <w:r w:rsidR="00542FA4" w:rsidRPr="00903CCE">
        <w:rPr>
          <w:lang w:val="fr-FR"/>
        </w:rPr>
        <w:t>e</w:t>
      </w:r>
      <w:r w:rsidRPr="00903CCE">
        <w:rPr>
          <w:lang w:val="fr-FR"/>
        </w:rPr>
        <w:t> ?</w:t>
      </w:r>
    </w:p>
    <w:tbl>
      <w:tblPr>
        <w:tblStyle w:val="Grilledutableau"/>
        <w:tblW w:w="0" w:type="auto"/>
        <w:tblLook w:val="04A0" w:firstRow="1" w:lastRow="0" w:firstColumn="1" w:lastColumn="0" w:noHBand="0" w:noVBand="1"/>
      </w:tblPr>
      <w:tblGrid>
        <w:gridCol w:w="9062"/>
      </w:tblGrid>
      <w:tr w:rsidR="00337EE3" w:rsidRPr="00903CCE" w14:paraId="4864AFB0" w14:textId="77777777" w:rsidTr="00BA4568">
        <w:tc>
          <w:tcPr>
            <w:tcW w:w="9062" w:type="dxa"/>
          </w:tcPr>
          <w:p w14:paraId="7DA1EF42" w14:textId="123C74A4" w:rsidR="00337EE3" w:rsidRPr="00903CCE" w:rsidRDefault="00337EE3" w:rsidP="00BA4568">
            <w:pPr>
              <w:spacing w:before="120" w:after="120"/>
              <w:rPr>
                <w:i/>
                <w:iCs/>
                <w:lang w:val="en-GB"/>
              </w:rPr>
            </w:pPr>
            <w:r w:rsidRPr="00903CCE">
              <w:rPr>
                <w:i/>
                <w:iCs/>
                <w:shd w:val="clear" w:color="auto" w:fill="D9E2F3" w:themeFill="accent1" w:themeFillTint="33"/>
                <w:lang w:val="en-GB"/>
              </w:rPr>
              <w:t>Expl</w:t>
            </w:r>
            <w:r w:rsidR="00D74FD9" w:rsidRPr="00903CCE">
              <w:rPr>
                <w:i/>
                <w:iCs/>
                <w:shd w:val="clear" w:color="auto" w:fill="D9E2F3" w:themeFill="accent1" w:themeFillTint="33"/>
                <w:lang w:val="en-GB"/>
              </w:rPr>
              <w:t>iquez</w:t>
            </w:r>
            <w:r w:rsidRPr="00903CCE">
              <w:rPr>
                <w:i/>
                <w:iCs/>
                <w:shd w:val="clear" w:color="auto" w:fill="D9E2F3" w:themeFill="accent1" w:themeFillTint="33"/>
                <w:lang w:val="en-GB"/>
              </w:rPr>
              <w:t xml:space="preserve">: </w:t>
            </w:r>
            <w:r w:rsidRPr="00903CCE">
              <w:rPr>
                <w:i/>
                <w:iCs/>
                <w:lang w:val="en-GB"/>
              </w:rPr>
              <w:t xml:space="preserve"> </w:t>
            </w:r>
          </w:p>
        </w:tc>
      </w:tr>
    </w:tbl>
    <w:p w14:paraId="392CC835" w14:textId="77777777" w:rsidR="00D74FD9" w:rsidRPr="00903CCE" w:rsidRDefault="00D74FD9" w:rsidP="00D74FD9">
      <w:pPr>
        <w:keepNext/>
        <w:keepLines/>
        <w:spacing w:before="360"/>
        <w:outlineLvl w:val="2"/>
        <w:rPr>
          <w:rFonts w:eastAsia="MS Gothic" w:cs="Times New Roman"/>
          <w:color w:val="243F60"/>
          <w:lang w:val="fr-FR"/>
        </w:rPr>
      </w:pPr>
      <w:bookmarkStart w:id="22" w:name="_Toc175122713"/>
      <w:bookmarkStart w:id="23" w:name="_Toc176851894"/>
      <w:r w:rsidRPr="00903CCE">
        <w:rPr>
          <w:rFonts w:eastAsia="MS Gothic" w:cs="Times New Roman"/>
          <w:color w:val="243F60"/>
          <w:lang w:val="fr-FR"/>
        </w:rPr>
        <w:t>Conclusion</w:t>
      </w:r>
      <w:bookmarkEnd w:id="22"/>
      <w:bookmarkEnd w:id="23"/>
      <w:r w:rsidRPr="00903CCE">
        <w:rPr>
          <w:rFonts w:eastAsia="MS Gothic" w:cs="Times New Roman"/>
          <w:color w:val="243F60"/>
          <w:lang w:val="fr-FR"/>
        </w:rPr>
        <w:t xml:space="preserve"> </w:t>
      </w:r>
    </w:p>
    <w:p w14:paraId="06095C05" w14:textId="56FF202C" w:rsidR="00D74FD9" w:rsidRDefault="00D74FD9" w:rsidP="00D74FD9">
      <w:pPr>
        <w:spacing w:after="120" w:line="276" w:lineRule="auto"/>
        <w:rPr>
          <w:bCs/>
          <w:noProof/>
          <w:szCs w:val="22"/>
          <w:lang w:val="fr-FR"/>
        </w:rPr>
      </w:pPr>
      <w:r w:rsidRPr="00903CCE">
        <w:rPr>
          <w:bCs/>
          <w:noProof/>
          <w:szCs w:val="22"/>
          <w:lang w:val="fr-FR"/>
        </w:rPr>
        <w:t xml:space="preserve">Sur base des réponses ci-dessus, quelle est l’autoévaluation du GMP quant à </w:t>
      </w:r>
      <w:hyperlink w:anchor="_Objectif_sous-jacent" w:history="1">
        <w:r w:rsidRPr="00903CCE">
          <w:rPr>
            <w:bCs/>
            <w:noProof/>
            <w:color w:val="0000FF"/>
            <w:szCs w:val="22"/>
            <w:u w:val="single"/>
            <w:lang w:val="fr-FR"/>
          </w:rPr>
          <w:t>l’objectif</w:t>
        </w:r>
      </w:hyperlink>
      <w:r w:rsidRPr="00903CCE">
        <w:rPr>
          <w:bCs/>
          <w:noProof/>
          <w:szCs w:val="22"/>
          <w:lang w:val="fr-FR"/>
        </w:rPr>
        <w:t xml:space="preserve"> et les </w:t>
      </w:r>
      <w:hyperlink w:anchor="_Exigences_techniques_1.4" w:history="1">
        <w:r w:rsidRPr="00903CCE">
          <w:rPr>
            <w:bCs/>
            <w:noProof/>
            <w:color w:val="0000FF"/>
            <w:szCs w:val="22"/>
            <w:u w:val="single"/>
            <w:lang w:val="fr-FR"/>
          </w:rPr>
          <w:t>exigences techniques de l’Exigence </w:t>
        </w:r>
      </w:hyperlink>
      <w:r w:rsidRPr="00903CCE">
        <w:rPr>
          <w:bCs/>
          <w:noProof/>
          <w:szCs w:val="22"/>
          <w:lang w:val="fr-FR"/>
        </w:rPr>
        <w:t>?</w:t>
      </w:r>
    </w:p>
    <w:p w14:paraId="77BCB782" w14:textId="797BFEDB" w:rsidR="005F2BA1" w:rsidRPr="0028505D" w:rsidRDefault="00455ECB" w:rsidP="005F2BA1">
      <w:pPr>
        <w:pStyle w:val="TextBold"/>
        <w:rPr>
          <w:b w:val="0"/>
          <w:bCs/>
        </w:rPr>
      </w:pPr>
      <w:r>
        <w:rPr>
          <w:b w:val="0"/>
          <w:bCs/>
        </w:rPr>
        <w:t>Le s</w:t>
      </w:r>
      <w:r w:rsidR="005F2BA1" w:rsidRPr="0028505D">
        <w:rPr>
          <w:b w:val="0"/>
          <w:bCs/>
        </w:rPr>
        <w:t xml:space="preserve">core </w:t>
      </w:r>
      <w:r w:rsidR="005F2BA1">
        <w:rPr>
          <w:b w:val="0"/>
          <w:bCs/>
        </w:rPr>
        <w:t>est</w:t>
      </w:r>
      <w:r w:rsidR="005F2BA1" w:rsidRPr="0028505D">
        <w:rPr>
          <w:b w:val="0"/>
          <w:bCs/>
        </w:rPr>
        <w: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5F2BA1" w14:paraId="0782CE6F" w14:textId="77777777" w:rsidTr="009A58C6">
        <w:trPr>
          <w:trHeight w:val="60"/>
        </w:trPr>
        <w:tc>
          <w:tcPr>
            <w:tcW w:w="1701" w:type="dxa"/>
          </w:tcPr>
          <w:p w14:paraId="1DD8FF6C" w14:textId="77777777" w:rsidR="005F2BA1" w:rsidRDefault="007275A0" w:rsidP="009A58C6">
            <w:pPr>
              <w:spacing w:before="0" w:after="0"/>
              <w:rPr>
                <w:szCs w:val="22"/>
                <w:lang w:val="en-GB"/>
              </w:rPr>
            </w:pPr>
            <w:sdt>
              <w:sdtPr>
                <w:rPr>
                  <w:b/>
                  <w:bCs/>
                </w:rPr>
                <w:id w:val="-244033346"/>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c>
          <w:tcPr>
            <w:tcW w:w="1422" w:type="dxa"/>
          </w:tcPr>
          <w:p w14:paraId="28CB9C31" w14:textId="77777777" w:rsidR="005F2BA1" w:rsidRDefault="007275A0" w:rsidP="009A58C6">
            <w:pPr>
              <w:spacing w:before="0" w:after="0"/>
              <w:rPr>
                <w:szCs w:val="22"/>
                <w:lang w:val="en-GB"/>
              </w:rPr>
            </w:pPr>
            <w:sdt>
              <w:sdtPr>
                <w:rPr>
                  <w:b/>
                  <w:bCs/>
                </w:rPr>
                <w:id w:val="-1092848952"/>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c>
          <w:tcPr>
            <w:tcW w:w="1417" w:type="dxa"/>
          </w:tcPr>
          <w:p w14:paraId="2633C1FE" w14:textId="77777777" w:rsidR="005F2BA1" w:rsidRDefault="007275A0" w:rsidP="009A58C6">
            <w:pPr>
              <w:spacing w:before="0" w:after="0"/>
              <w:rPr>
                <w:szCs w:val="22"/>
                <w:lang w:val="en-GB"/>
              </w:rPr>
            </w:pPr>
            <w:sdt>
              <w:sdtPr>
                <w:rPr>
                  <w:b/>
                  <w:bCs/>
                </w:rPr>
                <w:id w:val="-924725704"/>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c>
          <w:tcPr>
            <w:tcW w:w="1276" w:type="dxa"/>
          </w:tcPr>
          <w:p w14:paraId="2AA5FDF9" w14:textId="77777777" w:rsidR="005F2BA1" w:rsidRDefault="007275A0" w:rsidP="009A58C6">
            <w:pPr>
              <w:spacing w:before="0" w:after="0"/>
              <w:rPr>
                <w:szCs w:val="22"/>
                <w:lang w:val="en-GB"/>
              </w:rPr>
            </w:pPr>
            <w:sdt>
              <w:sdtPr>
                <w:rPr>
                  <w:b/>
                  <w:bCs/>
                </w:rPr>
                <w:id w:val="-1344780411"/>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c>
          <w:tcPr>
            <w:tcW w:w="1555" w:type="dxa"/>
          </w:tcPr>
          <w:p w14:paraId="3D0D04FC" w14:textId="77777777" w:rsidR="005F2BA1" w:rsidRDefault="007275A0" w:rsidP="009A58C6">
            <w:pPr>
              <w:spacing w:before="0" w:after="0"/>
              <w:rPr>
                <w:szCs w:val="22"/>
                <w:lang w:val="en-GB"/>
              </w:rPr>
            </w:pPr>
            <w:sdt>
              <w:sdtPr>
                <w:rPr>
                  <w:b/>
                  <w:bCs/>
                </w:rPr>
                <w:id w:val="290876929"/>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c>
          <w:tcPr>
            <w:tcW w:w="2127" w:type="dxa"/>
          </w:tcPr>
          <w:p w14:paraId="378514FC" w14:textId="77777777" w:rsidR="005F2BA1" w:rsidRDefault="007275A0" w:rsidP="009A58C6">
            <w:pPr>
              <w:spacing w:before="0" w:after="0"/>
              <w:rPr>
                <w:szCs w:val="22"/>
                <w:lang w:val="en-GB"/>
              </w:rPr>
            </w:pPr>
            <w:sdt>
              <w:sdtPr>
                <w:rPr>
                  <w:b/>
                  <w:bCs/>
                </w:rPr>
                <w:id w:val="2106913647"/>
                <w14:checkbox>
                  <w14:checked w14:val="0"/>
                  <w14:checkedState w14:val="2612" w14:font="MS Gothic"/>
                  <w14:uncheckedState w14:val="2610" w14:font="MS Gothic"/>
                </w14:checkbox>
              </w:sdtPr>
              <w:sdtEndPr/>
              <w:sdtContent>
                <w:r w:rsidR="005F2BA1" w:rsidRPr="00A06C63">
                  <w:rPr>
                    <w:rFonts w:ascii="MS Gothic" w:eastAsia="MS Gothic" w:hAnsi="MS Gothic" w:hint="eastAsia"/>
                    <w:bCs/>
                  </w:rPr>
                  <w:t>☐</w:t>
                </w:r>
              </w:sdtContent>
            </w:sdt>
          </w:p>
        </w:tc>
      </w:tr>
      <w:tr w:rsidR="005F2BA1" w14:paraId="3C88A22F" w14:textId="77777777" w:rsidTr="009A58C6">
        <w:trPr>
          <w:trHeight w:val="60"/>
        </w:trPr>
        <w:tc>
          <w:tcPr>
            <w:tcW w:w="1701" w:type="dxa"/>
          </w:tcPr>
          <w:p w14:paraId="4036255B" w14:textId="77777777" w:rsidR="005F2BA1" w:rsidRPr="00955F9F" w:rsidRDefault="005F2BA1" w:rsidP="009A58C6">
            <w:pPr>
              <w:spacing w:before="0" w:after="0"/>
              <w:rPr>
                <w:szCs w:val="22"/>
                <w:lang w:val="en-GB"/>
              </w:rPr>
            </w:pPr>
            <w:r>
              <w:rPr>
                <w:szCs w:val="22"/>
              </w:rPr>
              <w:t>t</w:t>
            </w:r>
            <w:r w:rsidRPr="00B236C1">
              <w:rPr>
                <w:szCs w:val="22"/>
              </w:rPr>
              <w:t xml:space="preserve">rès faible </w:t>
            </w:r>
            <w:r>
              <w:rPr>
                <w:szCs w:val="22"/>
              </w:rPr>
              <w:t>(</w:t>
            </w:r>
            <w:r w:rsidRPr="00133BB7">
              <w:rPr>
                <w:szCs w:val="22"/>
                <w:shd w:val="clear" w:color="auto" w:fill="000000" w:themeFill="text1"/>
                <w:lang w:val="en-GB"/>
              </w:rPr>
              <w:t>0</w:t>
            </w:r>
            <w:r>
              <w:rPr>
                <w:szCs w:val="22"/>
                <w:lang w:val="en-GB"/>
              </w:rPr>
              <w:t>)</w:t>
            </w:r>
          </w:p>
        </w:tc>
        <w:tc>
          <w:tcPr>
            <w:tcW w:w="1422" w:type="dxa"/>
          </w:tcPr>
          <w:p w14:paraId="7843F443" w14:textId="77777777" w:rsidR="005F2BA1" w:rsidRPr="00955F9F" w:rsidRDefault="005F2BA1" w:rsidP="009A58C6">
            <w:pPr>
              <w:spacing w:before="0" w:after="0"/>
              <w:rPr>
                <w:szCs w:val="22"/>
                <w:lang w:val="en-GB"/>
              </w:rPr>
            </w:pPr>
            <w:r>
              <w:rPr>
                <w:szCs w:val="22"/>
                <w:lang w:val="en-GB"/>
              </w:rPr>
              <w:t>faible (</w:t>
            </w:r>
            <w:r w:rsidRPr="00133BB7">
              <w:rPr>
                <w:color w:val="FFFFFF" w:themeColor="background1"/>
                <w:szCs w:val="22"/>
                <w:shd w:val="clear" w:color="auto" w:fill="FF3300"/>
                <w:lang w:val="en-GB"/>
              </w:rPr>
              <w:t>25</w:t>
            </w:r>
            <w:r>
              <w:rPr>
                <w:szCs w:val="22"/>
                <w:lang w:val="en-GB"/>
              </w:rPr>
              <w:t>)</w:t>
            </w:r>
          </w:p>
        </w:tc>
        <w:tc>
          <w:tcPr>
            <w:tcW w:w="1417" w:type="dxa"/>
          </w:tcPr>
          <w:p w14:paraId="61FEB73B" w14:textId="77777777" w:rsidR="005F2BA1" w:rsidRPr="00955F9F" w:rsidRDefault="005F2BA1" w:rsidP="009A58C6">
            <w:pPr>
              <w:spacing w:before="0" w:after="0"/>
              <w:rPr>
                <w:szCs w:val="22"/>
                <w:lang w:val="en-GB"/>
              </w:rPr>
            </w:pPr>
            <w:r>
              <w:rPr>
                <w:szCs w:val="22"/>
              </w:rPr>
              <w:t>l</w:t>
            </w:r>
            <w:r w:rsidRPr="00B236C1">
              <w:rPr>
                <w:szCs w:val="22"/>
              </w:rPr>
              <w:t>imité</w:t>
            </w:r>
            <w:r w:rsidRPr="00B236C1">
              <w:rPr>
                <w:szCs w:val="22"/>
                <w:lang w:val="en-GB"/>
              </w:rPr>
              <w:t xml:space="preserve"> </w:t>
            </w:r>
            <w:r>
              <w:rPr>
                <w:szCs w:val="22"/>
                <w:lang w:val="en-GB"/>
              </w:rPr>
              <w:t>(</w:t>
            </w:r>
            <w:r w:rsidRPr="00133BB7">
              <w:rPr>
                <w:szCs w:val="22"/>
                <w:shd w:val="clear" w:color="auto" w:fill="FFC000"/>
                <w:lang w:val="en-GB"/>
              </w:rPr>
              <w:t>50</w:t>
            </w:r>
            <w:r>
              <w:rPr>
                <w:szCs w:val="22"/>
                <w:lang w:val="en-GB"/>
              </w:rPr>
              <w:t>)</w:t>
            </w:r>
          </w:p>
        </w:tc>
        <w:tc>
          <w:tcPr>
            <w:tcW w:w="1276" w:type="dxa"/>
          </w:tcPr>
          <w:p w14:paraId="03C84D3F" w14:textId="77777777" w:rsidR="005F2BA1" w:rsidRPr="00955F9F" w:rsidRDefault="005F2BA1" w:rsidP="009A58C6">
            <w:pPr>
              <w:spacing w:before="0" w:after="0"/>
              <w:rPr>
                <w:szCs w:val="22"/>
                <w:lang w:val="en-GB"/>
              </w:rPr>
            </w:pPr>
            <w:r>
              <w:rPr>
                <w:szCs w:val="22"/>
                <w:lang w:val="en-GB"/>
              </w:rPr>
              <w:t>bon (</w:t>
            </w:r>
            <w:r w:rsidRPr="00133BB7">
              <w:rPr>
                <w:szCs w:val="22"/>
                <w:shd w:val="clear" w:color="auto" w:fill="89AA2E"/>
                <w:lang w:val="en-GB"/>
              </w:rPr>
              <w:t>70</w:t>
            </w:r>
            <w:r>
              <w:rPr>
                <w:szCs w:val="22"/>
                <w:lang w:val="en-GB"/>
              </w:rPr>
              <w:t>)</w:t>
            </w:r>
          </w:p>
        </w:tc>
        <w:tc>
          <w:tcPr>
            <w:tcW w:w="1555" w:type="dxa"/>
          </w:tcPr>
          <w:p w14:paraId="36481233" w14:textId="77777777" w:rsidR="005F2BA1" w:rsidRPr="00955F9F" w:rsidRDefault="005F2BA1" w:rsidP="009A58C6">
            <w:pPr>
              <w:spacing w:before="0" w:after="0"/>
              <w:rPr>
                <w:szCs w:val="22"/>
                <w:lang w:val="en-GB"/>
              </w:rPr>
            </w:pPr>
            <w:r>
              <w:rPr>
                <w:szCs w:val="22"/>
              </w:rPr>
              <w:t>t</w:t>
            </w:r>
            <w:r w:rsidRPr="00FB748A">
              <w:rPr>
                <w:szCs w:val="22"/>
              </w:rPr>
              <w:t xml:space="preserve">rès bon </w:t>
            </w:r>
            <w:r>
              <w:rPr>
                <w:szCs w:val="22"/>
                <w:lang w:val="en-GB"/>
              </w:rPr>
              <w:t>(</w:t>
            </w:r>
            <w:r w:rsidRPr="00133BB7">
              <w:rPr>
                <w:color w:val="FFFFFF" w:themeColor="background1"/>
                <w:szCs w:val="22"/>
                <w:shd w:val="clear" w:color="auto" w:fill="2B8636"/>
                <w:lang w:val="en-GB"/>
              </w:rPr>
              <w:t>90</w:t>
            </w:r>
            <w:r>
              <w:rPr>
                <w:szCs w:val="22"/>
                <w:lang w:val="en-GB"/>
              </w:rPr>
              <w:t>)</w:t>
            </w:r>
          </w:p>
        </w:tc>
        <w:tc>
          <w:tcPr>
            <w:tcW w:w="2127" w:type="dxa"/>
          </w:tcPr>
          <w:p w14:paraId="05EEFDBB" w14:textId="77777777" w:rsidR="005F2BA1" w:rsidRPr="00955F9F" w:rsidRDefault="005F2BA1" w:rsidP="009A58C6">
            <w:pPr>
              <w:spacing w:before="0" w:after="0"/>
              <w:rPr>
                <w:szCs w:val="22"/>
                <w:lang w:val="en-GB"/>
              </w:rPr>
            </w:pPr>
            <w:r>
              <w:rPr>
                <w:szCs w:val="22"/>
              </w:rPr>
              <w:t>e</w:t>
            </w:r>
            <w:r w:rsidRPr="00FB748A">
              <w:rPr>
                <w:szCs w:val="22"/>
              </w:rPr>
              <w:t>xceptionnel</w:t>
            </w:r>
            <w:r w:rsidRPr="00FB748A">
              <w:rPr>
                <w:szCs w:val="22"/>
                <w:lang w:val="en-GB"/>
              </w:rPr>
              <w:t xml:space="preserve"> </w:t>
            </w:r>
            <w:r>
              <w:rPr>
                <w:szCs w:val="22"/>
                <w:lang w:val="en-GB"/>
              </w:rPr>
              <w:t>(</w:t>
            </w:r>
            <w:r w:rsidRPr="00133BB7">
              <w:rPr>
                <w:szCs w:val="22"/>
                <w:shd w:val="clear" w:color="auto" w:fill="00B0F0"/>
                <w:lang w:val="en-GB"/>
              </w:rPr>
              <w:t>100</w:t>
            </w:r>
            <w:r>
              <w:rPr>
                <w:szCs w:val="22"/>
                <w:lang w:val="en-GB"/>
              </w:rPr>
              <w:t>)</w:t>
            </w:r>
          </w:p>
        </w:tc>
      </w:tr>
      <w:tr w:rsidR="005F2BA1" w14:paraId="230758A0" w14:textId="77777777" w:rsidTr="009A58C6">
        <w:trPr>
          <w:trHeight w:val="60"/>
        </w:trPr>
        <w:tc>
          <w:tcPr>
            <w:tcW w:w="1701" w:type="dxa"/>
          </w:tcPr>
          <w:p w14:paraId="60C2C834" w14:textId="77777777" w:rsidR="005F2BA1" w:rsidRDefault="005F2BA1" w:rsidP="009A58C6">
            <w:pPr>
              <w:spacing w:before="0" w:after="0"/>
              <w:rPr>
                <w:szCs w:val="22"/>
                <w:lang w:val="en-GB"/>
              </w:rPr>
            </w:pPr>
          </w:p>
        </w:tc>
        <w:tc>
          <w:tcPr>
            <w:tcW w:w="1422" w:type="dxa"/>
          </w:tcPr>
          <w:p w14:paraId="2B8758A5" w14:textId="77777777" w:rsidR="005F2BA1" w:rsidRDefault="005F2BA1" w:rsidP="009A58C6">
            <w:pPr>
              <w:spacing w:before="0" w:after="0"/>
              <w:rPr>
                <w:szCs w:val="22"/>
                <w:lang w:val="en-GB"/>
              </w:rPr>
            </w:pPr>
          </w:p>
        </w:tc>
        <w:tc>
          <w:tcPr>
            <w:tcW w:w="1417" w:type="dxa"/>
          </w:tcPr>
          <w:p w14:paraId="02607F0C" w14:textId="77777777" w:rsidR="005F2BA1" w:rsidRDefault="005F2BA1" w:rsidP="009A58C6">
            <w:pPr>
              <w:spacing w:before="0" w:after="0"/>
              <w:rPr>
                <w:szCs w:val="22"/>
                <w:lang w:val="en-GB"/>
              </w:rPr>
            </w:pPr>
          </w:p>
        </w:tc>
        <w:tc>
          <w:tcPr>
            <w:tcW w:w="1276" w:type="dxa"/>
          </w:tcPr>
          <w:p w14:paraId="4AF69F50" w14:textId="77777777" w:rsidR="005F2BA1" w:rsidRDefault="005F2BA1" w:rsidP="009A58C6">
            <w:pPr>
              <w:spacing w:before="0" w:after="0"/>
              <w:rPr>
                <w:szCs w:val="22"/>
                <w:lang w:val="en-GB"/>
              </w:rPr>
            </w:pPr>
          </w:p>
        </w:tc>
        <w:tc>
          <w:tcPr>
            <w:tcW w:w="1555" w:type="dxa"/>
          </w:tcPr>
          <w:p w14:paraId="724AA37E" w14:textId="77777777" w:rsidR="005F2BA1" w:rsidRDefault="005F2BA1" w:rsidP="009A58C6">
            <w:pPr>
              <w:spacing w:before="0" w:after="0"/>
              <w:rPr>
                <w:szCs w:val="22"/>
                <w:lang w:val="en-GB"/>
              </w:rPr>
            </w:pPr>
          </w:p>
        </w:tc>
        <w:tc>
          <w:tcPr>
            <w:tcW w:w="2127" w:type="dxa"/>
          </w:tcPr>
          <w:p w14:paraId="346F0B0A" w14:textId="77777777" w:rsidR="005F2BA1" w:rsidRDefault="005F2BA1" w:rsidP="009A58C6">
            <w:pPr>
              <w:spacing w:before="0" w:after="0"/>
              <w:rPr>
                <w:szCs w:val="22"/>
                <w:lang w:val="en-GB"/>
              </w:rPr>
            </w:pPr>
          </w:p>
        </w:tc>
      </w:tr>
    </w:tbl>
    <w:p w14:paraId="6BDFAB5E" w14:textId="77777777" w:rsidR="005F2BA1" w:rsidRDefault="005F2BA1" w:rsidP="005F2BA1">
      <w:pPr>
        <w:spacing w:before="120" w:after="120"/>
        <w:rPr>
          <w:b/>
          <w:bCs/>
          <w:szCs w:val="22"/>
          <w:lang w:val="en-GB"/>
        </w:rPr>
      </w:pPr>
      <w:r>
        <w:rPr>
          <w:b/>
          <w:bCs/>
          <w:szCs w:val="22"/>
          <w:lang w:val="en-GB"/>
        </w:rPr>
        <w:t xml:space="preserve">Ou </w:t>
      </w:r>
    </w:p>
    <w:p w14:paraId="2BCE5C18" w14:textId="2E4F8DF9" w:rsidR="005F2BA1" w:rsidRPr="00903CCE" w:rsidRDefault="007275A0" w:rsidP="005F2BA1">
      <w:pPr>
        <w:spacing w:after="120" w:line="276" w:lineRule="auto"/>
        <w:rPr>
          <w:bCs/>
          <w:noProof/>
          <w:szCs w:val="22"/>
          <w:lang w:val="fr-FR"/>
        </w:rPr>
      </w:pPr>
      <w:sdt>
        <w:sdtPr>
          <w:id w:val="1608542744"/>
          <w14:checkbox>
            <w14:checked w14:val="0"/>
            <w14:checkedState w14:val="2612" w14:font="MS Gothic"/>
            <w14:uncheckedState w14:val="2610" w14:font="MS Gothic"/>
          </w14:checkbox>
        </w:sdtPr>
        <w:sdtEndPr/>
        <w:sdtContent>
          <w:r w:rsidR="005F2BA1" w:rsidRPr="001F44AB">
            <w:rPr>
              <w:rFonts w:ascii="MS Gothic" w:eastAsia="MS Gothic" w:hAnsi="MS Gothic" w:hint="eastAsia"/>
            </w:rPr>
            <w:t>☐</w:t>
          </w:r>
        </w:sdtContent>
      </w:sdt>
      <w:r w:rsidR="005F2BA1" w:rsidRPr="001F44AB">
        <w:t xml:space="preserve"> </w:t>
      </w:r>
      <w:r w:rsidR="00455ECB">
        <w:t>non</w:t>
      </w:r>
      <w:r w:rsidR="005F2BA1">
        <w:t xml:space="preserve"> applicable</w:t>
      </w:r>
      <w:r w:rsidR="005F2BA1">
        <w:br/>
      </w:r>
    </w:p>
    <w:tbl>
      <w:tblPr>
        <w:tblStyle w:val="Grilledutableau"/>
        <w:tblpPr w:leftFromText="180" w:rightFromText="180" w:vertAnchor="text" w:horzAnchor="margin" w:tblpY="220"/>
        <w:tblW w:w="9067" w:type="dxa"/>
        <w:tblLook w:val="04A0" w:firstRow="1" w:lastRow="0" w:firstColumn="1" w:lastColumn="0" w:noHBand="0" w:noVBand="1"/>
      </w:tblPr>
      <w:tblGrid>
        <w:gridCol w:w="9067"/>
      </w:tblGrid>
      <w:tr w:rsidR="00B46296" w:rsidRPr="00903CCE" w14:paraId="2FF0BF5F" w14:textId="77777777" w:rsidTr="00B46296">
        <w:trPr>
          <w:trHeight w:val="700"/>
        </w:trPr>
        <w:tc>
          <w:tcPr>
            <w:tcW w:w="9067" w:type="dxa"/>
            <w:shd w:val="clear" w:color="auto" w:fill="D9E2F3" w:themeFill="accent1" w:themeFillTint="33"/>
          </w:tcPr>
          <w:p w14:paraId="3F836CC6" w14:textId="77777777" w:rsidR="00B46296" w:rsidRPr="00903CCE" w:rsidRDefault="00B46296" w:rsidP="00B46296">
            <w:pPr>
              <w:pStyle w:val="TextBold"/>
              <w:spacing w:before="120"/>
              <w:rPr>
                <w:b w:val="0"/>
                <w:bCs/>
              </w:rPr>
            </w:pPr>
            <w:r w:rsidRPr="00903CCE">
              <w:rPr>
                <w:b w:val="0"/>
                <w:bCs/>
              </w:rPr>
              <w:lastRenderedPageBreak/>
              <w:t>Expliquez</w:t>
            </w:r>
          </w:p>
        </w:tc>
      </w:tr>
    </w:tbl>
    <w:p w14:paraId="58883729" w14:textId="707FB312" w:rsidR="0052449C" w:rsidRPr="00903CCE" w:rsidRDefault="00D74FD9" w:rsidP="00EB5F34">
      <w:pPr>
        <w:pStyle w:val="Titre2"/>
        <w:numPr>
          <w:ilvl w:val="0"/>
          <w:numId w:val="38"/>
        </w:numPr>
      </w:pPr>
      <w:bookmarkStart w:id="24" w:name="_Hlk175052341"/>
      <w:bookmarkStart w:id="25" w:name="_Toc175122714"/>
      <w:bookmarkStart w:id="26" w:name="_Toc176851895"/>
      <w:r w:rsidRPr="00903CCE">
        <w:t>Retour du Secrétariat international</w:t>
      </w:r>
      <w:bookmarkEnd w:id="24"/>
      <w:bookmarkEnd w:id="25"/>
      <w:bookmarkEnd w:id="26"/>
    </w:p>
    <w:tbl>
      <w:tblPr>
        <w:tblStyle w:val="Grilledutableau"/>
        <w:tblW w:w="0" w:type="auto"/>
        <w:tblLook w:val="04A0" w:firstRow="1" w:lastRow="0" w:firstColumn="1" w:lastColumn="0" w:noHBand="0" w:noVBand="1"/>
      </w:tblPr>
      <w:tblGrid>
        <w:gridCol w:w="9062"/>
      </w:tblGrid>
      <w:tr w:rsidR="0052449C" w:rsidRPr="00C4755E" w14:paraId="078B61F6" w14:textId="77777777" w:rsidTr="002C0595">
        <w:tc>
          <w:tcPr>
            <w:tcW w:w="9062" w:type="dxa"/>
            <w:tcBorders>
              <w:top w:val="nil"/>
              <w:left w:val="nil"/>
              <w:bottom w:val="nil"/>
              <w:right w:val="nil"/>
            </w:tcBorders>
            <w:shd w:val="clear" w:color="auto" w:fill="F2F2F2" w:themeFill="background1" w:themeFillShade="F2"/>
          </w:tcPr>
          <w:p w14:paraId="6131FC86" w14:textId="77777777" w:rsidR="00D74FD9" w:rsidRPr="00903CCE" w:rsidRDefault="00D74FD9" w:rsidP="00D74FD9">
            <w:pPr>
              <w:rPr>
                <w:i/>
                <w:iCs/>
                <w:lang w:val="fr-FR"/>
              </w:rPr>
            </w:pPr>
            <w:r w:rsidRPr="00903CCE">
              <w:rPr>
                <w:i/>
                <w:iCs/>
                <w:lang w:val="fr-FR"/>
              </w:rPr>
              <w:t>À remplir par le Secrétariat international</w:t>
            </w:r>
          </w:p>
          <w:p w14:paraId="296ED5D2" w14:textId="048BE26F" w:rsidR="00380E0D" w:rsidRPr="00903CCE" w:rsidRDefault="00D74FD9" w:rsidP="00D74FD9">
            <w:pPr>
              <w:rPr>
                <w:i/>
                <w:iCs/>
                <w:lang w:val="fr-FR"/>
              </w:rPr>
            </w:pPr>
            <w:r w:rsidRPr="00903CCE">
              <w:rPr>
                <w:i/>
                <w:iCs/>
                <w:lang w:val="fr-FR"/>
              </w:rPr>
              <w:t>Observations sur l’exhaustivité lorsqu’il s’agit de traiter des aspects en question, toute lacune identifiée ou clarification supplémentaire nécessaire</w:t>
            </w:r>
            <w:r w:rsidR="00C4755E">
              <w:rPr>
                <w:i/>
                <w:iCs/>
                <w:lang w:val="fr-FR"/>
              </w:rPr>
              <w:t>.</w:t>
            </w:r>
            <w:r w:rsidR="00380E0D" w:rsidRPr="00903CCE">
              <w:rPr>
                <w:i/>
                <w:iCs/>
                <w:lang w:val="fr-FR"/>
              </w:rPr>
              <w:t xml:space="preserve"> </w:t>
            </w:r>
          </w:p>
          <w:p w14:paraId="382B7EE9" w14:textId="6EC4B799" w:rsidR="00177133" w:rsidRPr="00903CCE" w:rsidRDefault="00D74FD9" w:rsidP="002C0595">
            <w:pPr>
              <w:rPr>
                <w:i/>
                <w:iCs/>
                <w:lang w:val="fr-FR"/>
              </w:rPr>
            </w:pPr>
            <w:r w:rsidRPr="00903CCE">
              <w:rPr>
                <w:i/>
                <w:iCs/>
                <w:lang w:val="fr-FR"/>
              </w:rPr>
              <w:t>A noter que les aspects sur la nomination des membres du GMP sont couverts dans les sections collèges (1.4.a.i)</w:t>
            </w:r>
            <w:r w:rsidR="00AA6BE9" w:rsidRPr="00903CCE">
              <w:rPr>
                <w:i/>
                <w:iCs/>
                <w:lang w:val="fr-FR"/>
              </w:rPr>
              <w:t>.</w:t>
            </w:r>
          </w:p>
          <w:tbl>
            <w:tblPr>
              <w:tblStyle w:val="Grilledutableau"/>
              <w:tblW w:w="0" w:type="auto"/>
              <w:tblLook w:val="04A0" w:firstRow="1" w:lastRow="0" w:firstColumn="1" w:lastColumn="0" w:noHBand="0" w:noVBand="1"/>
            </w:tblPr>
            <w:tblGrid>
              <w:gridCol w:w="3009"/>
              <w:gridCol w:w="5827"/>
            </w:tblGrid>
            <w:tr w:rsidR="0052449C" w:rsidRPr="00903CCE" w14:paraId="5B0B8810" w14:textId="77777777" w:rsidTr="002C0595">
              <w:tc>
                <w:tcPr>
                  <w:tcW w:w="3009" w:type="dxa"/>
                </w:tcPr>
                <w:p w14:paraId="7B0832D3" w14:textId="77777777" w:rsidR="0052449C" w:rsidRDefault="007C5920" w:rsidP="00471BDC">
                  <w:pPr>
                    <w:spacing w:before="120" w:after="120"/>
                    <w:rPr>
                      <w:lang w:val="fr-FR"/>
                    </w:rPr>
                  </w:pPr>
                  <w:r w:rsidRPr="00903CCE">
                    <w:rPr>
                      <w:lang w:val="fr-FR"/>
                    </w:rPr>
                    <w:t xml:space="preserve">1.4.a.ii </w:t>
                  </w:r>
                  <w:r w:rsidR="00AA6BE9" w:rsidRPr="00903CCE">
                    <w:rPr>
                      <w:lang w:val="fr-FR"/>
                    </w:rPr>
                    <w:t>Composition du GMP et présences</w:t>
                  </w:r>
                </w:p>
                <w:p w14:paraId="3F331091" w14:textId="15762AAC" w:rsidR="000C2075" w:rsidRPr="000C2075" w:rsidRDefault="000C2075" w:rsidP="00471BDC">
                  <w:pPr>
                    <w:spacing w:before="120" w:after="120"/>
                    <w:rPr>
                      <w:i/>
                      <w:iCs/>
                      <w:lang w:val="fr-FR"/>
                    </w:rPr>
                  </w:pPr>
                  <w:r>
                    <w:rPr>
                      <w:i/>
                      <w:iCs/>
                      <w:lang w:val="fr-FR"/>
                    </w:rPr>
                    <w:t>Exig</w:t>
                  </w:r>
                  <w:r w:rsidRPr="00903CCE">
                    <w:rPr>
                      <w:i/>
                      <w:iCs/>
                      <w:lang w:val="fr-FR"/>
                    </w:rPr>
                    <w:t>é</w:t>
                  </w:r>
                </w:p>
              </w:tc>
              <w:tc>
                <w:tcPr>
                  <w:tcW w:w="5827" w:type="dxa"/>
                </w:tcPr>
                <w:p w14:paraId="250F67BD" w14:textId="56E14DA2" w:rsidR="0052449C" w:rsidRPr="00903CCE" w:rsidRDefault="0052449C" w:rsidP="00471BDC">
                  <w:pPr>
                    <w:spacing w:before="120" w:after="120"/>
                    <w:rPr>
                      <w:i/>
                      <w:iCs/>
                      <w:lang w:val="fr-FR"/>
                    </w:rPr>
                  </w:pPr>
                </w:p>
              </w:tc>
            </w:tr>
            <w:tr w:rsidR="0052449C" w:rsidRPr="00C4755E" w14:paraId="62DAA754" w14:textId="77777777" w:rsidTr="002C0595">
              <w:tc>
                <w:tcPr>
                  <w:tcW w:w="3009" w:type="dxa"/>
                </w:tcPr>
                <w:p w14:paraId="48625204" w14:textId="77777777" w:rsidR="0052449C" w:rsidRDefault="007C5920" w:rsidP="00471BDC">
                  <w:pPr>
                    <w:spacing w:before="120" w:after="120"/>
                    <w:rPr>
                      <w:szCs w:val="22"/>
                      <w:lang w:val="fr-FR"/>
                    </w:rPr>
                  </w:pPr>
                  <w:r w:rsidRPr="00903CCE">
                    <w:rPr>
                      <w:szCs w:val="22"/>
                      <w:lang w:val="fr-FR"/>
                    </w:rPr>
                    <w:t xml:space="preserve">1.4.b </w:t>
                  </w:r>
                  <w:r w:rsidR="00AA6BE9" w:rsidRPr="00903CCE">
                    <w:rPr>
                      <w:szCs w:val="22"/>
                      <w:lang w:val="fr-FR"/>
                    </w:rPr>
                    <w:t>Rôles et responsabilités du GMP</w:t>
                  </w:r>
                </w:p>
                <w:p w14:paraId="646FB5D0" w14:textId="5D4969FF" w:rsidR="005F2E39" w:rsidRPr="00903CCE" w:rsidRDefault="005F2E39" w:rsidP="00471BDC">
                  <w:pPr>
                    <w:spacing w:before="120" w:after="120"/>
                    <w:rPr>
                      <w:lang w:val="fr-FR"/>
                    </w:rPr>
                  </w:pPr>
                  <w:r>
                    <w:rPr>
                      <w:i/>
                      <w:iCs/>
                      <w:lang w:val="fr-FR"/>
                    </w:rPr>
                    <w:t>Exig</w:t>
                  </w:r>
                  <w:r w:rsidRPr="00903CCE">
                    <w:rPr>
                      <w:i/>
                      <w:iCs/>
                      <w:lang w:val="fr-FR"/>
                    </w:rPr>
                    <w:t>é</w:t>
                  </w:r>
                </w:p>
              </w:tc>
              <w:tc>
                <w:tcPr>
                  <w:tcW w:w="5827" w:type="dxa"/>
                </w:tcPr>
                <w:p w14:paraId="2C9ECAE6" w14:textId="0B4008AD" w:rsidR="0052449C" w:rsidRPr="00903CCE" w:rsidRDefault="0052449C" w:rsidP="00471BDC">
                  <w:pPr>
                    <w:spacing w:before="120" w:after="120"/>
                    <w:rPr>
                      <w:i/>
                      <w:iCs/>
                      <w:lang w:val="fr-FR"/>
                    </w:rPr>
                  </w:pPr>
                </w:p>
              </w:tc>
            </w:tr>
            <w:tr w:rsidR="0052449C" w:rsidRPr="00903CCE" w14:paraId="25DA33EE" w14:textId="77777777" w:rsidTr="002C0595">
              <w:tc>
                <w:tcPr>
                  <w:tcW w:w="3009" w:type="dxa"/>
                </w:tcPr>
                <w:p w14:paraId="37C40FCA" w14:textId="77777777" w:rsidR="0052449C" w:rsidRDefault="00487624" w:rsidP="00471BDC">
                  <w:pPr>
                    <w:spacing w:before="120" w:after="120"/>
                    <w:rPr>
                      <w:lang w:val="fr-FR"/>
                    </w:rPr>
                  </w:pPr>
                  <w:r w:rsidRPr="00903CCE">
                    <w:rPr>
                      <w:szCs w:val="22"/>
                      <w:lang w:val="fr-FR"/>
                    </w:rPr>
                    <w:t xml:space="preserve">1.4.b.v-vii: </w:t>
                  </w:r>
                  <w:r w:rsidR="00AA6BE9" w:rsidRPr="00903CCE">
                    <w:rPr>
                      <w:lang w:val="fr-FR"/>
                    </w:rPr>
                    <w:t>Approbation des plans de travail et supervision de la mise en œuvre :</w:t>
                  </w:r>
                </w:p>
                <w:p w14:paraId="7952302E" w14:textId="45242596" w:rsidR="005F2E39" w:rsidRPr="00903CCE" w:rsidRDefault="005F2E39" w:rsidP="00471BDC">
                  <w:pPr>
                    <w:spacing w:before="120" w:after="120"/>
                    <w:rPr>
                      <w:lang w:val="fr-FR"/>
                    </w:rPr>
                  </w:pPr>
                  <w:r>
                    <w:rPr>
                      <w:i/>
                      <w:iCs/>
                      <w:lang w:val="fr-FR"/>
                    </w:rPr>
                    <w:t>Exig</w:t>
                  </w:r>
                  <w:r w:rsidRPr="00903CCE">
                    <w:rPr>
                      <w:i/>
                      <w:iCs/>
                      <w:lang w:val="fr-FR"/>
                    </w:rPr>
                    <w:t>é</w:t>
                  </w:r>
                </w:p>
              </w:tc>
              <w:tc>
                <w:tcPr>
                  <w:tcW w:w="5827" w:type="dxa"/>
                </w:tcPr>
                <w:p w14:paraId="610F5FC7" w14:textId="0DB2FFF4" w:rsidR="0052449C" w:rsidRPr="00903CCE" w:rsidRDefault="0052449C" w:rsidP="00471BDC">
                  <w:pPr>
                    <w:spacing w:before="120" w:after="120"/>
                    <w:rPr>
                      <w:i/>
                      <w:iCs/>
                      <w:lang w:val="fr-FR"/>
                    </w:rPr>
                  </w:pPr>
                </w:p>
              </w:tc>
            </w:tr>
            <w:tr w:rsidR="0052449C" w:rsidRPr="00C4755E" w14:paraId="4C5CC43E" w14:textId="77777777" w:rsidTr="002C0595">
              <w:tc>
                <w:tcPr>
                  <w:tcW w:w="3009" w:type="dxa"/>
                </w:tcPr>
                <w:p w14:paraId="13CE4685" w14:textId="77777777" w:rsidR="0052449C" w:rsidRDefault="007368F2" w:rsidP="00471BDC">
                  <w:pPr>
                    <w:spacing w:before="120" w:after="120"/>
                    <w:rPr>
                      <w:szCs w:val="22"/>
                      <w:lang w:val="fr-FR"/>
                    </w:rPr>
                  </w:pPr>
                  <w:r w:rsidRPr="00903CCE">
                    <w:rPr>
                      <w:szCs w:val="22"/>
                      <w:lang w:val="fr-FR"/>
                    </w:rPr>
                    <w:t>1.4.b.viii-x:</w:t>
                  </w:r>
                  <w:r w:rsidRPr="00903CCE">
                    <w:rPr>
                      <w:lang w:val="fr-FR"/>
                    </w:rPr>
                    <w:t xml:space="preserve"> </w:t>
                  </w:r>
                  <w:r w:rsidR="00AA6BE9" w:rsidRPr="00903CCE">
                    <w:rPr>
                      <w:szCs w:val="22"/>
                      <w:lang w:val="fr-FR"/>
                    </w:rPr>
                    <w:t>Règles et procédures de gouvernance interne</w:t>
                  </w:r>
                </w:p>
                <w:p w14:paraId="3F06F4BF" w14:textId="04377716" w:rsidR="001001B8" w:rsidRPr="00903CCE" w:rsidRDefault="001001B8" w:rsidP="00471BDC">
                  <w:pPr>
                    <w:spacing w:before="120" w:after="120"/>
                    <w:rPr>
                      <w:lang w:val="fr-FR"/>
                    </w:rPr>
                  </w:pPr>
                  <w:r>
                    <w:rPr>
                      <w:i/>
                      <w:iCs/>
                      <w:lang w:val="fr-FR"/>
                    </w:rPr>
                    <w:t>Exig</w:t>
                  </w:r>
                  <w:r w:rsidRPr="00903CCE">
                    <w:rPr>
                      <w:i/>
                      <w:iCs/>
                      <w:lang w:val="fr-FR"/>
                    </w:rPr>
                    <w:t>é</w:t>
                  </w:r>
                </w:p>
              </w:tc>
              <w:tc>
                <w:tcPr>
                  <w:tcW w:w="5827" w:type="dxa"/>
                </w:tcPr>
                <w:p w14:paraId="08E82193" w14:textId="0504BAEA" w:rsidR="0052449C" w:rsidRPr="00903CCE" w:rsidRDefault="0052449C" w:rsidP="00471BDC">
                  <w:pPr>
                    <w:spacing w:before="120" w:after="120"/>
                    <w:rPr>
                      <w:i/>
                      <w:iCs/>
                      <w:lang w:val="fr-FR"/>
                    </w:rPr>
                  </w:pPr>
                </w:p>
              </w:tc>
            </w:tr>
            <w:tr w:rsidR="00230BE3" w:rsidRPr="00455ECB" w14:paraId="2D6CC2AF" w14:textId="77777777" w:rsidTr="002C0595">
              <w:tc>
                <w:tcPr>
                  <w:tcW w:w="3009" w:type="dxa"/>
                </w:tcPr>
                <w:p w14:paraId="38837D49" w14:textId="7DCBCD20" w:rsidR="00230BE3" w:rsidRPr="00903CCE" w:rsidRDefault="00AA6BE9" w:rsidP="00471BDC">
                  <w:pPr>
                    <w:spacing w:before="120" w:after="120"/>
                    <w:rPr>
                      <w:szCs w:val="22"/>
                      <w:lang w:val="fr-FR"/>
                    </w:rPr>
                  </w:pPr>
                  <w:r w:rsidRPr="00903CCE">
                    <w:rPr>
                      <w:szCs w:val="22"/>
                      <w:lang w:val="fr-FR"/>
                    </w:rPr>
                    <w:t>Objectif sous-jacent</w:t>
                  </w:r>
                  <w:r w:rsidR="00230BE3" w:rsidRPr="00903CCE">
                    <w:rPr>
                      <w:szCs w:val="22"/>
                      <w:lang w:val="fr-FR"/>
                    </w:rPr>
                    <w:t xml:space="preserve">: </w:t>
                  </w:r>
                  <w:r w:rsidRPr="00903CCE">
                    <w:rPr>
                      <w:szCs w:val="22"/>
                      <w:lang w:val="fr-FR"/>
                    </w:rPr>
                    <w:t>efficacité de la supervision, traiter des questions pertinentes</w:t>
                  </w:r>
                </w:p>
              </w:tc>
              <w:tc>
                <w:tcPr>
                  <w:tcW w:w="5827" w:type="dxa"/>
                </w:tcPr>
                <w:p w14:paraId="276A207A" w14:textId="77777777" w:rsidR="00230BE3" w:rsidRPr="00903CCE" w:rsidRDefault="00230BE3" w:rsidP="00471BDC">
                  <w:pPr>
                    <w:spacing w:before="120" w:after="120"/>
                    <w:rPr>
                      <w:i/>
                      <w:iCs/>
                      <w:lang w:val="fr-FR"/>
                    </w:rPr>
                  </w:pPr>
                </w:p>
              </w:tc>
            </w:tr>
            <w:tr w:rsidR="0052449C" w:rsidRPr="00455ECB" w14:paraId="7E474C73" w14:textId="77777777" w:rsidTr="002C0595">
              <w:tc>
                <w:tcPr>
                  <w:tcW w:w="3009" w:type="dxa"/>
                </w:tcPr>
                <w:p w14:paraId="1DE14F13" w14:textId="13BDC98E" w:rsidR="0052449C" w:rsidRPr="00903CCE" w:rsidRDefault="00AA6BE9" w:rsidP="00471BDC">
                  <w:pPr>
                    <w:spacing w:before="120" w:after="120"/>
                    <w:rPr>
                      <w:lang w:val="fr-FR"/>
                    </w:rPr>
                  </w:pPr>
                  <w:r w:rsidRPr="00903CCE">
                    <w:rPr>
                      <w:lang w:val="fr-FR"/>
                    </w:rPr>
                    <w:t>Disponibilité publique de la gouvernance du GMP et des procès-verbaux de réunions</w:t>
                  </w:r>
                </w:p>
              </w:tc>
              <w:tc>
                <w:tcPr>
                  <w:tcW w:w="5827" w:type="dxa"/>
                </w:tcPr>
                <w:p w14:paraId="67A3497E" w14:textId="311B829A" w:rsidR="0052449C" w:rsidRPr="00903CCE" w:rsidRDefault="0052449C" w:rsidP="00471BDC">
                  <w:pPr>
                    <w:spacing w:before="120" w:after="120"/>
                    <w:rPr>
                      <w:i/>
                      <w:iCs/>
                      <w:lang w:val="fr-FR"/>
                    </w:rPr>
                  </w:pPr>
                </w:p>
              </w:tc>
            </w:tr>
            <w:tr w:rsidR="0052449C" w:rsidRPr="00903CCE" w14:paraId="1E8CA6B5" w14:textId="77777777" w:rsidTr="002C0595">
              <w:tc>
                <w:tcPr>
                  <w:tcW w:w="3009" w:type="dxa"/>
                </w:tcPr>
                <w:p w14:paraId="104CC447" w14:textId="3A130FFE" w:rsidR="0052449C" w:rsidRPr="00903CCE" w:rsidRDefault="00AA6BE9" w:rsidP="00471BDC">
                  <w:pPr>
                    <w:spacing w:before="120" w:after="120"/>
                    <w:rPr>
                      <w:lang w:val="en-GB"/>
                    </w:rPr>
                  </w:pPr>
                  <w:r w:rsidRPr="00903CCE">
                    <w:rPr>
                      <w:lang w:val="en-GB"/>
                    </w:rPr>
                    <w:t>Autres observations</w:t>
                  </w:r>
                </w:p>
              </w:tc>
              <w:tc>
                <w:tcPr>
                  <w:tcW w:w="5827" w:type="dxa"/>
                </w:tcPr>
                <w:p w14:paraId="6C128BDE" w14:textId="6AC1FA5F" w:rsidR="0052449C" w:rsidRPr="00903CCE" w:rsidRDefault="0052449C" w:rsidP="00471BDC">
                  <w:pPr>
                    <w:spacing w:before="120" w:after="120"/>
                    <w:rPr>
                      <w:i/>
                      <w:iCs/>
                      <w:lang w:val="en-GB"/>
                    </w:rPr>
                  </w:pPr>
                </w:p>
              </w:tc>
            </w:tr>
            <w:tr w:rsidR="00C90B0A" w:rsidRPr="00C4755E" w14:paraId="03353D4E" w14:textId="77777777" w:rsidTr="002C0595">
              <w:tc>
                <w:tcPr>
                  <w:tcW w:w="3009" w:type="dxa"/>
                </w:tcPr>
                <w:p w14:paraId="064FCF45" w14:textId="77777777" w:rsidR="00C90B0A" w:rsidRDefault="00C90B0A" w:rsidP="00471BDC">
                  <w:pPr>
                    <w:spacing w:before="120" w:after="120"/>
                    <w:rPr>
                      <w:lang w:val="fr-FR"/>
                    </w:rPr>
                  </w:pPr>
                  <w:r w:rsidRPr="00903CCE">
                    <w:rPr>
                      <w:lang w:val="fr-FR"/>
                    </w:rPr>
                    <w:t xml:space="preserve">1.3.f </w:t>
                  </w:r>
                  <w:r w:rsidR="00AA6BE9" w:rsidRPr="00903CCE">
                    <w:rPr>
                      <w:lang w:val="fr-FR"/>
                    </w:rPr>
                    <w:t>Suivi par le GMP du protocole sur les OSC</w:t>
                  </w:r>
                </w:p>
                <w:p w14:paraId="65CD885A" w14:textId="74E21AD0" w:rsidR="001001B8" w:rsidRPr="007275A0" w:rsidRDefault="001001B8" w:rsidP="00471BDC">
                  <w:pPr>
                    <w:spacing w:before="120" w:after="120"/>
                    <w:rPr>
                      <w:i/>
                      <w:iCs/>
                      <w:lang w:val="fr-FR"/>
                    </w:rPr>
                  </w:pPr>
                  <w:r>
                    <w:rPr>
                      <w:i/>
                      <w:iCs/>
                      <w:lang w:val="fr-FR"/>
                    </w:rPr>
                    <w:t>Attendu</w:t>
                  </w:r>
                </w:p>
              </w:tc>
              <w:tc>
                <w:tcPr>
                  <w:tcW w:w="5827" w:type="dxa"/>
                </w:tcPr>
                <w:p w14:paraId="18F4D251" w14:textId="18A22D86" w:rsidR="00C90B0A" w:rsidRPr="00903CCE" w:rsidRDefault="00C90B0A" w:rsidP="00471BDC">
                  <w:pPr>
                    <w:spacing w:before="120" w:after="120"/>
                    <w:rPr>
                      <w:i/>
                      <w:iCs/>
                      <w:lang w:val="fr-FR"/>
                    </w:rPr>
                  </w:pPr>
                </w:p>
              </w:tc>
            </w:tr>
          </w:tbl>
          <w:p w14:paraId="007E478B" w14:textId="77777777" w:rsidR="0052449C" w:rsidRPr="00903CCE" w:rsidRDefault="0052449C" w:rsidP="002C0595">
            <w:pPr>
              <w:rPr>
                <w:i/>
                <w:iCs/>
                <w:lang w:val="fr-FR"/>
              </w:rPr>
            </w:pPr>
          </w:p>
        </w:tc>
      </w:tr>
    </w:tbl>
    <w:p w14:paraId="0C7CDFB1" w14:textId="77777777" w:rsidR="00C846F7" w:rsidRPr="00903CCE" w:rsidRDefault="00C846F7" w:rsidP="001F62F4">
      <w:pPr>
        <w:rPr>
          <w:lang w:val="fr-FR"/>
        </w:rPr>
      </w:pPr>
    </w:p>
    <w:p w14:paraId="464AA43E" w14:textId="77777777" w:rsidR="001F62F4" w:rsidRPr="00903CCE" w:rsidRDefault="001F62F4" w:rsidP="001F62F4">
      <w:pPr>
        <w:rPr>
          <w:lang w:val="fr-FR"/>
        </w:rPr>
        <w:sectPr w:rsidR="001F62F4" w:rsidRPr="00903CCE" w:rsidSect="00B46296">
          <w:headerReference w:type="default" r:id="rId23"/>
          <w:footerReference w:type="default" r:id="rId24"/>
          <w:headerReference w:type="first" r:id="rId25"/>
          <w:footerReference w:type="first" r:id="rId26"/>
          <w:pgSz w:w="11901" w:h="16840"/>
          <w:pgMar w:top="1418" w:right="1411" w:bottom="1276" w:left="1418" w:header="851" w:footer="113" w:gutter="0"/>
          <w:pgNumType w:start="1"/>
          <w:cols w:space="708"/>
          <w:titlePg/>
          <w:docGrid w:linePitch="326"/>
        </w:sectPr>
      </w:pPr>
    </w:p>
    <w:p w14:paraId="014DA4F6" w14:textId="3219187E" w:rsidR="00B108FA" w:rsidRPr="00903CCE" w:rsidRDefault="00AA6BE9" w:rsidP="00EB5F34">
      <w:pPr>
        <w:pStyle w:val="Titre2"/>
        <w:numPr>
          <w:ilvl w:val="0"/>
          <w:numId w:val="38"/>
        </w:numPr>
        <w:rPr>
          <w:lang w:val="fr-FR"/>
        </w:rPr>
      </w:pPr>
      <w:bookmarkStart w:id="27" w:name="_Section_A:_Key"/>
      <w:bookmarkStart w:id="28" w:name="_For_Validation:_Annexe"/>
      <w:bookmarkStart w:id="29" w:name="_Toc176851896"/>
      <w:bookmarkEnd w:id="27"/>
      <w:bookmarkEnd w:id="28"/>
      <w:r w:rsidRPr="00903CCE">
        <w:rPr>
          <w:highlight w:val="cyan"/>
          <w:lang w:val="fr-FR"/>
        </w:rPr>
        <w:lastRenderedPageBreak/>
        <w:t>Pour la</w:t>
      </w:r>
      <w:r w:rsidR="00DF1863" w:rsidRPr="00903CCE">
        <w:rPr>
          <w:highlight w:val="cyan"/>
          <w:lang w:val="fr-FR"/>
        </w:rPr>
        <w:t xml:space="preserve"> Validation:</w:t>
      </w:r>
      <w:r w:rsidR="00DF1863" w:rsidRPr="00903CCE">
        <w:rPr>
          <w:lang w:val="fr-FR"/>
        </w:rPr>
        <w:t xml:space="preserve"> Annexe </w:t>
      </w:r>
      <w:r w:rsidRPr="00903CCE">
        <w:rPr>
          <w:lang w:val="fr-FR"/>
        </w:rPr>
        <w:t>sur les données clé pour l’évaluation de la gouvernance du GMP – membres, présences et procès-verbaux de réunions</w:t>
      </w:r>
      <w:bookmarkEnd w:id="29"/>
    </w:p>
    <w:p w14:paraId="062AB58B" w14:textId="54F654B0" w:rsidR="000C7794" w:rsidRPr="00903CCE" w:rsidRDefault="00AA6BE9" w:rsidP="00C046AE">
      <w:pPr>
        <w:pStyle w:val="Titre3"/>
        <w:numPr>
          <w:ilvl w:val="2"/>
          <w:numId w:val="27"/>
        </w:numPr>
        <w:rPr>
          <w:lang w:val="fr-FR"/>
        </w:rPr>
      </w:pPr>
      <w:bookmarkStart w:id="30" w:name="_Current_MSG_members."/>
      <w:bookmarkStart w:id="31" w:name="_Toc176851897"/>
      <w:bookmarkEnd w:id="30"/>
      <w:r w:rsidRPr="00903CCE">
        <w:rPr>
          <w:lang w:val="fr-FR"/>
        </w:rPr>
        <w:t>Membres actuels du GMP et regist</w:t>
      </w:r>
      <w:r w:rsidR="00542FA4" w:rsidRPr="00903CCE">
        <w:rPr>
          <w:lang w:val="fr-FR"/>
        </w:rPr>
        <w:t>re</w:t>
      </w:r>
      <w:r w:rsidRPr="00903CCE">
        <w:rPr>
          <w:lang w:val="fr-FR"/>
        </w:rPr>
        <w:t xml:space="preserve"> des présences</w:t>
      </w:r>
      <w:bookmarkEnd w:id="31"/>
      <w:r w:rsidR="00B108FA" w:rsidRPr="00903CCE">
        <w:rPr>
          <w:lang w:val="fr-FR"/>
        </w:rPr>
        <w:t xml:space="preserve"> </w:t>
      </w:r>
    </w:p>
    <w:p w14:paraId="4020170D" w14:textId="67229BAC" w:rsidR="00DD4422" w:rsidRPr="00903CCE" w:rsidRDefault="00AA6BE9" w:rsidP="00DD4422">
      <w:pPr>
        <w:rPr>
          <w:i/>
          <w:iCs/>
          <w:lang w:val="fr-FR"/>
        </w:rPr>
      </w:pPr>
      <w:r w:rsidRPr="00903CCE">
        <w:rPr>
          <w:lang w:val="fr-FR"/>
        </w:rPr>
        <w:t>Merci de remplir le tableau ci-dessous</w:t>
      </w:r>
      <w:r w:rsidR="00B108FA" w:rsidRPr="00903CCE">
        <w:rPr>
          <w:lang w:val="fr-FR"/>
        </w:rPr>
        <w:t>. A</w:t>
      </w:r>
      <w:r w:rsidRPr="00903CCE">
        <w:rPr>
          <w:lang w:val="fr-FR"/>
        </w:rPr>
        <w:t>joutez des lignes si nécessaire</w:t>
      </w:r>
      <w:r w:rsidR="00B108FA" w:rsidRPr="00903CCE">
        <w:rPr>
          <w:lang w:val="fr-FR"/>
        </w:rPr>
        <w:t>.</w:t>
      </w:r>
      <w:r w:rsidR="00FC3D01" w:rsidRPr="00903CCE">
        <w:rPr>
          <w:lang w:val="fr-FR"/>
        </w:rPr>
        <w:t xml:space="preserve"> </w:t>
      </w:r>
      <w:r w:rsidRPr="00903CCE">
        <w:rPr>
          <w:i/>
          <w:iCs/>
          <w:lang w:val="fr-FR"/>
        </w:rPr>
        <w:t>Si vous le souhaitez vous pouvez fournir ce tableau en format Excel</w:t>
      </w:r>
      <w:r w:rsidR="00DD4422" w:rsidRPr="00903CCE">
        <w:rPr>
          <w:i/>
          <w:iCs/>
          <w:lang w:val="fr-FR"/>
        </w:rPr>
        <w:t xml:space="preserve">. </w:t>
      </w:r>
      <w:r w:rsidR="00EC7E70" w:rsidRPr="00903CCE">
        <w:rPr>
          <w:i/>
          <w:iCs/>
          <w:lang w:val="fr-FR"/>
        </w:rPr>
        <w:t>“</w:t>
      </w:r>
      <w:r w:rsidR="0041382C" w:rsidRPr="00903CCE">
        <w:rPr>
          <w:i/>
          <w:iCs/>
          <w:lang w:val="fr-FR"/>
        </w:rPr>
        <w:t xml:space="preserve">B1 </w:t>
      </w:r>
      <w:r w:rsidRPr="00903CCE">
        <w:rPr>
          <w:i/>
          <w:iCs/>
          <w:lang w:val="fr-FR"/>
        </w:rPr>
        <w:t>gouvernance du GMP</w:t>
      </w:r>
      <w:r w:rsidR="0041382C" w:rsidRPr="00903CCE">
        <w:rPr>
          <w:i/>
          <w:iCs/>
          <w:lang w:val="fr-FR"/>
        </w:rPr>
        <w:t xml:space="preserve"> - section A - </w:t>
      </w:r>
      <w:r w:rsidRPr="00903CCE">
        <w:rPr>
          <w:i/>
          <w:iCs/>
          <w:lang w:val="fr-FR"/>
        </w:rPr>
        <w:t>modèle</w:t>
      </w:r>
      <w:r w:rsidR="0041382C" w:rsidRPr="00903CCE">
        <w:rPr>
          <w:i/>
          <w:iCs/>
          <w:lang w:val="fr-FR"/>
        </w:rPr>
        <w:t xml:space="preserve"> (</w:t>
      </w:r>
      <w:r w:rsidRPr="00903CCE">
        <w:rPr>
          <w:i/>
          <w:iCs/>
          <w:lang w:val="fr-FR"/>
        </w:rPr>
        <w:t>facultatif</w:t>
      </w:r>
      <w:r w:rsidR="0041382C" w:rsidRPr="00903CCE">
        <w:rPr>
          <w:i/>
          <w:iCs/>
          <w:lang w:val="fr-FR"/>
        </w:rPr>
        <w:t>)</w:t>
      </w:r>
      <w:r w:rsidR="00EC7E70" w:rsidRPr="00903CCE">
        <w:rPr>
          <w:i/>
          <w:iCs/>
          <w:lang w:val="fr-FR"/>
        </w:rPr>
        <w:t xml:space="preserve">- </w:t>
      </w:r>
      <w:r w:rsidR="00EC7E70" w:rsidRPr="00903CCE">
        <w:rPr>
          <w:i/>
          <w:iCs/>
          <w:highlight w:val="yellow"/>
          <w:lang w:val="fr-FR"/>
        </w:rPr>
        <w:t>LINK</w:t>
      </w:r>
    </w:p>
    <w:tbl>
      <w:tblPr>
        <w:tblStyle w:val="Grilledutableau"/>
        <w:tblW w:w="14023" w:type="dxa"/>
        <w:tblLook w:val="04A0" w:firstRow="1" w:lastRow="0" w:firstColumn="1" w:lastColumn="0" w:noHBand="0" w:noVBand="1"/>
      </w:tblPr>
      <w:tblGrid>
        <w:gridCol w:w="2184"/>
        <w:gridCol w:w="1718"/>
        <w:gridCol w:w="1741"/>
        <w:gridCol w:w="1700"/>
        <w:gridCol w:w="1482"/>
        <w:gridCol w:w="2153"/>
        <w:gridCol w:w="1389"/>
        <w:gridCol w:w="1656"/>
      </w:tblGrid>
      <w:tr w:rsidR="00181922" w:rsidRPr="00455ECB" w14:paraId="716DDB58" w14:textId="77777777" w:rsidTr="0019243A">
        <w:trPr>
          <w:trHeight w:val="1379"/>
          <w:tblHeader/>
        </w:trPr>
        <w:tc>
          <w:tcPr>
            <w:tcW w:w="2184" w:type="dxa"/>
            <w:shd w:val="clear" w:color="auto" w:fill="D9E2F3" w:themeFill="accent1" w:themeFillTint="33"/>
          </w:tcPr>
          <w:p w14:paraId="0A28AF2C" w14:textId="6FDAEAFF" w:rsidR="00B108FA" w:rsidRPr="00903CCE" w:rsidRDefault="00AA6BE9" w:rsidP="00CC3E3B">
            <w:pPr>
              <w:spacing w:before="60" w:after="60"/>
              <w:rPr>
                <w:lang w:val="fr-FR"/>
              </w:rPr>
            </w:pPr>
            <w:r w:rsidRPr="00903CCE">
              <w:rPr>
                <w:lang w:val="fr-FR"/>
              </w:rPr>
              <w:t>Collège</w:t>
            </w:r>
          </w:p>
          <w:p w14:paraId="08CC8459" w14:textId="039B116E" w:rsidR="00DD4422" w:rsidRPr="00903CCE" w:rsidRDefault="00DD4422" w:rsidP="00CC3E3B">
            <w:pPr>
              <w:spacing w:before="60" w:after="60"/>
              <w:rPr>
                <w:lang w:val="fr-FR"/>
              </w:rPr>
            </w:pPr>
            <w:r w:rsidRPr="00903CCE">
              <w:rPr>
                <w:lang w:val="fr-FR"/>
              </w:rPr>
              <w:t>(</w:t>
            </w:r>
            <w:r w:rsidRPr="00903CCE">
              <w:rPr>
                <w:i/>
                <w:iCs/>
                <w:lang w:val="fr-FR"/>
              </w:rPr>
              <w:t>Go</w:t>
            </w:r>
            <w:r w:rsidR="00AA6BE9" w:rsidRPr="00903CCE">
              <w:rPr>
                <w:i/>
                <w:iCs/>
                <w:lang w:val="fr-FR"/>
              </w:rPr>
              <w:t>u</w:t>
            </w:r>
            <w:r w:rsidRPr="00903CCE">
              <w:rPr>
                <w:i/>
                <w:iCs/>
                <w:lang w:val="fr-FR"/>
              </w:rPr>
              <w:t>vern</w:t>
            </w:r>
            <w:r w:rsidR="00AA6BE9" w:rsidRPr="00903CCE">
              <w:rPr>
                <w:i/>
                <w:iCs/>
                <w:lang w:val="fr-FR"/>
              </w:rPr>
              <w:t>e</w:t>
            </w:r>
            <w:r w:rsidRPr="00903CCE">
              <w:rPr>
                <w:i/>
                <w:iCs/>
                <w:lang w:val="fr-FR"/>
              </w:rPr>
              <w:t xml:space="preserve">ment / </w:t>
            </w:r>
            <w:r w:rsidR="00AA6BE9" w:rsidRPr="00903CCE">
              <w:rPr>
                <w:i/>
                <w:iCs/>
                <w:lang w:val="fr-FR"/>
              </w:rPr>
              <w:t>Entreprises</w:t>
            </w:r>
            <w:r w:rsidRPr="00903CCE">
              <w:rPr>
                <w:i/>
                <w:iCs/>
                <w:lang w:val="fr-FR"/>
              </w:rPr>
              <w:t xml:space="preserve"> / </w:t>
            </w:r>
            <w:r w:rsidR="00AA6BE9" w:rsidRPr="00903CCE">
              <w:rPr>
                <w:i/>
                <w:iCs/>
                <w:lang w:val="fr-FR"/>
              </w:rPr>
              <w:t>société civile</w:t>
            </w:r>
            <w:r w:rsidRPr="00903CCE">
              <w:rPr>
                <w:i/>
                <w:iCs/>
                <w:lang w:val="fr-FR"/>
              </w:rPr>
              <w:t>)</w:t>
            </w:r>
          </w:p>
        </w:tc>
        <w:tc>
          <w:tcPr>
            <w:tcW w:w="1718" w:type="dxa"/>
            <w:shd w:val="clear" w:color="auto" w:fill="D9E2F3" w:themeFill="accent1" w:themeFillTint="33"/>
          </w:tcPr>
          <w:p w14:paraId="408C1A54" w14:textId="351679BF" w:rsidR="00B108FA" w:rsidRPr="00903CCE" w:rsidRDefault="00AA6BE9" w:rsidP="00CC3E3B">
            <w:pPr>
              <w:spacing w:before="60" w:after="60"/>
              <w:rPr>
                <w:lang w:val="fr-FR"/>
              </w:rPr>
            </w:pPr>
            <w:r w:rsidRPr="00903CCE">
              <w:rPr>
                <w:lang w:val="fr-FR"/>
              </w:rPr>
              <w:t>Membre à part enitère / suppléant</w:t>
            </w:r>
          </w:p>
          <w:p w14:paraId="28FDFF32" w14:textId="5D41DF17" w:rsidR="00DD4422" w:rsidRPr="00903CCE" w:rsidRDefault="00DD4422" w:rsidP="00CC3E3B">
            <w:pPr>
              <w:spacing w:before="60" w:after="60"/>
              <w:rPr>
                <w:i/>
                <w:iCs/>
                <w:lang w:val="fr-FR"/>
              </w:rPr>
            </w:pPr>
            <w:r w:rsidRPr="00903CCE">
              <w:rPr>
                <w:i/>
                <w:iCs/>
                <w:lang w:val="fr-FR"/>
              </w:rPr>
              <w:t>(</w:t>
            </w:r>
            <w:r w:rsidR="00AA6BE9" w:rsidRPr="00903CCE">
              <w:rPr>
                <w:i/>
                <w:iCs/>
                <w:lang w:val="fr-FR"/>
              </w:rPr>
              <w:t>le cas échéant</w:t>
            </w:r>
            <w:r w:rsidRPr="00903CCE">
              <w:rPr>
                <w:i/>
                <w:iCs/>
                <w:lang w:val="fr-FR"/>
              </w:rPr>
              <w:t>)</w:t>
            </w:r>
          </w:p>
        </w:tc>
        <w:tc>
          <w:tcPr>
            <w:tcW w:w="1741" w:type="dxa"/>
            <w:shd w:val="clear" w:color="auto" w:fill="D9E2F3" w:themeFill="accent1" w:themeFillTint="33"/>
          </w:tcPr>
          <w:p w14:paraId="6ABB2732" w14:textId="149F82BF" w:rsidR="00B108FA" w:rsidRPr="00903CCE" w:rsidRDefault="00B108FA" w:rsidP="00CC3E3B">
            <w:pPr>
              <w:spacing w:before="60" w:after="60"/>
              <w:rPr>
                <w:lang w:val="fr-FR"/>
              </w:rPr>
            </w:pPr>
            <w:r w:rsidRPr="00903CCE">
              <w:rPr>
                <w:lang w:val="fr-FR"/>
              </w:rPr>
              <w:t>Memb</w:t>
            </w:r>
            <w:r w:rsidR="00AA6BE9" w:rsidRPr="00903CCE">
              <w:rPr>
                <w:lang w:val="fr-FR"/>
              </w:rPr>
              <w:t>re depuis</w:t>
            </w:r>
            <w:r w:rsidRPr="00903CCE">
              <w:rPr>
                <w:lang w:val="fr-FR"/>
              </w:rPr>
              <w:t xml:space="preserve"> </w:t>
            </w:r>
            <w:r w:rsidR="00B13FD7" w:rsidRPr="00903CCE">
              <w:rPr>
                <w:lang w:val="fr-FR"/>
              </w:rPr>
              <w:t>(MM/</w:t>
            </w:r>
            <w:r w:rsidR="00AA6BE9" w:rsidRPr="00903CCE">
              <w:rPr>
                <w:lang w:val="fr-FR"/>
              </w:rPr>
              <w:t>AA</w:t>
            </w:r>
            <w:r w:rsidR="00B13FD7" w:rsidRPr="00903CCE">
              <w:rPr>
                <w:lang w:val="fr-FR"/>
              </w:rPr>
              <w:t>)</w:t>
            </w:r>
          </w:p>
          <w:p w14:paraId="3333ED7B" w14:textId="28BE1642" w:rsidR="00DD4422" w:rsidRPr="00903CCE" w:rsidRDefault="00587017" w:rsidP="00CC3E3B">
            <w:pPr>
              <w:spacing w:before="60" w:after="60"/>
              <w:rPr>
                <w:i/>
                <w:iCs/>
                <w:lang w:val="fr-FR"/>
              </w:rPr>
            </w:pPr>
            <w:r w:rsidRPr="00903CCE">
              <w:rPr>
                <w:i/>
                <w:iCs/>
                <w:lang w:val="fr-FR"/>
              </w:rPr>
              <w:t>Quand le membre a</w:t>
            </w:r>
            <w:r w:rsidR="00542FA4" w:rsidRPr="00903CCE">
              <w:rPr>
                <w:i/>
                <w:iCs/>
                <w:lang w:val="fr-FR"/>
              </w:rPr>
              <w:t>-</w:t>
            </w:r>
            <w:r w:rsidRPr="00903CCE">
              <w:rPr>
                <w:i/>
                <w:iCs/>
                <w:lang w:val="fr-FR"/>
              </w:rPr>
              <w:t>t</w:t>
            </w:r>
            <w:r w:rsidR="00542FA4" w:rsidRPr="00903CCE">
              <w:rPr>
                <w:i/>
                <w:iCs/>
                <w:lang w:val="fr-FR"/>
              </w:rPr>
              <w:t>-</w:t>
            </w:r>
            <w:r w:rsidRPr="00903CCE">
              <w:rPr>
                <w:i/>
                <w:iCs/>
                <w:lang w:val="fr-FR"/>
              </w:rPr>
              <w:t>il rejoint le GMP</w:t>
            </w:r>
            <w:r w:rsidR="00DD4422" w:rsidRPr="00903CCE">
              <w:rPr>
                <w:i/>
                <w:iCs/>
                <w:lang w:val="fr-FR"/>
              </w:rPr>
              <w:t>?</w:t>
            </w:r>
          </w:p>
        </w:tc>
        <w:tc>
          <w:tcPr>
            <w:tcW w:w="1700" w:type="dxa"/>
            <w:shd w:val="clear" w:color="auto" w:fill="D9E2F3" w:themeFill="accent1" w:themeFillTint="33"/>
          </w:tcPr>
          <w:p w14:paraId="4535F71C" w14:textId="1F68ACAF" w:rsidR="00B108FA" w:rsidRPr="00903CCE" w:rsidRDefault="00587017" w:rsidP="00CC3E3B">
            <w:pPr>
              <w:spacing w:before="60" w:after="60"/>
              <w:rPr>
                <w:lang w:val="fr-FR"/>
              </w:rPr>
            </w:pPr>
            <w:r w:rsidRPr="00903CCE">
              <w:rPr>
                <w:lang w:val="fr-FR"/>
              </w:rPr>
              <w:t>Prénom</w:t>
            </w:r>
            <w:r w:rsidR="00DD4422" w:rsidRPr="00903CCE">
              <w:rPr>
                <w:lang w:val="fr-FR"/>
              </w:rPr>
              <w:t xml:space="preserve">, </w:t>
            </w:r>
            <w:r w:rsidRPr="00903CCE">
              <w:rPr>
                <w:lang w:val="fr-FR"/>
              </w:rPr>
              <w:t>NOM DE FAMILLE</w:t>
            </w:r>
            <w:r w:rsidR="00DD4422" w:rsidRPr="00903CCE">
              <w:rPr>
                <w:lang w:val="fr-FR"/>
              </w:rPr>
              <w:t xml:space="preserve"> </w:t>
            </w:r>
          </w:p>
          <w:p w14:paraId="6A2A4E60" w14:textId="0418C310" w:rsidR="00DD4422" w:rsidRPr="00903CCE" w:rsidRDefault="00542FA4" w:rsidP="00CC3E3B">
            <w:pPr>
              <w:spacing w:before="60" w:after="60"/>
              <w:rPr>
                <w:i/>
                <w:iCs/>
                <w:lang w:val="fr-FR"/>
              </w:rPr>
            </w:pPr>
            <w:r w:rsidRPr="00903CCE">
              <w:rPr>
                <w:i/>
                <w:iCs/>
                <w:lang w:val="fr-FR"/>
              </w:rPr>
              <w:t>É</w:t>
            </w:r>
            <w:r w:rsidR="00587017" w:rsidRPr="00903CCE">
              <w:rPr>
                <w:i/>
                <w:iCs/>
                <w:lang w:val="fr-FR"/>
              </w:rPr>
              <w:t>crire le nom de famille en majuscules</w:t>
            </w:r>
          </w:p>
        </w:tc>
        <w:tc>
          <w:tcPr>
            <w:tcW w:w="1482" w:type="dxa"/>
            <w:shd w:val="clear" w:color="auto" w:fill="D9E2F3" w:themeFill="accent1" w:themeFillTint="33"/>
          </w:tcPr>
          <w:p w14:paraId="740DB464" w14:textId="025C354C" w:rsidR="00B108FA" w:rsidRPr="00903CCE" w:rsidRDefault="00587017" w:rsidP="00CC3E3B">
            <w:pPr>
              <w:spacing w:before="60" w:after="60"/>
            </w:pPr>
            <w:r w:rsidRPr="00903CCE">
              <w:t>Poste</w:t>
            </w:r>
          </w:p>
        </w:tc>
        <w:tc>
          <w:tcPr>
            <w:tcW w:w="2153" w:type="dxa"/>
            <w:shd w:val="clear" w:color="auto" w:fill="D9E2F3" w:themeFill="accent1" w:themeFillTint="33"/>
          </w:tcPr>
          <w:p w14:paraId="4CCE5E0F" w14:textId="54A6F049" w:rsidR="00B108FA" w:rsidRPr="00903CCE" w:rsidRDefault="00B108FA" w:rsidP="00CC3E3B">
            <w:pPr>
              <w:spacing w:before="60" w:after="60"/>
            </w:pPr>
            <w:r w:rsidRPr="00903CCE">
              <w:t>Organisation</w:t>
            </w:r>
          </w:p>
        </w:tc>
        <w:tc>
          <w:tcPr>
            <w:tcW w:w="1389" w:type="dxa"/>
            <w:shd w:val="clear" w:color="auto" w:fill="D9E2F3" w:themeFill="accent1" w:themeFillTint="33"/>
          </w:tcPr>
          <w:p w14:paraId="23FB377F" w14:textId="31A3F4BC" w:rsidR="00B108FA" w:rsidRPr="00903CCE" w:rsidRDefault="00587017" w:rsidP="00CC3E3B">
            <w:pPr>
              <w:spacing w:before="60" w:after="60"/>
              <w:rPr>
                <w:lang w:val="fr-FR"/>
              </w:rPr>
            </w:pPr>
            <w:r w:rsidRPr="00903CCE">
              <w:rPr>
                <w:lang w:val="fr-FR"/>
              </w:rPr>
              <w:t>Genre</w:t>
            </w:r>
            <w:r w:rsidR="00DD4422" w:rsidRPr="00903CCE">
              <w:rPr>
                <w:lang w:val="fr-FR"/>
              </w:rPr>
              <w:t xml:space="preserve"> (</w:t>
            </w:r>
            <w:r w:rsidRPr="00903CCE">
              <w:rPr>
                <w:lang w:val="fr-FR"/>
              </w:rPr>
              <w:t>homme</w:t>
            </w:r>
            <w:r w:rsidR="00DD4422" w:rsidRPr="00903CCE">
              <w:rPr>
                <w:lang w:val="fr-FR"/>
              </w:rPr>
              <w:t xml:space="preserve"> / </w:t>
            </w:r>
            <w:r w:rsidRPr="00903CCE">
              <w:rPr>
                <w:lang w:val="fr-FR"/>
              </w:rPr>
              <w:t>femme</w:t>
            </w:r>
            <w:r w:rsidR="001B0C51" w:rsidRPr="00903CCE">
              <w:rPr>
                <w:lang w:val="fr-FR"/>
              </w:rPr>
              <w:t xml:space="preserve"> / non binaire</w:t>
            </w:r>
            <w:r w:rsidR="00DD4422" w:rsidRPr="00903CCE">
              <w:rPr>
                <w:lang w:val="fr-FR"/>
              </w:rPr>
              <w:t>)</w:t>
            </w:r>
          </w:p>
        </w:tc>
        <w:tc>
          <w:tcPr>
            <w:tcW w:w="1656" w:type="dxa"/>
            <w:shd w:val="clear" w:color="auto" w:fill="D9E2F3" w:themeFill="accent1" w:themeFillTint="33"/>
          </w:tcPr>
          <w:p w14:paraId="778CD900" w14:textId="739C8664" w:rsidR="00B108FA" w:rsidRPr="00903CCE" w:rsidRDefault="00587017" w:rsidP="00CC3E3B">
            <w:pPr>
              <w:spacing w:before="60" w:after="60"/>
              <w:rPr>
                <w:lang w:val="fr-FR"/>
              </w:rPr>
            </w:pPr>
            <w:r w:rsidRPr="00903CCE">
              <w:rPr>
                <w:lang w:val="fr-FR"/>
              </w:rPr>
              <w:t>Présence aux r</w:t>
            </w:r>
            <w:r w:rsidR="00542FA4" w:rsidRPr="00903CCE">
              <w:rPr>
                <w:lang w:val="fr-FR"/>
              </w:rPr>
              <w:t>é</w:t>
            </w:r>
            <w:r w:rsidRPr="00903CCE">
              <w:rPr>
                <w:lang w:val="fr-FR"/>
              </w:rPr>
              <w:t>unions pendant la période examinée</w:t>
            </w:r>
            <w:r w:rsidR="00B108FA" w:rsidRPr="00903CCE">
              <w:rPr>
                <w:lang w:val="fr-FR"/>
              </w:rPr>
              <w:t xml:space="preserve"> (dates)</w:t>
            </w:r>
          </w:p>
        </w:tc>
      </w:tr>
      <w:tr w:rsidR="00B108FA" w:rsidRPr="00455ECB" w14:paraId="3FED6EE4" w14:textId="77777777" w:rsidTr="00CC3E3B">
        <w:trPr>
          <w:trHeight w:val="397"/>
          <w:tblHeader/>
        </w:trPr>
        <w:tc>
          <w:tcPr>
            <w:tcW w:w="2184" w:type="dxa"/>
          </w:tcPr>
          <w:p w14:paraId="1E84B309" w14:textId="77777777" w:rsidR="00B108FA" w:rsidRPr="00903CCE" w:rsidRDefault="00B108FA" w:rsidP="00CC3E3B">
            <w:pPr>
              <w:spacing w:before="60" w:after="60"/>
              <w:rPr>
                <w:lang w:val="fr-FR"/>
              </w:rPr>
            </w:pPr>
          </w:p>
        </w:tc>
        <w:tc>
          <w:tcPr>
            <w:tcW w:w="1718" w:type="dxa"/>
          </w:tcPr>
          <w:p w14:paraId="63D521AE" w14:textId="77777777" w:rsidR="00B108FA" w:rsidRPr="00903CCE" w:rsidRDefault="00B108FA" w:rsidP="00CC3E3B">
            <w:pPr>
              <w:spacing w:before="60" w:after="60"/>
              <w:rPr>
                <w:lang w:val="fr-FR"/>
              </w:rPr>
            </w:pPr>
          </w:p>
        </w:tc>
        <w:tc>
          <w:tcPr>
            <w:tcW w:w="1741" w:type="dxa"/>
          </w:tcPr>
          <w:p w14:paraId="027A0002" w14:textId="77777777" w:rsidR="00B108FA" w:rsidRPr="00903CCE" w:rsidRDefault="00B108FA" w:rsidP="00CC3E3B">
            <w:pPr>
              <w:spacing w:before="60" w:after="60"/>
              <w:rPr>
                <w:lang w:val="fr-FR"/>
              </w:rPr>
            </w:pPr>
          </w:p>
        </w:tc>
        <w:tc>
          <w:tcPr>
            <w:tcW w:w="1700" w:type="dxa"/>
          </w:tcPr>
          <w:p w14:paraId="1D5F0081" w14:textId="77777777" w:rsidR="00B108FA" w:rsidRPr="00903CCE" w:rsidRDefault="00B108FA" w:rsidP="00CC3E3B">
            <w:pPr>
              <w:spacing w:before="60" w:after="60"/>
              <w:rPr>
                <w:lang w:val="fr-FR"/>
              </w:rPr>
            </w:pPr>
          </w:p>
        </w:tc>
        <w:tc>
          <w:tcPr>
            <w:tcW w:w="1482" w:type="dxa"/>
          </w:tcPr>
          <w:p w14:paraId="60A31C0C" w14:textId="77777777" w:rsidR="00B108FA" w:rsidRPr="00903CCE" w:rsidRDefault="00B108FA" w:rsidP="00CC3E3B">
            <w:pPr>
              <w:spacing w:before="60" w:after="60"/>
              <w:rPr>
                <w:lang w:val="fr-FR"/>
              </w:rPr>
            </w:pPr>
          </w:p>
        </w:tc>
        <w:tc>
          <w:tcPr>
            <w:tcW w:w="2153" w:type="dxa"/>
          </w:tcPr>
          <w:p w14:paraId="6C77D844" w14:textId="77777777" w:rsidR="00B108FA" w:rsidRPr="00903CCE" w:rsidRDefault="00B108FA" w:rsidP="00CC3E3B">
            <w:pPr>
              <w:spacing w:before="60" w:after="60"/>
              <w:rPr>
                <w:lang w:val="fr-FR"/>
              </w:rPr>
            </w:pPr>
          </w:p>
        </w:tc>
        <w:tc>
          <w:tcPr>
            <w:tcW w:w="1389" w:type="dxa"/>
          </w:tcPr>
          <w:p w14:paraId="4CB095B9" w14:textId="77777777" w:rsidR="00B108FA" w:rsidRPr="00903CCE" w:rsidRDefault="00B108FA" w:rsidP="00CC3E3B">
            <w:pPr>
              <w:spacing w:before="60" w:after="60"/>
              <w:rPr>
                <w:lang w:val="fr-FR"/>
              </w:rPr>
            </w:pPr>
          </w:p>
        </w:tc>
        <w:tc>
          <w:tcPr>
            <w:tcW w:w="1656" w:type="dxa"/>
          </w:tcPr>
          <w:p w14:paraId="2D6CBF23" w14:textId="77777777" w:rsidR="00B108FA" w:rsidRPr="00903CCE" w:rsidRDefault="00B108FA" w:rsidP="00CC3E3B">
            <w:pPr>
              <w:spacing w:before="60" w:after="60"/>
              <w:rPr>
                <w:lang w:val="fr-FR"/>
              </w:rPr>
            </w:pPr>
          </w:p>
        </w:tc>
      </w:tr>
      <w:tr w:rsidR="00B108FA" w:rsidRPr="00455ECB" w14:paraId="5F348B46" w14:textId="77777777" w:rsidTr="00CC3E3B">
        <w:trPr>
          <w:trHeight w:val="407"/>
          <w:tblHeader/>
        </w:trPr>
        <w:tc>
          <w:tcPr>
            <w:tcW w:w="2184" w:type="dxa"/>
          </w:tcPr>
          <w:p w14:paraId="12C3FE1E" w14:textId="77777777" w:rsidR="00B108FA" w:rsidRPr="00903CCE" w:rsidRDefault="00B108FA" w:rsidP="00CC3E3B">
            <w:pPr>
              <w:spacing w:before="60" w:after="60"/>
              <w:rPr>
                <w:lang w:val="fr-FR"/>
              </w:rPr>
            </w:pPr>
          </w:p>
        </w:tc>
        <w:tc>
          <w:tcPr>
            <w:tcW w:w="1718" w:type="dxa"/>
          </w:tcPr>
          <w:p w14:paraId="03F87DD9" w14:textId="77777777" w:rsidR="00B108FA" w:rsidRPr="00903CCE" w:rsidRDefault="00B108FA" w:rsidP="00CC3E3B">
            <w:pPr>
              <w:spacing w:before="60" w:after="60"/>
              <w:rPr>
                <w:lang w:val="fr-FR"/>
              </w:rPr>
            </w:pPr>
          </w:p>
        </w:tc>
        <w:tc>
          <w:tcPr>
            <w:tcW w:w="1741" w:type="dxa"/>
          </w:tcPr>
          <w:p w14:paraId="6F00A31A" w14:textId="77777777" w:rsidR="00B108FA" w:rsidRPr="00903CCE" w:rsidRDefault="00B108FA" w:rsidP="00CC3E3B">
            <w:pPr>
              <w:spacing w:before="60" w:after="60"/>
              <w:rPr>
                <w:lang w:val="fr-FR"/>
              </w:rPr>
            </w:pPr>
          </w:p>
        </w:tc>
        <w:tc>
          <w:tcPr>
            <w:tcW w:w="1700" w:type="dxa"/>
          </w:tcPr>
          <w:p w14:paraId="067E2245" w14:textId="77777777" w:rsidR="00B108FA" w:rsidRPr="00903CCE" w:rsidRDefault="00B108FA" w:rsidP="00CC3E3B">
            <w:pPr>
              <w:spacing w:before="60" w:after="60"/>
              <w:rPr>
                <w:lang w:val="fr-FR"/>
              </w:rPr>
            </w:pPr>
          </w:p>
        </w:tc>
        <w:tc>
          <w:tcPr>
            <w:tcW w:w="1482" w:type="dxa"/>
          </w:tcPr>
          <w:p w14:paraId="2FF5746E" w14:textId="77777777" w:rsidR="00B108FA" w:rsidRPr="00903CCE" w:rsidRDefault="00B108FA" w:rsidP="00CC3E3B">
            <w:pPr>
              <w:spacing w:before="60" w:after="60"/>
              <w:rPr>
                <w:lang w:val="fr-FR"/>
              </w:rPr>
            </w:pPr>
          </w:p>
        </w:tc>
        <w:tc>
          <w:tcPr>
            <w:tcW w:w="2153" w:type="dxa"/>
          </w:tcPr>
          <w:p w14:paraId="76805EBF" w14:textId="77777777" w:rsidR="00B108FA" w:rsidRPr="00903CCE" w:rsidRDefault="00B108FA" w:rsidP="00CC3E3B">
            <w:pPr>
              <w:spacing w:before="60" w:after="60"/>
              <w:rPr>
                <w:lang w:val="fr-FR"/>
              </w:rPr>
            </w:pPr>
          </w:p>
        </w:tc>
        <w:tc>
          <w:tcPr>
            <w:tcW w:w="1389" w:type="dxa"/>
          </w:tcPr>
          <w:p w14:paraId="35BFCDD5" w14:textId="77777777" w:rsidR="00B108FA" w:rsidRPr="00903CCE" w:rsidRDefault="00B108FA" w:rsidP="00CC3E3B">
            <w:pPr>
              <w:spacing w:before="60" w:after="60"/>
              <w:rPr>
                <w:lang w:val="fr-FR"/>
              </w:rPr>
            </w:pPr>
          </w:p>
        </w:tc>
        <w:tc>
          <w:tcPr>
            <w:tcW w:w="1656" w:type="dxa"/>
          </w:tcPr>
          <w:p w14:paraId="1A483561" w14:textId="77777777" w:rsidR="00B108FA" w:rsidRPr="00903CCE" w:rsidRDefault="00B108FA" w:rsidP="00CC3E3B">
            <w:pPr>
              <w:spacing w:before="60" w:after="60"/>
              <w:rPr>
                <w:lang w:val="fr-FR"/>
              </w:rPr>
            </w:pPr>
          </w:p>
        </w:tc>
      </w:tr>
      <w:tr w:rsidR="00B108FA" w:rsidRPr="00455ECB" w14:paraId="15127164" w14:textId="77777777" w:rsidTr="00CC3E3B">
        <w:trPr>
          <w:trHeight w:val="403"/>
          <w:tblHeader/>
        </w:trPr>
        <w:tc>
          <w:tcPr>
            <w:tcW w:w="2184" w:type="dxa"/>
          </w:tcPr>
          <w:p w14:paraId="7DCFEFBE" w14:textId="77777777" w:rsidR="00B108FA" w:rsidRPr="00903CCE" w:rsidRDefault="00B108FA" w:rsidP="00CC3E3B">
            <w:pPr>
              <w:spacing w:before="60" w:after="60"/>
              <w:rPr>
                <w:lang w:val="fr-FR"/>
              </w:rPr>
            </w:pPr>
          </w:p>
        </w:tc>
        <w:tc>
          <w:tcPr>
            <w:tcW w:w="1718" w:type="dxa"/>
          </w:tcPr>
          <w:p w14:paraId="2D2D3AC5" w14:textId="77777777" w:rsidR="00B108FA" w:rsidRPr="00903CCE" w:rsidRDefault="00B108FA" w:rsidP="00CC3E3B">
            <w:pPr>
              <w:spacing w:before="60" w:after="60"/>
              <w:rPr>
                <w:lang w:val="fr-FR"/>
              </w:rPr>
            </w:pPr>
          </w:p>
        </w:tc>
        <w:tc>
          <w:tcPr>
            <w:tcW w:w="1741" w:type="dxa"/>
          </w:tcPr>
          <w:p w14:paraId="3B345D07" w14:textId="77777777" w:rsidR="00B108FA" w:rsidRPr="00903CCE" w:rsidRDefault="00B108FA" w:rsidP="00CC3E3B">
            <w:pPr>
              <w:spacing w:before="60" w:after="60"/>
              <w:rPr>
                <w:lang w:val="fr-FR"/>
              </w:rPr>
            </w:pPr>
          </w:p>
        </w:tc>
        <w:tc>
          <w:tcPr>
            <w:tcW w:w="1700" w:type="dxa"/>
          </w:tcPr>
          <w:p w14:paraId="62E197A1" w14:textId="77777777" w:rsidR="00B108FA" w:rsidRPr="00903CCE" w:rsidRDefault="00B108FA" w:rsidP="00CC3E3B">
            <w:pPr>
              <w:spacing w:before="60" w:after="60"/>
              <w:rPr>
                <w:lang w:val="fr-FR"/>
              </w:rPr>
            </w:pPr>
          </w:p>
        </w:tc>
        <w:tc>
          <w:tcPr>
            <w:tcW w:w="1482" w:type="dxa"/>
          </w:tcPr>
          <w:p w14:paraId="0382DD46" w14:textId="77777777" w:rsidR="00B108FA" w:rsidRPr="00903CCE" w:rsidRDefault="00B108FA" w:rsidP="00CC3E3B">
            <w:pPr>
              <w:spacing w:before="60" w:after="60"/>
              <w:rPr>
                <w:lang w:val="fr-FR"/>
              </w:rPr>
            </w:pPr>
          </w:p>
        </w:tc>
        <w:tc>
          <w:tcPr>
            <w:tcW w:w="2153" w:type="dxa"/>
          </w:tcPr>
          <w:p w14:paraId="4E6F7B7A" w14:textId="77777777" w:rsidR="00B108FA" w:rsidRPr="00903CCE" w:rsidRDefault="00B108FA" w:rsidP="00CC3E3B">
            <w:pPr>
              <w:spacing w:before="60" w:after="60"/>
              <w:rPr>
                <w:lang w:val="fr-FR"/>
              </w:rPr>
            </w:pPr>
          </w:p>
        </w:tc>
        <w:tc>
          <w:tcPr>
            <w:tcW w:w="1389" w:type="dxa"/>
          </w:tcPr>
          <w:p w14:paraId="25E0E83D" w14:textId="77777777" w:rsidR="00B108FA" w:rsidRPr="00903CCE" w:rsidRDefault="00B108FA" w:rsidP="00CC3E3B">
            <w:pPr>
              <w:spacing w:before="60" w:after="60"/>
              <w:rPr>
                <w:lang w:val="fr-FR"/>
              </w:rPr>
            </w:pPr>
          </w:p>
        </w:tc>
        <w:tc>
          <w:tcPr>
            <w:tcW w:w="1656" w:type="dxa"/>
          </w:tcPr>
          <w:p w14:paraId="403A3BBC" w14:textId="77777777" w:rsidR="00B108FA" w:rsidRPr="00903CCE" w:rsidRDefault="00B108FA" w:rsidP="00CC3E3B">
            <w:pPr>
              <w:spacing w:before="60" w:after="60"/>
              <w:rPr>
                <w:lang w:val="fr-FR"/>
              </w:rPr>
            </w:pPr>
          </w:p>
        </w:tc>
      </w:tr>
      <w:tr w:rsidR="00B108FA" w:rsidRPr="00455ECB" w14:paraId="18E26F5B" w14:textId="77777777" w:rsidTr="00CC3E3B">
        <w:trPr>
          <w:trHeight w:val="427"/>
          <w:tblHeader/>
        </w:trPr>
        <w:tc>
          <w:tcPr>
            <w:tcW w:w="2184" w:type="dxa"/>
          </w:tcPr>
          <w:p w14:paraId="7F94D7D9" w14:textId="77777777" w:rsidR="00B108FA" w:rsidRPr="00903CCE" w:rsidRDefault="00B108FA" w:rsidP="00CC3E3B">
            <w:pPr>
              <w:spacing w:before="60" w:after="60"/>
              <w:rPr>
                <w:lang w:val="fr-FR"/>
              </w:rPr>
            </w:pPr>
          </w:p>
        </w:tc>
        <w:tc>
          <w:tcPr>
            <w:tcW w:w="1718" w:type="dxa"/>
          </w:tcPr>
          <w:p w14:paraId="0C29ADD3" w14:textId="77777777" w:rsidR="00B108FA" w:rsidRPr="00903CCE" w:rsidRDefault="00B108FA" w:rsidP="00CC3E3B">
            <w:pPr>
              <w:spacing w:before="60" w:after="60"/>
              <w:rPr>
                <w:lang w:val="fr-FR"/>
              </w:rPr>
            </w:pPr>
          </w:p>
        </w:tc>
        <w:tc>
          <w:tcPr>
            <w:tcW w:w="1741" w:type="dxa"/>
          </w:tcPr>
          <w:p w14:paraId="35FE3339" w14:textId="77777777" w:rsidR="00B108FA" w:rsidRPr="00903CCE" w:rsidRDefault="00B108FA" w:rsidP="00CC3E3B">
            <w:pPr>
              <w:spacing w:before="60" w:after="60"/>
              <w:rPr>
                <w:lang w:val="fr-FR"/>
              </w:rPr>
            </w:pPr>
          </w:p>
        </w:tc>
        <w:tc>
          <w:tcPr>
            <w:tcW w:w="1700" w:type="dxa"/>
          </w:tcPr>
          <w:p w14:paraId="73FFD4B1" w14:textId="77777777" w:rsidR="00B108FA" w:rsidRPr="00903CCE" w:rsidRDefault="00B108FA" w:rsidP="00CC3E3B">
            <w:pPr>
              <w:spacing w:before="60" w:after="60"/>
              <w:rPr>
                <w:lang w:val="fr-FR"/>
              </w:rPr>
            </w:pPr>
          </w:p>
        </w:tc>
        <w:tc>
          <w:tcPr>
            <w:tcW w:w="1482" w:type="dxa"/>
          </w:tcPr>
          <w:p w14:paraId="388F72FA" w14:textId="77777777" w:rsidR="00B108FA" w:rsidRPr="00903CCE" w:rsidRDefault="00B108FA" w:rsidP="00CC3E3B">
            <w:pPr>
              <w:spacing w:before="60" w:after="60"/>
              <w:rPr>
                <w:lang w:val="fr-FR"/>
              </w:rPr>
            </w:pPr>
          </w:p>
        </w:tc>
        <w:tc>
          <w:tcPr>
            <w:tcW w:w="2153" w:type="dxa"/>
          </w:tcPr>
          <w:p w14:paraId="723AB137" w14:textId="77777777" w:rsidR="00B108FA" w:rsidRPr="00903CCE" w:rsidRDefault="00B108FA" w:rsidP="00CC3E3B">
            <w:pPr>
              <w:spacing w:before="60" w:after="60"/>
              <w:rPr>
                <w:lang w:val="fr-FR"/>
              </w:rPr>
            </w:pPr>
          </w:p>
        </w:tc>
        <w:tc>
          <w:tcPr>
            <w:tcW w:w="1389" w:type="dxa"/>
          </w:tcPr>
          <w:p w14:paraId="50AD875C" w14:textId="77777777" w:rsidR="00B108FA" w:rsidRPr="00903CCE" w:rsidRDefault="00B108FA" w:rsidP="00CC3E3B">
            <w:pPr>
              <w:spacing w:before="60" w:after="60"/>
              <w:rPr>
                <w:lang w:val="fr-FR"/>
              </w:rPr>
            </w:pPr>
          </w:p>
        </w:tc>
        <w:tc>
          <w:tcPr>
            <w:tcW w:w="1656" w:type="dxa"/>
          </w:tcPr>
          <w:p w14:paraId="2C2EC258" w14:textId="77777777" w:rsidR="00B108FA" w:rsidRPr="00903CCE" w:rsidRDefault="00B108FA" w:rsidP="00CC3E3B">
            <w:pPr>
              <w:spacing w:before="60" w:after="60"/>
              <w:rPr>
                <w:lang w:val="fr-FR"/>
              </w:rPr>
            </w:pPr>
          </w:p>
        </w:tc>
      </w:tr>
      <w:tr w:rsidR="00B108FA" w:rsidRPr="00455ECB" w14:paraId="31BB8AF7" w14:textId="77777777" w:rsidTr="00CC3E3B">
        <w:trPr>
          <w:trHeight w:val="422"/>
          <w:tblHeader/>
        </w:trPr>
        <w:tc>
          <w:tcPr>
            <w:tcW w:w="2184" w:type="dxa"/>
          </w:tcPr>
          <w:p w14:paraId="41D6B12D" w14:textId="77777777" w:rsidR="00B108FA" w:rsidRPr="00903CCE" w:rsidRDefault="00B108FA" w:rsidP="00CC3E3B">
            <w:pPr>
              <w:spacing w:before="60" w:after="60"/>
              <w:rPr>
                <w:lang w:val="fr-FR"/>
              </w:rPr>
            </w:pPr>
          </w:p>
        </w:tc>
        <w:tc>
          <w:tcPr>
            <w:tcW w:w="1718" w:type="dxa"/>
          </w:tcPr>
          <w:p w14:paraId="6457F140" w14:textId="77777777" w:rsidR="00B108FA" w:rsidRPr="00903CCE" w:rsidRDefault="00B108FA" w:rsidP="00CC3E3B">
            <w:pPr>
              <w:spacing w:before="60" w:after="60"/>
              <w:rPr>
                <w:lang w:val="fr-FR"/>
              </w:rPr>
            </w:pPr>
          </w:p>
        </w:tc>
        <w:tc>
          <w:tcPr>
            <w:tcW w:w="1741" w:type="dxa"/>
          </w:tcPr>
          <w:p w14:paraId="1CCEFF4A" w14:textId="77777777" w:rsidR="00B108FA" w:rsidRPr="00903CCE" w:rsidRDefault="00B108FA" w:rsidP="00CC3E3B">
            <w:pPr>
              <w:spacing w:before="60" w:after="60"/>
              <w:rPr>
                <w:lang w:val="fr-FR"/>
              </w:rPr>
            </w:pPr>
          </w:p>
        </w:tc>
        <w:tc>
          <w:tcPr>
            <w:tcW w:w="1700" w:type="dxa"/>
          </w:tcPr>
          <w:p w14:paraId="4C2487F5" w14:textId="77777777" w:rsidR="00B108FA" w:rsidRPr="00903CCE" w:rsidRDefault="00B108FA" w:rsidP="00CC3E3B">
            <w:pPr>
              <w:spacing w:before="60" w:after="60"/>
              <w:rPr>
                <w:lang w:val="fr-FR"/>
              </w:rPr>
            </w:pPr>
          </w:p>
        </w:tc>
        <w:tc>
          <w:tcPr>
            <w:tcW w:w="1482" w:type="dxa"/>
          </w:tcPr>
          <w:p w14:paraId="3080A62F" w14:textId="77777777" w:rsidR="00B108FA" w:rsidRPr="00903CCE" w:rsidRDefault="00B108FA" w:rsidP="00CC3E3B">
            <w:pPr>
              <w:spacing w:before="60" w:after="60"/>
              <w:rPr>
                <w:lang w:val="fr-FR"/>
              </w:rPr>
            </w:pPr>
          </w:p>
        </w:tc>
        <w:tc>
          <w:tcPr>
            <w:tcW w:w="2153" w:type="dxa"/>
          </w:tcPr>
          <w:p w14:paraId="52742D4B" w14:textId="77777777" w:rsidR="00B108FA" w:rsidRPr="00903CCE" w:rsidRDefault="00B108FA" w:rsidP="00CC3E3B">
            <w:pPr>
              <w:spacing w:before="60" w:after="60"/>
              <w:rPr>
                <w:lang w:val="fr-FR"/>
              </w:rPr>
            </w:pPr>
          </w:p>
        </w:tc>
        <w:tc>
          <w:tcPr>
            <w:tcW w:w="1389" w:type="dxa"/>
          </w:tcPr>
          <w:p w14:paraId="4DFA7661" w14:textId="77777777" w:rsidR="00B108FA" w:rsidRPr="00903CCE" w:rsidRDefault="00B108FA" w:rsidP="00CC3E3B">
            <w:pPr>
              <w:spacing w:before="60" w:after="60"/>
              <w:rPr>
                <w:lang w:val="fr-FR"/>
              </w:rPr>
            </w:pPr>
          </w:p>
        </w:tc>
        <w:tc>
          <w:tcPr>
            <w:tcW w:w="1656" w:type="dxa"/>
          </w:tcPr>
          <w:p w14:paraId="1C9C42CE" w14:textId="77777777" w:rsidR="00B108FA" w:rsidRPr="00903CCE" w:rsidRDefault="00B108FA" w:rsidP="00CC3E3B">
            <w:pPr>
              <w:spacing w:before="60" w:after="60"/>
              <w:rPr>
                <w:lang w:val="fr-FR"/>
              </w:rPr>
            </w:pPr>
          </w:p>
        </w:tc>
      </w:tr>
    </w:tbl>
    <w:p w14:paraId="07848505" w14:textId="4E583395" w:rsidR="00587017" w:rsidRPr="00903CCE" w:rsidRDefault="00587017" w:rsidP="00587017">
      <w:pPr>
        <w:spacing w:before="120" w:after="120"/>
        <w:rPr>
          <w:szCs w:val="22"/>
          <w:lang w:val="fr-FR"/>
        </w:rPr>
      </w:pPr>
      <w:r w:rsidRPr="00903CCE">
        <w:rPr>
          <w:lang w:val="fr-FR"/>
        </w:rPr>
        <w:t>Le site Internet de l’ITIE ou un site Internet du gouvernement affichent</w:t>
      </w:r>
      <w:r w:rsidR="00542FA4" w:rsidRPr="00903CCE">
        <w:rPr>
          <w:lang w:val="fr-FR"/>
        </w:rPr>
        <w:t>-</w:t>
      </w:r>
      <w:r w:rsidRPr="00903CCE">
        <w:rPr>
          <w:lang w:val="fr-FR"/>
        </w:rPr>
        <w:t>ils une liste mise à jour des membres du GMP</w:t>
      </w:r>
      <w:r w:rsidR="00412B53" w:rsidRPr="00903CCE">
        <w:rPr>
          <w:lang w:val="fr-FR"/>
        </w:rPr>
        <w:t xml:space="preserve">? </w:t>
      </w:r>
      <w:sdt>
        <w:sdtPr>
          <w:rPr>
            <w:rFonts w:eastAsia="MS Gothic"/>
            <w:szCs w:val="22"/>
            <w:lang w:val="fr-FR"/>
          </w:rPr>
          <w:id w:val="583346560"/>
          <w14:checkbox>
            <w14:checked w14:val="0"/>
            <w14:checkedState w14:val="2612" w14:font="MS Gothic"/>
            <w14:uncheckedState w14:val="2610" w14:font="MS Gothic"/>
          </w14:checkbox>
        </w:sdtPr>
        <w:sdtEndPr/>
        <w:sdtContent>
          <w:r w:rsidRPr="00903CCE">
            <w:rPr>
              <w:rFonts w:ascii="Segoe UI Symbol" w:eastAsia="MS Gothic" w:hAnsi="Segoe UI Symbol" w:cs="Segoe UI Symbol"/>
              <w:szCs w:val="22"/>
              <w:lang w:val="fr-FR"/>
            </w:rPr>
            <w:t>☐</w:t>
          </w:r>
        </w:sdtContent>
      </w:sdt>
      <w:r w:rsidRPr="00903CCE">
        <w:rPr>
          <w:szCs w:val="22"/>
          <w:lang w:val="fr-FR"/>
        </w:rPr>
        <w:t xml:space="preserve"> </w:t>
      </w:r>
      <w:r w:rsidRPr="00903CCE">
        <w:rPr>
          <w:szCs w:val="22"/>
          <w:shd w:val="clear" w:color="auto" w:fill="D9E2F3" w:themeFill="accent1" w:themeFillTint="33"/>
          <w:lang w:val="fr-FR"/>
        </w:rPr>
        <w:t>Oui</w:t>
      </w:r>
      <w:r w:rsidRPr="00903CCE">
        <w:rPr>
          <w:szCs w:val="22"/>
          <w:lang w:val="fr-FR"/>
        </w:rPr>
        <w:t xml:space="preserve">           </w:t>
      </w:r>
      <w:sdt>
        <w:sdtPr>
          <w:rPr>
            <w:rFonts w:eastAsia="MS Gothic"/>
            <w:szCs w:val="22"/>
            <w:lang w:val="fr-FR"/>
          </w:rPr>
          <w:id w:val="1774205395"/>
          <w14:checkbox>
            <w14:checked w14:val="0"/>
            <w14:checkedState w14:val="2612" w14:font="MS Gothic"/>
            <w14:uncheckedState w14:val="2610" w14:font="MS Gothic"/>
          </w14:checkbox>
        </w:sdtPr>
        <w:sdtEndPr/>
        <w:sdtContent>
          <w:r w:rsidRPr="00903CCE">
            <w:rPr>
              <w:rFonts w:ascii="Segoe UI Symbol" w:eastAsia="MS Gothic" w:hAnsi="Segoe UI Symbol" w:cs="Segoe UI Symbol"/>
              <w:szCs w:val="22"/>
              <w:lang w:val="fr-FR"/>
            </w:rPr>
            <w:t>☐</w:t>
          </w:r>
        </w:sdtContent>
      </w:sdt>
      <w:r w:rsidRPr="00903CCE">
        <w:rPr>
          <w:rFonts w:eastAsia="MS Gothic"/>
          <w:szCs w:val="22"/>
          <w:lang w:val="fr-FR"/>
        </w:rPr>
        <w:t xml:space="preserve"> </w:t>
      </w:r>
      <w:r w:rsidRPr="00903CCE">
        <w:rPr>
          <w:szCs w:val="22"/>
          <w:shd w:val="clear" w:color="auto" w:fill="D9E2F3" w:themeFill="accent1" w:themeFillTint="33"/>
          <w:lang w:val="fr-FR"/>
        </w:rPr>
        <w:t>Non</w:t>
      </w:r>
    </w:p>
    <w:p w14:paraId="67A29C86" w14:textId="31FB1B1F" w:rsidR="00FE5EAD" w:rsidRPr="00903CCE" w:rsidRDefault="00587017" w:rsidP="00FE5EAD">
      <w:pPr>
        <w:rPr>
          <w:lang w:val="fr-FR"/>
        </w:rPr>
      </w:pPr>
      <w:r w:rsidRPr="00903CCE">
        <w:rPr>
          <w:shd w:val="clear" w:color="auto" w:fill="D9E2F3" w:themeFill="accent1" w:themeFillTint="33"/>
          <w:lang w:val="fr-FR"/>
        </w:rPr>
        <w:t>Si c’est le cas, inclure un lien</w:t>
      </w:r>
      <w:r w:rsidR="00FE5EAD" w:rsidRPr="00903CCE">
        <w:rPr>
          <w:shd w:val="clear" w:color="auto" w:fill="D9E2F3" w:themeFill="accent1" w:themeFillTint="33"/>
          <w:lang w:val="fr-FR"/>
        </w:rPr>
        <w:t xml:space="preserve">: </w:t>
      </w:r>
      <w:sdt>
        <w:sdtPr>
          <w:rPr>
            <w:shd w:val="clear" w:color="auto" w:fill="D9E2F3" w:themeFill="accent1" w:themeFillTint="33"/>
          </w:rPr>
          <w:id w:val="-965963839"/>
          <w:placeholder>
            <w:docPart w:val="DefaultPlaceholder_-1854013440"/>
          </w:placeholder>
          <w:showingPlcHdr/>
        </w:sdtPr>
        <w:sdtEndPr/>
        <w:sdtContent>
          <w:r w:rsidR="00FE5EAD" w:rsidRPr="00903CCE">
            <w:rPr>
              <w:rStyle w:val="Textedelespacerserv"/>
              <w:lang w:val="fr-FR"/>
            </w:rPr>
            <w:t>Click or tap here to enter text.</w:t>
          </w:r>
        </w:sdtContent>
      </w:sdt>
    </w:p>
    <w:p w14:paraId="6634452D" w14:textId="77777777" w:rsidR="00CC3E3B" w:rsidRPr="00903CCE" w:rsidRDefault="00CC3E3B">
      <w:pPr>
        <w:spacing w:before="0" w:after="0"/>
        <w:rPr>
          <w:rFonts w:eastAsia="MS Gothic" w:cs="Times New Roman"/>
          <w:b/>
          <w:bCs/>
          <w:color w:val="243F60"/>
          <w:highlight w:val="lightGray"/>
          <w:lang w:val="fr-FR"/>
        </w:rPr>
      </w:pPr>
      <w:r w:rsidRPr="00903CCE">
        <w:rPr>
          <w:b/>
          <w:bCs/>
          <w:highlight w:val="lightGray"/>
          <w:lang w:val="fr-FR"/>
        </w:rPr>
        <w:br w:type="page"/>
      </w:r>
    </w:p>
    <w:p w14:paraId="7D5EAD58" w14:textId="60F278B5" w:rsidR="00CE7AFA" w:rsidRPr="00903CCE" w:rsidRDefault="00542FA4" w:rsidP="002E5C03">
      <w:pPr>
        <w:pStyle w:val="Titre3"/>
        <w:numPr>
          <w:ilvl w:val="0"/>
          <w:numId w:val="32"/>
        </w:numPr>
        <w:rPr>
          <w:i/>
          <w:iCs/>
          <w:lang w:val="fr-FR"/>
        </w:rPr>
      </w:pPr>
      <w:bookmarkStart w:id="32" w:name="_Toc176851898"/>
      <w:r w:rsidRPr="00903CCE">
        <w:rPr>
          <w:lang w:val="fr-FR"/>
        </w:rPr>
        <w:lastRenderedPageBreak/>
        <w:t>É</w:t>
      </w:r>
      <w:r w:rsidR="00CE7AFA" w:rsidRPr="00903CCE">
        <w:rPr>
          <w:lang w:val="fr-FR"/>
        </w:rPr>
        <w:t>volution des membres pour la période examinée et raison de chaque changement.</w:t>
      </w:r>
      <w:bookmarkEnd w:id="32"/>
    </w:p>
    <w:p w14:paraId="4E133298" w14:textId="7726CD6E" w:rsidR="00B108FA" w:rsidRPr="00903CCE" w:rsidRDefault="00CE7AFA" w:rsidP="00A30543">
      <w:pPr>
        <w:rPr>
          <w:i/>
          <w:iCs/>
          <w:lang w:val="fr-FR"/>
        </w:rPr>
      </w:pPr>
      <w:r w:rsidRPr="00903CCE">
        <w:rPr>
          <w:lang w:val="fr-FR"/>
        </w:rPr>
        <w:t>Si certaines personnes ont été membres pendant la période examinée mais ne le sont plus, merci de remplir le tableau ci-dessous. Ajoutez des lignes si besoin.</w:t>
      </w:r>
    </w:p>
    <w:tbl>
      <w:tblPr>
        <w:tblStyle w:val="Grilledutableau"/>
        <w:tblW w:w="14025" w:type="dxa"/>
        <w:tblLook w:val="04A0" w:firstRow="1" w:lastRow="0" w:firstColumn="1" w:lastColumn="0" w:noHBand="0" w:noVBand="1"/>
      </w:tblPr>
      <w:tblGrid>
        <w:gridCol w:w="2185"/>
        <w:gridCol w:w="2851"/>
        <w:gridCol w:w="2849"/>
        <w:gridCol w:w="3948"/>
        <w:gridCol w:w="2192"/>
      </w:tblGrid>
      <w:tr w:rsidR="00B108FA" w:rsidRPr="00903CCE" w14:paraId="0E6C2CB5" w14:textId="77777777" w:rsidTr="0019243A">
        <w:trPr>
          <w:trHeight w:val="571"/>
        </w:trPr>
        <w:tc>
          <w:tcPr>
            <w:tcW w:w="2185" w:type="dxa"/>
            <w:shd w:val="clear" w:color="auto" w:fill="D9E2F3" w:themeFill="accent1" w:themeFillTint="33"/>
          </w:tcPr>
          <w:p w14:paraId="5188D805" w14:textId="211D82E5" w:rsidR="00B108FA" w:rsidRPr="00903CCE" w:rsidRDefault="00CE7AFA" w:rsidP="00291173">
            <w:pPr>
              <w:spacing w:before="60" w:after="60"/>
            </w:pPr>
            <w:r w:rsidRPr="00903CCE">
              <w:t>Collège</w:t>
            </w:r>
            <w:r w:rsidR="00B108FA" w:rsidRPr="00903CCE">
              <w:t xml:space="preserve"> </w:t>
            </w:r>
          </w:p>
        </w:tc>
        <w:tc>
          <w:tcPr>
            <w:tcW w:w="2851" w:type="dxa"/>
            <w:shd w:val="clear" w:color="auto" w:fill="D9E2F3" w:themeFill="accent1" w:themeFillTint="33"/>
          </w:tcPr>
          <w:p w14:paraId="09D419C0" w14:textId="7BA16F9D" w:rsidR="00B108FA" w:rsidRPr="00903CCE" w:rsidRDefault="00CE7AFA" w:rsidP="00291173">
            <w:pPr>
              <w:spacing w:before="60" w:after="60"/>
            </w:pPr>
            <w:r w:rsidRPr="00903CCE">
              <w:t>Nom de l’ancien membre</w:t>
            </w:r>
          </w:p>
        </w:tc>
        <w:tc>
          <w:tcPr>
            <w:tcW w:w="2849" w:type="dxa"/>
            <w:shd w:val="clear" w:color="auto" w:fill="D9E2F3" w:themeFill="accent1" w:themeFillTint="33"/>
          </w:tcPr>
          <w:p w14:paraId="28EC9DBD" w14:textId="74F3005D" w:rsidR="00B108FA" w:rsidRPr="00903CCE" w:rsidRDefault="00CE7AFA" w:rsidP="00291173">
            <w:pPr>
              <w:spacing w:before="60" w:after="60"/>
              <w:rPr>
                <w:lang w:val="fr-FR"/>
              </w:rPr>
            </w:pPr>
            <w:r w:rsidRPr="00903CCE">
              <w:rPr>
                <w:lang w:val="fr-FR"/>
              </w:rPr>
              <w:t>Plus membre du GMP depuis</w:t>
            </w:r>
            <w:r w:rsidR="00B108FA" w:rsidRPr="00903CCE">
              <w:rPr>
                <w:lang w:val="fr-FR"/>
              </w:rPr>
              <w:t xml:space="preserve"> (</w:t>
            </w:r>
            <w:r w:rsidR="007B3EF3" w:rsidRPr="00903CCE">
              <w:rPr>
                <w:lang w:val="fr-FR"/>
              </w:rPr>
              <w:t>MM/</w:t>
            </w:r>
            <w:r w:rsidRPr="00903CCE">
              <w:rPr>
                <w:lang w:val="fr-FR"/>
              </w:rPr>
              <w:t>AA</w:t>
            </w:r>
            <w:r w:rsidR="007B3EF3" w:rsidRPr="00903CCE">
              <w:rPr>
                <w:lang w:val="fr-FR"/>
              </w:rPr>
              <w:t>)</w:t>
            </w:r>
          </w:p>
        </w:tc>
        <w:tc>
          <w:tcPr>
            <w:tcW w:w="3948" w:type="dxa"/>
            <w:shd w:val="clear" w:color="auto" w:fill="D9E2F3" w:themeFill="accent1" w:themeFillTint="33"/>
          </w:tcPr>
          <w:p w14:paraId="186C1DF9" w14:textId="114513A6" w:rsidR="00B108FA" w:rsidRPr="00903CCE" w:rsidRDefault="00CE7AFA" w:rsidP="00291173">
            <w:pPr>
              <w:spacing w:before="60" w:after="60"/>
              <w:rPr>
                <w:lang w:val="fr-FR"/>
              </w:rPr>
            </w:pPr>
            <w:r w:rsidRPr="00903CCE">
              <w:rPr>
                <w:lang w:val="fr-FR"/>
              </w:rPr>
              <w:t>Raison de quitter le GMP</w:t>
            </w:r>
          </w:p>
        </w:tc>
        <w:tc>
          <w:tcPr>
            <w:tcW w:w="2192" w:type="dxa"/>
            <w:shd w:val="clear" w:color="auto" w:fill="D9E2F3" w:themeFill="accent1" w:themeFillTint="33"/>
          </w:tcPr>
          <w:p w14:paraId="06C6A9C9" w14:textId="4C522033" w:rsidR="00B108FA" w:rsidRPr="00903CCE" w:rsidRDefault="00CE7AFA" w:rsidP="00291173">
            <w:pPr>
              <w:spacing w:before="60" w:after="60"/>
            </w:pPr>
            <w:r w:rsidRPr="00903CCE">
              <w:t>Remplacé(e) par</w:t>
            </w:r>
          </w:p>
        </w:tc>
      </w:tr>
      <w:tr w:rsidR="00B108FA" w:rsidRPr="00903CCE" w14:paraId="4ECA9BCB" w14:textId="77777777" w:rsidTr="00291173">
        <w:trPr>
          <w:trHeight w:val="381"/>
        </w:trPr>
        <w:tc>
          <w:tcPr>
            <w:tcW w:w="2185" w:type="dxa"/>
          </w:tcPr>
          <w:p w14:paraId="66FBE76E" w14:textId="77777777" w:rsidR="00B108FA" w:rsidRPr="00903CCE" w:rsidRDefault="00B108FA" w:rsidP="00291173">
            <w:pPr>
              <w:spacing w:before="60" w:after="60"/>
            </w:pPr>
          </w:p>
        </w:tc>
        <w:tc>
          <w:tcPr>
            <w:tcW w:w="2851" w:type="dxa"/>
          </w:tcPr>
          <w:p w14:paraId="68EA5255" w14:textId="77777777" w:rsidR="00B108FA" w:rsidRPr="00903CCE" w:rsidRDefault="00B108FA" w:rsidP="00291173">
            <w:pPr>
              <w:spacing w:before="60" w:after="60"/>
            </w:pPr>
          </w:p>
        </w:tc>
        <w:tc>
          <w:tcPr>
            <w:tcW w:w="2849" w:type="dxa"/>
          </w:tcPr>
          <w:p w14:paraId="00656BE3" w14:textId="77777777" w:rsidR="00B108FA" w:rsidRPr="00903CCE" w:rsidRDefault="00B108FA" w:rsidP="00291173">
            <w:pPr>
              <w:spacing w:before="60" w:after="60"/>
            </w:pPr>
          </w:p>
        </w:tc>
        <w:tc>
          <w:tcPr>
            <w:tcW w:w="3948" w:type="dxa"/>
          </w:tcPr>
          <w:p w14:paraId="4DE8913F" w14:textId="77777777" w:rsidR="00B108FA" w:rsidRPr="00903CCE" w:rsidRDefault="00B108FA" w:rsidP="00291173">
            <w:pPr>
              <w:spacing w:before="60" w:after="60"/>
            </w:pPr>
          </w:p>
        </w:tc>
        <w:tc>
          <w:tcPr>
            <w:tcW w:w="2192" w:type="dxa"/>
          </w:tcPr>
          <w:p w14:paraId="6E18F70D" w14:textId="77777777" w:rsidR="00B108FA" w:rsidRPr="00903CCE" w:rsidRDefault="00B108FA" w:rsidP="00291173">
            <w:pPr>
              <w:spacing w:before="60" w:after="60"/>
            </w:pPr>
          </w:p>
        </w:tc>
      </w:tr>
      <w:tr w:rsidR="00B108FA" w:rsidRPr="00903CCE" w14:paraId="20217BAE" w14:textId="77777777" w:rsidTr="00291173">
        <w:trPr>
          <w:trHeight w:val="349"/>
        </w:trPr>
        <w:tc>
          <w:tcPr>
            <w:tcW w:w="2185" w:type="dxa"/>
          </w:tcPr>
          <w:p w14:paraId="4DC78E24" w14:textId="77777777" w:rsidR="00B108FA" w:rsidRPr="00903CCE" w:rsidRDefault="00B108FA" w:rsidP="00291173">
            <w:pPr>
              <w:spacing w:before="60" w:after="60"/>
            </w:pPr>
          </w:p>
        </w:tc>
        <w:tc>
          <w:tcPr>
            <w:tcW w:w="2851" w:type="dxa"/>
          </w:tcPr>
          <w:p w14:paraId="7BA4DB48" w14:textId="77777777" w:rsidR="00B108FA" w:rsidRPr="00903CCE" w:rsidRDefault="00B108FA" w:rsidP="00291173">
            <w:pPr>
              <w:spacing w:before="60" w:after="60"/>
            </w:pPr>
          </w:p>
        </w:tc>
        <w:tc>
          <w:tcPr>
            <w:tcW w:w="2849" w:type="dxa"/>
          </w:tcPr>
          <w:p w14:paraId="7E7D620C" w14:textId="77777777" w:rsidR="00B108FA" w:rsidRPr="00903CCE" w:rsidRDefault="00B108FA" w:rsidP="00291173">
            <w:pPr>
              <w:spacing w:before="60" w:after="60"/>
            </w:pPr>
          </w:p>
        </w:tc>
        <w:tc>
          <w:tcPr>
            <w:tcW w:w="3948" w:type="dxa"/>
          </w:tcPr>
          <w:p w14:paraId="2B27612B" w14:textId="77777777" w:rsidR="00B108FA" w:rsidRPr="00903CCE" w:rsidRDefault="00B108FA" w:rsidP="00291173">
            <w:pPr>
              <w:spacing w:before="60" w:after="60"/>
            </w:pPr>
          </w:p>
        </w:tc>
        <w:tc>
          <w:tcPr>
            <w:tcW w:w="2192" w:type="dxa"/>
          </w:tcPr>
          <w:p w14:paraId="20C77D5F" w14:textId="77777777" w:rsidR="00B108FA" w:rsidRPr="00903CCE" w:rsidRDefault="00B108FA" w:rsidP="00291173">
            <w:pPr>
              <w:spacing w:before="60" w:after="60"/>
            </w:pPr>
          </w:p>
        </w:tc>
      </w:tr>
      <w:tr w:rsidR="00B108FA" w:rsidRPr="00903CCE" w14:paraId="47A13A5B" w14:textId="77777777" w:rsidTr="00291173">
        <w:trPr>
          <w:trHeight w:val="444"/>
        </w:trPr>
        <w:tc>
          <w:tcPr>
            <w:tcW w:w="2185" w:type="dxa"/>
          </w:tcPr>
          <w:p w14:paraId="3F9297B4" w14:textId="77777777" w:rsidR="00B108FA" w:rsidRPr="00903CCE" w:rsidRDefault="00B108FA" w:rsidP="00291173">
            <w:pPr>
              <w:spacing w:before="60" w:after="60"/>
            </w:pPr>
          </w:p>
        </w:tc>
        <w:tc>
          <w:tcPr>
            <w:tcW w:w="2851" w:type="dxa"/>
          </w:tcPr>
          <w:p w14:paraId="75D2B7E4" w14:textId="77777777" w:rsidR="00B108FA" w:rsidRPr="00903CCE" w:rsidRDefault="00B108FA" w:rsidP="00291173">
            <w:pPr>
              <w:spacing w:before="60" w:after="60"/>
            </w:pPr>
          </w:p>
        </w:tc>
        <w:tc>
          <w:tcPr>
            <w:tcW w:w="2849" w:type="dxa"/>
          </w:tcPr>
          <w:p w14:paraId="2FE5AE6C" w14:textId="77777777" w:rsidR="00B108FA" w:rsidRPr="00903CCE" w:rsidRDefault="00B108FA" w:rsidP="00291173">
            <w:pPr>
              <w:spacing w:before="60" w:after="60"/>
            </w:pPr>
          </w:p>
        </w:tc>
        <w:tc>
          <w:tcPr>
            <w:tcW w:w="3948" w:type="dxa"/>
          </w:tcPr>
          <w:p w14:paraId="1961442C" w14:textId="77777777" w:rsidR="00B108FA" w:rsidRPr="00903CCE" w:rsidRDefault="00B108FA" w:rsidP="00291173">
            <w:pPr>
              <w:spacing w:before="60" w:after="60"/>
            </w:pPr>
          </w:p>
        </w:tc>
        <w:tc>
          <w:tcPr>
            <w:tcW w:w="2192" w:type="dxa"/>
          </w:tcPr>
          <w:p w14:paraId="438104C8" w14:textId="77777777" w:rsidR="00B108FA" w:rsidRPr="00903CCE" w:rsidRDefault="00B108FA" w:rsidP="00291173">
            <w:pPr>
              <w:spacing w:before="60" w:after="60"/>
            </w:pPr>
          </w:p>
        </w:tc>
      </w:tr>
      <w:tr w:rsidR="00B108FA" w:rsidRPr="00903CCE" w14:paraId="01405569" w14:textId="77777777" w:rsidTr="00291173">
        <w:trPr>
          <w:trHeight w:val="568"/>
        </w:trPr>
        <w:tc>
          <w:tcPr>
            <w:tcW w:w="2185" w:type="dxa"/>
          </w:tcPr>
          <w:p w14:paraId="0F489CC3" w14:textId="77777777" w:rsidR="00B108FA" w:rsidRPr="00903CCE" w:rsidRDefault="00B108FA" w:rsidP="00291173">
            <w:pPr>
              <w:spacing w:before="60" w:after="60"/>
            </w:pPr>
          </w:p>
        </w:tc>
        <w:tc>
          <w:tcPr>
            <w:tcW w:w="2851" w:type="dxa"/>
          </w:tcPr>
          <w:p w14:paraId="6FB2A74C" w14:textId="77777777" w:rsidR="00B108FA" w:rsidRPr="00903CCE" w:rsidRDefault="00B108FA" w:rsidP="00291173">
            <w:pPr>
              <w:spacing w:before="60" w:after="60"/>
            </w:pPr>
          </w:p>
        </w:tc>
        <w:tc>
          <w:tcPr>
            <w:tcW w:w="2849" w:type="dxa"/>
          </w:tcPr>
          <w:p w14:paraId="33C9133C" w14:textId="77777777" w:rsidR="00B108FA" w:rsidRPr="00903CCE" w:rsidRDefault="00B108FA" w:rsidP="00291173">
            <w:pPr>
              <w:spacing w:before="60" w:after="60"/>
            </w:pPr>
          </w:p>
        </w:tc>
        <w:tc>
          <w:tcPr>
            <w:tcW w:w="3948" w:type="dxa"/>
          </w:tcPr>
          <w:p w14:paraId="43F3ABC1" w14:textId="77777777" w:rsidR="00B108FA" w:rsidRPr="00903CCE" w:rsidRDefault="00B108FA" w:rsidP="00291173">
            <w:pPr>
              <w:spacing w:before="60" w:after="60"/>
            </w:pPr>
          </w:p>
        </w:tc>
        <w:tc>
          <w:tcPr>
            <w:tcW w:w="2192" w:type="dxa"/>
          </w:tcPr>
          <w:p w14:paraId="7610E579" w14:textId="77777777" w:rsidR="00B108FA" w:rsidRPr="00903CCE" w:rsidRDefault="00B108FA" w:rsidP="00291173">
            <w:pPr>
              <w:spacing w:before="60" w:after="60"/>
            </w:pPr>
          </w:p>
        </w:tc>
      </w:tr>
    </w:tbl>
    <w:p w14:paraId="3C4DD683" w14:textId="77777777" w:rsidR="00D6625C" w:rsidRPr="00903CCE" w:rsidRDefault="00D6625C" w:rsidP="00D6625C"/>
    <w:p w14:paraId="30733421" w14:textId="77777777" w:rsidR="004040F0" w:rsidRPr="00903CCE" w:rsidRDefault="004040F0">
      <w:pPr>
        <w:spacing w:before="0" w:after="0"/>
        <w:rPr>
          <w:rFonts w:eastAsia="MS Gothic" w:cs="Times New Roman"/>
          <w:color w:val="365F91"/>
        </w:rPr>
      </w:pPr>
      <w:r w:rsidRPr="00903CCE">
        <w:rPr>
          <w:iCs/>
        </w:rPr>
        <w:br w:type="page"/>
      </w:r>
    </w:p>
    <w:p w14:paraId="14B4C3CA" w14:textId="13BC21AF" w:rsidR="00CE7AFA" w:rsidRPr="00903CCE" w:rsidRDefault="00CE7AFA" w:rsidP="00267D27">
      <w:pPr>
        <w:pStyle w:val="Titre3"/>
        <w:numPr>
          <w:ilvl w:val="2"/>
          <w:numId w:val="34"/>
        </w:numPr>
        <w:rPr>
          <w:lang w:val="fr-FR"/>
        </w:rPr>
      </w:pPr>
      <w:bookmarkStart w:id="33" w:name="_Toc176851899"/>
      <w:r w:rsidRPr="00903CCE">
        <w:rPr>
          <w:lang w:val="fr-FR"/>
        </w:rPr>
        <w:lastRenderedPageBreak/>
        <w:t>Pour la Validation</w:t>
      </w:r>
      <w:r w:rsidR="00997EEA" w:rsidRPr="00903CCE">
        <w:rPr>
          <w:lang w:val="fr-FR"/>
        </w:rPr>
        <w:t xml:space="preserve">: </w:t>
      </w:r>
      <w:r w:rsidRPr="00903CCE">
        <w:rPr>
          <w:lang w:val="fr-FR"/>
        </w:rPr>
        <w:t>Aperçu des r</w:t>
      </w:r>
      <w:r w:rsidR="00542FA4" w:rsidRPr="00903CCE">
        <w:rPr>
          <w:lang w:val="fr-FR"/>
        </w:rPr>
        <w:t>é</w:t>
      </w:r>
      <w:r w:rsidRPr="00903CCE">
        <w:rPr>
          <w:lang w:val="fr-FR"/>
        </w:rPr>
        <w:t>unions du GMP et procès-verbaux pour la période examinée</w:t>
      </w:r>
      <w:bookmarkEnd w:id="33"/>
      <w:r w:rsidR="009A044A" w:rsidRPr="00903CCE">
        <w:rPr>
          <w:lang w:val="fr-FR"/>
        </w:rPr>
        <w:t xml:space="preserve"> </w:t>
      </w:r>
    </w:p>
    <w:p w14:paraId="0E5A8A26" w14:textId="40EF8C58" w:rsidR="00E57BE0" w:rsidRPr="00903CCE" w:rsidRDefault="00CE7AFA" w:rsidP="00A30543">
      <w:pPr>
        <w:rPr>
          <w:lang w:val="fr-FR"/>
        </w:rPr>
      </w:pPr>
      <w:r w:rsidRPr="00903CCE">
        <w:rPr>
          <w:lang w:val="fr-FR"/>
        </w:rPr>
        <w:t>Merci d’indiquer les dates et un lien vers les procès-verbaux publiés des réunions du GMP ayant eu lieu pendant la période examinée ou mettez tout procès-verbal non publié en annexe. Ajoutez des lignes supp</w:t>
      </w:r>
      <w:r w:rsidR="00542FA4" w:rsidRPr="00903CCE">
        <w:rPr>
          <w:lang w:val="fr-FR"/>
        </w:rPr>
        <w:t>l</w:t>
      </w:r>
      <w:r w:rsidRPr="00903CCE">
        <w:rPr>
          <w:lang w:val="fr-FR"/>
        </w:rPr>
        <w:t>émentaires en cas de besoin.</w:t>
      </w:r>
    </w:p>
    <w:p w14:paraId="5E291CAE" w14:textId="3EE9F068" w:rsidR="00BB36BE" w:rsidRPr="00903CCE" w:rsidRDefault="00CE7AFA" w:rsidP="00BB36BE">
      <w:pPr>
        <w:rPr>
          <w:lang w:val="fr-FR"/>
        </w:rPr>
      </w:pPr>
      <w:r w:rsidRPr="00903CCE">
        <w:rPr>
          <w:lang w:val="fr-FR"/>
        </w:rPr>
        <w:t>Vous pouvez également utiliser le tableau en format Excel pour transmettre les données</w:t>
      </w:r>
    </w:p>
    <w:tbl>
      <w:tblPr>
        <w:tblW w:w="120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76"/>
        <w:gridCol w:w="2036"/>
        <w:gridCol w:w="3696"/>
        <w:gridCol w:w="3696"/>
      </w:tblGrid>
      <w:tr w:rsidR="00A8500A" w:rsidRPr="00455ECB" w14:paraId="122871CD" w14:textId="77777777" w:rsidTr="00FC7D0C">
        <w:trPr>
          <w:trHeight w:val="315"/>
        </w:trPr>
        <w:tc>
          <w:tcPr>
            <w:tcW w:w="2576" w:type="dxa"/>
            <w:shd w:val="clear" w:color="000000" w:fill="B4C6E7"/>
            <w:noWrap/>
            <w:vAlign w:val="bottom"/>
            <w:hideMark/>
          </w:tcPr>
          <w:p w14:paraId="6ED5AC88" w14:textId="2B2AC0F0" w:rsidR="00A8500A" w:rsidRPr="00903CCE" w:rsidRDefault="00A8500A" w:rsidP="00A8500A">
            <w:pPr>
              <w:spacing w:before="0" w:after="0"/>
              <w:rPr>
                <w:rFonts w:eastAsia="Times New Roman" w:cs="Calibri"/>
                <w:color w:val="000000"/>
                <w:szCs w:val="22"/>
                <w:lang w:val="en-GB" w:eastAsia="en-GB"/>
              </w:rPr>
            </w:pPr>
            <w:r w:rsidRPr="00903CCE">
              <w:rPr>
                <w:rFonts w:eastAsia="Times New Roman" w:cs="Calibri"/>
                <w:color w:val="000000"/>
                <w:szCs w:val="22"/>
                <w:lang w:val="en-GB" w:eastAsia="en-GB"/>
              </w:rPr>
              <w:t xml:space="preserve">Type </w:t>
            </w:r>
            <w:r w:rsidR="00CE7AFA" w:rsidRPr="00903CCE">
              <w:rPr>
                <w:rFonts w:eastAsia="Times New Roman" w:cs="Calibri"/>
                <w:color w:val="000000"/>
                <w:szCs w:val="22"/>
                <w:lang w:val="en-GB" w:eastAsia="en-GB"/>
              </w:rPr>
              <w:t>de réunion</w:t>
            </w:r>
          </w:p>
        </w:tc>
        <w:tc>
          <w:tcPr>
            <w:tcW w:w="2036" w:type="dxa"/>
            <w:shd w:val="clear" w:color="000000" w:fill="B4C6E7"/>
            <w:noWrap/>
            <w:vAlign w:val="bottom"/>
            <w:hideMark/>
          </w:tcPr>
          <w:p w14:paraId="1648CEED" w14:textId="77777777" w:rsidR="00A8500A" w:rsidRPr="00903CCE" w:rsidRDefault="00A8500A" w:rsidP="00A8500A">
            <w:pPr>
              <w:spacing w:before="0" w:after="0"/>
              <w:rPr>
                <w:rFonts w:eastAsia="Times New Roman" w:cs="Calibri"/>
                <w:color w:val="000000"/>
                <w:szCs w:val="22"/>
                <w:lang w:val="en-GB" w:eastAsia="en-GB"/>
              </w:rPr>
            </w:pPr>
            <w:r w:rsidRPr="00903CCE">
              <w:rPr>
                <w:rFonts w:eastAsia="Times New Roman" w:cs="Calibri"/>
                <w:color w:val="000000"/>
                <w:szCs w:val="22"/>
                <w:lang w:val="en-GB" w:eastAsia="en-GB"/>
              </w:rPr>
              <w:t>Date</w:t>
            </w:r>
          </w:p>
        </w:tc>
        <w:tc>
          <w:tcPr>
            <w:tcW w:w="3696" w:type="dxa"/>
            <w:shd w:val="clear" w:color="000000" w:fill="B4C6E7"/>
            <w:vAlign w:val="bottom"/>
          </w:tcPr>
          <w:p w14:paraId="78395AD8" w14:textId="340D085D" w:rsidR="00A8500A" w:rsidRPr="00903CCE" w:rsidRDefault="00CE7AFA" w:rsidP="00A8500A">
            <w:pPr>
              <w:spacing w:before="0" w:after="0"/>
              <w:rPr>
                <w:rFonts w:eastAsia="Times New Roman" w:cs="Calibri"/>
                <w:color w:val="000000"/>
                <w:szCs w:val="22"/>
                <w:lang w:val="en-GB" w:eastAsia="en-GB"/>
              </w:rPr>
            </w:pPr>
            <w:r w:rsidRPr="00903CCE">
              <w:rPr>
                <w:rFonts w:eastAsia="Times New Roman" w:cs="Calibri"/>
                <w:color w:val="000000"/>
                <w:szCs w:val="22"/>
                <w:lang w:val="en-GB" w:eastAsia="en-GB"/>
              </w:rPr>
              <w:t>Facultatif</w:t>
            </w:r>
            <w:r w:rsidR="00A8500A" w:rsidRPr="00903CCE">
              <w:rPr>
                <w:rFonts w:eastAsia="Times New Roman" w:cs="Calibri"/>
                <w:color w:val="000000"/>
                <w:szCs w:val="22"/>
                <w:lang w:val="en-GB" w:eastAsia="en-GB"/>
              </w:rPr>
              <w:t xml:space="preserve">: </w:t>
            </w:r>
            <w:r w:rsidRPr="00903CCE">
              <w:rPr>
                <w:rFonts w:eastAsia="Times New Roman" w:cs="Calibri"/>
                <w:color w:val="000000"/>
                <w:szCs w:val="22"/>
                <w:lang w:val="en-GB" w:eastAsia="en-GB"/>
              </w:rPr>
              <w:t>questions abordées</w:t>
            </w:r>
          </w:p>
        </w:tc>
        <w:tc>
          <w:tcPr>
            <w:tcW w:w="3696" w:type="dxa"/>
            <w:shd w:val="clear" w:color="000000" w:fill="B4C6E7"/>
            <w:noWrap/>
            <w:vAlign w:val="bottom"/>
            <w:hideMark/>
          </w:tcPr>
          <w:p w14:paraId="023714C5" w14:textId="7BAA7B7F" w:rsidR="00A8500A" w:rsidRPr="00903CCE" w:rsidRDefault="00CE7AFA" w:rsidP="00A8500A">
            <w:pPr>
              <w:spacing w:before="0" w:after="0"/>
              <w:rPr>
                <w:rFonts w:eastAsia="Times New Roman" w:cs="Calibri"/>
                <w:color w:val="000000"/>
                <w:szCs w:val="22"/>
                <w:lang w:val="fr-FR" w:eastAsia="en-GB"/>
              </w:rPr>
            </w:pPr>
            <w:r w:rsidRPr="00903CCE">
              <w:rPr>
                <w:rFonts w:eastAsia="Times New Roman" w:cs="Calibri"/>
                <w:color w:val="000000"/>
                <w:szCs w:val="22"/>
                <w:lang w:val="fr-FR" w:eastAsia="en-GB"/>
              </w:rPr>
              <w:t>Lien vers le procès-verbal</w:t>
            </w:r>
          </w:p>
        </w:tc>
      </w:tr>
      <w:tr w:rsidR="00A8500A" w:rsidRPr="00455ECB" w14:paraId="72E7C65C" w14:textId="77777777" w:rsidTr="00FC7D0C">
        <w:trPr>
          <w:trHeight w:val="945"/>
        </w:trPr>
        <w:tc>
          <w:tcPr>
            <w:tcW w:w="2576" w:type="dxa"/>
            <w:shd w:val="clear" w:color="auto" w:fill="auto"/>
            <w:noWrap/>
            <w:vAlign w:val="center"/>
            <w:hideMark/>
          </w:tcPr>
          <w:p w14:paraId="34A281F1" w14:textId="77ED9741" w:rsidR="00A8500A" w:rsidRPr="00903CCE" w:rsidRDefault="00CE7AFA" w:rsidP="00A8500A">
            <w:pPr>
              <w:spacing w:before="0" w:after="0"/>
              <w:rPr>
                <w:rFonts w:eastAsia="Times New Roman" w:cs="Calibri"/>
                <w:color w:val="000000"/>
                <w:szCs w:val="22"/>
                <w:lang w:val="en-GB" w:eastAsia="en-GB"/>
              </w:rPr>
            </w:pPr>
            <w:r w:rsidRPr="00903CCE">
              <w:rPr>
                <w:rFonts w:eastAsia="Times New Roman" w:cs="Calibri"/>
                <w:color w:val="000000"/>
                <w:szCs w:val="22"/>
                <w:lang w:val="en-GB" w:eastAsia="en-GB"/>
              </w:rPr>
              <w:t xml:space="preserve">Ordinaire </w:t>
            </w:r>
            <w:r w:rsidR="00A8500A" w:rsidRPr="00903CCE">
              <w:rPr>
                <w:rFonts w:eastAsia="Times New Roman" w:cs="Calibri"/>
                <w:color w:val="000000"/>
                <w:szCs w:val="22"/>
                <w:lang w:val="en-GB" w:eastAsia="en-GB"/>
              </w:rPr>
              <w:t>/ extraordin</w:t>
            </w:r>
            <w:r w:rsidRPr="00903CCE">
              <w:rPr>
                <w:rFonts w:eastAsia="Times New Roman" w:cs="Calibri"/>
                <w:color w:val="000000"/>
                <w:szCs w:val="22"/>
                <w:lang w:val="en-GB" w:eastAsia="en-GB"/>
              </w:rPr>
              <w:t>aire</w:t>
            </w:r>
          </w:p>
        </w:tc>
        <w:tc>
          <w:tcPr>
            <w:tcW w:w="2036" w:type="dxa"/>
            <w:shd w:val="clear" w:color="auto" w:fill="auto"/>
            <w:noWrap/>
            <w:vAlign w:val="center"/>
            <w:hideMark/>
          </w:tcPr>
          <w:p w14:paraId="595FC46E" w14:textId="21C7B426" w:rsidR="00A8500A" w:rsidRPr="00903CCE" w:rsidRDefault="00CE7AFA" w:rsidP="00A8500A">
            <w:pPr>
              <w:spacing w:before="0" w:after="0"/>
              <w:rPr>
                <w:rFonts w:eastAsia="Times New Roman" w:cs="Calibri"/>
                <w:color w:val="000000"/>
                <w:szCs w:val="22"/>
                <w:lang w:val="en-GB" w:eastAsia="en-GB"/>
              </w:rPr>
            </w:pPr>
            <w:r w:rsidRPr="00903CCE">
              <w:rPr>
                <w:rFonts w:eastAsia="Times New Roman" w:cs="Calibri"/>
                <w:color w:val="000000"/>
                <w:szCs w:val="22"/>
                <w:lang w:val="en-GB" w:eastAsia="en-GB"/>
              </w:rPr>
              <w:t>JJ</w:t>
            </w:r>
            <w:r w:rsidR="00A8500A" w:rsidRPr="00903CCE">
              <w:rPr>
                <w:rFonts w:eastAsia="Times New Roman" w:cs="Calibri"/>
                <w:color w:val="000000"/>
                <w:szCs w:val="22"/>
                <w:lang w:val="en-GB" w:eastAsia="en-GB"/>
              </w:rPr>
              <w:t>/MM/</w:t>
            </w:r>
            <w:r w:rsidRPr="00903CCE">
              <w:rPr>
                <w:rFonts w:eastAsia="Times New Roman" w:cs="Calibri"/>
                <w:color w:val="000000"/>
                <w:szCs w:val="22"/>
                <w:lang w:val="en-GB" w:eastAsia="en-GB"/>
              </w:rPr>
              <w:t>AAAA</w:t>
            </w:r>
          </w:p>
        </w:tc>
        <w:tc>
          <w:tcPr>
            <w:tcW w:w="3696" w:type="dxa"/>
            <w:vAlign w:val="center"/>
          </w:tcPr>
          <w:p w14:paraId="0CB76C52" w14:textId="15C8675F" w:rsidR="00A8500A" w:rsidRPr="00903CCE" w:rsidRDefault="00CE7AFA" w:rsidP="00A8500A">
            <w:pPr>
              <w:spacing w:before="0" w:after="0"/>
              <w:rPr>
                <w:rFonts w:eastAsia="Times New Roman" w:cs="Calibri"/>
                <w:color w:val="000000"/>
                <w:szCs w:val="22"/>
                <w:lang w:val="fr-FR" w:eastAsia="en-GB"/>
              </w:rPr>
            </w:pPr>
            <w:r w:rsidRPr="00903CCE">
              <w:rPr>
                <w:rFonts w:eastAsia="Times New Roman" w:cs="Calibri"/>
                <w:color w:val="000000"/>
                <w:szCs w:val="22"/>
                <w:lang w:val="fr-FR" w:eastAsia="en-GB"/>
              </w:rPr>
              <w:t>Par exemple: adoption des TdR, discussion sur la politique d</w:t>
            </w:r>
            <w:r w:rsidR="00542FA4" w:rsidRPr="00903CCE">
              <w:rPr>
                <w:rFonts w:eastAsia="Times New Roman" w:cs="Calibri"/>
                <w:color w:val="000000"/>
                <w:szCs w:val="22"/>
                <w:lang w:val="fr-FR" w:eastAsia="en-GB"/>
              </w:rPr>
              <w:t>e</w:t>
            </w:r>
            <w:r w:rsidRPr="00903CCE">
              <w:rPr>
                <w:rFonts w:eastAsia="Times New Roman" w:cs="Calibri"/>
                <w:color w:val="000000"/>
                <w:szCs w:val="22"/>
                <w:lang w:val="fr-FR" w:eastAsia="en-GB"/>
              </w:rPr>
              <w:t xml:space="preserve"> genre du GMP</w:t>
            </w:r>
          </w:p>
        </w:tc>
        <w:tc>
          <w:tcPr>
            <w:tcW w:w="3696" w:type="dxa"/>
            <w:shd w:val="clear" w:color="auto" w:fill="auto"/>
            <w:vAlign w:val="center"/>
            <w:hideMark/>
          </w:tcPr>
          <w:p w14:paraId="49FF8D8C" w14:textId="3A403251" w:rsidR="00A8500A" w:rsidRPr="00903CCE" w:rsidRDefault="00CE7AFA" w:rsidP="00A8500A">
            <w:pPr>
              <w:spacing w:before="0" w:after="0"/>
              <w:rPr>
                <w:rFonts w:eastAsia="Times New Roman" w:cs="Calibri"/>
                <w:color w:val="000000"/>
                <w:szCs w:val="22"/>
                <w:lang w:val="fr-FR" w:eastAsia="en-GB"/>
              </w:rPr>
            </w:pPr>
            <w:r w:rsidRPr="00903CCE">
              <w:rPr>
                <w:rFonts w:eastAsia="Times New Roman" w:cs="Calibri"/>
                <w:color w:val="000000"/>
                <w:szCs w:val="22"/>
                <w:lang w:val="fr-FR" w:eastAsia="en-GB"/>
              </w:rPr>
              <w:t xml:space="preserve">Copiez le lien direct vers le procès-verbal ou vers la page où </w:t>
            </w:r>
            <w:r w:rsidR="00542FA4" w:rsidRPr="00903CCE">
              <w:rPr>
                <w:rFonts w:eastAsia="Times New Roman" w:cs="Calibri"/>
                <w:color w:val="000000"/>
                <w:szCs w:val="22"/>
                <w:lang w:val="fr-FR" w:eastAsia="en-GB"/>
              </w:rPr>
              <w:t>celui</w:t>
            </w:r>
            <w:r w:rsidRPr="00903CCE">
              <w:rPr>
                <w:rFonts w:eastAsia="Times New Roman" w:cs="Calibri"/>
                <w:color w:val="000000"/>
                <w:szCs w:val="22"/>
                <w:lang w:val="fr-FR" w:eastAsia="en-GB"/>
              </w:rPr>
              <w:t xml:space="preserve">-ci </w:t>
            </w:r>
            <w:r w:rsidR="00542FA4" w:rsidRPr="00903CCE">
              <w:rPr>
                <w:rFonts w:eastAsia="Times New Roman" w:cs="Calibri"/>
                <w:color w:val="000000"/>
                <w:szCs w:val="22"/>
                <w:lang w:val="fr-FR" w:eastAsia="en-GB"/>
              </w:rPr>
              <w:t>est</w:t>
            </w:r>
            <w:r w:rsidRPr="00903CCE">
              <w:rPr>
                <w:rFonts w:eastAsia="Times New Roman" w:cs="Calibri"/>
                <w:color w:val="000000"/>
                <w:szCs w:val="22"/>
                <w:lang w:val="fr-FR" w:eastAsia="en-GB"/>
              </w:rPr>
              <w:t xml:space="preserve"> publié</w:t>
            </w:r>
          </w:p>
        </w:tc>
      </w:tr>
      <w:tr w:rsidR="00A8500A" w:rsidRPr="00455ECB" w14:paraId="49EF984F" w14:textId="77777777" w:rsidTr="00FC7D0C">
        <w:trPr>
          <w:trHeight w:val="464"/>
        </w:trPr>
        <w:tc>
          <w:tcPr>
            <w:tcW w:w="2576" w:type="dxa"/>
            <w:shd w:val="clear" w:color="auto" w:fill="auto"/>
            <w:noWrap/>
            <w:vAlign w:val="bottom"/>
          </w:tcPr>
          <w:p w14:paraId="5EECB884" w14:textId="77777777" w:rsidR="00A8500A" w:rsidRPr="00903CCE" w:rsidRDefault="00A8500A" w:rsidP="00A8500A">
            <w:pPr>
              <w:spacing w:before="0" w:after="0"/>
              <w:rPr>
                <w:rFonts w:eastAsia="Times New Roman" w:cs="Calibri"/>
                <w:color w:val="000000"/>
                <w:szCs w:val="22"/>
                <w:lang w:val="fr-FR" w:eastAsia="en-GB"/>
              </w:rPr>
            </w:pPr>
          </w:p>
        </w:tc>
        <w:tc>
          <w:tcPr>
            <w:tcW w:w="2036" w:type="dxa"/>
            <w:shd w:val="clear" w:color="auto" w:fill="auto"/>
            <w:noWrap/>
            <w:vAlign w:val="bottom"/>
          </w:tcPr>
          <w:p w14:paraId="3A6F98BD" w14:textId="77777777" w:rsidR="00A8500A" w:rsidRPr="00903CCE" w:rsidRDefault="00A8500A" w:rsidP="00A8500A">
            <w:pPr>
              <w:spacing w:before="0" w:after="0"/>
              <w:rPr>
                <w:rFonts w:eastAsia="Times New Roman" w:cs="Calibri"/>
                <w:color w:val="000000"/>
                <w:szCs w:val="22"/>
                <w:lang w:val="fr-FR" w:eastAsia="en-GB"/>
              </w:rPr>
            </w:pPr>
          </w:p>
        </w:tc>
        <w:tc>
          <w:tcPr>
            <w:tcW w:w="3696" w:type="dxa"/>
            <w:vAlign w:val="bottom"/>
          </w:tcPr>
          <w:p w14:paraId="61DA1828" w14:textId="77777777" w:rsidR="00A8500A" w:rsidRPr="00903CCE" w:rsidRDefault="00A8500A" w:rsidP="00A8500A">
            <w:pPr>
              <w:spacing w:before="0" w:after="0"/>
              <w:rPr>
                <w:rFonts w:eastAsia="Times New Roman" w:cs="Calibri"/>
                <w:color w:val="000000"/>
                <w:szCs w:val="22"/>
                <w:lang w:val="fr-FR" w:eastAsia="en-GB"/>
              </w:rPr>
            </w:pPr>
          </w:p>
        </w:tc>
        <w:tc>
          <w:tcPr>
            <w:tcW w:w="3696" w:type="dxa"/>
            <w:shd w:val="clear" w:color="auto" w:fill="auto"/>
            <w:vAlign w:val="bottom"/>
          </w:tcPr>
          <w:p w14:paraId="66435D01" w14:textId="6F31BAD9" w:rsidR="00A8500A" w:rsidRPr="00903CCE" w:rsidRDefault="00A8500A" w:rsidP="00A8500A">
            <w:pPr>
              <w:spacing w:before="0" w:after="0"/>
              <w:rPr>
                <w:rFonts w:eastAsia="Times New Roman" w:cs="Calibri"/>
                <w:color w:val="000000"/>
                <w:szCs w:val="22"/>
                <w:lang w:val="fr-FR" w:eastAsia="en-GB"/>
              </w:rPr>
            </w:pPr>
          </w:p>
        </w:tc>
      </w:tr>
      <w:tr w:rsidR="00A8500A" w:rsidRPr="00455ECB" w14:paraId="2AEC05D4" w14:textId="77777777" w:rsidTr="00FC7D0C">
        <w:trPr>
          <w:trHeight w:val="415"/>
        </w:trPr>
        <w:tc>
          <w:tcPr>
            <w:tcW w:w="2576" w:type="dxa"/>
            <w:shd w:val="clear" w:color="auto" w:fill="auto"/>
            <w:noWrap/>
            <w:vAlign w:val="bottom"/>
          </w:tcPr>
          <w:p w14:paraId="77611F55" w14:textId="77777777" w:rsidR="00A8500A" w:rsidRPr="00903CCE" w:rsidRDefault="00A8500A" w:rsidP="00A8500A">
            <w:pPr>
              <w:spacing w:before="0" w:after="0"/>
              <w:rPr>
                <w:rFonts w:eastAsia="Times New Roman" w:cs="Calibri"/>
                <w:color w:val="000000"/>
                <w:szCs w:val="22"/>
                <w:lang w:val="fr-FR" w:eastAsia="en-GB"/>
              </w:rPr>
            </w:pPr>
          </w:p>
        </w:tc>
        <w:tc>
          <w:tcPr>
            <w:tcW w:w="2036" w:type="dxa"/>
            <w:shd w:val="clear" w:color="auto" w:fill="auto"/>
            <w:noWrap/>
            <w:vAlign w:val="bottom"/>
          </w:tcPr>
          <w:p w14:paraId="63FC08EC" w14:textId="77777777" w:rsidR="00A8500A" w:rsidRPr="00903CCE" w:rsidRDefault="00A8500A" w:rsidP="00A8500A">
            <w:pPr>
              <w:spacing w:before="0" w:after="0"/>
              <w:rPr>
                <w:rFonts w:eastAsia="Times New Roman" w:cs="Calibri"/>
                <w:color w:val="000000"/>
                <w:szCs w:val="22"/>
                <w:lang w:val="fr-FR" w:eastAsia="en-GB"/>
              </w:rPr>
            </w:pPr>
          </w:p>
        </w:tc>
        <w:tc>
          <w:tcPr>
            <w:tcW w:w="3696" w:type="dxa"/>
            <w:vAlign w:val="bottom"/>
          </w:tcPr>
          <w:p w14:paraId="6A4AFB0F" w14:textId="77777777" w:rsidR="00A8500A" w:rsidRPr="00903CCE" w:rsidRDefault="00A8500A" w:rsidP="00A8500A">
            <w:pPr>
              <w:spacing w:before="0" w:after="0"/>
              <w:rPr>
                <w:rFonts w:eastAsia="Times New Roman" w:cs="Calibri"/>
                <w:color w:val="000000"/>
                <w:szCs w:val="22"/>
                <w:lang w:val="fr-FR" w:eastAsia="en-GB"/>
              </w:rPr>
            </w:pPr>
          </w:p>
        </w:tc>
        <w:tc>
          <w:tcPr>
            <w:tcW w:w="3696" w:type="dxa"/>
            <w:shd w:val="clear" w:color="auto" w:fill="auto"/>
            <w:vAlign w:val="bottom"/>
          </w:tcPr>
          <w:p w14:paraId="56EF281D" w14:textId="17DF3D9A" w:rsidR="00A8500A" w:rsidRPr="00903CCE" w:rsidRDefault="00A8500A" w:rsidP="00A8500A">
            <w:pPr>
              <w:spacing w:before="0" w:after="0"/>
              <w:rPr>
                <w:rFonts w:eastAsia="Times New Roman" w:cs="Calibri"/>
                <w:color w:val="000000"/>
                <w:szCs w:val="22"/>
                <w:lang w:val="fr-FR" w:eastAsia="en-GB"/>
              </w:rPr>
            </w:pPr>
          </w:p>
        </w:tc>
      </w:tr>
    </w:tbl>
    <w:p w14:paraId="7927237A" w14:textId="77777777" w:rsidR="004040F0" w:rsidRPr="00903CCE" w:rsidRDefault="004040F0" w:rsidP="00BB36BE">
      <w:pPr>
        <w:rPr>
          <w:lang w:val="fr-FR"/>
        </w:rPr>
      </w:pPr>
    </w:p>
    <w:p w14:paraId="3697F0F5" w14:textId="77777777" w:rsidR="00272CF8" w:rsidRPr="00903CCE" w:rsidRDefault="00272CF8" w:rsidP="00272CF8">
      <w:pPr>
        <w:rPr>
          <w:lang w:val="fr-FR"/>
        </w:rPr>
        <w:sectPr w:rsidR="00272CF8" w:rsidRPr="00903CCE" w:rsidSect="00272CF8">
          <w:headerReference w:type="first" r:id="rId27"/>
          <w:pgSz w:w="16840" w:h="11901" w:orient="landscape"/>
          <w:pgMar w:top="1418" w:right="1418" w:bottom="1411" w:left="1418" w:header="851" w:footer="113" w:gutter="0"/>
          <w:cols w:space="708"/>
          <w:titlePg/>
          <w:docGrid w:linePitch="326"/>
        </w:sectPr>
      </w:pPr>
    </w:p>
    <w:p w14:paraId="1F543704" w14:textId="5E3F1B0A" w:rsidR="00272CF8" w:rsidRPr="00903CCE" w:rsidRDefault="00CE7AFA" w:rsidP="00EB5F34">
      <w:pPr>
        <w:pStyle w:val="Titre2"/>
        <w:numPr>
          <w:ilvl w:val="0"/>
          <w:numId w:val="38"/>
        </w:numPr>
        <w:rPr>
          <w:lang w:val="fr-FR"/>
        </w:rPr>
      </w:pPr>
      <w:bookmarkStart w:id="34" w:name="_For_Validation:_List"/>
      <w:bookmarkStart w:id="35" w:name="_Toc176851900"/>
      <w:bookmarkEnd w:id="34"/>
      <w:r w:rsidRPr="00903CCE">
        <w:rPr>
          <w:highlight w:val="cyan"/>
          <w:lang w:val="fr-FR"/>
        </w:rPr>
        <w:lastRenderedPageBreak/>
        <w:t>Pour la</w:t>
      </w:r>
      <w:r w:rsidR="00272CF8" w:rsidRPr="00903CCE">
        <w:rPr>
          <w:highlight w:val="cyan"/>
          <w:lang w:val="fr-FR"/>
        </w:rPr>
        <w:t xml:space="preserve"> Validation</w:t>
      </w:r>
      <w:r w:rsidR="00272CF8" w:rsidRPr="00903CCE">
        <w:rPr>
          <w:lang w:val="fr-FR"/>
        </w:rPr>
        <w:t>: List</w:t>
      </w:r>
      <w:r w:rsidRPr="00903CCE">
        <w:rPr>
          <w:lang w:val="fr-FR"/>
        </w:rPr>
        <w:t>e des parties prenantes suggérée</w:t>
      </w:r>
      <w:r w:rsidR="00542FA4" w:rsidRPr="00903CCE">
        <w:rPr>
          <w:lang w:val="fr-FR"/>
        </w:rPr>
        <w:t>s</w:t>
      </w:r>
      <w:r w:rsidRPr="00903CCE">
        <w:rPr>
          <w:lang w:val="fr-FR"/>
        </w:rPr>
        <w:t xml:space="preserve"> par le GMP pour consultation à propos de la mise en œuvre de l’ITIE</w:t>
      </w:r>
      <w:bookmarkEnd w:id="35"/>
    </w:p>
    <w:p w14:paraId="7CCF569D" w14:textId="56C63ED7" w:rsidR="00272CF8" w:rsidRPr="00903CCE" w:rsidRDefault="00F651DB" w:rsidP="00272CF8">
      <w:pPr>
        <w:spacing w:before="0" w:after="160" w:line="259" w:lineRule="auto"/>
        <w:rPr>
          <w:lang w:val="fr-FR"/>
        </w:rPr>
      </w:pPr>
      <w:r w:rsidRPr="00903CCE">
        <w:rPr>
          <w:lang w:val="fr-FR"/>
        </w:rPr>
        <w:t>I</w:t>
      </w:r>
      <w:r w:rsidR="00CE7AFA" w:rsidRPr="00903CCE">
        <w:rPr>
          <w:lang w:val="fr-FR"/>
        </w:rPr>
        <w:t>l est exigé du GMP que celui-ci fournisse une liste des parties prenantes don</w:t>
      </w:r>
      <w:r w:rsidR="00542FA4" w:rsidRPr="00903CCE">
        <w:rPr>
          <w:lang w:val="fr-FR"/>
        </w:rPr>
        <w:t>t</w:t>
      </w:r>
      <w:r w:rsidR="00CE7AFA" w:rsidRPr="00903CCE">
        <w:rPr>
          <w:lang w:val="fr-FR"/>
        </w:rPr>
        <w:t xml:space="preserve"> les avis permettraient d’enrichir la procédure de Validation. La liste doit inclure des parties prenantes hors GMP de différents collèges : gouvernement, industrie et société civile. Cette liste représentera une contribution important</w:t>
      </w:r>
      <w:r w:rsidR="00542FA4" w:rsidRPr="00903CCE">
        <w:rPr>
          <w:lang w:val="fr-FR"/>
        </w:rPr>
        <w:t>e</w:t>
      </w:r>
      <w:r w:rsidR="00CE7AFA" w:rsidRPr="00903CCE">
        <w:rPr>
          <w:lang w:val="fr-FR"/>
        </w:rPr>
        <w:t xml:space="preserve"> pour l’équipe de Validation, lui permettant de préparer et de prévoir les consultations. Les données seront traitées conforméme</w:t>
      </w:r>
      <w:r w:rsidRPr="00903CCE">
        <w:rPr>
          <w:lang w:val="fr-FR"/>
        </w:rPr>
        <w:t xml:space="preserve">nt au  </w:t>
      </w:r>
      <w:hyperlink r:id="rId28" w:history="1">
        <w:r w:rsidRPr="00903CCE">
          <w:rPr>
            <w:rStyle w:val="Lienhypertexte"/>
            <w:lang w:val="fr-FR"/>
          </w:rPr>
          <w:t>Règlement général sur la protection des données</w:t>
        </w:r>
      </w:hyperlink>
      <w:r w:rsidRPr="00903CCE">
        <w:rPr>
          <w:lang w:val="fr-FR"/>
        </w:rPr>
        <w:t xml:space="preserve"> de l’UE.</w:t>
      </w: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82"/>
        <w:gridCol w:w="1604"/>
        <w:gridCol w:w="1989"/>
        <w:gridCol w:w="1770"/>
        <w:gridCol w:w="1917"/>
      </w:tblGrid>
      <w:tr w:rsidR="00272CF8" w:rsidRPr="00455ECB" w14:paraId="164D3B81" w14:textId="77777777" w:rsidTr="00C34283">
        <w:trPr>
          <w:cantSplit/>
          <w:tblHeader/>
        </w:trPr>
        <w:tc>
          <w:tcPr>
            <w:tcW w:w="1782" w:type="dxa"/>
            <w:shd w:val="clear" w:color="auto" w:fill="B4C6E7"/>
          </w:tcPr>
          <w:p w14:paraId="393AADC9" w14:textId="22564026" w:rsidR="00272CF8" w:rsidRPr="00903CCE" w:rsidRDefault="00CE7AFA" w:rsidP="002C0595">
            <w:pPr>
              <w:spacing w:before="0" w:after="160" w:line="259" w:lineRule="auto"/>
              <w:rPr>
                <w:b/>
                <w:bCs/>
              </w:rPr>
            </w:pPr>
            <w:r w:rsidRPr="00903CCE">
              <w:rPr>
                <w:b/>
                <w:bCs/>
              </w:rPr>
              <w:t>Nom</w:t>
            </w:r>
          </w:p>
        </w:tc>
        <w:tc>
          <w:tcPr>
            <w:tcW w:w="1604" w:type="dxa"/>
            <w:shd w:val="clear" w:color="auto" w:fill="B4C6E7"/>
          </w:tcPr>
          <w:p w14:paraId="1B29CF77" w14:textId="77777777" w:rsidR="00272CF8" w:rsidRPr="00903CCE" w:rsidRDefault="00272CF8" w:rsidP="002C0595">
            <w:pPr>
              <w:spacing w:before="0" w:after="160" w:line="259" w:lineRule="auto"/>
              <w:rPr>
                <w:b/>
                <w:bCs/>
              </w:rPr>
            </w:pPr>
            <w:r w:rsidRPr="00903CCE">
              <w:rPr>
                <w:b/>
                <w:bCs/>
              </w:rPr>
              <w:t>Institution</w:t>
            </w:r>
          </w:p>
        </w:tc>
        <w:tc>
          <w:tcPr>
            <w:tcW w:w="1989" w:type="dxa"/>
            <w:shd w:val="clear" w:color="auto" w:fill="B4C6E7"/>
          </w:tcPr>
          <w:p w14:paraId="2E08BABC" w14:textId="0CC98DA3" w:rsidR="00272CF8" w:rsidRPr="00903CCE" w:rsidRDefault="00CE7AFA" w:rsidP="002C0595">
            <w:pPr>
              <w:spacing w:before="0" w:after="160" w:line="259" w:lineRule="auto"/>
              <w:rPr>
                <w:b/>
                <w:bCs/>
              </w:rPr>
            </w:pPr>
            <w:r w:rsidRPr="00903CCE">
              <w:rPr>
                <w:b/>
                <w:bCs/>
              </w:rPr>
              <w:t>Collège</w:t>
            </w:r>
          </w:p>
        </w:tc>
        <w:tc>
          <w:tcPr>
            <w:tcW w:w="1770" w:type="dxa"/>
            <w:shd w:val="clear" w:color="auto" w:fill="B4C6E7"/>
          </w:tcPr>
          <w:p w14:paraId="1FF0821C" w14:textId="77777777" w:rsidR="00272CF8" w:rsidRPr="00903CCE" w:rsidRDefault="00272CF8" w:rsidP="002C0595">
            <w:pPr>
              <w:spacing w:before="0" w:after="160" w:line="259" w:lineRule="auto"/>
              <w:rPr>
                <w:b/>
                <w:bCs/>
              </w:rPr>
            </w:pPr>
            <w:r w:rsidRPr="00903CCE">
              <w:rPr>
                <w:b/>
                <w:bCs/>
              </w:rPr>
              <w:t>Email</w:t>
            </w:r>
          </w:p>
        </w:tc>
        <w:tc>
          <w:tcPr>
            <w:tcW w:w="1917" w:type="dxa"/>
            <w:shd w:val="clear" w:color="auto" w:fill="B4C6E7"/>
          </w:tcPr>
          <w:p w14:paraId="68BC2E68" w14:textId="2FB14F40" w:rsidR="00272CF8" w:rsidRPr="00903CCE" w:rsidRDefault="00CE7AFA" w:rsidP="002C0595">
            <w:pPr>
              <w:spacing w:before="0" w:after="160" w:line="259" w:lineRule="auto"/>
              <w:rPr>
                <w:b/>
                <w:bCs/>
                <w:lang w:val="fr-FR"/>
              </w:rPr>
            </w:pPr>
            <w:r w:rsidRPr="00903CCE">
              <w:rPr>
                <w:b/>
                <w:bCs/>
                <w:lang w:val="fr-FR"/>
              </w:rPr>
              <w:t>Numéro de téléphone</w:t>
            </w:r>
            <w:r w:rsidR="00272CF8" w:rsidRPr="00903CCE">
              <w:rPr>
                <w:b/>
                <w:bCs/>
                <w:lang w:val="fr-FR"/>
              </w:rPr>
              <w:t xml:space="preserve"> (</w:t>
            </w:r>
            <w:r w:rsidRPr="00903CCE">
              <w:rPr>
                <w:b/>
                <w:bCs/>
                <w:lang w:val="fr-FR"/>
              </w:rPr>
              <w:t>si</w:t>
            </w:r>
            <w:r w:rsidR="00272CF8" w:rsidRPr="00903CCE">
              <w:rPr>
                <w:b/>
                <w:bCs/>
                <w:lang w:val="fr-FR"/>
              </w:rPr>
              <w:t xml:space="preserve"> possible)</w:t>
            </w:r>
          </w:p>
        </w:tc>
      </w:tr>
      <w:tr w:rsidR="00272CF8" w:rsidRPr="00455ECB" w14:paraId="2B3311E0" w14:textId="77777777" w:rsidTr="00C34283">
        <w:tc>
          <w:tcPr>
            <w:tcW w:w="1782" w:type="dxa"/>
          </w:tcPr>
          <w:p w14:paraId="2BF070AC" w14:textId="77777777" w:rsidR="00272CF8" w:rsidRPr="00903CCE" w:rsidRDefault="00272CF8" w:rsidP="002C0595">
            <w:pPr>
              <w:spacing w:before="0" w:after="160" w:line="259" w:lineRule="auto"/>
              <w:rPr>
                <w:lang w:val="fr-FR"/>
              </w:rPr>
            </w:pPr>
          </w:p>
        </w:tc>
        <w:tc>
          <w:tcPr>
            <w:tcW w:w="1604" w:type="dxa"/>
          </w:tcPr>
          <w:p w14:paraId="421F41CA" w14:textId="77777777" w:rsidR="00272CF8" w:rsidRPr="00903CCE" w:rsidRDefault="00272CF8" w:rsidP="002C0595">
            <w:pPr>
              <w:spacing w:before="0" w:after="160" w:line="259" w:lineRule="auto"/>
              <w:rPr>
                <w:lang w:val="fr-FR"/>
              </w:rPr>
            </w:pPr>
          </w:p>
        </w:tc>
        <w:tc>
          <w:tcPr>
            <w:tcW w:w="1989" w:type="dxa"/>
          </w:tcPr>
          <w:p w14:paraId="442BAAEA" w14:textId="77777777" w:rsidR="00272CF8" w:rsidRPr="00903CCE" w:rsidRDefault="00272CF8" w:rsidP="002C0595">
            <w:pPr>
              <w:spacing w:before="0" w:after="160" w:line="259" w:lineRule="auto"/>
              <w:rPr>
                <w:lang w:val="fr-FR"/>
              </w:rPr>
            </w:pPr>
          </w:p>
        </w:tc>
        <w:tc>
          <w:tcPr>
            <w:tcW w:w="1770" w:type="dxa"/>
          </w:tcPr>
          <w:p w14:paraId="5A48A640" w14:textId="77777777" w:rsidR="00272CF8" w:rsidRPr="00903CCE" w:rsidRDefault="00272CF8" w:rsidP="002C0595">
            <w:pPr>
              <w:spacing w:before="0" w:after="160" w:line="259" w:lineRule="auto"/>
              <w:rPr>
                <w:lang w:val="fr-FR"/>
              </w:rPr>
            </w:pPr>
          </w:p>
        </w:tc>
        <w:tc>
          <w:tcPr>
            <w:tcW w:w="1917" w:type="dxa"/>
          </w:tcPr>
          <w:p w14:paraId="301EDDE3" w14:textId="77777777" w:rsidR="00272CF8" w:rsidRPr="00903CCE" w:rsidRDefault="00272CF8" w:rsidP="002C0595">
            <w:pPr>
              <w:spacing w:before="0" w:after="160" w:line="259" w:lineRule="auto"/>
              <w:rPr>
                <w:lang w:val="fr-FR"/>
              </w:rPr>
            </w:pPr>
          </w:p>
        </w:tc>
      </w:tr>
      <w:tr w:rsidR="00272CF8" w:rsidRPr="00455ECB" w14:paraId="0618A9C5" w14:textId="77777777" w:rsidTr="00C34283">
        <w:tc>
          <w:tcPr>
            <w:tcW w:w="1782" w:type="dxa"/>
          </w:tcPr>
          <w:p w14:paraId="614191FE" w14:textId="77777777" w:rsidR="00272CF8" w:rsidRPr="00903CCE" w:rsidRDefault="00272CF8" w:rsidP="002C0595">
            <w:pPr>
              <w:spacing w:before="0" w:after="160" w:line="259" w:lineRule="auto"/>
              <w:rPr>
                <w:lang w:val="fr-FR"/>
              </w:rPr>
            </w:pPr>
          </w:p>
        </w:tc>
        <w:tc>
          <w:tcPr>
            <w:tcW w:w="1604" w:type="dxa"/>
          </w:tcPr>
          <w:p w14:paraId="2B8AB263" w14:textId="77777777" w:rsidR="00272CF8" w:rsidRPr="00903CCE" w:rsidRDefault="00272CF8" w:rsidP="002C0595">
            <w:pPr>
              <w:spacing w:before="0" w:after="160" w:line="259" w:lineRule="auto"/>
              <w:rPr>
                <w:lang w:val="fr-FR"/>
              </w:rPr>
            </w:pPr>
          </w:p>
        </w:tc>
        <w:tc>
          <w:tcPr>
            <w:tcW w:w="1989" w:type="dxa"/>
          </w:tcPr>
          <w:p w14:paraId="02EA5623" w14:textId="77777777" w:rsidR="00272CF8" w:rsidRPr="00903CCE" w:rsidRDefault="00272CF8" w:rsidP="002C0595">
            <w:pPr>
              <w:spacing w:before="0" w:after="160" w:line="259" w:lineRule="auto"/>
              <w:rPr>
                <w:lang w:val="fr-FR"/>
              </w:rPr>
            </w:pPr>
          </w:p>
        </w:tc>
        <w:tc>
          <w:tcPr>
            <w:tcW w:w="1770" w:type="dxa"/>
          </w:tcPr>
          <w:p w14:paraId="72F72BD8" w14:textId="77777777" w:rsidR="00272CF8" w:rsidRPr="00903CCE" w:rsidRDefault="00272CF8" w:rsidP="002C0595">
            <w:pPr>
              <w:spacing w:before="0" w:after="160" w:line="259" w:lineRule="auto"/>
              <w:rPr>
                <w:lang w:val="fr-FR"/>
              </w:rPr>
            </w:pPr>
          </w:p>
        </w:tc>
        <w:tc>
          <w:tcPr>
            <w:tcW w:w="1917" w:type="dxa"/>
          </w:tcPr>
          <w:p w14:paraId="0F59E0FB" w14:textId="77777777" w:rsidR="00272CF8" w:rsidRPr="00903CCE" w:rsidRDefault="00272CF8" w:rsidP="002C0595">
            <w:pPr>
              <w:spacing w:before="0" w:after="160" w:line="259" w:lineRule="auto"/>
              <w:rPr>
                <w:lang w:val="fr-FR"/>
              </w:rPr>
            </w:pPr>
          </w:p>
        </w:tc>
      </w:tr>
      <w:tr w:rsidR="00272CF8" w:rsidRPr="00455ECB" w14:paraId="0F69DABF" w14:textId="77777777" w:rsidTr="00C34283">
        <w:tc>
          <w:tcPr>
            <w:tcW w:w="1782" w:type="dxa"/>
          </w:tcPr>
          <w:p w14:paraId="7B35A0F6" w14:textId="77777777" w:rsidR="00272CF8" w:rsidRPr="00903CCE" w:rsidRDefault="00272CF8" w:rsidP="002C0595">
            <w:pPr>
              <w:spacing w:before="0" w:after="160" w:line="259" w:lineRule="auto"/>
              <w:rPr>
                <w:lang w:val="fr-FR"/>
              </w:rPr>
            </w:pPr>
          </w:p>
        </w:tc>
        <w:tc>
          <w:tcPr>
            <w:tcW w:w="1604" w:type="dxa"/>
          </w:tcPr>
          <w:p w14:paraId="536CF8A0" w14:textId="77777777" w:rsidR="00272CF8" w:rsidRPr="00903CCE" w:rsidRDefault="00272CF8" w:rsidP="002C0595">
            <w:pPr>
              <w:spacing w:before="0" w:after="160" w:line="259" w:lineRule="auto"/>
              <w:rPr>
                <w:lang w:val="fr-FR"/>
              </w:rPr>
            </w:pPr>
          </w:p>
        </w:tc>
        <w:tc>
          <w:tcPr>
            <w:tcW w:w="1989" w:type="dxa"/>
          </w:tcPr>
          <w:p w14:paraId="168AE453" w14:textId="77777777" w:rsidR="00272CF8" w:rsidRPr="00903CCE" w:rsidRDefault="00272CF8" w:rsidP="002C0595">
            <w:pPr>
              <w:spacing w:before="0" w:after="160" w:line="259" w:lineRule="auto"/>
              <w:rPr>
                <w:lang w:val="fr-FR"/>
              </w:rPr>
            </w:pPr>
          </w:p>
        </w:tc>
        <w:tc>
          <w:tcPr>
            <w:tcW w:w="1770" w:type="dxa"/>
          </w:tcPr>
          <w:p w14:paraId="69660197" w14:textId="77777777" w:rsidR="00272CF8" w:rsidRPr="00903CCE" w:rsidRDefault="00272CF8" w:rsidP="002C0595">
            <w:pPr>
              <w:spacing w:before="0" w:after="160" w:line="259" w:lineRule="auto"/>
              <w:rPr>
                <w:lang w:val="fr-FR"/>
              </w:rPr>
            </w:pPr>
          </w:p>
        </w:tc>
        <w:tc>
          <w:tcPr>
            <w:tcW w:w="1917" w:type="dxa"/>
          </w:tcPr>
          <w:p w14:paraId="0957FBF7" w14:textId="77777777" w:rsidR="00272CF8" w:rsidRPr="00903CCE" w:rsidRDefault="00272CF8" w:rsidP="002C0595">
            <w:pPr>
              <w:spacing w:before="0" w:after="160" w:line="259" w:lineRule="auto"/>
              <w:rPr>
                <w:lang w:val="fr-FR"/>
              </w:rPr>
            </w:pPr>
          </w:p>
        </w:tc>
      </w:tr>
      <w:tr w:rsidR="00272CF8" w:rsidRPr="00455ECB" w14:paraId="0010F7F1" w14:textId="77777777" w:rsidTr="00C34283">
        <w:tc>
          <w:tcPr>
            <w:tcW w:w="1782" w:type="dxa"/>
          </w:tcPr>
          <w:p w14:paraId="6AF984B6" w14:textId="77777777" w:rsidR="00272CF8" w:rsidRPr="00903CCE" w:rsidRDefault="00272CF8" w:rsidP="002C0595">
            <w:pPr>
              <w:spacing w:before="0" w:after="160" w:line="259" w:lineRule="auto"/>
              <w:rPr>
                <w:lang w:val="fr-FR"/>
              </w:rPr>
            </w:pPr>
          </w:p>
        </w:tc>
        <w:tc>
          <w:tcPr>
            <w:tcW w:w="1604" w:type="dxa"/>
          </w:tcPr>
          <w:p w14:paraId="01652438" w14:textId="77777777" w:rsidR="00272CF8" w:rsidRPr="00903CCE" w:rsidRDefault="00272CF8" w:rsidP="002C0595">
            <w:pPr>
              <w:spacing w:before="0" w:after="160" w:line="259" w:lineRule="auto"/>
              <w:rPr>
                <w:lang w:val="fr-FR"/>
              </w:rPr>
            </w:pPr>
          </w:p>
        </w:tc>
        <w:tc>
          <w:tcPr>
            <w:tcW w:w="1989" w:type="dxa"/>
          </w:tcPr>
          <w:p w14:paraId="202B339D" w14:textId="77777777" w:rsidR="00272CF8" w:rsidRPr="00903CCE" w:rsidRDefault="00272CF8" w:rsidP="002C0595">
            <w:pPr>
              <w:spacing w:before="0" w:after="160" w:line="259" w:lineRule="auto"/>
              <w:rPr>
                <w:lang w:val="fr-FR"/>
              </w:rPr>
            </w:pPr>
          </w:p>
        </w:tc>
        <w:tc>
          <w:tcPr>
            <w:tcW w:w="1770" w:type="dxa"/>
          </w:tcPr>
          <w:p w14:paraId="3467DB83" w14:textId="77777777" w:rsidR="00272CF8" w:rsidRPr="00903CCE" w:rsidRDefault="00272CF8" w:rsidP="002C0595">
            <w:pPr>
              <w:spacing w:before="0" w:after="160" w:line="259" w:lineRule="auto"/>
              <w:rPr>
                <w:lang w:val="fr-FR"/>
              </w:rPr>
            </w:pPr>
          </w:p>
        </w:tc>
        <w:tc>
          <w:tcPr>
            <w:tcW w:w="1917" w:type="dxa"/>
          </w:tcPr>
          <w:p w14:paraId="0F5D0EE4" w14:textId="77777777" w:rsidR="00272CF8" w:rsidRPr="00903CCE" w:rsidRDefault="00272CF8" w:rsidP="002C0595">
            <w:pPr>
              <w:spacing w:before="0" w:after="160" w:line="259" w:lineRule="auto"/>
              <w:rPr>
                <w:lang w:val="fr-FR"/>
              </w:rPr>
            </w:pPr>
          </w:p>
        </w:tc>
      </w:tr>
      <w:tr w:rsidR="00272CF8" w:rsidRPr="00455ECB" w14:paraId="32312032" w14:textId="77777777" w:rsidTr="00C34283">
        <w:tc>
          <w:tcPr>
            <w:tcW w:w="1782" w:type="dxa"/>
          </w:tcPr>
          <w:p w14:paraId="26048FBD" w14:textId="77777777" w:rsidR="00272CF8" w:rsidRPr="00903CCE" w:rsidRDefault="00272CF8" w:rsidP="002C0595">
            <w:pPr>
              <w:spacing w:before="0" w:after="160" w:line="259" w:lineRule="auto"/>
              <w:rPr>
                <w:lang w:val="fr-FR"/>
              </w:rPr>
            </w:pPr>
          </w:p>
        </w:tc>
        <w:tc>
          <w:tcPr>
            <w:tcW w:w="1604" w:type="dxa"/>
          </w:tcPr>
          <w:p w14:paraId="180B03D1" w14:textId="77777777" w:rsidR="00272CF8" w:rsidRPr="00903CCE" w:rsidRDefault="00272CF8" w:rsidP="002C0595">
            <w:pPr>
              <w:spacing w:before="0" w:after="160" w:line="259" w:lineRule="auto"/>
              <w:rPr>
                <w:lang w:val="fr-FR"/>
              </w:rPr>
            </w:pPr>
          </w:p>
        </w:tc>
        <w:tc>
          <w:tcPr>
            <w:tcW w:w="1989" w:type="dxa"/>
          </w:tcPr>
          <w:p w14:paraId="799E3097" w14:textId="77777777" w:rsidR="00272CF8" w:rsidRPr="00903CCE" w:rsidRDefault="00272CF8" w:rsidP="002C0595">
            <w:pPr>
              <w:spacing w:before="0" w:after="160" w:line="259" w:lineRule="auto"/>
              <w:rPr>
                <w:lang w:val="fr-FR"/>
              </w:rPr>
            </w:pPr>
          </w:p>
        </w:tc>
        <w:tc>
          <w:tcPr>
            <w:tcW w:w="1770" w:type="dxa"/>
          </w:tcPr>
          <w:p w14:paraId="44BB1A3D" w14:textId="77777777" w:rsidR="00272CF8" w:rsidRPr="00903CCE" w:rsidRDefault="00272CF8" w:rsidP="002C0595">
            <w:pPr>
              <w:spacing w:before="0" w:after="160" w:line="259" w:lineRule="auto"/>
              <w:rPr>
                <w:lang w:val="fr-FR"/>
              </w:rPr>
            </w:pPr>
          </w:p>
        </w:tc>
        <w:tc>
          <w:tcPr>
            <w:tcW w:w="1917" w:type="dxa"/>
          </w:tcPr>
          <w:p w14:paraId="58EA5E51" w14:textId="77777777" w:rsidR="00272CF8" w:rsidRPr="00903CCE" w:rsidRDefault="00272CF8" w:rsidP="002C0595">
            <w:pPr>
              <w:spacing w:before="0" w:after="160" w:line="259" w:lineRule="auto"/>
              <w:rPr>
                <w:lang w:val="fr-FR"/>
              </w:rPr>
            </w:pPr>
          </w:p>
        </w:tc>
      </w:tr>
      <w:tr w:rsidR="00272CF8" w:rsidRPr="00455ECB" w14:paraId="39913D51" w14:textId="77777777" w:rsidTr="00C34283">
        <w:tc>
          <w:tcPr>
            <w:tcW w:w="1782" w:type="dxa"/>
          </w:tcPr>
          <w:p w14:paraId="21ACDEAE" w14:textId="77777777" w:rsidR="00272CF8" w:rsidRPr="00903CCE" w:rsidRDefault="00272CF8" w:rsidP="002C0595">
            <w:pPr>
              <w:spacing w:before="0" w:after="160" w:line="259" w:lineRule="auto"/>
              <w:rPr>
                <w:lang w:val="fr-FR"/>
              </w:rPr>
            </w:pPr>
          </w:p>
        </w:tc>
        <w:tc>
          <w:tcPr>
            <w:tcW w:w="1604" w:type="dxa"/>
          </w:tcPr>
          <w:p w14:paraId="7FE77BBE" w14:textId="77777777" w:rsidR="00272CF8" w:rsidRPr="00903CCE" w:rsidRDefault="00272CF8" w:rsidP="002C0595">
            <w:pPr>
              <w:spacing w:before="0" w:after="160" w:line="259" w:lineRule="auto"/>
              <w:rPr>
                <w:lang w:val="fr-FR"/>
              </w:rPr>
            </w:pPr>
          </w:p>
        </w:tc>
        <w:tc>
          <w:tcPr>
            <w:tcW w:w="1989" w:type="dxa"/>
          </w:tcPr>
          <w:p w14:paraId="6E83339D" w14:textId="77777777" w:rsidR="00272CF8" w:rsidRPr="00903CCE" w:rsidRDefault="00272CF8" w:rsidP="002C0595">
            <w:pPr>
              <w:spacing w:before="0" w:after="160" w:line="259" w:lineRule="auto"/>
              <w:rPr>
                <w:lang w:val="fr-FR"/>
              </w:rPr>
            </w:pPr>
          </w:p>
        </w:tc>
        <w:tc>
          <w:tcPr>
            <w:tcW w:w="1770" w:type="dxa"/>
          </w:tcPr>
          <w:p w14:paraId="3A5FF729" w14:textId="77777777" w:rsidR="00272CF8" w:rsidRPr="00903CCE" w:rsidRDefault="00272CF8" w:rsidP="002C0595">
            <w:pPr>
              <w:spacing w:before="0" w:after="160" w:line="259" w:lineRule="auto"/>
              <w:rPr>
                <w:lang w:val="fr-FR"/>
              </w:rPr>
            </w:pPr>
          </w:p>
        </w:tc>
        <w:tc>
          <w:tcPr>
            <w:tcW w:w="1917" w:type="dxa"/>
          </w:tcPr>
          <w:p w14:paraId="0E99B3BE" w14:textId="77777777" w:rsidR="00272CF8" w:rsidRPr="00903CCE" w:rsidRDefault="00272CF8" w:rsidP="002C0595">
            <w:pPr>
              <w:spacing w:before="0" w:after="160" w:line="259" w:lineRule="auto"/>
              <w:rPr>
                <w:lang w:val="fr-FR"/>
              </w:rPr>
            </w:pPr>
          </w:p>
        </w:tc>
      </w:tr>
      <w:tr w:rsidR="00272CF8" w:rsidRPr="00455ECB" w14:paraId="01F763FC" w14:textId="77777777" w:rsidTr="00C34283">
        <w:tc>
          <w:tcPr>
            <w:tcW w:w="1782" w:type="dxa"/>
          </w:tcPr>
          <w:p w14:paraId="13EA163C" w14:textId="77777777" w:rsidR="00272CF8" w:rsidRPr="00903CCE" w:rsidRDefault="00272CF8" w:rsidP="002C0595">
            <w:pPr>
              <w:spacing w:before="0" w:after="160" w:line="259" w:lineRule="auto"/>
              <w:rPr>
                <w:lang w:val="fr-FR"/>
              </w:rPr>
            </w:pPr>
          </w:p>
        </w:tc>
        <w:tc>
          <w:tcPr>
            <w:tcW w:w="1604" w:type="dxa"/>
          </w:tcPr>
          <w:p w14:paraId="1663AC0E" w14:textId="77777777" w:rsidR="00272CF8" w:rsidRPr="00903CCE" w:rsidRDefault="00272CF8" w:rsidP="002C0595">
            <w:pPr>
              <w:spacing w:before="0" w:after="160" w:line="259" w:lineRule="auto"/>
              <w:rPr>
                <w:lang w:val="fr-FR"/>
              </w:rPr>
            </w:pPr>
          </w:p>
        </w:tc>
        <w:tc>
          <w:tcPr>
            <w:tcW w:w="1989" w:type="dxa"/>
          </w:tcPr>
          <w:p w14:paraId="08CC47AB" w14:textId="77777777" w:rsidR="00272CF8" w:rsidRPr="00903CCE" w:rsidRDefault="00272CF8" w:rsidP="002C0595">
            <w:pPr>
              <w:spacing w:before="0" w:after="160" w:line="259" w:lineRule="auto"/>
              <w:rPr>
                <w:lang w:val="fr-FR"/>
              </w:rPr>
            </w:pPr>
          </w:p>
        </w:tc>
        <w:tc>
          <w:tcPr>
            <w:tcW w:w="1770" w:type="dxa"/>
          </w:tcPr>
          <w:p w14:paraId="1FE60F8A" w14:textId="77777777" w:rsidR="00272CF8" w:rsidRPr="00903CCE" w:rsidRDefault="00272CF8" w:rsidP="002C0595">
            <w:pPr>
              <w:spacing w:before="0" w:after="160" w:line="259" w:lineRule="auto"/>
              <w:rPr>
                <w:lang w:val="fr-FR"/>
              </w:rPr>
            </w:pPr>
          </w:p>
        </w:tc>
        <w:tc>
          <w:tcPr>
            <w:tcW w:w="1917" w:type="dxa"/>
          </w:tcPr>
          <w:p w14:paraId="57EEDF3F" w14:textId="77777777" w:rsidR="00272CF8" w:rsidRPr="00903CCE" w:rsidRDefault="00272CF8" w:rsidP="002C0595">
            <w:pPr>
              <w:spacing w:before="0" w:after="160" w:line="259" w:lineRule="auto"/>
              <w:rPr>
                <w:lang w:val="fr-FR"/>
              </w:rPr>
            </w:pPr>
          </w:p>
        </w:tc>
      </w:tr>
    </w:tbl>
    <w:p w14:paraId="0AC363D6" w14:textId="77777777" w:rsidR="00272CF8" w:rsidRPr="00903CCE" w:rsidRDefault="00272CF8" w:rsidP="00272CF8">
      <w:pPr>
        <w:spacing w:before="0" w:after="160" w:line="259" w:lineRule="auto"/>
        <w:rPr>
          <w:lang w:val="fr-FR"/>
        </w:rPr>
      </w:pPr>
    </w:p>
    <w:p w14:paraId="04D9BF72" w14:textId="2345BE7E" w:rsidR="00272CF8" w:rsidRPr="00903CCE" w:rsidRDefault="00CE7AFA" w:rsidP="00742617">
      <w:pPr>
        <w:pStyle w:val="Titre2"/>
        <w:rPr>
          <w:lang w:val="fr-FR"/>
        </w:rPr>
      </w:pPr>
      <w:bookmarkStart w:id="36" w:name="_For_Validation:_MSG"/>
      <w:bookmarkStart w:id="37" w:name="_Toc57974749"/>
      <w:bookmarkStart w:id="38" w:name="_Toc176851901"/>
      <w:bookmarkEnd w:id="36"/>
      <w:r w:rsidRPr="00903CCE">
        <w:rPr>
          <w:highlight w:val="cyan"/>
          <w:lang w:val="fr-FR"/>
        </w:rPr>
        <w:t>Pour la</w:t>
      </w:r>
      <w:r w:rsidR="006630FD" w:rsidRPr="00903CCE">
        <w:rPr>
          <w:highlight w:val="cyan"/>
          <w:lang w:val="fr-FR"/>
        </w:rPr>
        <w:t xml:space="preserve"> Validation</w:t>
      </w:r>
      <w:r w:rsidR="006630FD" w:rsidRPr="00903CCE">
        <w:rPr>
          <w:lang w:val="fr-FR"/>
        </w:rPr>
        <w:t xml:space="preserve">: </w:t>
      </w:r>
      <w:bookmarkEnd w:id="37"/>
      <w:r w:rsidRPr="00903CCE">
        <w:rPr>
          <w:lang w:val="fr-FR"/>
        </w:rPr>
        <w:t>signature du GMP</w:t>
      </w:r>
      <w:bookmarkEnd w:id="38"/>
    </w:p>
    <w:p w14:paraId="30923373" w14:textId="3F83619E" w:rsidR="00272CF8" w:rsidRPr="00903CCE" w:rsidRDefault="00CE7AFA" w:rsidP="00272CF8">
      <w:pPr>
        <w:rPr>
          <w:lang w:val="fr-FR"/>
        </w:rPr>
      </w:pPr>
      <w:r w:rsidRPr="00903CCE">
        <w:rPr>
          <w:lang w:val="fr-FR"/>
        </w:rPr>
        <w:t>Date d’adoption du document</w:t>
      </w:r>
      <w:r w:rsidR="00272CF8" w:rsidRPr="00903CCE">
        <w:rPr>
          <w:lang w:val="fr-FR"/>
        </w:rPr>
        <w:t xml:space="preserve">: </w:t>
      </w:r>
      <w:sdt>
        <w:sdtPr>
          <w:id w:val="293111358"/>
          <w:placeholder>
            <w:docPart w:val="E8FFA50871EE42238147C4B5F42B13C5"/>
          </w:placeholder>
          <w:showingPlcHdr/>
          <w:date>
            <w:dateFormat w:val="dd/MM/yyyy"/>
            <w:lid w:val="en-GB"/>
            <w:storeMappedDataAs w:val="dateTime"/>
            <w:calendar w:val="gregorian"/>
          </w:date>
        </w:sdtPr>
        <w:sdtEndPr/>
        <w:sdtContent>
          <w:r w:rsidR="00272CF8" w:rsidRPr="00903CCE">
            <w:rPr>
              <w:rStyle w:val="Textedelespacerserv"/>
              <w:shd w:val="clear" w:color="auto" w:fill="D9E2F3" w:themeFill="accent1" w:themeFillTint="33"/>
              <w:lang w:val="fr-FR"/>
            </w:rPr>
            <w:t>Click or tap to enter a date.</w:t>
          </w:r>
        </w:sdtContent>
      </w:sdt>
    </w:p>
    <w:p w14:paraId="73CC9274" w14:textId="79FD0240" w:rsidR="00272CF8" w:rsidRPr="00903CCE" w:rsidRDefault="00272CF8" w:rsidP="00272CF8">
      <w:pPr>
        <w:rPr>
          <w:lang w:val="fr-FR"/>
        </w:rPr>
      </w:pPr>
      <w:r w:rsidRPr="00903CCE">
        <w:rPr>
          <w:lang w:val="fr-FR"/>
        </w:rPr>
        <w:t xml:space="preserve">Description </w:t>
      </w:r>
      <w:r w:rsidR="00542FA4" w:rsidRPr="00903CCE">
        <w:rPr>
          <w:lang w:val="fr-FR"/>
        </w:rPr>
        <w:t>du type d</w:t>
      </w:r>
      <w:r w:rsidR="00CE7AFA" w:rsidRPr="00903CCE">
        <w:rPr>
          <w:lang w:val="fr-FR"/>
        </w:rPr>
        <w:t>’approbation</w:t>
      </w:r>
      <w:r w:rsidRPr="00903CCE">
        <w:rPr>
          <w:lang w:val="fr-FR"/>
        </w:rPr>
        <w:t xml:space="preserve">: </w:t>
      </w:r>
      <w:sdt>
        <w:sdtPr>
          <w:rPr>
            <w:color w:val="808080" w:themeColor="background1" w:themeShade="80"/>
          </w:rPr>
          <w:id w:val="-1474056719"/>
          <w:placeholder>
            <w:docPart w:val="2A0827FA92C44FB498B30C2EC1D5DD73"/>
          </w:placeholder>
        </w:sdtPr>
        <w:sdtEndPr/>
        <w:sdtContent>
          <w:r w:rsidR="00CE7AFA" w:rsidRPr="00903CCE">
            <w:rPr>
              <w:color w:val="808080" w:themeColor="background1" w:themeShade="80"/>
              <w:shd w:val="clear" w:color="auto" w:fill="D9E2F3" w:themeFill="accent1" w:themeFillTint="33"/>
              <w:lang w:val="fr-FR"/>
            </w:rPr>
            <w:t>Procès-verbal de réunion du GMP, circulaire du GMP et non-objection ou autre</w:t>
          </w:r>
        </w:sdtContent>
      </w:sdt>
    </w:p>
    <w:p w14:paraId="395EB8A2" w14:textId="77777777" w:rsidR="00E24691" w:rsidRPr="00903CCE" w:rsidRDefault="00E24691">
      <w:pPr>
        <w:spacing w:before="0" w:after="0"/>
        <w:rPr>
          <w:rFonts w:eastAsia="MS Gothic" w:cs="Times New Roman"/>
          <w:b/>
          <w:color w:val="243F60"/>
          <w:lang w:val="fr-FR"/>
        </w:rPr>
      </w:pPr>
      <w:bookmarkStart w:id="39" w:name="_Toc171546380"/>
      <w:r w:rsidRPr="00903CCE">
        <w:rPr>
          <w:lang w:val="fr-FR"/>
        </w:rPr>
        <w:br w:type="page"/>
      </w:r>
    </w:p>
    <w:p w14:paraId="560A9358" w14:textId="3D4698C9" w:rsidR="00B108FA" w:rsidRPr="00903CCE" w:rsidRDefault="00F651DB" w:rsidP="00C02AD9">
      <w:pPr>
        <w:pStyle w:val="Titre1"/>
        <w:rPr>
          <w:rFonts w:ascii="Franklin Gothic Book" w:hAnsi="Franklin Gothic Book"/>
        </w:rPr>
      </w:pPr>
      <w:bookmarkStart w:id="40" w:name="_Toc176851902"/>
      <w:bookmarkEnd w:id="39"/>
      <w:r w:rsidRPr="00903CCE">
        <w:rPr>
          <w:rFonts w:ascii="Franklin Gothic Book" w:hAnsi="Franklin Gothic Book"/>
        </w:rPr>
        <w:lastRenderedPageBreak/>
        <w:t xml:space="preserve">Exigence </w:t>
      </w:r>
      <w:r w:rsidR="00910E04" w:rsidRPr="00903CCE">
        <w:rPr>
          <w:rFonts w:ascii="Franklin Gothic Book" w:hAnsi="Franklin Gothic Book"/>
        </w:rPr>
        <w:t xml:space="preserve">1.1: </w:t>
      </w:r>
      <w:r w:rsidRPr="00903CCE">
        <w:rPr>
          <w:rFonts w:ascii="Franklin Gothic Book" w:hAnsi="Franklin Gothic Book"/>
        </w:rPr>
        <w:t>Engagement du gouvernement</w:t>
      </w:r>
      <w:bookmarkEnd w:id="40"/>
    </w:p>
    <w:p w14:paraId="2D475270" w14:textId="751ABAD4" w:rsidR="001B0C51" w:rsidRPr="00903CCE" w:rsidRDefault="001B0C51" w:rsidP="00EB5F34">
      <w:pPr>
        <w:pStyle w:val="Titre2"/>
        <w:numPr>
          <w:ilvl w:val="0"/>
          <w:numId w:val="40"/>
        </w:numPr>
      </w:pPr>
      <w:bookmarkStart w:id="41" w:name="_Toc176851903"/>
      <w:r w:rsidRPr="00903CCE">
        <w:t>Ressources</w:t>
      </w:r>
      <w:bookmarkEnd w:id="41"/>
    </w:p>
    <w:p w14:paraId="58601CA0" w14:textId="77777777" w:rsidR="001B0C51" w:rsidRPr="00903CCE" w:rsidRDefault="001B0C51" w:rsidP="00EB5F34"/>
    <w:tbl>
      <w:tblPr>
        <w:tblStyle w:val="Grilledutableau"/>
        <w:tblW w:w="0" w:type="auto"/>
        <w:tblLook w:val="04A0" w:firstRow="1" w:lastRow="0" w:firstColumn="1" w:lastColumn="0" w:noHBand="0" w:noVBand="1"/>
      </w:tblPr>
      <w:tblGrid>
        <w:gridCol w:w="9062"/>
      </w:tblGrid>
      <w:tr w:rsidR="000E099C" w:rsidRPr="00455ECB" w14:paraId="7EF18649" w14:textId="77777777" w:rsidTr="002C0595">
        <w:tc>
          <w:tcPr>
            <w:tcW w:w="9062" w:type="dxa"/>
            <w:tcBorders>
              <w:top w:val="nil"/>
              <w:left w:val="nil"/>
              <w:bottom w:val="nil"/>
              <w:right w:val="nil"/>
            </w:tcBorders>
            <w:shd w:val="clear" w:color="auto" w:fill="EDF1F9"/>
          </w:tcPr>
          <w:p w14:paraId="0B0A6478" w14:textId="6FA17269" w:rsidR="001B0C51" w:rsidRPr="00903CCE" w:rsidRDefault="00F651DB" w:rsidP="001B0C51">
            <w:pPr>
              <w:pStyle w:val="Paragraphedeliste"/>
              <w:numPr>
                <w:ilvl w:val="0"/>
                <w:numId w:val="43"/>
              </w:numPr>
              <w:rPr>
                <w:rStyle w:val="Lienhypertexte"/>
                <w:color w:val="auto"/>
                <w:u w:val="none"/>
                <w:lang w:val="fr-FR"/>
              </w:rPr>
            </w:pPr>
            <w:hyperlink r:id="rId29" w:anchor="_1-engagement-du-gouvernement-17278" w:history="1">
              <w:r w:rsidRPr="00903CCE">
                <w:rPr>
                  <w:rStyle w:val="Lienhypertexte"/>
                  <w:lang w:val="fr-FR"/>
                </w:rPr>
                <w:t>Texte complet de l’Exigence</w:t>
              </w:r>
            </w:hyperlink>
            <w:r w:rsidRPr="00903CCE">
              <w:rPr>
                <w:lang w:val="fr-FR"/>
              </w:rPr>
              <w:t xml:space="preserve">, </w:t>
            </w:r>
            <w:hyperlink r:id="rId30" w:anchor="exigence-11%E2%80%AF-engagement-du-gouvernement--18963" w:history="1">
              <w:r w:rsidRPr="00903CCE">
                <w:rPr>
                  <w:rStyle w:val="Lienhypertexte"/>
                  <w:lang w:val="fr-FR"/>
                </w:rPr>
                <w:t>guide de la Validation</w:t>
              </w:r>
            </w:hyperlink>
          </w:p>
          <w:p w14:paraId="49167E21" w14:textId="1880732D" w:rsidR="000E099C" w:rsidRPr="00903CCE" w:rsidRDefault="00F651DB" w:rsidP="00EB5F34">
            <w:pPr>
              <w:pStyle w:val="Paragraphedeliste"/>
              <w:numPr>
                <w:ilvl w:val="0"/>
                <w:numId w:val="43"/>
              </w:numPr>
              <w:rPr>
                <w:lang w:val="fr-FR"/>
              </w:rPr>
            </w:pPr>
            <w:r w:rsidRPr="00903CCE">
              <w:rPr>
                <w:lang w:val="fr-FR"/>
              </w:rPr>
              <w:t>Notes d’orientation</w:t>
            </w:r>
            <w:r w:rsidR="00900DD5" w:rsidRPr="00903CCE">
              <w:rPr>
                <w:lang w:val="fr-FR"/>
              </w:rPr>
              <w:t xml:space="preserve">: </w:t>
            </w:r>
            <w:hyperlink r:id="rId31" w:history="1">
              <w:r w:rsidRPr="00903CCE">
                <w:rPr>
                  <w:rStyle w:val="Lienhypertexte"/>
                  <w:lang w:val="fr-FR"/>
                </w:rPr>
                <w:t>Comment devenir pays de mise en oeuvre de l'ITIE</w:t>
              </w:r>
            </w:hyperlink>
            <w:r w:rsidR="00900DD5" w:rsidRPr="00903CCE">
              <w:rPr>
                <w:lang w:val="fr-FR"/>
              </w:rPr>
              <w:t xml:space="preserve">, </w:t>
            </w:r>
            <w:hyperlink r:id="rId32" w:history="1">
              <w:r w:rsidRPr="00903CCE">
                <w:rPr>
                  <w:lang w:val="fr-FR"/>
                </w:rPr>
                <w:t>Secrétariats nationaux</w:t>
              </w:r>
            </w:hyperlink>
            <w:r w:rsidR="00DF4E5E" w:rsidRPr="00903CCE">
              <w:rPr>
                <w:lang w:val="fr-FR"/>
              </w:rPr>
              <w:t xml:space="preserve"> </w:t>
            </w:r>
          </w:p>
        </w:tc>
      </w:tr>
    </w:tbl>
    <w:p w14:paraId="6EC37F7E" w14:textId="383B90A9" w:rsidR="00B108FA" w:rsidRPr="00903CCE" w:rsidRDefault="00F651DB" w:rsidP="00B108FA">
      <w:pPr>
        <w:rPr>
          <w:i/>
          <w:iCs/>
          <w:lang w:val="fr-FR"/>
        </w:rPr>
      </w:pPr>
      <w:bookmarkStart w:id="42" w:name="_Hlk175307851"/>
      <w:r w:rsidRPr="00903CCE">
        <w:rPr>
          <w:i/>
          <w:iCs/>
          <w:lang w:val="fr-FR"/>
        </w:rPr>
        <w:t>Des points de vue divergents au sein du coll</w:t>
      </w:r>
      <w:r w:rsidR="00DF4E5E" w:rsidRPr="00903CCE">
        <w:rPr>
          <w:i/>
          <w:iCs/>
          <w:lang w:val="fr-FR"/>
        </w:rPr>
        <w:t>è</w:t>
      </w:r>
      <w:r w:rsidRPr="00903CCE">
        <w:rPr>
          <w:i/>
          <w:iCs/>
          <w:lang w:val="fr-FR"/>
        </w:rPr>
        <w:t xml:space="preserve">ge peuvent être documentés dans ce formulaire. Pour la </w:t>
      </w:r>
      <w:r w:rsidRPr="00903CCE">
        <w:rPr>
          <w:i/>
          <w:iCs/>
          <w:highlight w:val="cyan"/>
          <w:lang w:val="fr-FR"/>
        </w:rPr>
        <w:t>Validation</w:t>
      </w:r>
      <w:r w:rsidRPr="00903CCE">
        <w:rPr>
          <w:i/>
          <w:iCs/>
          <w:lang w:val="fr-FR"/>
        </w:rPr>
        <w:t>, les signataires du document doivent figurer en fin de formulaire. Les parties prenantes peuvent contacter directement l’équipe de Validation pour donner des points de vue supplémentaires.</w:t>
      </w:r>
      <w:bookmarkEnd w:id="42"/>
    </w:p>
    <w:p w14:paraId="0A11EC19" w14:textId="3D042406" w:rsidR="001F5FE5" w:rsidRPr="00903CCE" w:rsidRDefault="00F651DB" w:rsidP="00EB5F34">
      <w:pPr>
        <w:pStyle w:val="Titre2"/>
        <w:numPr>
          <w:ilvl w:val="0"/>
          <w:numId w:val="40"/>
        </w:numPr>
        <w:rPr>
          <w:lang w:val="fr-FR"/>
        </w:rPr>
      </w:pPr>
      <w:bookmarkStart w:id="43" w:name="_Hlk175308228"/>
      <w:bookmarkStart w:id="44" w:name="_Toc176851904"/>
      <w:r w:rsidRPr="00903CCE">
        <w:rPr>
          <w:lang w:val="fr-FR"/>
        </w:rPr>
        <w:t>Mesures correctives / recommandations issues de la Validation précédente</w:t>
      </w:r>
      <w:bookmarkEnd w:id="43"/>
      <w:bookmarkEnd w:id="44"/>
      <w:r w:rsidR="001F5FE5" w:rsidRPr="00903CCE">
        <w:rPr>
          <w:lang w:val="fr-FR"/>
        </w:rPr>
        <w:t xml:space="preserve"> </w:t>
      </w:r>
    </w:p>
    <w:p w14:paraId="60361705" w14:textId="7AE79438" w:rsidR="00F651DB" w:rsidRPr="00903CCE" w:rsidRDefault="00F651DB" w:rsidP="00F651DB">
      <w:pPr>
        <w:spacing w:before="0" w:after="0" w:line="276" w:lineRule="auto"/>
        <w:rPr>
          <w:rFonts w:eastAsia="MS Gothic" w:cs="MS Gothic"/>
          <w:color w:val="595959"/>
          <w:sz w:val="20"/>
          <w:szCs w:val="20"/>
          <w:lang w:val="fr-FR"/>
        </w:rPr>
      </w:pPr>
      <w:bookmarkStart w:id="45" w:name="_Hlk175308240"/>
      <w:r w:rsidRPr="00903CCE">
        <w:rPr>
          <w:rFonts w:ascii="MS Gothic" w:eastAsia="MS Gothic" w:hAnsi="MS Gothic" w:cs="MS Gothic" w:hint="eastAsia"/>
          <w:color w:val="595959"/>
          <w:sz w:val="20"/>
          <w:szCs w:val="20"/>
          <w:lang w:val="fr-FR"/>
        </w:rPr>
        <w:t>ⓘ</w:t>
      </w:r>
      <w:r w:rsidRPr="00903CCE">
        <w:rPr>
          <w:rFonts w:eastAsia="MS Gothic" w:cs="MS Gothic"/>
          <w:color w:val="595959"/>
          <w:sz w:val="20"/>
          <w:szCs w:val="20"/>
          <w:lang w:val="fr-FR"/>
        </w:rPr>
        <w:t xml:space="preserve"> Afin d’informer le travail sur ce mod</w:t>
      </w:r>
      <w:r w:rsidR="004666BF" w:rsidRPr="00903CCE">
        <w:rPr>
          <w:rFonts w:eastAsia="MS Gothic" w:cs="MS Gothic"/>
          <w:color w:val="595959"/>
          <w:sz w:val="20"/>
          <w:szCs w:val="20"/>
          <w:lang w:val="fr-FR"/>
        </w:rPr>
        <w:t>u</w:t>
      </w:r>
      <w:r w:rsidRPr="00903CCE">
        <w:rPr>
          <w:rFonts w:eastAsia="MS Gothic" w:cs="MS Gothic"/>
          <w:color w:val="595959"/>
          <w:sz w:val="20"/>
          <w:szCs w:val="20"/>
          <w:lang w:val="fr-FR"/>
        </w:rPr>
        <w:t>le, les parties prenantes doivent avoir connaissance des mesures correctives issues de la Validation précédente. Conformément à l’Exigence 7.3, le GMP devra également examiner les recommandations issues de la mise en œuvre de l’ITIE, telles que celles issues du rapportage ITIE liées à cette exigence ou issues d’autres études menées.</w:t>
      </w:r>
    </w:p>
    <w:bookmarkEnd w:id="45"/>
    <w:p w14:paraId="321704DF" w14:textId="77777777" w:rsidR="00D73463" w:rsidRPr="00903CCE" w:rsidRDefault="00D73463" w:rsidP="00D73463">
      <w:pPr>
        <w:pStyle w:val="Captiontext"/>
        <w:rPr>
          <w:rFonts w:eastAsia="MS Gothic" w:cs="MS Gothic"/>
          <w:i w:val="0"/>
          <w:iCs w:val="0"/>
          <w:sz w:val="20"/>
          <w:szCs w:val="20"/>
          <w:lang w:val="fr-FR"/>
        </w:rPr>
      </w:pPr>
    </w:p>
    <w:tbl>
      <w:tblPr>
        <w:tblStyle w:val="Grilledutableau"/>
        <w:tblW w:w="0" w:type="auto"/>
        <w:tblLook w:val="04A0" w:firstRow="1" w:lastRow="0" w:firstColumn="1" w:lastColumn="0" w:noHBand="0" w:noVBand="1"/>
      </w:tblPr>
      <w:tblGrid>
        <w:gridCol w:w="9062"/>
      </w:tblGrid>
      <w:tr w:rsidR="00D73463" w:rsidRPr="00455ECB" w14:paraId="253A4A77" w14:textId="77777777" w:rsidTr="00BA4568">
        <w:tc>
          <w:tcPr>
            <w:tcW w:w="9062" w:type="dxa"/>
            <w:tcBorders>
              <w:top w:val="nil"/>
              <w:left w:val="nil"/>
              <w:bottom w:val="nil"/>
              <w:right w:val="nil"/>
            </w:tcBorders>
            <w:shd w:val="clear" w:color="auto" w:fill="F2F2F2" w:themeFill="background1" w:themeFillShade="F2"/>
          </w:tcPr>
          <w:p w14:paraId="3822AC57" w14:textId="4C90A443" w:rsidR="00D73463" w:rsidRPr="00903CCE" w:rsidRDefault="00F651DB" w:rsidP="00BA4568">
            <w:pPr>
              <w:rPr>
                <w:i/>
                <w:iCs/>
                <w:lang w:val="fr-FR"/>
              </w:rPr>
            </w:pPr>
            <w:r w:rsidRPr="00903CCE">
              <w:rPr>
                <w:i/>
                <w:iCs/>
                <w:lang w:val="fr-FR"/>
              </w:rPr>
              <w:t>Insérer ici la recommandation et/ou mesure corrective issue de la Validation ou de l’évaluation ciblée précédente et indiquer son statut le cas échéant. S’il s’agit d’une première Validation, cette section peut rester vierge.</w:t>
            </w:r>
          </w:p>
        </w:tc>
      </w:tr>
    </w:tbl>
    <w:p w14:paraId="5015C408" w14:textId="260E65F8" w:rsidR="00712149" w:rsidRPr="00903CCE" w:rsidRDefault="00F651DB" w:rsidP="00EB5F34">
      <w:pPr>
        <w:pStyle w:val="Titre2"/>
        <w:numPr>
          <w:ilvl w:val="0"/>
          <w:numId w:val="40"/>
        </w:numPr>
        <w:rPr>
          <w:lang w:val="fr-FR"/>
        </w:rPr>
      </w:pPr>
      <w:bookmarkStart w:id="46" w:name="_Toc176851905"/>
      <w:bookmarkStart w:id="47" w:name="_Hlk175308320"/>
      <w:r w:rsidRPr="00903CCE">
        <w:rPr>
          <w:lang w:val="fr-FR"/>
        </w:rPr>
        <w:t>Autoévaluation</w:t>
      </w:r>
      <w:bookmarkEnd w:id="46"/>
    </w:p>
    <w:bookmarkEnd w:id="47"/>
    <w:p w14:paraId="60AC58AF" w14:textId="1A324669" w:rsidR="00E11F73" w:rsidRPr="00903CCE" w:rsidRDefault="00E11F73" w:rsidP="00E11F73">
      <w:pPr>
        <w:pStyle w:val="Captiontext"/>
        <w:rPr>
          <w:i w:val="0"/>
          <w:iCs w:val="0"/>
          <w:sz w:val="20"/>
          <w:szCs w:val="20"/>
          <w:lang w:val="fr-FR"/>
        </w:rPr>
      </w:pPr>
      <w:r w:rsidRPr="00903CCE">
        <w:rPr>
          <w:rFonts w:ascii="MS Gothic" w:eastAsia="MS Gothic" w:hAnsi="MS Gothic" w:cs="MS Gothic" w:hint="eastAsia"/>
          <w:i w:val="0"/>
          <w:iCs w:val="0"/>
          <w:lang w:val="fr-FR"/>
        </w:rPr>
        <w:t>ⓘ</w:t>
      </w:r>
      <w:r w:rsidRPr="00903CCE">
        <w:rPr>
          <w:rFonts w:eastAsia="MS Mincho" w:cs="MS Mincho"/>
          <w:i w:val="0"/>
          <w:iCs w:val="0"/>
          <w:lang w:val="fr-FR"/>
        </w:rPr>
        <w:t xml:space="preserve"> </w:t>
      </w:r>
      <w:bookmarkStart w:id="48" w:name="_Hlk175308403"/>
      <w:r w:rsidR="002D63BE" w:rsidRPr="00903CCE">
        <w:rPr>
          <w:i w:val="0"/>
          <w:iCs w:val="0"/>
          <w:sz w:val="20"/>
          <w:szCs w:val="20"/>
          <w:lang w:val="fr-FR"/>
        </w:rPr>
        <w:t>L’autoévaluation</w:t>
      </w:r>
      <w:r w:rsidRPr="00903CCE">
        <w:rPr>
          <w:i w:val="0"/>
          <w:iCs w:val="0"/>
          <w:sz w:val="20"/>
          <w:szCs w:val="20"/>
          <w:lang w:val="fr-FR"/>
        </w:rPr>
        <w:t xml:space="preserve"> </w:t>
      </w:r>
      <w:r w:rsidR="002D63BE" w:rsidRPr="00903CCE">
        <w:rPr>
          <w:i w:val="0"/>
          <w:iCs w:val="0"/>
          <w:sz w:val="20"/>
          <w:szCs w:val="20"/>
          <w:lang w:val="fr-FR"/>
        </w:rPr>
        <w:t xml:space="preserve">permet au GMP de comprendre les aspects de l’exigence </w:t>
      </w:r>
      <w:bookmarkEnd w:id="48"/>
      <w:r w:rsidR="002D63BE" w:rsidRPr="00903CCE">
        <w:rPr>
          <w:i w:val="0"/>
          <w:iCs w:val="0"/>
          <w:sz w:val="20"/>
          <w:szCs w:val="20"/>
          <w:lang w:val="fr-FR"/>
        </w:rPr>
        <w:t xml:space="preserve">et d’estimer les progrès effectués vers cette exigence. </w:t>
      </w:r>
      <w:bookmarkStart w:id="49" w:name="_Hlk175308427"/>
      <w:r w:rsidR="002D63BE" w:rsidRPr="00903CCE">
        <w:rPr>
          <w:i w:val="0"/>
          <w:iCs w:val="0"/>
          <w:sz w:val="20"/>
          <w:szCs w:val="20"/>
          <w:lang w:val="fr-FR"/>
        </w:rPr>
        <w:t>Des points de vue divergents au sein du collège ou entre collèges peuvent être documentés dans ce formulaire.</w:t>
      </w:r>
      <w:bookmarkEnd w:id="49"/>
    </w:p>
    <w:p w14:paraId="41C52C80" w14:textId="77777777" w:rsidR="00E11F73" w:rsidRPr="00903CCE" w:rsidRDefault="00E11F73" w:rsidP="00D051A6">
      <w:pPr>
        <w:pStyle w:val="Captiontext"/>
        <w:rPr>
          <w:i w:val="0"/>
          <w:iCs w:val="0"/>
          <w:sz w:val="20"/>
          <w:szCs w:val="20"/>
          <w:lang w:val="fr-FR"/>
        </w:rPr>
      </w:pPr>
    </w:p>
    <w:p w14:paraId="458C3E65" w14:textId="3D18C3A9" w:rsidR="00A82FAD" w:rsidRPr="00903CCE" w:rsidRDefault="002D63BE" w:rsidP="00DF3059">
      <w:pPr>
        <w:pStyle w:val="Titre3"/>
      </w:pPr>
      <w:bookmarkStart w:id="50" w:name="_Technical_requirements"/>
      <w:bookmarkStart w:id="51" w:name="_Exigences_techniques"/>
      <w:bookmarkStart w:id="52" w:name="_Toc176851906"/>
      <w:bookmarkStart w:id="53" w:name="_Hlk175308453"/>
      <w:bookmarkEnd w:id="50"/>
      <w:bookmarkEnd w:id="51"/>
      <w:r w:rsidRPr="00903CCE">
        <w:rPr>
          <w:lang w:val="fr-FR"/>
        </w:rPr>
        <w:t>Exigences techniques</w:t>
      </w:r>
      <w:bookmarkEnd w:id="52"/>
    </w:p>
    <w:tbl>
      <w:tblPr>
        <w:tblStyle w:val="Grilledutableau"/>
        <w:tblW w:w="0" w:type="auto"/>
        <w:tblLook w:val="04A0" w:firstRow="1" w:lastRow="0" w:firstColumn="1" w:lastColumn="0" w:noHBand="0" w:noVBand="1"/>
      </w:tblPr>
      <w:tblGrid>
        <w:gridCol w:w="1652"/>
        <w:gridCol w:w="7420"/>
      </w:tblGrid>
      <w:tr w:rsidR="0012077A" w:rsidRPr="00903CCE" w14:paraId="1ADD58A8" w14:textId="77777777" w:rsidTr="00163D90">
        <w:tc>
          <w:tcPr>
            <w:tcW w:w="1652" w:type="dxa"/>
            <w:tcBorders>
              <w:top w:val="nil"/>
              <w:left w:val="nil"/>
              <w:bottom w:val="nil"/>
              <w:right w:val="nil"/>
            </w:tcBorders>
            <w:shd w:val="clear" w:color="auto" w:fill="B4C6E7" w:themeFill="accent1" w:themeFillTint="66"/>
          </w:tcPr>
          <w:bookmarkEnd w:id="53"/>
          <w:p w14:paraId="1B2B2890" w14:textId="7327B9C8" w:rsidR="0012077A" w:rsidRPr="00903CCE" w:rsidRDefault="002D63BE" w:rsidP="007119C1">
            <w:pPr>
              <w:spacing w:before="120" w:after="120" w:line="264" w:lineRule="auto"/>
              <w:rPr>
                <w:b/>
                <w:bCs/>
                <w:szCs w:val="22"/>
                <w:lang w:val="en-GB"/>
              </w:rPr>
            </w:pPr>
            <w:r w:rsidRPr="00903CCE">
              <w:rPr>
                <w:b/>
                <w:bCs/>
                <w:szCs w:val="22"/>
                <w:lang w:val="en-GB"/>
              </w:rPr>
              <w:t>Exigé</w:t>
            </w:r>
          </w:p>
        </w:tc>
        <w:tc>
          <w:tcPr>
            <w:tcW w:w="7420" w:type="dxa"/>
            <w:tcBorders>
              <w:top w:val="nil"/>
              <w:left w:val="nil"/>
              <w:bottom w:val="nil"/>
              <w:right w:val="nil"/>
            </w:tcBorders>
            <w:shd w:val="clear" w:color="auto" w:fill="B4C6E7"/>
          </w:tcPr>
          <w:p w14:paraId="61BFEC69" w14:textId="544ECD20" w:rsidR="0012077A" w:rsidRPr="00903CCE" w:rsidRDefault="002D63BE" w:rsidP="007119C1">
            <w:pPr>
              <w:pStyle w:val="Paragraphedeliste"/>
              <w:numPr>
                <w:ilvl w:val="1"/>
                <w:numId w:val="30"/>
              </w:numPr>
              <w:spacing w:before="120" w:after="120" w:line="264" w:lineRule="auto"/>
              <w:rPr>
                <w:b/>
                <w:bCs/>
                <w:szCs w:val="22"/>
                <w:lang w:val="en-GB"/>
              </w:rPr>
            </w:pPr>
            <w:r w:rsidRPr="00903CCE">
              <w:rPr>
                <w:b/>
                <w:bCs/>
                <w:szCs w:val="22"/>
                <w:lang w:val="en-GB"/>
              </w:rPr>
              <w:t>Engagement du gouvernement</w:t>
            </w:r>
          </w:p>
        </w:tc>
      </w:tr>
      <w:tr w:rsidR="004D2F88" w:rsidRPr="00455ECB" w14:paraId="4301049A" w14:textId="77777777" w:rsidTr="00163D90">
        <w:tc>
          <w:tcPr>
            <w:tcW w:w="1652" w:type="dxa"/>
            <w:tcBorders>
              <w:top w:val="nil"/>
              <w:left w:val="nil"/>
              <w:bottom w:val="nil"/>
              <w:right w:val="nil"/>
            </w:tcBorders>
            <w:shd w:val="clear" w:color="auto" w:fill="FFFFFF" w:themeFill="background1"/>
          </w:tcPr>
          <w:p w14:paraId="18DD2A01" w14:textId="2FD4777F" w:rsidR="004D2F88" w:rsidRPr="00903CCE" w:rsidRDefault="00005A35" w:rsidP="007119C1">
            <w:pPr>
              <w:spacing w:before="120" w:after="120" w:line="264" w:lineRule="auto"/>
              <w:rPr>
                <w:i/>
                <w:iCs/>
                <w:szCs w:val="22"/>
                <w:lang w:val="en-GB"/>
              </w:rPr>
            </w:pPr>
            <w:r w:rsidRPr="00903CCE">
              <w:rPr>
                <w:i/>
                <w:iCs/>
                <w:szCs w:val="22"/>
                <w:lang w:val="en-GB"/>
              </w:rPr>
              <w:t>Déclaration de soutien</w:t>
            </w:r>
          </w:p>
          <w:p w14:paraId="32DF6283" w14:textId="54F4B1A1" w:rsidR="00526B58" w:rsidRPr="00903CCE" w:rsidRDefault="00526B58" w:rsidP="007119C1">
            <w:pPr>
              <w:spacing w:before="120" w:after="120" w:line="264" w:lineRule="auto"/>
              <w:rPr>
                <w:i/>
                <w:iCs/>
                <w:szCs w:val="22"/>
                <w:lang w:val="en-GB"/>
              </w:rPr>
            </w:pPr>
            <w:r w:rsidRPr="00903CCE">
              <w:rPr>
                <w:i/>
                <w:iCs/>
                <w:szCs w:val="22"/>
                <w:lang w:val="en-GB"/>
              </w:rPr>
              <w:t>1.1.a.</w:t>
            </w:r>
          </w:p>
        </w:tc>
        <w:tc>
          <w:tcPr>
            <w:tcW w:w="7420" w:type="dxa"/>
            <w:tcBorders>
              <w:top w:val="nil"/>
              <w:left w:val="nil"/>
              <w:bottom w:val="nil"/>
              <w:right w:val="nil"/>
            </w:tcBorders>
            <w:shd w:val="clear" w:color="auto" w:fill="FFFFFF" w:themeFill="background1"/>
          </w:tcPr>
          <w:p w14:paraId="648A4C37" w14:textId="56D84A05" w:rsidR="004C05E0" w:rsidRPr="00903CCE" w:rsidRDefault="00005A35" w:rsidP="007119C1">
            <w:pPr>
              <w:spacing w:before="120" w:after="120" w:line="264" w:lineRule="auto"/>
              <w:rPr>
                <w:szCs w:val="22"/>
                <w:lang w:val="fr-FR"/>
              </w:rPr>
            </w:pPr>
            <w:r w:rsidRPr="00903CCE">
              <w:rPr>
                <w:b/>
                <w:bCs/>
                <w:szCs w:val="22"/>
                <w:lang w:val="fr-FR"/>
              </w:rPr>
              <w:t>Un membre haut placé du gouvernement a</w:t>
            </w:r>
            <w:r w:rsidR="004666BF" w:rsidRPr="00903CCE">
              <w:rPr>
                <w:b/>
                <w:bCs/>
                <w:szCs w:val="22"/>
                <w:lang w:val="fr-FR"/>
              </w:rPr>
              <w:t>-</w:t>
            </w:r>
            <w:r w:rsidRPr="00903CCE">
              <w:rPr>
                <w:b/>
                <w:bCs/>
                <w:szCs w:val="22"/>
                <w:lang w:val="fr-FR"/>
              </w:rPr>
              <w:t>t</w:t>
            </w:r>
            <w:r w:rsidR="004666BF" w:rsidRPr="00903CCE">
              <w:rPr>
                <w:b/>
                <w:bCs/>
                <w:szCs w:val="22"/>
                <w:lang w:val="fr-FR"/>
              </w:rPr>
              <w:t>-</w:t>
            </w:r>
            <w:r w:rsidRPr="00903CCE">
              <w:rPr>
                <w:b/>
                <w:bCs/>
                <w:szCs w:val="22"/>
                <w:lang w:val="fr-FR"/>
              </w:rPr>
              <w:t>il publié une d</w:t>
            </w:r>
            <w:r w:rsidR="004666BF" w:rsidRPr="00903CCE">
              <w:rPr>
                <w:b/>
                <w:bCs/>
                <w:szCs w:val="22"/>
                <w:lang w:val="fr-FR"/>
              </w:rPr>
              <w:t>é</w:t>
            </w:r>
            <w:r w:rsidRPr="00903CCE">
              <w:rPr>
                <w:b/>
                <w:bCs/>
                <w:szCs w:val="22"/>
                <w:lang w:val="fr-FR"/>
              </w:rPr>
              <w:t xml:space="preserve">claration publique sans </w:t>
            </w:r>
            <w:r w:rsidR="004666BF" w:rsidRPr="00903CCE">
              <w:rPr>
                <w:b/>
                <w:bCs/>
                <w:szCs w:val="22"/>
                <w:lang w:val="fr-FR"/>
              </w:rPr>
              <w:t>é</w:t>
            </w:r>
            <w:r w:rsidRPr="00903CCE">
              <w:rPr>
                <w:b/>
                <w:bCs/>
                <w:szCs w:val="22"/>
                <w:lang w:val="fr-FR"/>
              </w:rPr>
              <w:t>quivoque de soutien à l’ITIE et/ou aux question</w:t>
            </w:r>
            <w:r w:rsidR="004666BF" w:rsidRPr="00903CCE">
              <w:rPr>
                <w:b/>
                <w:bCs/>
                <w:szCs w:val="22"/>
                <w:lang w:val="fr-FR"/>
              </w:rPr>
              <w:t>s</w:t>
            </w:r>
            <w:r w:rsidRPr="00903CCE">
              <w:rPr>
                <w:b/>
                <w:bCs/>
                <w:szCs w:val="22"/>
                <w:lang w:val="fr-FR"/>
              </w:rPr>
              <w:t xml:space="preserve"> relevant du champ d’application de la Norme ITIE, </w:t>
            </w:r>
            <w:r w:rsidRPr="00903CCE">
              <w:rPr>
                <w:b/>
                <w:bCs/>
                <w:szCs w:val="22"/>
                <w:u w:val="single"/>
                <w:lang w:val="fr-FR"/>
              </w:rPr>
              <w:t>pendant la periode examinée</w:t>
            </w:r>
            <w:r w:rsidRPr="00903CCE">
              <w:rPr>
                <w:b/>
                <w:bCs/>
                <w:szCs w:val="22"/>
                <w:lang w:val="fr-FR"/>
              </w:rPr>
              <w:t>?</w:t>
            </w:r>
            <w:r w:rsidR="00F61D2B" w:rsidRPr="00903CCE">
              <w:rPr>
                <w:b/>
                <w:bCs/>
                <w:szCs w:val="22"/>
                <w:lang w:val="fr-FR"/>
              </w:rPr>
              <w:br/>
            </w:r>
            <w:r w:rsidRPr="00903CCE">
              <w:rPr>
                <w:szCs w:val="22"/>
                <w:lang w:val="fr-FR"/>
              </w:rPr>
              <w:lastRenderedPageBreak/>
              <w:t>Haut placé signifie chef d’</w:t>
            </w:r>
            <w:r w:rsidR="004666BF" w:rsidRPr="00903CCE">
              <w:rPr>
                <w:szCs w:val="22"/>
                <w:lang w:val="fr-FR"/>
              </w:rPr>
              <w:t>É</w:t>
            </w:r>
            <w:r w:rsidRPr="00903CCE">
              <w:rPr>
                <w:szCs w:val="22"/>
                <w:lang w:val="fr-FR"/>
              </w:rPr>
              <w:t>tat ou de gouvernement ou un repr</w:t>
            </w:r>
            <w:r w:rsidR="004666BF" w:rsidRPr="00903CCE">
              <w:rPr>
                <w:szCs w:val="22"/>
                <w:lang w:val="fr-FR"/>
              </w:rPr>
              <w:t>é</w:t>
            </w:r>
            <w:r w:rsidRPr="00903CCE">
              <w:rPr>
                <w:szCs w:val="22"/>
                <w:lang w:val="fr-FR"/>
              </w:rPr>
              <w:t>sentant dûment délégué du gouvernement.</w:t>
            </w:r>
          </w:p>
          <w:p w14:paraId="4D804DF5" w14:textId="77777777" w:rsidR="00005A35" w:rsidRPr="00903CCE" w:rsidRDefault="007275A0" w:rsidP="00005A35">
            <w:pPr>
              <w:spacing w:before="120" w:after="120"/>
              <w:rPr>
                <w:rFonts w:eastAsia="Cambria" w:cs="Arial"/>
                <w:szCs w:val="22"/>
                <w:lang w:val="fr-FR"/>
              </w:rPr>
            </w:pPr>
            <w:sdt>
              <w:sdtPr>
                <w:rPr>
                  <w:rFonts w:eastAsia="MS Gothic"/>
                  <w:szCs w:val="22"/>
                  <w:lang w:val="fr-FR"/>
                </w:rPr>
                <w:id w:val="-1591993658"/>
                <w14:checkbox>
                  <w14:checked w14:val="0"/>
                  <w14:checkedState w14:val="2612" w14:font="MS Gothic"/>
                  <w14:uncheckedState w14:val="2610" w14:font="MS Gothic"/>
                </w14:checkbox>
              </w:sdtPr>
              <w:sdtEndPr/>
              <w:sdtContent>
                <w:r w:rsidR="00005A35" w:rsidRPr="00903CCE">
                  <w:rPr>
                    <w:rFonts w:ascii="Segoe UI Symbol" w:eastAsia="MS Gothic" w:hAnsi="Segoe UI Symbol" w:cs="Segoe UI Symbol"/>
                    <w:szCs w:val="22"/>
                    <w:lang w:val="fr-FR"/>
                  </w:rPr>
                  <w:t>☐</w:t>
                </w:r>
              </w:sdtContent>
            </w:sdt>
            <w:r w:rsidR="00005A35" w:rsidRPr="00903CCE">
              <w:rPr>
                <w:rFonts w:eastAsia="Cambria" w:cs="Arial"/>
                <w:szCs w:val="22"/>
                <w:lang w:val="fr-FR"/>
              </w:rPr>
              <w:t xml:space="preserve"> </w:t>
            </w:r>
            <w:r w:rsidR="00005A35" w:rsidRPr="00903CCE">
              <w:rPr>
                <w:rFonts w:eastAsia="Cambria" w:cs="Arial"/>
                <w:szCs w:val="22"/>
                <w:shd w:val="clear" w:color="auto" w:fill="D9E2F3" w:themeFill="accent1" w:themeFillTint="33"/>
                <w:lang w:val="fr-FR"/>
              </w:rPr>
              <w:t>Oui</w:t>
            </w:r>
            <w:r w:rsidR="00005A35" w:rsidRPr="00903CCE">
              <w:rPr>
                <w:rFonts w:eastAsia="Cambria" w:cs="Arial"/>
                <w:szCs w:val="22"/>
                <w:lang w:val="fr-FR"/>
              </w:rPr>
              <w:t xml:space="preserve">           </w:t>
            </w:r>
            <w:sdt>
              <w:sdtPr>
                <w:rPr>
                  <w:rFonts w:eastAsia="MS Gothic"/>
                  <w:szCs w:val="22"/>
                  <w:lang w:val="fr-FR"/>
                </w:rPr>
                <w:id w:val="2116783680"/>
                <w14:checkbox>
                  <w14:checked w14:val="0"/>
                  <w14:checkedState w14:val="2612" w14:font="MS Gothic"/>
                  <w14:uncheckedState w14:val="2610" w14:font="MS Gothic"/>
                </w14:checkbox>
              </w:sdtPr>
              <w:sdtEndPr/>
              <w:sdtContent>
                <w:r w:rsidR="00005A35" w:rsidRPr="00903CCE">
                  <w:rPr>
                    <w:rFonts w:ascii="Segoe UI Symbol" w:eastAsia="MS Gothic" w:hAnsi="Segoe UI Symbol" w:cs="Segoe UI Symbol"/>
                    <w:szCs w:val="22"/>
                    <w:lang w:val="fr-FR"/>
                  </w:rPr>
                  <w:t>☐</w:t>
                </w:r>
              </w:sdtContent>
            </w:sdt>
            <w:r w:rsidR="00005A35" w:rsidRPr="00903CCE">
              <w:rPr>
                <w:rFonts w:eastAsia="MS Gothic" w:cs="Arial"/>
                <w:szCs w:val="22"/>
                <w:lang w:val="fr-FR"/>
              </w:rPr>
              <w:t xml:space="preserve"> </w:t>
            </w:r>
            <w:r w:rsidR="00005A35" w:rsidRPr="00903CCE">
              <w:rPr>
                <w:rFonts w:eastAsia="Cambria" w:cs="Arial"/>
                <w:szCs w:val="22"/>
                <w:shd w:val="clear" w:color="auto" w:fill="D9E2F3" w:themeFill="accent1" w:themeFillTint="33"/>
                <w:lang w:val="fr-FR"/>
              </w:rPr>
              <w:t>Non</w:t>
            </w:r>
          </w:p>
          <w:p w14:paraId="3ED31608" w14:textId="623B36DE" w:rsidR="00F61D2B" w:rsidRPr="00903CCE" w:rsidRDefault="00005A35" w:rsidP="00005A35">
            <w:pPr>
              <w:shd w:val="clear" w:color="auto" w:fill="D9E2F3" w:themeFill="accent1" w:themeFillTint="33"/>
              <w:spacing w:before="120" w:after="120" w:line="264" w:lineRule="auto"/>
              <w:rPr>
                <w:szCs w:val="22"/>
                <w:lang w:val="fr-FR"/>
              </w:rPr>
            </w:pPr>
            <w:r w:rsidRPr="00903CCE">
              <w:rPr>
                <w:szCs w:val="22"/>
                <w:lang w:val="fr-FR"/>
              </w:rPr>
              <w:t xml:space="preserve">Si c’est le cas, indiquez de qui il s’agit, à quel moment et où la déclaration peut être retrouvée : </w:t>
            </w:r>
          </w:p>
        </w:tc>
      </w:tr>
      <w:tr w:rsidR="00BE7DDB" w:rsidRPr="00903CCE" w14:paraId="270A74B6" w14:textId="77777777" w:rsidTr="00163D90">
        <w:tc>
          <w:tcPr>
            <w:tcW w:w="1652" w:type="dxa"/>
            <w:tcBorders>
              <w:top w:val="single" w:sz="4" w:space="0" w:color="auto"/>
              <w:left w:val="nil"/>
              <w:bottom w:val="single" w:sz="4" w:space="0" w:color="auto"/>
              <w:right w:val="nil"/>
            </w:tcBorders>
            <w:shd w:val="clear" w:color="auto" w:fill="FFFFFF" w:themeFill="background1"/>
          </w:tcPr>
          <w:p w14:paraId="35296577" w14:textId="74D4ACAD" w:rsidR="00BE7DDB" w:rsidRPr="00903CCE" w:rsidRDefault="00005A35" w:rsidP="007119C1">
            <w:pPr>
              <w:spacing w:before="120" w:after="120" w:line="264" w:lineRule="auto"/>
              <w:rPr>
                <w:i/>
                <w:iCs/>
                <w:szCs w:val="22"/>
                <w:lang w:val="en-GB"/>
              </w:rPr>
            </w:pPr>
            <w:r w:rsidRPr="00903CCE">
              <w:rPr>
                <w:i/>
                <w:iCs/>
                <w:szCs w:val="22"/>
                <w:lang w:val="en-GB"/>
              </w:rPr>
              <w:lastRenderedPageBreak/>
              <w:t>Haut responsable</w:t>
            </w:r>
            <w:r w:rsidR="00526B58" w:rsidRPr="00903CCE">
              <w:rPr>
                <w:i/>
                <w:iCs/>
                <w:szCs w:val="22"/>
                <w:lang w:val="en-GB"/>
              </w:rPr>
              <w:br/>
              <w:t>1.1.b.</w:t>
            </w:r>
          </w:p>
        </w:tc>
        <w:tc>
          <w:tcPr>
            <w:tcW w:w="7420" w:type="dxa"/>
            <w:tcBorders>
              <w:top w:val="single" w:sz="4" w:space="0" w:color="auto"/>
              <w:left w:val="nil"/>
              <w:bottom w:val="single" w:sz="4" w:space="0" w:color="auto"/>
              <w:right w:val="nil"/>
            </w:tcBorders>
            <w:shd w:val="clear" w:color="auto" w:fill="FFFFFF" w:themeFill="background1"/>
          </w:tcPr>
          <w:p w14:paraId="699CD463" w14:textId="0A34D734" w:rsidR="00BE7DDB" w:rsidRPr="00903CCE" w:rsidRDefault="00005A35" w:rsidP="007119C1">
            <w:pPr>
              <w:spacing w:before="120" w:after="120" w:line="264" w:lineRule="auto"/>
              <w:rPr>
                <w:b/>
                <w:bCs/>
                <w:szCs w:val="22"/>
                <w:lang w:val="fr-FR"/>
              </w:rPr>
            </w:pPr>
            <w:r w:rsidRPr="00903CCE">
              <w:rPr>
                <w:b/>
                <w:bCs/>
                <w:szCs w:val="22"/>
                <w:lang w:val="fr-FR"/>
              </w:rPr>
              <w:t>Un haut responsible du gouvernement est</w:t>
            </w:r>
            <w:r w:rsidR="004666BF" w:rsidRPr="00903CCE">
              <w:rPr>
                <w:b/>
                <w:bCs/>
                <w:szCs w:val="22"/>
                <w:lang w:val="fr-FR"/>
              </w:rPr>
              <w:t>-</w:t>
            </w:r>
            <w:r w:rsidRPr="00903CCE">
              <w:rPr>
                <w:b/>
                <w:bCs/>
                <w:szCs w:val="22"/>
                <w:lang w:val="fr-FR"/>
              </w:rPr>
              <w:t>il chargé de la mise en oeuvre de l’ITIE?</w:t>
            </w:r>
          </w:p>
          <w:p w14:paraId="61E82E36" w14:textId="77777777" w:rsidR="00005A35" w:rsidRPr="00903CCE" w:rsidRDefault="007275A0" w:rsidP="00005A35">
            <w:pPr>
              <w:spacing w:before="120" w:after="120"/>
              <w:rPr>
                <w:rFonts w:eastAsia="Cambria" w:cs="Arial"/>
                <w:szCs w:val="22"/>
                <w:lang w:val="fr-FR"/>
              </w:rPr>
            </w:pPr>
            <w:sdt>
              <w:sdtPr>
                <w:rPr>
                  <w:rFonts w:eastAsia="MS Gothic"/>
                  <w:szCs w:val="22"/>
                  <w:lang w:val="fr-FR"/>
                </w:rPr>
                <w:id w:val="-1669939993"/>
                <w14:checkbox>
                  <w14:checked w14:val="0"/>
                  <w14:checkedState w14:val="2612" w14:font="MS Gothic"/>
                  <w14:uncheckedState w14:val="2610" w14:font="MS Gothic"/>
                </w14:checkbox>
              </w:sdtPr>
              <w:sdtEndPr/>
              <w:sdtContent>
                <w:r w:rsidR="00005A35" w:rsidRPr="00903CCE">
                  <w:rPr>
                    <w:rFonts w:ascii="Segoe UI Symbol" w:eastAsia="MS Gothic" w:hAnsi="Segoe UI Symbol" w:cs="Segoe UI Symbol"/>
                    <w:szCs w:val="22"/>
                    <w:lang w:val="fr-FR"/>
                  </w:rPr>
                  <w:t>☐</w:t>
                </w:r>
              </w:sdtContent>
            </w:sdt>
            <w:r w:rsidR="00005A35" w:rsidRPr="00903CCE">
              <w:rPr>
                <w:rFonts w:eastAsia="Cambria" w:cs="Arial"/>
                <w:szCs w:val="22"/>
                <w:lang w:val="fr-FR"/>
              </w:rPr>
              <w:t xml:space="preserve"> </w:t>
            </w:r>
            <w:r w:rsidR="00005A35" w:rsidRPr="00903CCE">
              <w:rPr>
                <w:rFonts w:eastAsia="Cambria" w:cs="Arial"/>
                <w:szCs w:val="22"/>
                <w:shd w:val="clear" w:color="auto" w:fill="D9E2F3" w:themeFill="accent1" w:themeFillTint="33"/>
                <w:lang w:val="fr-FR"/>
              </w:rPr>
              <w:t>Oui</w:t>
            </w:r>
            <w:r w:rsidR="00005A35" w:rsidRPr="00903CCE">
              <w:rPr>
                <w:rFonts w:eastAsia="Cambria" w:cs="Arial"/>
                <w:szCs w:val="22"/>
                <w:lang w:val="fr-FR"/>
              </w:rPr>
              <w:t xml:space="preserve">           </w:t>
            </w:r>
            <w:sdt>
              <w:sdtPr>
                <w:rPr>
                  <w:rFonts w:eastAsia="MS Gothic"/>
                  <w:szCs w:val="22"/>
                  <w:lang w:val="fr-FR"/>
                </w:rPr>
                <w:id w:val="1532772320"/>
                <w14:checkbox>
                  <w14:checked w14:val="0"/>
                  <w14:checkedState w14:val="2612" w14:font="MS Gothic"/>
                  <w14:uncheckedState w14:val="2610" w14:font="MS Gothic"/>
                </w14:checkbox>
              </w:sdtPr>
              <w:sdtEndPr/>
              <w:sdtContent>
                <w:r w:rsidR="00005A35" w:rsidRPr="00903CCE">
                  <w:rPr>
                    <w:rFonts w:ascii="Segoe UI Symbol" w:eastAsia="MS Gothic" w:hAnsi="Segoe UI Symbol" w:cs="Segoe UI Symbol"/>
                    <w:szCs w:val="22"/>
                    <w:lang w:val="fr-FR"/>
                  </w:rPr>
                  <w:t>☐</w:t>
                </w:r>
              </w:sdtContent>
            </w:sdt>
            <w:r w:rsidR="00005A35" w:rsidRPr="00903CCE">
              <w:rPr>
                <w:rFonts w:eastAsia="MS Gothic" w:cs="Arial"/>
                <w:szCs w:val="22"/>
                <w:lang w:val="fr-FR"/>
              </w:rPr>
              <w:t xml:space="preserve"> </w:t>
            </w:r>
            <w:r w:rsidR="00005A35" w:rsidRPr="00903CCE">
              <w:rPr>
                <w:rFonts w:eastAsia="Cambria" w:cs="Arial"/>
                <w:szCs w:val="22"/>
                <w:shd w:val="clear" w:color="auto" w:fill="D9E2F3" w:themeFill="accent1" w:themeFillTint="33"/>
                <w:lang w:val="fr-FR"/>
              </w:rPr>
              <w:t>Non</w:t>
            </w:r>
          </w:p>
          <w:p w14:paraId="7CE13CA9" w14:textId="1EF1CE5A" w:rsidR="0040452E" w:rsidRPr="00903CCE" w:rsidRDefault="00005A35" w:rsidP="007119C1">
            <w:pPr>
              <w:spacing w:before="120" w:after="120" w:line="264" w:lineRule="auto"/>
              <w:rPr>
                <w:b/>
                <w:bCs/>
                <w:szCs w:val="22"/>
                <w:lang w:val="fr-FR"/>
              </w:rPr>
            </w:pPr>
            <w:r w:rsidRPr="00903CCE">
              <w:rPr>
                <w:b/>
                <w:bCs/>
                <w:szCs w:val="22"/>
                <w:lang w:val="fr-FR"/>
              </w:rPr>
              <w:t>Nom et poste de l’individu chargé de la mise en oeuvre:</w:t>
            </w:r>
            <w:r w:rsidR="007119C1" w:rsidRPr="00903CCE">
              <w:rPr>
                <w:b/>
                <w:bCs/>
                <w:szCs w:val="22"/>
                <w:lang w:val="fr-FR"/>
              </w:rPr>
              <w:t xml:space="preserve"> </w:t>
            </w:r>
            <w:sdt>
              <w:sdtPr>
                <w:rPr>
                  <w:b/>
                  <w:bCs/>
                  <w:szCs w:val="22"/>
                  <w:lang w:val="en-GB"/>
                </w:rPr>
                <w:id w:val="437031220"/>
                <w:placeholder>
                  <w:docPart w:val="DefaultPlaceholder_-1854013440"/>
                </w:placeholder>
                <w:showingPlcHdr/>
              </w:sdtPr>
              <w:sdtEndPr/>
              <w:sdtContent>
                <w:r w:rsidR="007119C1" w:rsidRPr="00903CCE">
                  <w:rPr>
                    <w:rStyle w:val="Textedelespacerserv"/>
                    <w:shd w:val="clear" w:color="auto" w:fill="D9E2F3" w:themeFill="accent1" w:themeFillTint="33"/>
                    <w:lang w:val="fr-FR"/>
                  </w:rPr>
                  <w:t>Click or tap here to enter text.</w:t>
                </w:r>
              </w:sdtContent>
            </w:sdt>
          </w:p>
          <w:p w14:paraId="1876FE40" w14:textId="6D2D6929" w:rsidR="00E87C2F" w:rsidRPr="00903CCE" w:rsidRDefault="005F1A10" w:rsidP="007119C1">
            <w:pPr>
              <w:spacing w:before="120" w:after="120" w:line="264" w:lineRule="auto"/>
              <w:rPr>
                <w:b/>
                <w:bCs/>
                <w:szCs w:val="22"/>
                <w:lang w:val="fr-FR"/>
              </w:rPr>
            </w:pPr>
            <w:r w:rsidRPr="00903CCE">
              <w:rPr>
                <w:b/>
                <w:bCs/>
                <w:szCs w:val="22"/>
                <w:lang w:val="fr-FR"/>
              </w:rPr>
              <w:t>Décrivez brièvement le degré de participation de ce haut repr</w:t>
            </w:r>
            <w:r w:rsidR="004666BF" w:rsidRPr="00903CCE">
              <w:rPr>
                <w:b/>
                <w:bCs/>
                <w:szCs w:val="22"/>
                <w:lang w:val="fr-FR"/>
              </w:rPr>
              <w:t>é</w:t>
            </w:r>
            <w:r w:rsidRPr="00903CCE">
              <w:rPr>
                <w:b/>
                <w:bCs/>
                <w:szCs w:val="22"/>
                <w:lang w:val="fr-FR"/>
              </w:rPr>
              <w:t>sentant du gouvernement, par exemple présider des réunions et activités, fournir une orientation stratégique, champion de l’ITIE auprès d’autres parties prenantes</w:t>
            </w:r>
          </w:p>
          <w:p w14:paraId="7947B494" w14:textId="3291435B" w:rsidR="00A40C45" w:rsidRPr="00903CCE" w:rsidRDefault="005F1A10" w:rsidP="00A40C45">
            <w:pPr>
              <w:shd w:val="clear" w:color="auto" w:fill="D9E2F3" w:themeFill="accent1" w:themeFillTint="33"/>
              <w:spacing w:before="120" w:after="120" w:line="264" w:lineRule="auto"/>
              <w:rPr>
                <w:szCs w:val="22"/>
                <w:lang w:val="en-GB"/>
              </w:rPr>
            </w:pPr>
            <w:r w:rsidRPr="00903CCE">
              <w:rPr>
                <w:szCs w:val="22"/>
                <w:lang w:val="en-GB"/>
              </w:rPr>
              <w:t>Décrivez</w:t>
            </w:r>
            <w:r w:rsidR="00A40C45" w:rsidRPr="00903CCE">
              <w:rPr>
                <w:szCs w:val="22"/>
                <w:lang w:val="en-GB"/>
              </w:rPr>
              <w:t xml:space="preserve">: </w:t>
            </w:r>
          </w:p>
          <w:p w14:paraId="102643FA" w14:textId="58B7FDCA" w:rsidR="00A40C45" w:rsidRPr="00903CCE" w:rsidRDefault="00A40C45" w:rsidP="007119C1">
            <w:pPr>
              <w:spacing w:before="120" w:after="120" w:line="264" w:lineRule="auto"/>
              <w:rPr>
                <w:szCs w:val="22"/>
              </w:rPr>
            </w:pPr>
          </w:p>
        </w:tc>
      </w:tr>
      <w:tr w:rsidR="0040452E" w:rsidRPr="00455ECB" w14:paraId="2149FEDE" w14:textId="77777777" w:rsidTr="00163D90">
        <w:tc>
          <w:tcPr>
            <w:tcW w:w="1652" w:type="dxa"/>
            <w:tcBorders>
              <w:top w:val="single" w:sz="4" w:space="0" w:color="auto"/>
              <w:left w:val="nil"/>
              <w:bottom w:val="nil"/>
              <w:right w:val="nil"/>
            </w:tcBorders>
            <w:shd w:val="clear" w:color="auto" w:fill="FFFFFF" w:themeFill="background1"/>
          </w:tcPr>
          <w:p w14:paraId="7ED7D73F" w14:textId="6423F826" w:rsidR="0040452E" w:rsidRPr="00903CCE" w:rsidRDefault="006B38B4" w:rsidP="007119C1">
            <w:pPr>
              <w:spacing w:before="120" w:after="120" w:line="264" w:lineRule="auto"/>
              <w:rPr>
                <w:i/>
                <w:iCs/>
                <w:szCs w:val="22"/>
                <w:lang w:val="en-GB"/>
              </w:rPr>
            </w:pPr>
            <w:r w:rsidRPr="00903CCE">
              <w:rPr>
                <w:i/>
                <w:iCs/>
                <w:szCs w:val="22"/>
                <w:lang w:val="en-GB"/>
              </w:rPr>
              <w:t>Repr</w:t>
            </w:r>
            <w:r w:rsidR="005F1A10" w:rsidRPr="00903CCE">
              <w:rPr>
                <w:i/>
                <w:iCs/>
                <w:szCs w:val="22"/>
                <w:lang w:val="en-GB"/>
              </w:rPr>
              <w:t>é</w:t>
            </w:r>
            <w:r w:rsidRPr="00903CCE">
              <w:rPr>
                <w:i/>
                <w:iCs/>
                <w:szCs w:val="22"/>
                <w:lang w:val="en-GB"/>
              </w:rPr>
              <w:t>sentation</w:t>
            </w:r>
            <w:r w:rsidR="00526B58" w:rsidRPr="00903CCE">
              <w:rPr>
                <w:i/>
                <w:iCs/>
                <w:szCs w:val="22"/>
                <w:lang w:val="en-GB"/>
              </w:rPr>
              <w:t xml:space="preserve"> </w:t>
            </w:r>
            <w:r w:rsidR="00526B58" w:rsidRPr="00903CCE">
              <w:rPr>
                <w:i/>
                <w:iCs/>
                <w:szCs w:val="22"/>
                <w:lang w:val="en-GB"/>
              </w:rPr>
              <w:br/>
              <w:t>1.1.c.</w:t>
            </w:r>
          </w:p>
        </w:tc>
        <w:tc>
          <w:tcPr>
            <w:tcW w:w="7420" w:type="dxa"/>
            <w:tcBorders>
              <w:top w:val="single" w:sz="4" w:space="0" w:color="auto"/>
              <w:left w:val="nil"/>
              <w:bottom w:val="nil"/>
              <w:right w:val="nil"/>
            </w:tcBorders>
            <w:shd w:val="clear" w:color="auto" w:fill="FFFFFF" w:themeFill="background1"/>
          </w:tcPr>
          <w:p w14:paraId="5F2ED3A0" w14:textId="49DD33B3" w:rsidR="001C0C4A" w:rsidRPr="00903CCE" w:rsidRDefault="005F1A10" w:rsidP="007119C1">
            <w:pPr>
              <w:spacing w:before="120" w:after="120" w:line="264" w:lineRule="auto"/>
              <w:rPr>
                <w:b/>
                <w:bCs/>
                <w:szCs w:val="22"/>
                <w:lang w:val="fr-FR"/>
              </w:rPr>
            </w:pPr>
            <w:r w:rsidRPr="00903CCE">
              <w:rPr>
                <w:b/>
                <w:bCs/>
                <w:szCs w:val="22"/>
                <w:lang w:val="fr-FR"/>
              </w:rPr>
              <w:t>Toutes les entités pertinentes du gouvernement chargée</w:t>
            </w:r>
            <w:r w:rsidR="004666BF" w:rsidRPr="00903CCE">
              <w:rPr>
                <w:b/>
                <w:bCs/>
                <w:szCs w:val="22"/>
                <w:lang w:val="fr-FR"/>
              </w:rPr>
              <w:t>s</w:t>
            </w:r>
            <w:r w:rsidRPr="00903CCE">
              <w:rPr>
                <w:b/>
                <w:bCs/>
                <w:szCs w:val="22"/>
                <w:lang w:val="fr-FR"/>
              </w:rPr>
              <w:t xml:space="preserve"> de la gouvernance des droits et obligations extractifs, de la collecte et gestion des revenus sont</w:t>
            </w:r>
            <w:r w:rsidR="004666BF" w:rsidRPr="00903CCE">
              <w:rPr>
                <w:b/>
                <w:bCs/>
                <w:szCs w:val="22"/>
                <w:lang w:val="fr-FR"/>
              </w:rPr>
              <w:t>-</w:t>
            </w:r>
            <w:r w:rsidRPr="00903CCE">
              <w:rPr>
                <w:b/>
                <w:bCs/>
                <w:szCs w:val="22"/>
                <w:lang w:val="fr-FR"/>
              </w:rPr>
              <w:t>elles représentées au GMP ?</w:t>
            </w:r>
          </w:p>
          <w:p w14:paraId="0DCAE128" w14:textId="77777777" w:rsidR="005F1A10" w:rsidRPr="00903CCE" w:rsidRDefault="007275A0" w:rsidP="005F1A10">
            <w:pPr>
              <w:spacing w:before="120" w:after="120"/>
              <w:rPr>
                <w:rFonts w:eastAsia="Cambria" w:cs="Arial"/>
                <w:szCs w:val="22"/>
                <w:lang w:val="fr-FR"/>
              </w:rPr>
            </w:pPr>
            <w:sdt>
              <w:sdtPr>
                <w:rPr>
                  <w:rFonts w:eastAsia="MS Gothic"/>
                  <w:szCs w:val="22"/>
                  <w:lang w:val="fr-FR"/>
                </w:rPr>
                <w:id w:val="-897134835"/>
                <w14:checkbox>
                  <w14:checked w14:val="0"/>
                  <w14:checkedState w14:val="2612" w14:font="MS Gothic"/>
                  <w14:uncheckedState w14:val="2610" w14:font="MS Gothic"/>
                </w14:checkbox>
              </w:sdtPr>
              <w:sdtEndPr/>
              <w:sdtContent>
                <w:r w:rsidR="005F1A10" w:rsidRPr="00903CCE">
                  <w:rPr>
                    <w:rFonts w:ascii="Segoe UI Symbol" w:eastAsia="MS Gothic" w:hAnsi="Segoe UI Symbol" w:cs="Segoe UI Symbol"/>
                    <w:szCs w:val="22"/>
                    <w:lang w:val="fr-FR"/>
                  </w:rPr>
                  <w:t>☐</w:t>
                </w:r>
              </w:sdtContent>
            </w:sdt>
            <w:r w:rsidR="005F1A10" w:rsidRPr="00903CCE">
              <w:rPr>
                <w:rFonts w:eastAsia="Cambria" w:cs="Arial"/>
                <w:szCs w:val="22"/>
                <w:lang w:val="fr-FR"/>
              </w:rPr>
              <w:t xml:space="preserve"> </w:t>
            </w:r>
            <w:r w:rsidR="005F1A10" w:rsidRPr="00903CCE">
              <w:rPr>
                <w:rFonts w:eastAsia="Cambria" w:cs="Arial"/>
                <w:szCs w:val="22"/>
                <w:shd w:val="clear" w:color="auto" w:fill="D9E2F3" w:themeFill="accent1" w:themeFillTint="33"/>
                <w:lang w:val="fr-FR"/>
              </w:rPr>
              <w:t>Oui</w:t>
            </w:r>
            <w:r w:rsidR="005F1A10" w:rsidRPr="00903CCE">
              <w:rPr>
                <w:rFonts w:eastAsia="Cambria" w:cs="Arial"/>
                <w:szCs w:val="22"/>
                <w:lang w:val="fr-FR"/>
              </w:rPr>
              <w:t xml:space="preserve">           </w:t>
            </w:r>
            <w:sdt>
              <w:sdtPr>
                <w:rPr>
                  <w:rFonts w:eastAsia="MS Gothic"/>
                  <w:szCs w:val="22"/>
                  <w:lang w:val="fr-FR"/>
                </w:rPr>
                <w:id w:val="2093347160"/>
                <w14:checkbox>
                  <w14:checked w14:val="0"/>
                  <w14:checkedState w14:val="2612" w14:font="MS Gothic"/>
                  <w14:uncheckedState w14:val="2610" w14:font="MS Gothic"/>
                </w14:checkbox>
              </w:sdtPr>
              <w:sdtEndPr/>
              <w:sdtContent>
                <w:r w:rsidR="005F1A10" w:rsidRPr="00903CCE">
                  <w:rPr>
                    <w:rFonts w:ascii="Segoe UI Symbol" w:eastAsia="MS Gothic" w:hAnsi="Segoe UI Symbol" w:cs="Segoe UI Symbol"/>
                    <w:szCs w:val="22"/>
                    <w:lang w:val="fr-FR"/>
                  </w:rPr>
                  <w:t>☐</w:t>
                </w:r>
              </w:sdtContent>
            </w:sdt>
            <w:r w:rsidR="005F1A10" w:rsidRPr="00903CCE">
              <w:rPr>
                <w:rFonts w:eastAsia="MS Gothic" w:cs="Arial"/>
                <w:szCs w:val="22"/>
                <w:lang w:val="fr-FR"/>
              </w:rPr>
              <w:t xml:space="preserve"> </w:t>
            </w:r>
            <w:r w:rsidR="005F1A10" w:rsidRPr="00903CCE">
              <w:rPr>
                <w:rFonts w:eastAsia="Cambria" w:cs="Arial"/>
                <w:szCs w:val="22"/>
                <w:shd w:val="clear" w:color="auto" w:fill="D9E2F3" w:themeFill="accent1" w:themeFillTint="33"/>
                <w:lang w:val="fr-FR"/>
              </w:rPr>
              <w:t>Non</w:t>
            </w:r>
          </w:p>
          <w:p w14:paraId="49B6CA50" w14:textId="1948E28B" w:rsidR="000B2C14" w:rsidRPr="00903CCE" w:rsidRDefault="005F1A10" w:rsidP="007119C1">
            <w:pPr>
              <w:shd w:val="clear" w:color="auto" w:fill="D9E2F3" w:themeFill="accent1" w:themeFillTint="33"/>
              <w:spacing w:before="120" w:after="120" w:line="264" w:lineRule="auto"/>
              <w:rPr>
                <w:szCs w:val="22"/>
                <w:lang w:val="fr-FR"/>
              </w:rPr>
            </w:pPr>
            <w:r w:rsidRPr="00903CCE">
              <w:rPr>
                <w:szCs w:val="22"/>
                <w:lang w:val="fr-FR"/>
              </w:rPr>
              <w:t>Expliquez</w:t>
            </w:r>
            <w:r w:rsidR="00353BEB" w:rsidRPr="00903CCE">
              <w:rPr>
                <w:szCs w:val="22"/>
                <w:lang w:val="fr-FR"/>
              </w:rPr>
              <w:t xml:space="preserve">: </w:t>
            </w:r>
          </w:p>
          <w:p w14:paraId="71BF3E3B" w14:textId="38A1443B" w:rsidR="000B2C14" w:rsidRPr="00903CCE" w:rsidRDefault="005F1A10" w:rsidP="007119C1">
            <w:pPr>
              <w:spacing w:before="120" w:after="120" w:line="264" w:lineRule="auto"/>
              <w:rPr>
                <w:b/>
                <w:bCs/>
                <w:szCs w:val="22"/>
                <w:lang w:val="fr-FR"/>
              </w:rPr>
            </w:pPr>
            <w:r w:rsidRPr="00903CCE">
              <w:rPr>
                <w:b/>
                <w:bCs/>
                <w:szCs w:val="22"/>
                <w:lang w:val="fr-FR"/>
              </w:rPr>
              <w:t>Des membres du gouvernement participent</w:t>
            </w:r>
            <w:r w:rsidR="004666BF" w:rsidRPr="00903CCE">
              <w:rPr>
                <w:b/>
                <w:bCs/>
                <w:szCs w:val="22"/>
                <w:lang w:val="fr-FR"/>
              </w:rPr>
              <w:t>-</w:t>
            </w:r>
            <w:r w:rsidRPr="00903CCE">
              <w:rPr>
                <w:b/>
                <w:bCs/>
                <w:szCs w:val="22"/>
                <w:lang w:val="fr-FR"/>
              </w:rPr>
              <w:t>ils activement aux réunions du GMP</w:t>
            </w:r>
            <w:r w:rsidR="00273A86" w:rsidRPr="00903CCE">
              <w:rPr>
                <w:b/>
                <w:bCs/>
                <w:szCs w:val="22"/>
                <w:lang w:val="fr-FR"/>
              </w:rPr>
              <w:t>?</w:t>
            </w:r>
          </w:p>
          <w:p w14:paraId="7C081ACE" w14:textId="77777777" w:rsidR="005F1A10" w:rsidRPr="00903CCE" w:rsidRDefault="007275A0" w:rsidP="005F1A10">
            <w:pPr>
              <w:spacing w:before="120" w:after="120"/>
              <w:rPr>
                <w:rFonts w:eastAsia="Cambria" w:cs="Arial"/>
                <w:szCs w:val="22"/>
                <w:lang w:val="fr-FR"/>
              </w:rPr>
            </w:pPr>
            <w:sdt>
              <w:sdtPr>
                <w:rPr>
                  <w:rFonts w:eastAsia="MS Gothic"/>
                  <w:szCs w:val="22"/>
                  <w:lang w:val="fr-FR"/>
                </w:rPr>
                <w:id w:val="1985504621"/>
                <w14:checkbox>
                  <w14:checked w14:val="0"/>
                  <w14:checkedState w14:val="2612" w14:font="MS Gothic"/>
                  <w14:uncheckedState w14:val="2610" w14:font="MS Gothic"/>
                </w14:checkbox>
              </w:sdtPr>
              <w:sdtEndPr/>
              <w:sdtContent>
                <w:r w:rsidR="005F1A10" w:rsidRPr="00903CCE">
                  <w:rPr>
                    <w:rFonts w:ascii="Segoe UI Symbol" w:eastAsia="MS Gothic" w:hAnsi="Segoe UI Symbol" w:cs="Segoe UI Symbol"/>
                    <w:szCs w:val="22"/>
                    <w:lang w:val="fr-FR"/>
                  </w:rPr>
                  <w:t>☐</w:t>
                </w:r>
              </w:sdtContent>
            </w:sdt>
            <w:r w:rsidR="005F1A10" w:rsidRPr="00903CCE">
              <w:rPr>
                <w:rFonts w:eastAsia="Cambria" w:cs="Arial"/>
                <w:szCs w:val="22"/>
                <w:lang w:val="fr-FR"/>
              </w:rPr>
              <w:t xml:space="preserve"> </w:t>
            </w:r>
            <w:r w:rsidR="005F1A10" w:rsidRPr="00903CCE">
              <w:rPr>
                <w:rFonts w:eastAsia="Cambria" w:cs="Arial"/>
                <w:szCs w:val="22"/>
                <w:shd w:val="clear" w:color="auto" w:fill="D9E2F3" w:themeFill="accent1" w:themeFillTint="33"/>
                <w:lang w:val="fr-FR"/>
              </w:rPr>
              <w:t>Oui</w:t>
            </w:r>
            <w:r w:rsidR="005F1A10" w:rsidRPr="00903CCE">
              <w:rPr>
                <w:rFonts w:eastAsia="Cambria" w:cs="Arial"/>
                <w:szCs w:val="22"/>
                <w:lang w:val="fr-FR"/>
              </w:rPr>
              <w:t xml:space="preserve">           </w:t>
            </w:r>
            <w:sdt>
              <w:sdtPr>
                <w:rPr>
                  <w:rFonts w:eastAsia="MS Gothic"/>
                  <w:szCs w:val="22"/>
                  <w:lang w:val="fr-FR"/>
                </w:rPr>
                <w:id w:val="1585951031"/>
                <w14:checkbox>
                  <w14:checked w14:val="0"/>
                  <w14:checkedState w14:val="2612" w14:font="MS Gothic"/>
                  <w14:uncheckedState w14:val="2610" w14:font="MS Gothic"/>
                </w14:checkbox>
              </w:sdtPr>
              <w:sdtEndPr/>
              <w:sdtContent>
                <w:r w:rsidR="005F1A10" w:rsidRPr="00903CCE">
                  <w:rPr>
                    <w:rFonts w:ascii="Segoe UI Symbol" w:eastAsia="MS Gothic" w:hAnsi="Segoe UI Symbol" w:cs="Segoe UI Symbol"/>
                    <w:szCs w:val="22"/>
                    <w:lang w:val="fr-FR"/>
                  </w:rPr>
                  <w:t>☐</w:t>
                </w:r>
              </w:sdtContent>
            </w:sdt>
            <w:r w:rsidR="005F1A10" w:rsidRPr="00903CCE">
              <w:rPr>
                <w:rFonts w:eastAsia="MS Gothic" w:cs="Arial"/>
                <w:szCs w:val="22"/>
                <w:lang w:val="fr-FR"/>
              </w:rPr>
              <w:t xml:space="preserve"> </w:t>
            </w:r>
            <w:r w:rsidR="005F1A10" w:rsidRPr="00903CCE">
              <w:rPr>
                <w:rFonts w:eastAsia="Cambria" w:cs="Arial"/>
                <w:szCs w:val="22"/>
                <w:shd w:val="clear" w:color="auto" w:fill="D9E2F3" w:themeFill="accent1" w:themeFillTint="33"/>
                <w:lang w:val="fr-FR"/>
              </w:rPr>
              <w:t>Non</w:t>
            </w:r>
          </w:p>
          <w:p w14:paraId="66F72708" w14:textId="51A67A46" w:rsidR="00273A86" w:rsidRPr="00903CCE" w:rsidRDefault="005F1A10" w:rsidP="007119C1">
            <w:pPr>
              <w:shd w:val="clear" w:color="auto" w:fill="D9E2F3" w:themeFill="accent1" w:themeFillTint="33"/>
              <w:spacing w:before="120" w:after="120" w:line="264" w:lineRule="auto"/>
              <w:rPr>
                <w:szCs w:val="22"/>
                <w:lang w:val="fr-FR"/>
              </w:rPr>
            </w:pPr>
            <w:r w:rsidRPr="00903CCE">
              <w:rPr>
                <w:szCs w:val="22"/>
                <w:u w:val="single"/>
                <w:lang w:val="fr-FR"/>
              </w:rPr>
              <w:t>Si ce n’est pas le cas</w:t>
            </w:r>
            <w:r w:rsidRPr="00903CCE">
              <w:rPr>
                <w:szCs w:val="22"/>
                <w:lang w:val="fr-FR"/>
              </w:rPr>
              <w:t>, expliquez pourquoi</w:t>
            </w:r>
            <w:r w:rsidR="00273A86" w:rsidRPr="00903CCE">
              <w:rPr>
                <w:szCs w:val="22"/>
                <w:lang w:val="fr-FR"/>
              </w:rPr>
              <w:t xml:space="preserve">: </w:t>
            </w:r>
          </w:p>
          <w:p w14:paraId="39698CC4" w14:textId="6CEB7645" w:rsidR="000B2C14" w:rsidRPr="00903CCE" w:rsidRDefault="005F1A10" w:rsidP="007119C1">
            <w:pPr>
              <w:spacing w:before="120" w:after="120" w:line="264" w:lineRule="auto"/>
              <w:rPr>
                <w:i/>
                <w:iCs/>
                <w:szCs w:val="22"/>
                <w:lang w:val="fr-FR"/>
              </w:rPr>
            </w:pPr>
            <w:r w:rsidRPr="00903CCE">
              <w:rPr>
                <w:i/>
                <w:iCs/>
                <w:szCs w:val="22"/>
                <w:lang w:val="fr-FR"/>
              </w:rPr>
              <w:t>Pour la</w:t>
            </w:r>
            <w:r w:rsidR="00273A86" w:rsidRPr="00903CCE">
              <w:rPr>
                <w:i/>
                <w:iCs/>
                <w:szCs w:val="22"/>
                <w:lang w:val="fr-FR"/>
              </w:rPr>
              <w:t xml:space="preserve"> </w:t>
            </w:r>
            <w:r w:rsidR="00273A86" w:rsidRPr="00903CCE">
              <w:rPr>
                <w:i/>
                <w:iCs/>
                <w:szCs w:val="22"/>
                <w:highlight w:val="cyan"/>
                <w:lang w:val="fr-FR"/>
              </w:rPr>
              <w:t>Validation</w:t>
            </w:r>
            <w:r w:rsidR="00273A86" w:rsidRPr="00903CCE">
              <w:rPr>
                <w:i/>
                <w:iCs/>
                <w:szCs w:val="22"/>
                <w:lang w:val="fr-FR"/>
              </w:rPr>
              <w:t xml:space="preserve">, </w:t>
            </w:r>
            <w:r w:rsidRPr="00903CCE">
              <w:rPr>
                <w:i/>
                <w:iCs/>
                <w:szCs w:val="22"/>
                <w:lang w:val="fr-FR"/>
              </w:rPr>
              <w:t>l’</w:t>
            </w:r>
            <w:hyperlink w:anchor="_Current_MSG_members." w:history="1">
              <w:r w:rsidR="00273A86" w:rsidRPr="00903CCE">
                <w:rPr>
                  <w:rStyle w:val="Lienhypertexte"/>
                  <w:rFonts w:eastAsia="Cambria" w:cs="Arial"/>
                  <w:i/>
                  <w:iCs/>
                  <w:szCs w:val="22"/>
                  <w:lang w:val="fr-FR"/>
                </w:rPr>
                <w:t xml:space="preserve">Annexe </w:t>
              </w:r>
              <w:r w:rsidRPr="00903CCE">
                <w:rPr>
                  <w:rStyle w:val="Lienhypertexte"/>
                  <w:rFonts w:eastAsia="Cambria" w:cs="Arial"/>
                  <w:i/>
                  <w:iCs/>
                  <w:szCs w:val="22"/>
                  <w:lang w:val="fr-FR"/>
                </w:rPr>
                <w:t>s</w:t>
              </w:r>
              <w:r w:rsidRPr="00903CCE">
                <w:rPr>
                  <w:rStyle w:val="Lienhypertexte"/>
                  <w:i/>
                  <w:iCs/>
                  <w:szCs w:val="22"/>
                  <w:lang w:val="fr-FR"/>
                </w:rPr>
                <w:t>ur la présence au GMP</w:t>
              </w:r>
            </w:hyperlink>
            <w:r w:rsidR="00273A86" w:rsidRPr="00903CCE">
              <w:rPr>
                <w:i/>
                <w:iCs/>
                <w:szCs w:val="22"/>
                <w:lang w:val="fr-FR"/>
              </w:rPr>
              <w:t xml:space="preserve"> </w:t>
            </w:r>
            <w:r w:rsidRPr="00903CCE">
              <w:rPr>
                <w:i/>
                <w:iCs/>
                <w:szCs w:val="22"/>
                <w:lang w:val="fr-FR"/>
              </w:rPr>
              <w:t>doit être fournie pour évaluer la pr</w:t>
            </w:r>
            <w:r w:rsidR="004666BF" w:rsidRPr="00903CCE">
              <w:rPr>
                <w:i/>
                <w:iCs/>
                <w:szCs w:val="22"/>
                <w:lang w:val="fr-FR"/>
              </w:rPr>
              <w:t>é</w:t>
            </w:r>
            <w:r w:rsidRPr="00903CCE">
              <w:rPr>
                <w:i/>
                <w:iCs/>
                <w:szCs w:val="22"/>
                <w:lang w:val="fr-FR"/>
              </w:rPr>
              <w:t>sence de tous les collèges</w:t>
            </w:r>
            <w:r w:rsidR="001222FD" w:rsidRPr="00903CCE">
              <w:rPr>
                <w:i/>
                <w:iCs/>
                <w:szCs w:val="22"/>
                <w:lang w:val="fr-FR"/>
              </w:rPr>
              <w:t>.</w:t>
            </w:r>
          </w:p>
        </w:tc>
      </w:tr>
      <w:tr w:rsidR="002E75DC" w:rsidRPr="00903CCE" w14:paraId="7DE0D42E" w14:textId="77777777" w:rsidTr="00163D90">
        <w:tc>
          <w:tcPr>
            <w:tcW w:w="1652" w:type="dxa"/>
            <w:tcBorders>
              <w:top w:val="single" w:sz="4" w:space="0" w:color="auto"/>
              <w:left w:val="nil"/>
              <w:bottom w:val="single" w:sz="4" w:space="0" w:color="auto"/>
              <w:right w:val="nil"/>
            </w:tcBorders>
            <w:shd w:val="clear" w:color="auto" w:fill="FFFFFF" w:themeFill="background1"/>
          </w:tcPr>
          <w:p w14:paraId="4749B8B1" w14:textId="76AAB2AA" w:rsidR="002E75DC" w:rsidRPr="00903CCE" w:rsidRDefault="005F1A10" w:rsidP="007119C1">
            <w:pPr>
              <w:spacing w:before="120" w:after="120" w:line="264" w:lineRule="auto"/>
              <w:rPr>
                <w:i/>
                <w:iCs/>
                <w:szCs w:val="22"/>
                <w:lang w:val="fr-FR"/>
              </w:rPr>
            </w:pPr>
            <w:r w:rsidRPr="00903CCE">
              <w:rPr>
                <w:i/>
                <w:iCs/>
                <w:szCs w:val="22"/>
                <w:lang w:val="fr-FR"/>
              </w:rPr>
              <w:t>Mise à diposition de ressources</w:t>
            </w:r>
            <w:r w:rsidR="002E75DC" w:rsidRPr="00903CCE">
              <w:rPr>
                <w:i/>
                <w:iCs/>
                <w:szCs w:val="22"/>
                <w:lang w:val="fr-FR"/>
              </w:rPr>
              <w:t xml:space="preserve"> </w:t>
            </w:r>
            <w:r w:rsidR="002E75DC" w:rsidRPr="00903CCE">
              <w:rPr>
                <w:i/>
                <w:iCs/>
                <w:szCs w:val="22"/>
                <w:lang w:val="fr-FR"/>
              </w:rPr>
              <w:br/>
              <w:t>1.1.</w:t>
            </w:r>
            <w:r w:rsidR="000E3F28" w:rsidRPr="00903CCE">
              <w:rPr>
                <w:i/>
                <w:iCs/>
                <w:szCs w:val="22"/>
                <w:lang w:val="fr-FR"/>
              </w:rPr>
              <w:t>c</w:t>
            </w:r>
            <w:r w:rsidR="00D0552A" w:rsidRPr="00903CCE">
              <w:rPr>
                <w:i/>
                <w:iCs/>
                <w:szCs w:val="22"/>
                <w:lang w:val="fr-FR"/>
              </w:rPr>
              <w:t>.</w:t>
            </w:r>
          </w:p>
        </w:tc>
        <w:tc>
          <w:tcPr>
            <w:tcW w:w="7420" w:type="dxa"/>
            <w:tcBorders>
              <w:top w:val="single" w:sz="4" w:space="0" w:color="auto"/>
              <w:left w:val="nil"/>
              <w:bottom w:val="single" w:sz="4" w:space="0" w:color="auto"/>
              <w:right w:val="nil"/>
            </w:tcBorders>
            <w:shd w:val="clear" w:color="auto" w:fill="FFFFFF" w:themeFill="background1"/>
          </w:tcPr>
          <w:p w14:paraId="317886AE" w14:textId="2531EA5F" w:rsidR="000E3F28" w:rsidRPr="00903CCE" w:rsidRDefault="005F1A10" w:rsidP="007119C1">
            <w:pPr>
              <w:spacing w:before="120" w:after="120" w:line="264" w:lineRule="auto"/>
              <w:rPr>
                <w:lang w:val="fr-FR"/>
              </w:rPr>
            </w:pPr>
            <w:r w:rsidRPr="00903CCE">
              <w:rPr>
                <w:b/>
                <w:bCs/>
                <w:lang w:val="fr-FR"/>
              </w:rPr>
              <w:t>Quelles sont les ressources du gouvernement mises à disposition de la mise en oeuvre de l’ITIE pendant la période examinée ?</w:t>
            </w:r>
            <w:r w:rsidR="000E3F28" w:rsidRPr="00903CCE">
              <w:rPr>
                <w:b/>
                <w:bCs/>
                <w:lang w:val="fr-FR"/>
              </w:rPr>
              <w:br/>
            </w:r>
            <w:r w:rsidRPr="00903CCE">
              <w:rPr>
                <w:color w:val="808080" w:themeColor="background1" w:themeShade="80"/>
                <w:lang w:val="fr-FR"/>
              </w:rPr>
              <w:t>Ceci inclut le soutien financier dans le cadre du financement des activités du plan de travail et du rapportage ainsi que le financement des personnels du secrétariat national.</w:t>
            </w:r>
          </w:p>
          <w:p w14:paraId="723F34FD" w14:textId="51F57D76" w:rsidR="002E75DC" w:rsidRPr="00903CCE" w:rsidRDefault="00FA013D" w:rsidP="005F1A10">
            <w:pPr>
              <w:shd w:val="clear" w:color="auto" w:fill="D9E2F3" w:themeFill="accent1" w:themeFillTint="33"/>
              <w:spacing w:before="120" w:after="120" w:line="264" w:lineRule="auto"/>
              <w:rPr>
                <w:b/>
                <w:bCs/>
                <w:szCs w:val="22"/>
                <w:lang w:val="fr-FR"/>
              </w:rPr>
            </w:pPr>
            <w:r w:rsidRPr="00903CCE">
              <w:rPr>
                <w:lang w:val="fr-FR"/>
              </w:rPr>
              <w:t>Expl</w:t>
            </w:r>
            <w:r w:rsidR="005F1A10" w:rsidRPr="00903CCE">
              <w:rPr>
                <w:lang w:val="fr-FR"/>
              </w:rPr>
              <w:t>iquez</w:t>
            </w:r>
          </w:p>
        </w:tc>
      </w:tr>
    </w:tbl>
    <w:p w14:paraId="08BD9B1F" w14:textId="77777777" w:rsidR="00302DF5" w:rsidRPr="00903CCE" w:rsidRDefault="00302DF5" w:rsidP="00B108FA">
      <w:pPr>
        <w:rPr>
          <w:i/>
          <w:iCs/>
          <w:lang w:val="fr-FR"/>
        </w:rPr>
      </w:pPr>
    </w:p>
    <w:p w14:paraId="41435D01" w14:textId="61F49994" w:rsidR="00302DF5" w:rsidRPr="00903CCE" w:rsidRDefault="005F1A10" w:rsidP="00302DF5">
      <w:pPr>
        <w:keepNext/>
        <w:keepLines/>
        <w:spacing w:before="40" w:after="120"/>
        <w:outlineLvl w:val="2"/>
        <w:rPr>
          <w:rFonts w:eastAsia="MS Gothic" w:cs="Times New Roman"/>
          <w:bCs/>
          <w:color w:val="243F60"/>
          <w:sz w:val="24"/>
          <w:lang w:val="fr-FR"/>
        </w:rPr>
      </w:pPr>
      <w:bookmarkStart w:id="54" w:name="_Toc172650095"/>
      <w:bookmarkStart w:id="55" w:name="_Toc176851907"/>
      <w:r w:rsidRPr="00903CCE">
        <w:rPr>
          <w:rFonts w:eastAsia="MS Gothic" w:cs="Times New Roman"/>
          <w:bCs/>
          <w:color w:val="243F60"/>
          <w:sz w:val="24"/>
          <w:lang w:val="fr-FR"/>
        </w:rPr>
        <w:lastRenderedPageBreak/>
        <w:t>Exigence technique portant sur la selection des membres du GMP et représentation</w:t>
      </w:r>
      <w:r w:rsidR="00302DF5" w:rsidRPr="00903CCE">
        <w:rPr>
          <w:rFonts w:eastAsia="MS Gothic" w:cs="Times New Roman"/>
          <w:bCs/>
          <w:color w:val="243F60"/>
          <w:sz w:val="24"/>
          <w:lang w:val="fr-FR"/>
        </w:rPr>
        <w:t>–</w:t>
      </w:r>
      <w:r w:rsidRPr="00903CCE">
        <w:rPr>
          <w:rFonts w:eastAsia="MS Gothic" w:cs="Times New Roman"/>
          <w:bCs/>
          <w:color w:val="243F60"/>
          <w:sz w:val="24"/>
          <w:lang w:val="fr-FR"/>
        </w:rPr>
        <w:t>Exigence</w:t>
      </w:r>
      <w:r w:rsidR="00302DF5" w:rsidRPr="00903CCE">
        <w:rPr>
          <w:rFonts w:eastAsia="MS Gothic" w:cs="Times New Roman"/>
          <w:bCs/>
          <w:color w:val="243F60"/>
          <w:sz w:val="24"/>
          <w:lang w:val="fr-FR"/>
        </w:rPr>
        <w:t xml:space="preserve"> 1.4</w:t>
      </w:r>
      <w:bookmarkEnd w:id="54"/>
      <w:r w:rsidR="00302DF5" w:rsidRPr="00903CCE">
        <w:rPr>
          <w:rFonts w:eastAsia="MS Gothic" w:cs="Times New Roman"/>
          <w:bCs/>
          <w:color w:val="243F60"/>
          <w:sz w:val="24"/>
          <w:lang w:val="fr-FR"/>
        </w:rPr>
        <w:t>.a.i</w:t>
      </w:r>
      <w:bookmarkEnd w:id="55"/>
    </w:p>
    <w:p w14:paraId="5053CDD9" w14:textId="4D76B574" w:rsidR="00302DF5" w:rsidRPr="00903CCE" w:rsidRDefault="005F1A10" w:rsidP="00302DF5">
      <w:pPr>
        <w:rPr>
          <w:i/>
          <w:iCs/>
          <w:lang w:val="fr-FR"/>
        </w:rPr>
      </w:pPr>
      <w:bookmarkStart w:id="56" w:name="_Hlk175227941"/>
      <w:r w:rsidRPr="00903CCE">
        <w:rPr>
          <w:i/>
          <w:iCs/>
          <w:lang w:val="fr-FR"/>
        </w:rPr>
        <w:t>Les aspects ci-dessous font partie de l’évaluation de l’exigence</w:t>
      </w:r>
      <w:r w:rsidR="00302DF5" w:rsidRPr="00903CCE">
        <w:rPr>
          <w:i/>
          <w:iCs/>
          <w:lang w:val="fr-FR"/>
        </w:rPr>
        <w:t xml:space="preserve"> 1.4 </w:t>
      </w:r>
      <w:r w:rsidRPr="00903CCE">
        <w:rPr>
          <w:i/>
          <w:iCs/>
          <w:lang w:val="fr-FR"/>
        </w:rPr>
        <w:t>mais doivent être remplis par le collège du gouvernement, ces questions figur</w:t>
      </w:r>
      <w:r w:rsidR="004666BF" w:rsidRPr="00903CCE">
        <w:rPr>
          <w:i/>
          <w:iCs/>
          <w:lang w:val="fr-FR"/>
        </w:rPr>
        <w:t>e</w:t>
      </w:r>
      <w:r w:rsidRPr="00903CCE">
        <w:rPr>
          <w:i/>
          <w:iCs/>
          <w:lang w:val="fr-FR"/>
        </w:rPr>
        <w:t>nt donc dans ce modèle.</w:t>
      </w:r>
    </w:p>
    <w:p w14:paraId="50B6196A" w14:textId="1C0C9FED" w:rsidR="006E0E23" w:rsidRPr="00903CCE" w:rsidRDefault="005F1A10" w:rsidP="00302DF5">
      <w:pPr>
        <w:rPr>
          <w:i/>
          <w:iCs/>
          <w:lang w:val="fr-FR"/>
        </w:rPr>
      </w:pPr>
      <w:r w:rsidRPr="00903CCE">
        <w:rPr>
          <w:i/>
          <w:iCs/>
          <w:lang w:val="fr-FR"/>
        </w:rPr>
        <w:t>“C</w:t>
      </w:r>
      <w:r w:rsidR="0088480A" w:rsidRPr="00903CCE">
        <w:rPr>
          <w:i/>
          <w:iCs/>
          <w:lang w:val="fr-FR"/>
        </w:rPr>
        <w:t>o</w:t>
      </w:r>
      <w:r w:rsidRPr="00903CCE">
        <w:rPr>
          <w:i/>
          <w:iCs/>
          <w:lang w:val="fr-FR"/>
        </w:rPr>
        <w:t>llège élargi” fait r</w:t>
      </w:r>
      <w:r w:rsidR="004666BF" w:rsidRPr="00903CCE">
        <w:rPr>
          <w:i/>
          <w:iCs/>
          <w:lang w:val="fr-FR"/>
        </w:rPr>
        <w:t>é</w:t>
      </w:r>
      <w:r w:rsidRPr="00903CCE">
        <w:rPr>
          <w:i/>
          <w:iCs/>
          <w:lang w:val="fr-FR"/>
        </w:rPr>
        <w:t>f</w:t>
      </w:r>
      <w:r w:rsidR="004666BF" w:rsidRPr="00903CCE">
        <w:rPr>
          <w:i/>
          <w:iCs/>
          <w:lang w:val="fr-FR"/>
        </w:rPr>
        <w:t>é</w:t>
      </w:r>
      <w:r w:rsidRPr="00903CCE">
        <w:rPr>
          <w:i/>
          <w:iCs/>
          <w:lang w:val="fr-FR"/>
        </w:rPr>
        <w:t xml:space="preserve">rence aux personnes et institutions du gouvernement ne siégeant pas au GMP mais qui sont directement ou indirectement impliquées dans le rapportage, la gestion du secteur, sa supervision, la gestion des finances publiques, l’audit, les efforts de lutte contre la corruption. </w:t>
      </w:r>
      <w:r w:rsidR="00A815FE" w:rsidRPr="00903CCE">
        <w:rPr>
          <w:i/>
          <w:iCs/>
          <w:lang w:val="fr-FR"/>
        </w:rPr>
        <w:t>Récolter leurs points de vue sur la mise en oeuvre de l’ITIE et leurs besoins assure que l’ITIE peut avoir un impact et un suivi efficace des recommandations et des mesures correctives, promeut la divulgation systématique, encourage l’utilisation des données et assur</w:t>
      </w:r>
      <w:r w:rsidR="004666BF" w:rsidRPr="00903CCE">
        <w:rPr>
          <w:i/>
          <w:iCs/>
          <w:lang w:val="fr-FR"/>
        </w:rPr>
        <w:t>e</w:t>
      </w:r>
      <w:r w:rsidR="00A815FE" w:rsidRPr="00903CCE">
        <w:rPr>
          <w:i/>
          <w:iCs/>
          <w:lang w:val="fr-FR"/>
        </w:rPr>
        <w:t xml:space="preserve"> un soutien large à l’ITIE.</w:t>
      </w:r>
    </w:p>
    <w:tbl>
      <w:tblPr>
        <w:tblStyle w:val="Grilledutableau"/>
        <w:tblW w:w="0" w:type="auto"/>
        <w:tblLook w:val="04A0" w:firstRow="1" w:lastRow="0" w:firstColumn="1" w:lastColumn="0" w:noHBand="0" w:noVBand="1"/>
      </w:tblPr>
      <w:tblGrid>
        <w:gridCol w:w="1682"/>
        <w:gridCol w:w="7390"/>
      </w:tblGrid>
      <w:tr w:rsidR="00302DF5" w:rsidRPr="00455ECB" w14:paraId="6F58362F" w14:textId="77777777" w:rsidTr="00A42AB5">
        <w:tc>
          <w:tcPr>
            <w:tcW w:w="1682" w:type="dxa"/>
            <w:tcBorders>
              <w:top w:val="nil"/>
              <w:left w:val="nil"/>
              <w:bottom w:val="nil"/>
              <w:right w:val="nil"/>
            </w:tcBorders>
            <w:shd w:val="clear" w:color="auto" w:fill="B4C6E7" w:themeFill="accent1" w:themeFillTint="66"/>
          </w:tcPr>
          <w:bookmarkEnd w:id="56"/>
          <w:p w14:paraId="3A0CD98C" w14:textId="40BDD426" w:rsidR="00302DF5" w:rsidRPr="00903CCE" w:rsidRDefault="00A815FE" w:rsidP="004B7B4B">
            <w:pPr>
              <w:spacing w:before="120" w:after="120" w:line="22" w:lineRule="atLeast"/>
              <w:rPr>
                <w:b/>
                <w:bCs/>
                <w:szCs w:val="22"/>
                <w:lang w:val="en-GB"/>
              </w:rPr>
            </w:pPr>
            <w:r w:rsidRPr="00903CCE">
              <w:rPr>
                <w:b/>
                <w:bCs/>
                <w:szCs w:val="22"/>
                <w:lang w:val="en-GB"/>
              </w:rPr>
              <w:t>Exigé</w:t>
            </w:r>
          </w:p>
        </w:tc>
        <w:tc>
          <w:tcPr>
            <w:tcW w:w="7390" w:type="dxa"/>
            <w:tcBorders>
              <w:top w:val="nil"/>
              <w:left w:val="nil"/>
              <w:bottom w:val="nil"/>
              <w:right w:val="nil"/>
            </w:tcBorders>
            <w:shd w:val="clear" w:color="auto" w:fill="B4C6E7"/>
          </w:tcPr>
          <w:p w14:paraId="1A028FED" w14:textId="64916E97" w:rsidR="00302DF5" w:rsidRPr="00903CCE" w:rsidRDefault="00302DF5" w:rsidP="004B7B4B">
            <w:pPr>
              <w:spacing w:before="120" w:after="120" w:line="22" w:lineRule="atLeast"/>
              <w:rPr>
                <w:b/>
                <w:bCs/>
                <w:szCs w:val="22"/>
                <w:lang w:val="fr-FR"/>
              </w:rPr>
            </w:pPr>
            <w:r w:rsidRPr="00903CCE">
              <w:rPr>
                <w:b/>
                <w:bCs/>
                <w:szCs w:val="22"/>
                <w:lang w:val="fr-FR"/>
              </w:rPr>
              <w:t xml:space="preserve">#1.4.a.i </w:t>
            </w:r>
            <w:r w:rsidR="00A815FE" w:rsidRPr="00903CCE">
              <w:rPr>
                <w:b/>
                <w:bCs/>
                <w:szCs w:val="22"/>
                <w:lang w:val="fr-FR"/>
              </w:rPr>
              <w:t>Mise en place et représentation</w:t>
            </w:r>
          </w:p>
        </w:tc>
      </w:tr>
      <w:tr w:rsidR="00302DF5" w:rsidRPr="00903CCE" w14:paraId="41AF906D" w14:textId="77777777" w:rsidTr="00A42AB5">
        <w:tc>
          <w:tcPr>
            <w:tcW w:w="1682" w:type="dxa"/>
            <w:tcBorders>
              <w:top w:val="nil"/>
              <w:left w:val="nil"/>
              <w:bottom w:val="nil"/>
              <w:right w:val="nil"/>
            </w:tcBorders>
          </w:tcPr>
          <w:p w14:paraId="2623A708" w14:textId="27E00DC6" w:rsidR="00302DF5" w:rsidRPr="00903CCE" w:rsidRDefault="00A815FE" w:rsidP="004B7B4B">
            <w:pPr>
              <w:spacing w:before="120" w:after="120" w:line="22" w:lineRule="atLeast"/>
              <w:rPr>
                <w:i/>
                <w:iCs/>
                <w:szCs w:val="22"/>
                <w:lang w:val="fr-FR"/>
              </w:rPr>
            </w:pPr>
            <w:r w:rsidRPr="00903CCE">
              <w:rPr>
                <w:i/>
                <w:iCs/>
                <w:szCs w:val="22"/>
                <w:lang w:val="fr-FR"/>
              </w:rPr>
              <w:t>Procédure de nomination</w:t>
            </w:r>
            <w:r w:rsidR="00302DF5" w:rsidRPr="00903CCE">
              <w:rPr>
                <w:i/>
                <w:iCs/>
                <w:szCs w:val="22"/>
                <w:lang w:val="fr-FR"/>
              </w:rPr>
              <w:t xml:space="preserve"> – transparen</w:t>
            </w:r>
            <w:r w:rsidRPr="00903CCE">
              <w:rPr>
                <w:i/>
                <w:iCs/>
                <w:szCs w:val="22"/>
                <w:lang w:val="fr-FR"/>
              </w:rPr>
              <w:t>ce et équité</w:t>
            </w:r>
          </w:p>
        </w:tc>
        <w:tc>
          <w:tcPr>
            <w:tcW w:w="7390" w:type="dxa"/>
            <w:tcBorders>
              <w:top w:val="nil"/>
              <w:left w:val="nil"/>
              <w:bottom w:val="single" w:sz="4" w:space="0" w:color="auto"/>
              <w:right w:val="nil"/>
            </w:tcBorders>
          </w:tcPr>
          <w:p w14:paraId="40CB9E6B" w14:textId="13ED1816" w:rsidR="00302DF5" w:rsidRPr="00903CCE" w:rsidRDefault="00A815FE" w:rsidP="004B7B4B">
            <w:pPr>
              <w:spacing w:before="120" w:after="120" w:line="22" w:lineRule="atLeast"/>
              <w:rPr>
                <w:b/>
                <w:bCs/>
                <w:szCs w:val="22"/>
                <w:lang w:val="fr-FR"/>
              </w:rPr>
            </w:pPr>
            <w:r w:rsidRPr="00903CCE">
              <w:rPr>
                <w:b/>
                <w:bCs/>
                <w:szCs w:val="22"/>
                <w:lang w:val="fr-FR"/>
              </w:rPr>
              <w:t xml:space="preserve">Le </w:t>
            </w:r>
            <w:r w:rsidRPr="00903CCE">
              <w:rPr>
                <w:b/>
                <w:bCs/>
                <w:szCs w:val="22"/>
                <w:u w:val="single"/>
                <w:lang w:val="fr-FR"/>
              </w:rPr>
              <w:t>gouvernement</w:t>
            </w:r>
            <w:r w:rsidRPr="00903CCE">
              <w:rPr>
                <w:b/>
                <w:bCs/>
                <w:szCs w:val="22"/>
                <w:lang w:val="fr-FR"/>
              </w:rPr>
              <w:t xml:space="preserve"> codifie</w:t>
            </w:r>
            <w:r w:rsidR="004666BF" w:rsidRPr="00903CCE">
              <w:rPr>
                <w:b/>
                <w:bCs/>
                <w:szCs w:val="22"/>
                <w:lang w:val="fr-FR"/>
              </w:rPr>
              <w:t>-</w:t>
            </w:r>
            <w:r w:rsidRPr="00903CCE">
              <w:rPr>
                <w:b/>
                <w:bCs/>
                <w:szCs w:val="22"/>
                <w:lang w:val="fr-FR"/>
              </w:rPr>
              <w:t>t</w:t>
            </w:r>
            <w:r w:rsidR="004666BF" w:rsidRPr="00903CCE">
              <w:rPr>
                <w:b/>
                <w:bCs/>
                <w:szCs w:val="22"/>
                <w:lang w:val="fr-FR"/>
              </w:rPr>
              <w:t>-</w:t>
            </w:r>
            <w:r w:rsidRPr="00903CCE">
              <w:rPr>
                <w:b/>
                <w:bCs/>
                <w:szCs w:val="22"/>
                <w:lang w:val="fr-FR"/>
              </w:rPr>
              <w:t>il comment ses représentants sont nommés au GMP?</w:t>
            </w:r>
          </w:p>
          <w:p w14:paraId="6F8ABE8C" w14:textId="77777777" w:rsidR="00A815FE" w:rsidRPr="00903CCE" w:rsidRDefault="007275A0" w:rsidP="00A815FE">
            <w:pPr>
              <w:spacing w:before="120" w:after="120"/>
              <w:rPr>
                <w:rFonts w:eastAsia="Cambria" w:cs="Arial"/>
                <w:szCs w:val="22"/>
                <w:lang w:val="fr-FR"/>
              </w:rPr>
            </w:pPr>
            <w:sdt>
              <w:sdtPr>
                <w:rPr>
                  <w:rFonts w:eastAsia="MS Gothic"/>
                  <w:szCs w:val="22"/>
                  <w:lang w:val="fr-FR"/>
                </w:rPr>
                <w:id w:val="1608084206"/>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Cambria" w:cs="Arial"/>
                <w:szCs w:val="22"/>
                <w:lang w:val="fr-FR"/>
              </w:rPr>
              <w:t xml:space="preserve"> </w:t>
            </w:r>
            <w:r w:rsidR="00A815FE" w:rsidRPr="00903CCE">
              <w:rPr>
                <w:rFonts w:eastAsia="Cambria" w:cs="Arial"/>
                <w:szCs w:val="22"/>
                <w:shd w:val="clear" w:color="auto" w:fill="D9E2F3" w:themeFill="accent1" w:themeFillTint="33"/>
                <w:lang w:val="fr-FR"/>
              </w:rPr>
              <w:t>Oui</w:t>
            </w:r>
            <w:r w:rsidR="00A815FE" w:rsidRPr="00903CCE">
              <w:rPr>
                <w:rFonts w:eastAsia="Cambria" w:cs="Arial"/>
                <w:szCs w:val="22"/>
                <w:lang w:val="fr-FR"/>
              </w:rPr>
              <w:t xml:space="preserve">           </w:t>
            </w:r>
            <w:sdt>
              <w:sdtPr>
                <w:rPr>
                  <w:rFonts w:eastAsia="MS Gothic"/>
                  <w:szCs w:val="22"/>
                  <w:lang w:val="fr-FR"/>
                </w:rPr>
                <w:id w:val="2008859910"/>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MS Gothic" w:cs="Arial"/>
                <w:szCs w:val="22"/>
                <w:lang w:val="fr-FR"/>
              </w:rPr>
              <w:t xml:space="preserve"> </w:t>
            </w:r>
            <w:r w:rsidR="00A815FE" w:rsidRPr="00903CCE">
              <w:rPr>
                <w:rFonts w:eastAsia="Cambria" w:cs="Arial"/>
                <w:szCs w:val="22"/>
                <w:shd w:val="clear" w:color="auto" w:fill="D9E2F3" w:themeFill="accent1" w:themeFillTint="33"/>
                <w:lang w:val="fr-FR"/>
              </w:rPr>
              <w:t>Non</w:t>
            </w:r>
          </w:p>
          <w:p w14:paraId="4D6025CC" w14:textId="075C6FEB" w:rsidR="00302DF5" w:rsidRPr="00903CCE" w:rsidRDefault="00A815FE" w:rsidP="00E907EF">
            <w:pPr>
              <w:shd w:val="clear" w:color="auto" w:fill="D9E2F3" w:themeFill="accent1" w:themeFillTint="33"/>
              <w:spacing w:before="120" w:after="120" w:line="22" w:lineRule="atLeast"/>
              <w:rPr>
                <w:szCs w:val="22"/>
                <w:lang w:val="fr-FR"/>
              </w:rPr>
            </w:pPr>
            <w:r w:rsidRPr="00903CCE">
              <w:rPr>
                <w:szCs w:val="22"/>
                <w:u w:val="single"/>
                <w:lang w:val="fr-FR"/>
              </w:rPr>
              <w:t>Si c’est le cas</w:t>
            </w:r>
            <w:r w:rsidRPr="00903CCE">
              <w:rPr>
                <w:szCs w:val="22"/>
                <w:lang w:val="fr-FR"/>
              </w:rPr>
              <w:t>, comment s’appelle le document codifiant la procédure de nomination :</w:t>
            </w:r>
            <w:r w:rsidR="00302DF5" w:rsidRPr="00903CCE">
              <w:rPr>
                <w:lang w:val="fr-FR"/>
              </w:rPr>
              <w:t xml:space="preserve"> </w:t>
            </w:r>
          </w:p>
          <w:p w14:paraId="750F7CB4" w14:textId="5D83B11E" w:rsidR="00E907EF" w:rsidRPr="00903CCE" w:rsidRDefault="00A815FE" w:rsidP="00E907EF">
            <w:pPr>
              <w:shd w:val="clear" w:color="auto" w:fill="D9E2F3" w:themeFill="accent1" w:themeFillTint="33"/>
              <w:spacing w:before="120" w:after="120" w:line="22" w:lineRule="atLeast"/>
              <w:rPr>
                <w:szCs w:val="22"/>
                <w:lang w:val="fr-FR"/>
              </w:rPr>
            </w:pPr>
            <w:r w:rsidRPr="00903CCE">
              <w:rPr>
                <w:szCs w:val="22"/>
                <w:lang w:val="fr-FR"/>
              </w:rPr>
              <w:t>Ajoutez un lien vers le document</w:t>
            </w:r>
            <w:r w:rsidR="00302DF5" w:rsidRPr="00903CCE">
              <w:rPr>
                <w:szCs w:val="22"/>
                <w:lang w:val="fr-FR"/>
              </w:rPr>
              <w:t xml:space="preserve">: </w:t>
            </w:r>
          </w:p>
          <w:p w14:paraId="40B2FE74" w14:textId="082476FE" w:rsidR="00302DF5" w:rsidRPr="00903CCE" w:rsidRDefault="00A815FE" w:rsidP="004B7B4B">
            <w:pPr>
              <w:spacing w:before="120" w:after="120" w:line="22" w:lineRule="atLeast"/>
              <w:rPr>
                <w:szCs w:val="22"/>
                <w:u w:val="single"/>
                <w:lang w:val="fr-FR"/>
              </w:rPr>
            </w:pPr>
            <w:r w:rsidRPr="00903CCE">
              <w:rPr>
                <w:szCs w:val="22"/>
                <w:lang w:val="fr-FR"/>
              </w:rPr>
              <w:t xml:space="preserve">S’il n’existe </w:t>
            </w:r>
            <w:r w:rsidRPr="00903CCE">
              <w:rPr>
                <w:szCs w:val="22"/>
                <w:u w:val="single"/>
                <w:lang w:val="fr-FR"/>
              </w:rPr>
              <w:t>pas</w:t>
            </w:r>
            <w:r w:rsidRPr="00903CCE">
              <w:rPr>
                <w:szCs w:val="22"/>
                <w:lang w:val="fr-FR"/>
              </w:rPr>
              <w:t xml:space="preserve"> de procédure de nomination codifiée, décrivez le processus électoral, les critères de représentation (par secteur, international, national, organes de l’industrie – selon ce qui s’applique).</w:t>
            </w:r>
          </w:p>
          <w:sdt>
            <w:sdtPr>
              <w:rPr>
                <w:szCs w:val="22"/>
                <w:lang w:val="en-GB"/>
              </w:rPr>
              <w:id w:val="-1857115788"/>
              <w:placeholder>
                <w:docPart w:val="F3CFD878BC624668B78B05FDA34EABF9"/>
              </w:placeholder>
              <w:showingPlcHdr/>
            </w:sdtPr>
            <w:sdtEndPr/>
            <w:sdtContent>
              <w:p w14:paraId="2DD875B1" w14:textId="77777777" w:rsidR="00302DF5" w:rsidRPr="00903CCE" w:rsidRDefault="00302DF5" w:rsidP="004B7B4B">
                <w:pPr>
                  <w:spacing w:before="120" w:after="120" w:line="22" w:lineRule="atLeast"/>
                  <w:rPr>
                    <w:szCs w:val="22"/>
                  </w:rPr>
                </w:pPr>
                <w:r w:rsidRPr="00903CCE">
                  <w:rPr>
                    <w:rStyle w:val="Textedelespacerserv"/>
                    <w:shd w:val="clear" w:color="auto" w:fill="D9E2F3" w:themeFill="accent1" w:themeFillTint="33"/>
                  </w:rPr>
                  <w:t>Click or tap here to enter text.</w:t>
                </w:r>
              </w:p>
            </w:sdtContent>
          </w:sdt>
          <w:p w14:paraId="01F02FC7" w14:textId="6F5A1BB1" w:rsidR="00387F5D" w:rsidRPr="00903CCE" w:rsidRDefault="00A815FE" w:rsidP="004B7B4B">
            <w:pPr>
              <w:spacing w:before="120" w:after="120" w:line="22" w:lineRule="atLeast"/>
              <w:rPr>
                <w:b/>
                <w:bCs/>
                <w:lang w:val="fr-FR"/>
              </w:rPr>
            </w:pPr>
            <w:r w:rsidRPr="00903CCE">
              <w:rPr>
                <w:b/>
                <w:bCs/>
                <w:lang w:val="fr-FR"/>
              </w:rPr>
              <w:t>S’assure</w:t>
            </w:r>
            <w:r w:rsidR="004666BF" w:rsidRPr="00903CCE">
              <w:rPr>
                <w:b/>
                <w:bCs/>
                <w:lang w:val="fr-FR"/>
              </w:rPr>
              <w:t>-</w:t>
            </w:r>
            <w:r w:rsidRPr="00903CCE">
              <w:rPr>
                <w:b/>
                <w:bCs/>
                <w:lang w:val="fr-FR"/>
              </w:rPr>
              <w:t>t</w:t>
            </w:r>
            <w:r w:rsidR="004666BF" w:rsidRPr="00903CCE">
              <w:rPr>
                <w:b/>
                <w:bCs/>
                <w:lang w:val="fr-FR"/>
              </w:rPr>
              <w:t>-</w:t>
            </w:r>
            <w:r w:rsidRPr="00903CCE">
              <w:rPr>
                <w:b/>
                <w:bCs/>
                <w:lang w:val="fr-FR"/>
              </w:rPr>
              <w:t>on de prendre en compte l’ancienneté et la diversité dans la représentation, y compris la diversité de genres?</w:t>
            </w:r>
          </w:p>
          <w:p w14:paraId="2A9FF74C" w14:textId="77777777" w:rsidR="00A815FE" w:rsidRPr="00903CCE" w:rsidRDefault="007275A0" w:rsidP="00A815FE">
            <w:pPr>
              <w:spacing w:before="120" w:after="120"/>
              <w:rPr>
                <w:rFonts w:eastAsia="Cambria" w:cs="Arial"/>
                <w:szCs w:val="22"/>
                <w:lang w:val="fr-FR"/>
              </w:rPr>
            </w:pPr>
            <w:sdt>
              <w:sdtPr>
                <w:rPr>
                  <w:rFonts w:eastAsia="MS Gothic"/>
                  <w:szCs w:val="22"/>
                  <w:lang w:val="fr-FR"/>
                </w:rPr>
                <w:id w:val="1646238509"/>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Cambria" w:cs="Arial"/>
                <w:szCs w:val="22"/>
                <w:lang w:val="fr-FR"/>
              </w:rPr>
              <w:t xml:space="preserve"> </w:t>
            </w:r>
            <w:r w:rsidR="00A815FE" w:rsidRPr="00903CCE">
              <w:rPr>
                <w:rFonts w:eastAsia="Cambria" w:cs="Arial"/>
                <w:szCs w:val="22"/>
                <w:shd w:val="clear" w:color="auto" w:fill="D9E2F3" w:themeFill="accent1" w:themeFillTint="33"/>
                <w:lang w:val="fr-FR"/>
              </w:rPr>
              <w:t>Oui</w:t>
            </w:r>
            <w:r w:rsidR="00A815FE" w:rsidRPr="00903CCE">
              <w:rPr>
                <w:rFonts w:eastAsia="Cambria" w:cs="Arial"/>
                <w:szCs w:val="22"/>
                <w:lang w:val="fr-FR"/>
              </w:rPr>
              <w:t xml:space="preserve">           </w:t>
            </w:r>
            <w:sdt>
              <w:sdtPr>
                <w:rPr>
                  <w:rFonts w:eastAsia="MS Gothic"/>
                  <w:szCs w:val="22"/>
                  <w:lang w:val="fr-FR"/>
                </w:rPr>
                <w:id w:val="2089721268"/>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MS Gothic" w:cs="Arial"/>
                <w:szCs w:val="22"/>
                <w:lang w:val="fr-FR"/>
              </w:rPr>
              <w:t xml:space="preserve"> </w:t>
            </w:r>
            <w:r w:rsidR="00A815FE" w:rsidRPr="00903CCE">
              <w:rPr>
                <w:rFonts w:eastAsia="Cambria" w:cs="Arial"/>
                <w:szCs w:val="22"/>
                <w:shd w:val="clear" w:color="auto" w:fill="D9E2F3" w:themeFill="accent1" w:themeFillTint="33"/>
                <w:lang w:val="fr-FR"/>
              </w:rPr>
              <w:t>Non</w:t>
            </w:r>
          </w:p>
          <w:p w14:paraId="1D5506C4" w14:textId="609376E2" w:rsidR="00BA3D2F" w:rsidRPr="00903CCE" w:rsidRDefault="00A815FE" w:rsidP="009C010E">
            <w:pPr>
              <w:shd w:val="clear" w:color="auto" w:fill="D9E2F3" w:themeFill="accent1" w:themeFillTint="33"/>
              <w:spacing w:before="120" w:after="120" w:line="22" w:lineRule="atLeast"/>
              <w:rPr>
                <w:szCs w:val="22"/>
                <w:lang w:val="fr-FR"/>
              </w:rPr>
            </w:pPr>
            <w:r w:rsidRPr="00903CCE">
              <w:rPr>
                <w:szCs w:val="22"/>
                <w:u w:val="single"/>
                <w:lang w:val="fr-FR"/>
              </w:rPr>
              <w:t>Si c’est le cas</w:t>
            </w:r>
            <w:r w:rsidRPr="00903CCE">
              <w:rPr>
                <w:szCs w:val="22"/>
                <w:lang w:val="fr-FR"/>
              </w:rPr>
              <w:t>, indiquez de quelle façon</w:t>
            </w:r>
            <w:r w:rsidR="009C010E" w:rsidRPr="00903CCE">
              <w:rPr>
                <w:szCs w:val="22"/>
                <w:lang w:val="fr-FR"/>
              </w:rPr>
              <w:t xml:space="preserve">: </w:t>
            </w:r>
          </w:p>
          <w:p w14:paraId="6427E110" w14:textId="6BFD4AFD" w:rsidR="00302DF5" w:rsidRPr="00903CCE" w:rsidRDefault="00A815FE" w:rsidP="004B7B4B">
            <w:pPr>
              <w:spacing w:before="120" w:after="120" w:line="22" w:lineRule="atLeast"/>
              <w:rPr>
                <w:b/>
                <w:bCs/>
                <w:szCs w:val="22"/>
                <w:lang w:val="fr-FR"/>
              </w:rPr>
            </w:pPr>
            <w:r w:rsidRPr="00903CCE">
              <w:rPr>
                <w:b/>
                <w:bCs/>
                <w:szCs w:val="22"/>
                <w:lang w:val="fr-FR"/>
              </w:rPr>
              <w:t>Le mandat est</w:t>
            </w:r>
            <w:r w:rsidR="004666BF" w:rsidRPr="00903CCE">
              <w:rPr>
                <w:b/>
                <w:bCs/>
                <w:szCs w:val="22"/>
                <w:lang w:val="fr-FR"/>
              </w:rPr>
              <w:t>-</w:t>
            </w:r>
            <w:r w:rsidRPr="00903CCE">
              <w:rPr>
                <w:b/>
                <w:bCs/>
                <w:szCs w:val="22"/>
                <w:lang w:val="fr-FR"/>
              </w:rPr>
              <w:t>il limité dans le temps</w:t>
            </w:r>
            <w:r w:rsidR="00302DF5" w:rsidRPr="00903CCE">
              <w:rPr>
                <w:b/>
                <w:bCs/>
                <w:szCs w:val="22"/>
                <w:lang w:val="fr-FR"/>
              </w:rPr>
              <w:t>?</w:t>
            </w:r>
          </w:p>
          <w:p w14:paraId="68F213E1" w14:textId="4CB5AF61" w:rsidR="00302DF5" w:rsidRPr="00903CCE" w:rsidRDefault="007275A0" w:rsidP="004B7B4B">
            <w:pPr>
              <w:spacing w:before="120" w:after="120" w:line="22" w:lineRule="atLeast"/>
              <w:rPr>
                <w:szCs w:val="22"/>
                <w:lang w:val="fr-FR"/>
              </w:rPr>
            </w:pPr>
            <w:sdt>
              <w:sdtPr>
                <w:rPr>
                  <w:szCs w:val="22"/>
                  <w:lang w:val="fr-FR"/>
                </w:rPr>
                <w:id w:val="877126639"/>
                <w14:checkbox>
                  <w14:checked w14:val="0"/>
                  <w14:checkedState w14:val="2612" w14:font="MS Gothic"/>
                  <w14:uncheckedState w14:val="2610" w14:font="MS Gothic"/>
                </w14:checkbox>
              </w:sdtPr>
              <w:sdtEndPr/>
              <w:sdtContent>
                <w:r w:rsidR="00302DF5" w:rsidRPr="00903CCE">
                  <w:rPr>
                    <w:rFonts w:ascii="Segoe UI Symbol" w:hAnsi="Segoe UI Symbol" w:cs="Segoe UI Symbol"/>
                    <w:szCs w:val="22"/>
                    <w:lang w:val="fr-FR"/>
                  </w:rPr>
                  <w:t>☐</w:t>
                </w:r>
              </w:sdtContent>
            </w:sdt>
            <w:r w:rsidR="00A815FE" w:rsidRPr="00903CCE">
              <w:rPr>
                <w:szCs w:val="22"/>
                <w:shd w:val="clear" w:color="auto" w:fill="D9E2F3" w:themeFill="accent1" w:themeFillTint="33"/>
                <w:lang w:val="fr-FR"/>
              </w:rPr>
              <w:t>Oui, indiquez le nombre d’années ou autres détails:</w:t>
            </w:r>
            <w:r w:rsidR="00302DF5" w:rsidRPr="00903CCE">
              <w:rPr>
                <w:szCs w:val="22"/>
                <w:lang w:val="fr-FR"/>
              </w:rPr>
              <w:t xml:space="preserve">                      </w:t>
            </w:r>
            <w:r w:rsidR="00302DF5" w:rsidRPr="00903CCE">
              <w:rPr>
                <w:szCs w:val="22"/>
                <w:lang w:val="fr-FR"/>
              </w:rPr>
              <w:br/>
            </w:r>
            <w:r w:rsidR="00302DF5" w:rsidRPr="00903CCE">
              <w:rPr>
                <w:szCs w:val="22"/>
                <w:lang w:val="fr-FR"/>
              </w:rPr>
              <w:br/>
            </w:r>
            <w:r w:rsidR="00A815FE" w:rsidRPr="00903CCE">
              <w:rPr>
                <w:szCs w:val="22"/>
                <w:lang w:val="fr-FR"/>
              </w:rPr>
              <w:t>OU</w:t>
            </w:r>
            <w:r w:rsidR="00302DF5" w:rsidRPr="00903CCE">
              <w:rPr>
                <w:szCs w:val="22"/>
                <w:lang w:val="fr-FR"/>
              </w:rPr>
              <w:t xml:space="preserve">: </w:t>
            </w:r>
            <w:sdt>
              <w:sdtPr>
                <w:rPr>
                  <w:szCs w:val="22"/>
                  <w:lang w:val="fr-FR"/>
                </w:rPr>
                <w:id w:val="1790306685"/>
                <w14:checkbox>
                  <w14:checked w14:val="0"/>
                  <w14:checkedState w14:val="2612" w14:font="MS Gothic"/>
                  <w14:uncheckedState w14:val="2610" w14:font="MS Gothic"/>
                </w14:checkbox>
              </w:sdtPr>
              <w:sdtEndPr/>
              <w:sdtContent>
                <w:r w:rsidR="00302DF5" w:rsidRPr="00903CCE">
                  <w:rPr>
                    <w:rFonts w:ascii="Segoe UI Symbol" w:hAnsi="Segoe UI Symbol" w:cs="Segoe UI Symbol"/>
                    <w:szCs w:val="22"/>
                    <w:lang w:val="fr-FR"/>
                  </w:rPr>
                  <w:t>☐</w:t>
                </w:r>
              </w:sdtContent>
            </w:sdt>
            <w:r w:rsidR="00A22286" w:rsidRPr="00903CCE">
              <w:rPr>
                <w:szCs w:val="22"/>
                <w:lang w:val="fr-FR"/>
              </w:rPr>
              <w:t xml:space="preserve"> </w:t>
            </w:r>
            <w:r w:rsidR="00A815FE" w:rsidRPr="00903CCE">
              <w:rPr>
                <w:szCs w:val="22"/>
                <w:shd w:val="clear" w:color="auto" w:fill="D9E2F3" w:themeFill="accent1" w:themeFillTint="33"/>
                <w:lang w:val="fr-FR"/>
              </w:rPr>
              <w:t>Mandat illimité</w:t>
            </w:r>
          </w:p>
          <w:p w14:paraId="41490967" w14:textId="4F549055" w:rsidR="00302DF5" w:rsidRPr="00903CCE" w:rsidRDefault="00A815FE" w:rsidP="004B7B4B">
            <w:pPr>
              <w:spacing w:before="120" w:after="120" w:line="22" w:lineRule="atLeast"/>
              <w:rPr>
                <w:b/>
                <w:bCs/>
                <w:szCs w:val="22"/>
                <w:lang w:val="fr-FR"/>
              </w:rPr>
            </w:pPr>
            <w:r w:rsidRPr="00903CCE">
              <w:rPr>
                <w:b/>
                <w:bCs/>
                <w:szCs w:val="22"/>
                <w:lang w:val="fr-FR"/>
              </w:rPr>
              <w:t>Certains représentants du GMP issus du gouvernement ont-ils été remplacés durant le mandat du GMP?</w:t>
            </w:r>
          </w:p>
          <w:p w14:paraId="00FCF321" w14:textId="77777777" w:rsidR="00A815FE" w:rsidRPr="00903CCE" w:rsidRDefault="007275A0" w:rsidP="00A815FE">
            <w:pPr>
              <w:spacing w:before="120" w:after="120"/>
              <w:rPr>
                <w:rFonts w:eastAsia="Cambria" w:cs="Arial"/>
                <w:szCs w:val="22"/>
                <w:lang w:val="fr-FR"/>
              </w:rPr>
            </w:pPr>
            <w:sdt>
              <w:sdtPr>
                <w:rPr>
                  <w:rFonts w:eastAsia="MS Gothic"/>
                  <w:szCs w:val="22"/>
                  <w:lang w:val="fr-FR"/>
                </w:rPr>
                <w:id w:val="-1294055002"/>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Cambria" w:cs="Arial"/>
                <w:szCs w:val="22"/>
                <w:lang w:val="fr-FR"/>
              </w:rPr>
              <w:t xml:space="preserve"> </w:t>
            </w:r>
            <w:r w:rsidR="00A815FE" w:rsidRPr="00903CCE">
              <w:rPr>
                <w:rFonts w:eastAsia="Cambria" w:cs="Arial"/>
                <w:szCs w:val="22"/>
                <w:shd w:val="clear" w:color="auto" w:fill="D9E2F3" w:themeFill="accent1" w:themeFillTint="33"/>
                <w:lang w:val="fr-FR"/>
              </w:rPr>
              <w:t>Oui</w:t>
            </w:r>
            <w:r w:rsidR="00A815FE" w:rsidRPr="00903CCE">
              <w:rPr>
                <w:rFonts w:eastAsia="Cambria" w:cs="Arial"/>
                <w:szCs w:val="22"/>
                <w:lang w:val="fr-FR"/>
              </w:rPr>
              <w:t xml:space="preserve">           </w:t>
            </w:r>
            <w:sdt>
              <w:sdtPr>
                <w:rPr>
                  <w:rFonts w:eastAsia="MS Gothic"/>
                  <w:szCs w:val="22"/>
                  <w:lang w:val="fr-FR"/>
                </w:rPr>
                <w:id w:val="-1127072669"/>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MS Gothic" w:cs="Arial"/>
                <w:szCs w:val="22"/>
                <w:lang w:val="fr-FR"/>
              </w:rPr>
              <w:t xml:space="preserve"> </w:t>
            </w:r>
            <w:r w:rsidR="00A815FE" w:rsidRPr="00903CCE">
              <w:rPr>
                <w:rFonts w:eastAsia="Cambria" w:cs="Arial"/>
                <w:szCs w:val="22"/>
                <w:shd w:val="clear" w:color="auto" w:fill="D9E2F3" w:themeFill="accent1" w:themeFillTint="33"/>
                <w:lang w:val="fr-FR"/>
              </w:rPr>
              <w:t>Non</w:t>
            </w:r>
          </w:p>
          <w:p w14:paraId="433F69A8" w14:textId="45825ED9" w:rsidR="009A5E3A" w:rsidRPr="00903CCE" w:rsidRDefault="00A815FE" w:rsidP="00A815FE">
            <w:pPr>
              <w:shd w:val="clear" w:color="auto" w:fill="D9E2F3" w:themeFill="accent1" w:themeFillTint="33"/>
              <w:spacing w:before="120" w:after="120" w:line="22" w:lineRule="atLeast"/>
              <w:rPr>
                <w:szCs w:val="22"/>
                <w:lang w:val="fr-FR"/>
              </w:rPr>
            </w:pPr>
            <w:r w:rsidRPr="00903CCE">
              <w:rPr>
                <w:szCs w:val="22"/>
                <w:lang w:val="fr-FR"/>
              </w:rPr>
              <w:t>Si c’est le cas, merci de décrire le processus suivi pour les remplacer:</w:t>
            </w:r>
          </w:p>
          <w:p w14:paraId="7A5F5FF1" w14:textId="1AEEC8AD" w:rsidR="00CC4B73" w:rsidRPr="00903CCE" w:rsidRDefault="00A815FE" w:rsidP="004B7B4B">
            <w:pPr>
              <w:spacing w:before="120" w:after="120" w:line="22" w:lineRule="atLeast"/>
              <w:rPr>
                <w:szCs w:val="22"/>
                <w:lang w:val="fr-FR"/>
              </w:rPr>
            </w:pPr>
            <w:r w:rsidRPr="00903CCE">
              <w:rPr>
                <w:szCs w:val="22"/>
                <w:lang w:val="fr-FR"/>
              </w:rPr>
              <w:t>La procédure prévue a</w:t>
            </w:r>
            <w:r w:rsidR="004666BF" w:rsidRPr="00903CCE">
              <w:rPr>
                <w:szCs w:val="22"/>
                <w:lang w:val="fr-FR"/>
              </w:rPr>
              <w:t>-</w:t>
            </w:r>
            <w:r w:rsidRPr="00903CCE">
              <w:rPr>
                <w:szCs w:val="22"/>
                <w:lang w:val="fr-FR"/>
              </w:rPr>
              <w:t>t</w:t>
            </w:r>
            <w:r w:rsidR="004666BF" w:rsidRPr="00903CCE">
              <w:rPr>
                <w:szCs w:val="22"/>
                <w:lang w:val="fr-FR"/>
              </w:rPr>
              <w:t>-</w:t>
            </w:r>
            <w:r w:rsidRPr="00903CCE">
              <w:rPr>
                <w:szCs w:val="22"/>
                <w:lang w:val="fr-FR"/>
              </w:rPr>
              <w:t>elle été suivie dans la pratique</w:t>
            </w:r>
            <w:r w:rsidR="009A5E3A" w:rsidRPr="00903CCE">
              <w:rPr>
                <w:szCs w:val="22"/>
                <w:lang w:val="fr-FR"/>
              </w:rPr>
              <w:t>?</w:t>
            </w:r>
          </w:p>
          <w:p w14:paraId="54C9B69D" w14:textId="77777777" w:rsidR="00A815FE" w:rsidRPr="00903CCE" w:rsidRDefault="007275A0" w:rsidP="00A815FE">
            <w:pPr>
              <w:spacing w:before="120" w:after="120"/>
              <w:rPr>
                <w:rFonts w:eastAsia="Cambria" w:cs="Arial"/>
                <w:szCs w:val="22"/>
                <w:lang w:val="fr-FR"/>
              </w:rPr>
            </w:pPr>
            <w:sdt>
              <w:sdtPr>
                <w:rPr>
                  <w:rFonts w:eastAsia="MS Gothic"/>
                  <w:szCs w:val="22"/>
                  <w:lang w:val="fr-FR"/>
                </w:rPr>
                <w:id w:val="-194852002"/>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Cambria" w:cs="Arial"/>
                <w:szCs w:val="22"/>
                <w:lang w:val="fr-FR"/>
              </w:rPr>
              <w:t xml:space="preserve"> </w:t>
            </w:r>
            <w:r w:rsidR="00A815FE" w:rsidRPr="00903CCE">
              <w:rPr>
                <w:rFonts w:eastAsia="Cambria" w:cs="Arial"/>
                <w:szCs w:val="22"/>
                <w:shd w:val="clear" w:color="auto" w:fill="D9E2F3" w:themeFill="accent1" w:themeFillTint="33"/>
                <w:lang w:val="fr-FR"/>
              </w:rPr>
              <w:t>Oui</w:t>
            </w:r>
            <w:r w:rsidR="00A815FE" w:rsidRPr="00903CCE">
              <w:rPr>
                <w:rFonts w:eastAsia="Cambria" w:cs="Arial"/>
                <w:szCs w:val="22"/>
                <w:lang w:val="fr-FR"/>
              </w:rPr>
              <w:t xml:space="preserve">           </w:t>
            </w:r>
            <w:sdt>
              <w:sdtPr>
                <w:rPr>
                  <w:rFonts w:eastAsia="MS Gothic"/>
                  <w:szCs w:val="22"/>
                  <w:lang w:val="fr-FR"/>
                </w:rPr>
                <w:id w:val="704446392"/>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MS Gothic" w:cs="Arial"/>
                <w:szCs w:val="22"/>
                <w:lang w:val="fr-FR"/>
              </w:rPr>
              <w:t xml:space="preserve"> </w:t>
            </w:r>
            <w:r w:rsidR="00A815FE" w:rsidRPr="00903CCE">
              <w:rPr>
                <w:rFonts w:eastAsia="Cambria" w:cs="Arial"/>
                <w:szCs w:val="22"/>
                <w:shd w:val="clear" w:color="auto" w:fill="D9E2F3" w:themeFill="accent1" w:themeFillTint="33"/>
                <w:lang w:val="fr-FR"/>
              </w:rPr>
              <w:t>Non</w:t>
            </w:r>
          </w:p>
          <w:p w14:paraId="0057C1B9" w14:textId="7B5E1BBD" w:rsidR="009A5E3A" w:rsidRPr="00903CCE" w:rsidRDefault="009A5E3A" w:rsidP="00A815FE">
            <w:pPr>
              <w:spacing w:before="120" w:after="120" w:line="22" w:lineRule="atLeast"/>
              <w:rPr>
                <w:szCs w:val="22"/>
                <w:lang w:val="en-GB"/>
              </w:rPr>
            </w:pPr>
          </w:p>
        </w:tc>
      </w:tr>
      <w:tr w:rsidR="00302DF5" w:rsidRPr="00903CCE" w14:paraId="1488798D" w14:textId="77777777" w:rsidTr="00A42AB5">
        <w:tc>
          <w:tcPr>
            <w:tcW w:w="1682" w:type="dxa"/>
            <w:tcBorders>
              <w:top w:val="single" w:sz="4" w:space="0" w:color="auto"/>
              <w:left w:val="nil"/>
              <w:bottom w:val="single" w:sz="4" w:space="0" w:color="auto"/>
              <w:right w:val="nil"/>
            </w:tcBorders>
          </w:tcPr>
          <w:p w14:paraId="48ABEB18" w14:textId="5F9CE5F6" w:rsidR="00302DF5" w:rsidRPr="00903CCE" w:rsidRDefault="00A815FE" w:rsidP="004B7B4B">
            <w:pPr>
              <w:spacing w:before="120" w:after="120" w:line="22" w:lineRule="atLeast"/>
              <w:rPr>
                <w:i/>
                <w:iCs/>
                <w:szCs w:val="22"/>
                <w:lang w:val="en-GB"/>
              </w:rPr>
            </w:pPr>
            <w:r w:rsidRPr="00903CCE">
              <w:rPr>
                <w:i/>
                <w:iCs/>
                <w:szCs w:val="22"/>
                <w:lang w:val="en-GB"/>
              </w:rPr>
              <w:t>Genre</w:t>
            </w:r>
          </w:p>
        </w:tc>
        <w:tc>
          <w:tcPr>
            <w:tcW w:w="7390" w:type="dxa"/>
            <w:tcBorders>
              <w:top w:val="single" w:sz="4" w:space="0" w:color="auto"/>
              <w:left w:val="nil"/>
              <w:bottom w:val="single" w:sz="4" w:space="0" w:color="auto"/>
              <w:right w:val="nil"/>
            </w:tcBorders>
          </w:tcPr>
          <w:p w14:paraId="0666CAF8" w14:textId="5E6882C4" w:rsidR="00302DF5" w:rsidRPr="00903CCE" w:rsidRDefault="00A815FE" w:rsidP="004B7B4B">
            <w:pPr>
              <w:spacing w:before="120" w:after="120" w:line="22" w:lineRule="atLeast"/>
              <w:rPr>
                <w:b/>
                <w:bCs/>
                <w:szCs w:val="22"/>
                <w:lang w:val="fr-FR"/>
              </w:rPr>
            </w:pPr>
            <w:r w:rsidRPr="00903CCE">
              <w:rPr>
                <w:b/>
                <w:bCs/>
                <w:szCs w:val="22"/>
                <w:lang w:val="fr-FR"/>
              </w:rPr>
              <w:t>Quel</w:t>
            </w:r>
            <w:r w:rsidR="004666BF" w:rsidRPr="00903CCE">
              <w:rPr>
                <w:b/>
                <w:bCs/>
                <w:szCs w:val="22"/>
                <w:lang w:val="fr-FR"/>
              </w:rPr>
              <w:t xml:space="preserve"> </w:t>
            </w:r>
            <w:r w:rsidRPr="00903CCE">
              <w:rPr>
                <w:b/>
                <w:bCs/>
                <w:szCs w:val="22"/>
                <w:lang w:val="fr-FR"/>
              </w:rPr>
              <w:t>est l’équilibre des genres dans votre collège actuellement</w:t>
            </w:r>
            <w:r w:rsidR="00302DF5" w:rsidRPr="00903CCE">
              <w:rPr>
                <w:b/>
                <w:bCs/>
                <w:szCs w:val="22"/>
                <w:lang w:val="fr-FR"/>
              </w:rPr>
              <w:t>?</w:t>
            </w:r>
          </w:p>
          <w:p w14:paraId="30853801" w14:textId="56093B06" w:rsidR="00302DF5" w:rsidRPr="00903CCE" w:rsidRDefault="00A815FE" w:rsidP="004B7B4B">
            <w:pPr>
              <w:spacing w:before="120" w:after="120" w:line="22" w:lineRule="atLeast"/>
              <w:rPr>
                <w:szCs w:val="22"/>
                <w:lang w:val="en-GB"/>
              </w:rPr>
            </w:pPr>
            <w:r w:rsidRPr="00903CCE">
              <w:rPr>
                <w:szCs w:val="22"/>
                <w:lang w:val="en-GB"/>
              </w:rPr>
              <w:lastRenderedPageBreak/>
              <w:t>Pourcentage hommes</w:t>
            </w:r>
            <w:r w:rsidR="00302DF5" w:rsidRPr="00903CCE">
              <w:rPr>
                <w:szCs w:val="22"/>
                <w:lang w:val="en-GB"/>
              </w:rPr>
              <w:t>:</w:t>
            </w:r>
            <w:sdt>
              <w:sdtPr>
                <w:rPr>
                  <w:szCs w:val="22"/>
                  <w:lang w:val="en-GB"/>
                </w:rPr>
                <w:id w:val="1327715240"/>
                <w:placeholder>
                  <w:docPart w:val="C12A97896CD64BDEA919CACC3D9478E7"/>
                </w:placeholder>
                <w:showingPlcHdr/>
              </w:sdtPr>
              <w:sdtEndPr/>
              <w:sdtContent>
                <w:r w:rsidR="00302DF5" w:rsidRPr="00903CCE">
                  <w:rPr>
                    <w:rStyle w:val="Textedelespacerserv"/>
                    <w:shd w:val="clear" w:color="auto" w:fill="D9E2F3" w:themeFill="accent1" w:themeFillTint="33"/>
                  </w:rPr>
                  <w:t>Click or tap here to enter text.</w:t>
                </w:r>
              </w:sdtContent>
            </w:sdt>
          </w:p>
          <w:p w14:paraId="10453340" w14:textId="1382F8CC" w:rsidR="002563CA" w:rsidRPr="00903CCE" w:rsidRDefault="00A815FE" w:rsidP="004B7B4B">
            <w:pPr>
              <w:spacing w:before="120" w:after="120" w:line="22" w:lineRule="atLeast"/>
              <w:rPr>
                <w:szCs w:val="22"/>
                <w:lang w:val="en-GB"/>
              </w:rPr>
            </w:pPr>
            <w:r w:rsidRPr="00903CCE">
              <w:rPr>
                <w:szCs w:val="22"/>
                <w:lang w:val="en-GB"/>
              </w:rPr>
              <w:t>Pourcentage femmes</w:t>
            </w:r>
            <w:r w:rsidR="002563CA" w:rsidRPr="00903CCE">
              <w:rPr>
                <w:szCs w:val="22"/>
                <w:lang w:val="en-GB"/>
              </w:rPr>
              <w:t xml:space="preserve">: </w:t>
            </w:r>
            <w:sdt>
              <w:sdtPr>
                <w:rPr>
                  <w:szCs w:val="22"/>
                  <w:lang w:val="en-GB"/>
                </w:rPr>
                <w:id w:val="1072160062"/>
                <w:placeholder>
                  <w:docPart w:val="599A5EEE477F4F2F9E773E704437570F"/>
                </w:placeholder>
                <w:showingPlcHdr/>
              </w:sdtPr>
              <w:sdtEndPr/>
              <w:sdtContent>
                <w:r w:rsidR="002563CA" w:rsidRPr="00903CCE">
                  <w:rPr>
                    <w:rStyle w:val="Textedelespacerserv"/>
                    <w:shd w:val="clear" w:color="auto" w:fill="D9E2F3" w:themeFill="accent1" w:themeFillTint="33"/>
                  </w:rPr>
                  <w:t>Click or tap here to enter text.</w:t>
                </w:r>
              </w:sdtContent>
            </w:sdt>
            <w:r w:rsidR="002563CA" w:rsidRPr="00903CCE">
              <w:rPr>
                <w:szCs w:val="22"/>
                <w:lang w:val="en-GB"/>
              </w:rPr>
              <w:t xml:space="preserve"> </w:t>
            </w:r>
          </w:p>
          <w:p w14:paraId="228F6E85" w14:textId="69B5E156" w:rsidR="001B0C51" w:rsidRPr="00903CCE" w:rsidRDefault="001B0C51" w:rsidP="004B7B4B">
            <w:pPr>
              <w:spacing w:before="120" w:after="120" w:line="22" w:lineRule="atLeast"/>
              <w:rPr>
                <w:szCs w:val="22"/>
                <w:lang w:val="en-GB"/>
              </w:rPr>
            </w:pPr>
            <w:r w:rsidRPr="00903CCE">
              <w:rPr>
                <w:szCs w:val="22"/>
                <w:lang w:val="en-GB"/>
              </w:rPr>
              <w:t xml:space="preserve">Pourcentage non binaires: </w:t>
            </w:r>
            <w:sdt>
              <w:sdtPr>
                <w:rPr>
                  <w:szCs w:val="22"/>
                  <w:lang w:val="en-GB"/>
                </w:rPr>
                <w:id w:val="-1372373004"/>
                <w:placeholder>
                  <w:docPart w:val="F9E48E46D443472FB2023CD792E04C72"/>
                </w:placeholder>
                <w:showingPlcHdr/>
              </w:sdtPr>
              <w:sdtEndPr/>
              <w:sdtContent>
                <w:r w:rsidRPr="00903CCE">
                  <w:rPr>
                    <w:rStyle w:val="Textedelespacerserv"/>
                    <w:shd w:val="clear" w:color="auto" w:fill="D9E2F3" w:themeFill="accent1" w:themeFillTint="33"/>
                  </w:rPr>
                  <w:t>Click or tap here to enter text.</w:t>
                </w:r>
              </w:sdtContent>
            </w:sdt>
          </w:p>
          <w:p w14:paraId="51A4BA97" w14:textId="07081A76" w:rsidR="00A42AB5" w:rsidRPr="00903CCE" w:rsidRDefault="00A815FE" w:rsidP="004B7B4B">
            <w:pPr>
              <w:spacing w:before="120" w:after="120" w:line="22" w:lineRule="atLeast"/>
              <w:rPr>
                <w:szCs w:val="22"/>
                <w:lang w:val="fr-FR"/>
              </w:rPr>
            </w:pPr>
            <w:r w:rsidRPr="00903CCE">
              <w:rPr>
                <w:szCs w:val="22"/>
                <w:lang w:val="fr-FR"/>
              </w:rPr>
              <w:t>L’équilibre entre les genres est</w:t>
            </w:r>
            <w:r w:rsidR="004666BF" w:rsidRPr="00903CCE">
              <w:rPr>
                <w:szCs w:val="22"/>
                <w:lang w:val="fr-FR"/>
              </w:rPr>
              <w:t>-</w:t>
            </w:r>
            <w:r w:rsidRPr="00903CCE">
              <w:rPr>
                <w:szCs w:val="22"/>
                <w:lang w:val="fr-FR"/>
              </w:rPr>
              <w:t>il pris en compte lors de la nomination de nouveaux représentants?</w:t>
            </w:r>
          </w:p>
          <w:p w14:paraId="01A567BF" w14:textId="77777777" w:rsidR="00A815FE" w:rsidRPr="00903CCE" w:rsidRDefault="007275A0" w:rsidP="00A815FE">
            <w:pPr>
              <w:spacing w:before="120" w:after="120"/>
              <w:rPr>
                <w:rFonts w:eastAsia="Cambria" w:cs="Arial"/>
                <w:szCs w:val="22"/>
                <w:lang w:val="fr-FR"/>
              </w:rPr>
            </w:pPr>
            <w:sdt>
              <w:sdtPr>
                <w:rPr>
                  <w:rFonts w:eastAsia="MS Gothic"/>
                  <w:szCs w:val="22"/>
                  <w:lang w:val="fr-FR"/>
                </w:rPr>
                <w:id w:val="-2013135077"/>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Cambria" w:cs="Arial"/>
                <w:szCs w:val="22"/>
                <w:lang w:val="fr-FR"/>
              </w:rPr>
              <w:t xml:space="preserve"> </w:t>
            </w:r>
            <w:r w:rsidR="00A815FE" w:rsidRPr="00903CCE">
              <w:rPr>
                <w:rFonts w:eastAsia="Cambria" w:cs="Arial"/>
                <w:szCs w:val="22"/>
                <w:shd w:val="clear" w:color="auto" w:fill="D9E2F3" w:themeFill="accent1" w:themeFillTint="33"/>
                <w:lang w:val="fr-FR"/>
              </w:rPr>
              <w:t>Oui</w:t>
            </w:r>
            <w:r w:rsidR="00A815FE" w:rsidRPr="00903CCE">
              <w:rPr>
                <w:rFonts w:eastAsia="Cambria" w:cs="Arial"/>
                <w:szCs w:val="22"/>
                <w:lang w:val="fr-FR"/>
              </w:rPr>
              <w:t xml:space="preserve">           </w:t>
            </w:r>
            <w:sdt>
              <w:sdtPr>
                <w:rPr>
                  <w:rFonts w:eastAsia="MS Gothic"/>
                  <w:szCs w:val="22"/>
                  <w:lang w:val="fr-FR"/>
                </w:rPr>
                <w:id w:val="233986280"/>
                <w14:checkbox>
                  <w14:checked w14:val="0"/>
                  <w14:checkedState w14:val="2612" w14:font="MS Gothic"/>
                  <w14:uncheckedState w14:val="2610" w14:font="MS Gothic"/>
                </w14:checkbox>
              </w:sdtPr>
              <w:sdtEndPr/>
              <w:sdtContent>
                <w:r w:rsidR="00A815FE" w:rsidRPr="00903CCE">
                  <w:rPr>
                    <w:rFonts w:ascii="Segoe UI Symbol" w:eastAsia="MS Gothic" w:hAnsi="Segoe UI Symbol" w:cs="Segoe UI Symbol"/>
                    <w:szCs w:val="22"/>
                    <w:lang w:val="fr-FR"/>
                  </w:rPr>
                  <w:t>☐</w:t>
                </w:r>
              </w:sdtContent>
            </w:sdt>
            <w:r w:rsidR="00A815FE" w:rsidRPr="00903CCE">
              <w:rPr>
                <w:rFonts w:eastAsia="MS Gothic" w:cs="Arial"/>
                <w:szCs w:val="22"/>
                <w:lang w:val="fr-FR"/>
              </w:rPr>
              <w:t xml:space="preserve"> </w:t>
            </w:r>
            <w:r w:rsidR="00A815FE" w:rsidRPr="00903CCE">
              <w:rPr>
                <w:rFonts w:eastAsia="Cambria" w:cs="Arial"/>
                <w:szCs w:val="22"/>
                <w:shd w:val="clear" w:color="auto" w:fill="D9E2F3" w:themeFill="accent1" w:themeFillTint="33"/>
                <w:lang w:val="fr-FR"/>
              </w:rPr>
              <w:t>Non</w:t>
            </w:r>
          </w:p>
          <w:p w14:paraId="01C242C7" w14:textId="0ECD9D74" w:rsidR="00302DF5" w:rsidRPr="00903CCE" w:rsidRDefault="00625E58" w:rsidP="004B7B4B">
            <w:pPr>
              <w:spacing w:before="120" w:after="120" w:line="22" w:lineRule="atLeast"/>
              <w:rPr>
                <w:szCs w:val="22"/>
                <w:lang w:val="fr-FR"/>
              </w:rPr>
            </w:pPr>
            <w:r w:rsidRPr="00903CCE">
              <w:rPr>
                <w:szCs w:val="22"/>
                <w:shd w:val="clear" w:color="auto" w:fill="D9E2F3" w:themeFill="accent1" w:themeFillTint="33"/>
                <w:lang w:val="fr-FR"/>
              </w:rPr>
              <w:t>D</w:t>
            </w:r>
            <w:r w:rsidR="00A815FE" w:rsidRPr="00903CCE">
              <w:rPr>
                <w:szCs w:val="22"/>
                <w:shd w:val="clear" w:color="auto" w:fill="D9E2F3" w:themeFill="accent1" w:themeFillTint="33"/>
                <w:lang w:val="fr-FR"/>
              </w:rPr>
              <w:t>écrivez les efforts récents</w:t>
            </w:r>
            <w:r w:rsidRPr="00903CCE">
              <w:rPr>
                <w:szCs w:val="22"/>
                <w:shd w:val="clear" w:color="auto" w:fill="D9E2F3" w:themeFill="accent1" w:themeFillTint="33"/>
                <w:lang w:val="fr-FR"/>
              </w:rPr>
              <w:t>:</w:t>
            </w:r>
            <w:r w:rsidRPr="00903CCE">
              <w:rPr>
                <w:szCs w:val="22"/>
                <w:lang w:val="fr-FR"/>
              </w:rPr>
              <w:t xml:space="preserve"> </w:t>
            </w:r>
          </w:p>
        </w:tc>
      </w:tr>
      <w:tr w:rsidR="00302DF5" w:rsidRPr="00455ECB" w14:paraId="5DBD19EA" w14:textId="77777777" w:rsidTr="00A42AB5">
        <w:tc>
          <w:tcPr>
            <w:tcW w:w="1682" w:type="dxa"/>
            <w:tcBorders>
              <w:top w:val="single" w:sz="4" w:space="0" w:color="auto"/>
              <w:left w:val="nil"/>
              <w:bottom w:val="single" w:sz="4" w:space="0" w:color="auto"/>
              <w:right w:val="nil"/>
            </w:tcBorders>
            <w:shd w:val="clear" w:color="auto" w:fill="B4C6E7" w:themeFill="accent1" w:themeFillTint="66"/>
          </w:tcPr>
          <w:p w14:paraId="52ABE4F9" w14:textId="0132E24A" w:rsidR="00302DF5" w:rsidRPr="00903CCE" w:rsidRDefault="004666BF" w:rsidP="004B7B4B">
            <w:pPr>
              <w:spacing w:before="120" w:after="120" w:line="22" w:lineRule="atLeast"/>
              <w:rPr>
                <w:b/>
                <w:bCs/>
                <w:szCs w:val="22"/>
                <w:lang w:val="en-GB"/>
              </w:rPr>
            </w:pPr>
            <w:r w:rsidRPr="00903CCE">
              <w:rPr>
                <w:b/>
                <w:bCs/>
                <w:szCs w:val="22"/>
                <w:lang w:val="en-GB"/>
              </w:rPr>
              <w:lastRenderedPageBreak/>
              <w:t>Exigé</w:t>
            </w:r>
          </w:p>
        </w:tc>
        <w:tc>
          <w:tcPr>
            <w:tcW w:w="7390" w:type="dxa"/>
            <w:tcBorders>
              <w:top w:val="nil"/>
              <w:left w:val="nil"/>
              <w:bottom w:val="single" w:sz="4" w:space="0" w:color="auto"/>
              <w:right w:val="nil"/>
            </w:tcBorders>
            <w:shd w:val="clear" w:color="auto" w:fill="B4C6E7"/>
          </w:tcPr>
          <w:p w14:paraId="277C11A1" w14:textId="407DABB4" w:rsidR="00302DF5" w:rsidRPr="00903CCE" w:rsidRDefault="00302DF5" w:rsidP="004B7B4B">
            <w:pPr>
              <w:spacing w:before="120" w:after="120" w:line="22" w:lineRule="atLeast"/>
              <w:rPr>
                <w:b/>
                <w:bCs/>
                <w:szCs w:val="22"/>
                <w:lang w:val="fr-FR"/>
              </w:rPr>
            </w:pPr>
            <w:r w:rsidRPr="00903CCE">
              <w:rPr>
                <w:b/>
                <w:bCs/>
                <w:szCs w:val="22"/>
                <w:lang w:val="fr-FR"/>
              </w:rPr>
              <w:t xml:space="preserve">#1.4.b.ii </w:t>
            </w:r>
            <w:r w:rsidR="004C2C4D" w:rsidRPr="00903CCE">
              <w:rPr>
                <w:b/>
                <w:bCs/>
                <w:szCs w:val="22"/>
                <w:lang w:val="fr-FR"/>
              </w:rPr>
              <w:t>Contacts avec le collège élargi</w:t>
            </w:r>
          </w:p>
        </w:tc>
      </w:tr>
      <w:tr w:rsidR="00302DF5" w:rsidRPr="00903CCE" w14:paraId="7DF52576" w14:textId="77777777" w:rsidTr="00A42AB5">
        <w:tc>
          <w:tcPr>
            <w:tcW w:w="1682" w:type="dxa"/>
            <w:tcBorders>
              <w:top w:val="single" w:sz="4" w:space="0" w:color="auto"/>
              <w:left w:val="nil"/>
              <w:bottom w:val="single" w:sz="4" w:space="0" w:color="auto"/>
              <w:right w:val="nil"/>
            </w:tcBorders>
            <w:shd w:val="clear" w:color="auto" w:fill="FFFFFF" w:themeFill="background1"/>
          </w:tcPr>
          <w:p w14:paraId="3A980A56" w14:textId="33A44DEA" w:rsidR="00302DF5" w:rsidRPr="00903CCE" w:rsidRDefault="005B4A72" w:rsidP="004B7B4B">
            <w:pPr>
              <w:spacing w:before="120" w:after="120" w:line="22" w:lineRule="atLeast"/>
              <w:rPr>
                <w:i/>
                <w:iCs/>
                <w:szCs w:val="22"/>
                <w:lang w:val="fr-FR"/>
              </w:rPr>
            </w:pPr>
            <w:r w:rsidRPr="00903CCE">
              <w:rPr>
                <w:i/>
                <w:iCs/>
                <w:szCs w:val="22"/>
                <w:lang w:val="fr-FR"/>
              </w:rPr>
              <w:t>Coordination</w:t>
            </w:r>
            <w:r w:rsidR="00302DF5" w:rsidRPr="00903CCE">
              <w:rPr>
                <w:i/>
                <w:iCs/>
                <w:szCs w:val="22"/>
                <w:lang w:val="fr-FR"/>
              </w:rPr>
              <w:t xml:space="preserve"> </w:t>
            </w:r>
            <w:r w:rsidR="004C2C4D" w:rsidRPr="00903CCE">
              <w:rPr>
                <w:i/>
                <w:iCs/>
                <w:szCs w:val="22"/>
                <w:lang w:val="fr-FR"/>
              </w:rPr>
              <w:t>avec le collège élargi</w:t>
            </w:r>
          </w:p>
        </w:tc>
        <w:tc>
          <w:tcPr>
            <w:tcW w:w="7390" w:type="dxa"/>
            <w:tcBorders>
              <w:top w:val="single" w:sz="4" w:space="0" w:color="auto"/>
              <w:left w:val="nil"/>
              <w:bottom w:val="single" w:sz="4" w:space="0" w:color="auto"/>
              <w:right w:val="nil"/>
            </w:tcBorders>
            <w:shd w:val="clear" w:color="auto" w:fill="FFFFFF" w:themeFill="background1"/>
          </w:tcPr>
          <w:p w14:paraId="75D16765" w14:textId="70393F4C" w:rsidR="00302DF5" w:rsidRPr="00903CCE" w:rsidRDefault="004C2C4D" w:rsidP="004B7B4B">
            <w:pPr>
              <w:spacing w:before="120" w:after="120" w:line="22" w:lineRule="atLeast"/>
              <w:rPr>
                <w:b/>
                <w:bCs/>
                <w:szCs w:val="22"/>
                <w:lang w:val="fr-FR"/>
              </w:rPr>
            </w:pPr>
            <w:r w:rsidRPr="00903CCE">
              <w:rPr>
                <w:b/>
                <w:bCs/>
                <w:szCs w:val="22"/>
                <w:lang w:val="fr-FR"/>
              </w:rPr>
              <w:t>Existe</w:t>
            </w:r>
            <w:r w:rsidR="004666BF" w:rsidRPr="00903CCE">
              <w:rPr>
                <w:b/>
                <w:bCs/>
                <w:szCs w:val="22"/>
                <w:lang w:val="fr-FR"/>
              </w:rPr>
              <w:t>-</w:t>
            </w:r>
            <w:r w:rsidRPr="00903CCE">
              <w:rPr>
                <w:b/>
                <w:bCs/>
                <w:szCs w:val="22"/>
                <w:lang w:val="fr-FR"/>
              </w:rPr>
              <w:t>t</w:t>
            </w:r>
            <w:r w:rsidR="004666BF" w:rsidRPr="00903CCE">
              <w:rPr>
                <w:b/>
                <w:bCs/>
                <w:szCs w:val="22"/>
                <w:lang w:val="fr-FR"/>
              </w:rPr>
              <w:t>-</w:t>
            </w:r>
            <w:r w:rsidRPr="00903CCE">
              <w:rPr>
                <w:b/>
                <w:bCs/>
                <w:szCs w:val="22"/>
                <w:lang w:val="fr-FR"/>
              </w:rPr>
              <w:t>il des structures pour communiquer avec le collège élargi, par exemple des group</w:t>
            </w:r>
            <w:r w:rsidR="004666BF" w:rsidRPr="00903CCE">
              <w:rPr>
                <w:b/>
                <w:bCs/>
                <w:szCs w:val="22"/>
                <w:lang w:val="fr-FR"/>
              </w:rPr>
              <w:t>e</w:t>
            </w:r>
            <w:r w:rsidRPr="00903CCE">
              <w:rPr>
                <w:b/>
                <w:bCs/>
                <w:szCs w:val="22"/>
                <w:lang w:val="fr-FR"/>
              </w:rPr>
              <w:t>s de coordination</w:t>
            </w:r>
            <w:r w:rsidR="004666BF" w:rsidRPr="00903CCE">
              <w:rPr>
                <w:b/>
                <w:bCs/>
                <w:szCs w:val="22"/>
                <w:lang w:val="fr-FR"/>
              </w:rPr>
              <w:t> ?</w:t>
            </w:r>
          </w:p>
          <w:p w14:paraId="7AD36F72" w14:textId="77777777" w:rsidR="004C2C4D" w:rsidRPr="00903CCE" w:rsidRDefault="007275A0" w:rsidP="004C2C4D">
            <w:pPr>
              <w:spacing w:before="120" w:after="120"/>
              <w:rPr>
                <w:rFonts w:eastAsia="Cambria" w:cs="Arial"/>
                <w:szCs w:val="22"/>
                <w:lang w:val="fr-FR"/>
              </w:rPr>
            </w:pPr>
            <w:sdt>
              <w:sdtPr>
                <w:rPr>
                  <w:rFonts w:eastAsia="MS Gothic"/>
                  <w:szCs w:val="22"/>
                  <w:lang w:val="fr-FR"/>
                </w:rPr>
                <w:id w:val="1087422464"/>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Cambria" w:cs="Arial"/>
                <w:szCs w:val="22"/>
                <w:lang w:val="fr-FR"/>
              </w:rPr>
              <w:t xml:space="preserve"> </w:t>
            </w:r>
            <w:r w:rsidR="004C2C4D" w:rsidRPr="00903CCE">
              <w:rPr>
                <w:rFonts w:eastAsia="Cambria" w:cs="Arial"/>
                <w:szCs w:val="22"/>
                <w:shd w:val="clear" w:color="auto" w:fill="D9E2F3" w:themeFill="accent1" w:themeFillTint="33"/>
                <w:lang w:val="fr-FR"/>
              </w:rPr>
              <w:t>Oui</w:t>
            </w:r>
            <w:r w:rsidR="004C2C4D" w:rsidRPr="00903CCE">
              <w:rPr>
                <w:rFonts w:eastAsia="Cambria" w:cs="Arial"/>
                <w:szCs w:val="22"/>
                <w:lang w:val="fr-FR"/>
              </w:rPr>
              <w:t xml:space="preserve">           </w:t>
            </w:r>
            <w:sdt>
              <w:sdtPr>
                <w:rPr>
                  <w:rFonts w:eastAsia="MS Gothic"/>
                  <w:szCs w:val="22"/>
                  <w:lang w:val="fr-FR"/>
                </w:rPr>
                <w:id w:val="611335040"/>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MS Gothic" w:cs="Arial"/>
                <w:szCs w:val="22"/>
                <w:lang w:val="fr-FR"/>
              </w:rPr>
              <w:t xml:space="preserve"> </w:t>
            </w:r>
            <w:r w:rsidR="004C2C4D" w:rsidRPr="00903CCE">
              <w:rPr>
                <w:rFonts w:eastAsia="Cambria" w:cs="Arial"/>
                <w:szCs w:val="22"/>
                <w:shd w:val="clear" w:color="auto" w:fill="D9E2F3" w:themeFill="accent1" w:themeFillTint="33"/>
                <w:lang w:val="fr-FR"/>
              </w:rPr>
              <w:t>Non</w:t>
            </w:r>
          </w:p>
          <w:p w14:paraId="3BF76530" w14:textId="15F707CB" w:rsidR="005B4A72" w:rsidRPr="00903CCE" w:rsidRDefault="004C2C4D" w:rsidP="009C010E">
            <w:pPr>
              <w:shd w:val="clear" w:color="auto" w:fill="D9E2F3" w:themeFill="accent1" w:themeFillTint="33"/>
              <w:spacing w:before="120" w:after="120" w:line="22" w:lineRule="atLeast"/>
              <w:rPr>
                <w:szCs w:val="22"/>
                <w:lang w:val="fr-FR"/>
              </w:rPr>
            </w:pPr>
            <w:r w:rsidRPr="00903CCE">
              <w:rPr>
                <w:szCs w:val="22"/>
                <w:lang w:val="fr-FR"/>
              </w:rPr>
              <w:t>Si c’est le cas, décrivez les</w:t>
            </w:r>
            <w:r w:rsidR="005B4A72" w:rsidRPr="00903CCE">
              <w:rPr>
                <w:szCs w:val="22"/>
                <w:lang w:val="fr-FR"/>
              </w:rPr>
              <w:t xml:space="preserve">: </w:t>
            </w:r>
          </w:p>
          <w:p w14:paraId="4E99DD4D" w14:textId="40F30248" w:rsidR="00296EB1" w:rsidRPr="00903CCE" w:rsidRDefault="004C2C4D" w:rsidP="004B7B4B">
            <w:pPr>
              <w:spacing w:before="120" w:after="120" w:line="22" w:lineRule="atLeast"/>
              <w:rPr>
                <w:b/>
                <w:bCs/>
                <w:szCs w:val="22"/>
                <w:lang w:val="fr-FR"/>
              </w:rPr>
            </w:pPr>
            <w:r w:rsidRPr="00903CCE">
              <w:rPr>
                <w:b/>
                <w:bCs/>
                <w:szCs w:val="22"/>
                <w:lang w:val="fr-FR"/>
              </w:rPr>
              <w:t>Existe</w:t>
            </w:r>
            <w:r w:rsidR="004666BF" w:rsidRPr="00903CCE">
              <w:rPr>
                <w:b/>
                <w:bCs/>
                <w:szCs w:val="22"/>
                <w:lang w:val="fr-FR"/>
              </w:rPr>
              <w:t>-</w:t>
            </w:r>
            <w:r w:rsidRPr="00903CCE">
              <w:rPr>
                <w:b/>
                <w:bCs/>
                <w:szCs w:val="22"/>
                <w:lang w:val="fr-FR"/>
              </w:rPr>
              <w:t>t</w:t>
            </w:r>
            <w:r w:rsidR="004666BF" w:rsidRPr="00903CCE">
              <w:rPr>
                <w:b/>
                <w:bCs/>
                <w:szCs w:val="22"/>
                <w:lang w:val="fr-FR"/>
              </w:rPr>
              <w:t>-</w:t>
            </w:r>
            <w:r w:rsidRPr="00903CCE">
              <w:rPr>
                <w:b/>
                <w:bCs/>
                <w:szCs w:val="22"/>
                <w:lang w:val="fr-FR"/>
              </w:rPr>
              <w:t>il des politiques ou proc</w:t>
            </w:r>
            <w:r w:rsidR="004666BF" w:rsidRPr="00903CCE">
              <w:rPr>
                <w:b/>
                <w:bCs/>
                <w:szCs w:val="22"/>
                <w:lang w:val="fr-FR"/>
              </w:rPr>
              <w:t>é</w:t>
            </w:r>
            <w:r w:rsidRPr="00903CCE">
              <w:rPr>
                <w:b/>
                <w:bCs/>
                <w:szCs w:val="22"/>
                <w:lang w:val="fr-FR"/>
              </w:rPr>
              <w:t>dures adoptées pour communiquer avec le coll</w:t>
            </w:r>
            <w:r w:rsidR="004666BF" w:rsidRPr="00903CCE">
              <w:rPr>
                <w:b/>
                <w:bCs/>
                <w:szCs w:val="22"/>
                <w:lang w:val="fr-FR"/>
              </w:rPr>
              <w:t>è</w:t>
            </w:r>
            <w:r w:rsidRPr="00903CCE">
              <w:rPr>
                <w:b/>
                <w:bCs/>
                <w:szCs w:val="22"/>
                <w:lang w:val="fr-FR"/>
              </w:rPr>
              <w:t>ge élargi?</w:t>
            </w:r>
          </w:p>
          <w:p w14:paraId="694D36F9" w14:textId="77777777" w:rsidR="004C2C4D" w:rsidRPr="00903CCE" w:rsidRDefault="007275A0" w:rsidP="004C2C4D">
            <w:pPr>
              <w:spacing w:before="120" w:after="120"/>
              <w:rPr>
                <w:rFonts w:eastAsia="Cambria" w:cs="Arial"/>
                <w:szCs w:val="22"/>
                <w:lang w:val="fr-FR"/>
              </w:rPr>
            </w:pPr>
            <w:sdt>
              <w:sdtPr>
                <w:rPr>
                  <w:rFonts w:eastAsia="MS Gothic"/>
                  <w:szCs w:val="22"/>
                  <w:lang w:val="fr-FR"/>
                </w:rPr>
                <w:id w:val="-2115734224"/>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Cambria" w:cs="Arial"/>
                <w:szCs w:val="22"/>
                <w:lang w:val="fr-FR"/>
              </w:rPr>
              <w:t xml:space="preserve"> </w:t>
            </w:r>
            <w:r w:rsidR="004C2C4D" w:rsidRPr="00903CCE">
              <w:rPr>
                <w:rFonts w:eastAsia="Cambria" w:cs="Arial"/>
                <w:szCs w:val="22"/>
                <w:shd w:val="clear" w:color="auto" w:fill="D9E2F3" w:themeFill="accent1" w:themeFillTint="33"/>
                <w:lang w:val="fr-FR"/>
              </w:rPr>
              <w:t>Oui</w:t>
            </w:r>
            <w:r w:rsidR="004C2C4D" w:rsidRPr="00903CCE">
              <w:rPr>
                <w:rFonts w:eastAsia="Cambria" w:cs="Arial"/>
                <w:szCs w:val="22"/>
                <w:lang w:val="fr-FR"/>
              </w:rPr>
              <w:t xml:space="preserve">           </w:t>
            </w:r>
            <w:sdt>
              <w:sdtPr>
                <w:rPr>
                  <w:rFonts w:eastAsia="MS Gothic"/>
                  <w:szCs w:val="22"/>
                  <w:lang w:val="fr-FR"/>
                </w:rPr>
                <w:id w:val="118894706"/>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MS Gothic" w:cs="Arial"/>
                <w:szCs w:val="22"/>
                <w:lang w:val="fr-FR"/>
              </w:rPr>
              <w:t xml:space="preserve"> </w:t>
            </w:r>
            <w:r w:rsidR="004C2C4D" w:rsidRPr="00903CCE">
              <w:rPr>
                <w:rFonts w:eastAsia="Cambria" w:cs="Arial"/>
                <w:szCs w:val="22"/>
                <w:shd w:val="clear" w:color="auto" w:fill="D9E2F3" w:themeFill="accent1" w:themeFillTint="33"/>
                <w:lang w:val="fr-FR"/>
              </w:rPr>
              <w:t>Non</w:t>
            </w:r>
          </w:p>
          <w:p w14:paraId="6766EE93" w14:textId="77777777" w:rsidR="004C2C4D" w:rsidRPr="00903CCE" w:rsidRDefault="004C2C4D" w:rsidP="004C2C4D">
            <w:pPr>
              <w:shd w:val="clear" w:color="auto" w:fill="D9E2F3" w:themeFill="accent1" w:themeFillTint="33"/>
              <w:spacing w:before="120" w:after="120" w:line="22" w:lineRule="atLeast"/>
              <w:rPr>
                <w:szCs w:val="22"/>
                <w:lang w:val="fr-FR"/>
              </w:rPr>
            </w:pPr>
            <w:r w:rsidRPr="00903CCE">
              <w:rPr>
                <w:szCs w:val="22"/>
                <w:lang w:val="fr-FR"/>
              </w:rPr>
              <w:t xml:space="preserve">Si c’est le cas, décrivez les: </w:t>
            </w:r>
          </w:p>
          <w:p w14:paraId="2B5F6D9F" w14:textId="04D0C148" w:rsidR="00296EB1" w:rsidRPr="00903CCE" w:rsidRDefault="004C2C4D" w:rsidP="004B7B4B">
            <w:pPr>
              <w:spacing w:before="120" w:after="120" w:line="22" w:lineRule="atLeast"/>
              <w:rPr>
                <w:b/>
                <w:bCs/>
                <w:szCs w:val="22"/>
                <w:lang w:val="fr-FR"/>
              </w:rPr>
            </w:pPr>
            <w:r w:rsidRPr="00903CCE">
              <w:rPr>
                <w:b/>
                <w:bCs/>
                <w:szCs w:val="22"/>
                <w:lang w:val="fr-FR"/>
              </w:rPr>
              <w:t>Dans la pratique, donnez des exemple</w:t>
            </w:r>
            <w:r w:rsidR="004666BF" w:rsidRPr="00903CCE">
              <w:rPr>
                <w:b/>
                <w:bCs/>
                <w:szCs w:val="22"/>
                <w:lang w:val="fr-FR"/>
              </w:rPr>
              <w:t>s</w:t>
            </w:r>
            <w:r w:rsidRPr="00903CCE">
              <w:rPr>
                <w:b/>
                <w:bCs/>
                <w:szCs w:val="22"/>
                <w:lang w:val="fr-FR"/>
              </w:rPr>
              <w:t xml:space="preserve"> de coordination du collège du gouvernement sur des questions liées à l’ITIE durant la période examinée</w:t>
            </w:r>
            <w:r w:rsidR="004666BF" w:rsidRPr="00903CCE">
              <w:rPr>
                <w:b/>
                <w:bCs/>
                <w:szCs w:val="22"/>
                <w:lang w:val="fr-FR"/>
              </w:rPr>
              <w:t>.</w:t>
            </w:r>
            <w:r w:rsidRPr="00903CCE">
              <w:rPr>
                <w:b/>
                <w:bCs/>
                <w:szCs w:val="22"/>
                <w:lang w:val="fr-FR"/>
              </w:rPr>
              <w:t xml:space="preserve"> Quels étaient les représentants impliqués</w:t>
            </w:r>
            <w:r w:rsidR="004666BF" w:rsidRPr="00903CCE">
              <w:rPr>
                <w:b/>
                <w:bCs/>
                <w:szCs w:val="22"/>
                <w:lang w:val="fr-FR"/>
              </w:rPr>
              <w:t> ?</w:t>
            </w:r>
          </w:p>
          <w:p w14:paraId="2A4FCA17" w14:textId="33383036" w:rsidR="00302DF5" w:rsidRPr="00903CCE" w:rsidRDefault="009C010E" w:rsidP="009C010E">
            <w:pPr>
              <w:shd w:val="clear" w:color="auto" w:fill="D9E2F3" w:themeFill="accent1" w:themeFillTint="33"/>
              <w:spacing w:before="120" w:after="120" w:line="22" w:lineRule="atLeast"/>
              <w:rPr>
                <w:szCs w:val="22"/>
                <w:lang w:val="fr-FR"/>
              </w:rPr>
            </w:pPr>
            <w:r w:rsidRPr="00903CCE">
              <w:rPr>
                <w:szCs w:val="22"/>
                <w:lang w:val="fr-FR"/>
              </w:rPr>
              <w:t>Expl</w:t>
            </w:r>
            <w:r w:rsidR="004C2C4D" w:rsidRPr="00903CCE">
              <w:rPr>
                <w:szCs w:val="22"/>
                <w:lang w:val="fr-FR"/>
              </w:rPr>
              <w:t>iquez</w:t>
            </w:r>
          </w:p>
          <w:p w14:paraId="149D9F4E" w14:textId="71C59809" w:rsidR="009C010E" w:rsidRPr="00903CCE" w:rsidRDefault="009C010E" w:rsidP="004B7B4B">
            <w:pPr>
              <w:spacing w:before="120" w:after="120" w:line="22" w:lineRule="atLeast"/>
              <w:rPr>
                <w:b/>
                <w:bCs/>
                <w:szCs w:val="22"/>
                <w:lang w:val="fr-FR"/>
              </w:rPr>
            </w:pPr>
          </w:p>
        </w:tc>
      </w:tr>
      <w:tr w:rsidR="00302DF5" w:rsidRPr="00903CCE" w14:paraId="62C78A04" w14:textId="77777777" w:rsidTr="00A42AB5">
        <w:tc>
          <w:tcPr>
            <w:tcW w:w="1682" w:type="dxa"/>
            <w:tcBorders>
              <w:top w:val="single" w:sz="4" w:space="0" w:color="auto"/>
              <w:left w:val="nil"/>
              <w:bottom w:val="single" w:sz="4" w:space="0" w:color="auto"/>
              <w:right w:val="nil"/>
            </w:tcBorders>
            <w:shd w:val="clear" w:color="auto" w:fill="FFFFFF" w:themeFill="background1"/>
          </w:tcPr>
          <w:p w14:paraId="40AB0D90" w14:textId="48459403" w:rsidR="00302DF5" w:rsidRPr="00903CCE" w:rsidRDefault="004C2C4D" w:rsidP="004B7B4B">
            <w:pPr>
              <w:spacing w:before="120" w:after="120" w:line="22" w:lineRule="atLeast"/>
              <w:rPr>
                <w:i/>
                <w:iCs/>
                <w:szCs w:val="22"/>
                <w:lang w:val="fr-FR"/>
              </w:rPr>
            </w:pPr>
            <w:r w:rsidRPr="00903CCE">
              <w:rPr>
                <w:i/>
                <w:iCs/>
                <w:szCs w:val="22"/>
                <w:lang w:val="fr-FR"/>
              </w:rPr>
              <w:t>Récolter des points de vue</w:t>
            </w:r>
            <w:r w:rsidR="00831D2A" w:rsidRPr="00903CCE">
              <w:rPr>
                <w:i/>
                <w:iCs/>
                <w:szCs w:val="22"/>
                <w:lang w:val="fr-FR"/>
              </w:rPr>
              <w:t xml:space="preserve"> </w:t>
            </w:r>
          </w:p>
        </w:tc>
        <w:tc>
          <w:tcPr>
            <w:tcW w:w="7390" w:type="dxa"/>
            <w:tcBorders>
              <w:top w:val="single" w:sz="4" w:space="0" w:color="auto"/>
              <w:left w:val="nil"/>
              <w:bottom w:val="single" w:sz="4" w:space="0" w:color="auto"/>
              <w:right w:val="nil"/>
            </w:tcBorders>
            <w:shd w:val="clear" w:color="auto" w:fill="FFFFFF" w:themeFill="background1"/>
          </w:tcPr>
          <w:p w14:paraId="6D5AB032" w14:textId="7E39925D" w:rsidR="003C6193" w:rsidRPr="00903CCE" w:rsidRDefault="004C2C4D" w:rsidP="004B7B4B">
            <w:pPr>
              <w:spacing w:before="120" w:after="120" w:line="22" w:lineRule="atLeast"/>
              <w:rPr>
                <w:b/>
                <w:bCs/>
                <w:lang w:val="fr-FR"/>
              </w:rPr>
            </w:pPr>
            <w:r w:rsidRPr="00903CCE">
              <w:rPr>
                <w:b/>
                <w:bCs/>
                <w:lang w:val="fr-FR"/>
              </w:rPr>
              <w:t>Les membres du GMP ont</w:t>
            </w:r>
            <w:r w:rsidR="004666BF" w:rsidRPr="00903CCE">
              <w:rPr>
                <w:b/>
                <w:bCs/>
                <w:lang w:val="fr-FR"/>
              </w:rPr>
              <w:t>-</w:t>
            </w:r>
            <w:r w:rsidRPr="00903CCE">
              <w:rPr>
                <w:b/>
                <w:bCs/>
                <w:lang w:val="fr-FR"/>
              </w:rPr>
              <w:t>ils récolté les points de vue du coll</w:t>
            </w:r>
            <w:r w:rsidR="004666BF" w:rsidRPr="00903CCE">
              <w:rPr>
                <w:b/>
                <w:bCs/>
                <w:lang w:val="fr-FR"/>
              </w:rPr>
              <w:t>è</w:t>
            </w:r>
            <w:r w:rsidRPr="00903CCE">
              <w:rPr>
                <w:b/>
                <w:bCs/>
                <w:lang w:val="fr-FR"/>
              </w:rPr>
              <w:t>ge élargi sur les questions suivantes:</w:t>
            </w:r>
          </w:p>
          <w:p w14:paraId="1A1D5813" w14:textId="09B401E0" w:rsidR="003C6193" w:rsidRPr="00903CCE" w:rsidRDefault="004C2C4D" w:rsidP="004B7B4B">
            <w:pPr>
              <w:pStyle w:val="Paragraphedeliste"/>
              <w:numPr>
                <w:ilvl w:val="0"/>
                <w:numId w:val="24"/>
              </w:numPr>
              <w:spacing w:before="120" w:after="120" w:line="22" w:lineRule="atLeast"/>
              <w:rPr>
                <w:b/>
                <w:bCs/>
                <w:lang w:val="fr-FR"/>
              </w:rPr>
            </w:pPr>
            <w:r w:rsidRPr="00903CCE">
              <w:rPr>
                <w:b/>
                <w:bCs/>
                <w:lang w:val="fr-FR"/>
              </w:rPr>
              <w:t>Le dernier plan de travail de l’ITIE, y compris les priorités de la mise en oeuvre de l’ITIE</w:t>
            </w:r>
          </w:p>
          <w:p w14:paraId="33DE916E" w14:textId="076AFC3C" w:rsidR="004C2C4D" w:rsidRPr="00903CCE" w:rsidRDefault="007275A0" w:rsidP="004C2C4D">
            <w:pPr>
              <w:spacing w:before="120" w:after="120"/>
              <w:rPr>
                <w:rFonts w:eastAsia="Cambria" w:cs="Arial"/>
                <w:szCs w:val="22"/>
              </w:rPr>
            </w:pPr>
            <w:sdt>
              <w:sdtPr>
                <w:rPr>
                  <w:rFonts w:eastAsia="MS Gothic"/>
                  <w:szCs w:val="22"/>
                </w:rPr>
                <w:id w:val="-1146810685"/>
                <w14:checkbox>
                  <w14:checked w14:val="0"/>
                  <w14:checkedState w14:val="2612" w14:font="MS Gothic"/>
                  <w14:uncheckedState w14:val="2610" w14:font="MS Gothic"/>
                </w14:checkbox>
              </w:sdtPr>
              <w:sdtEndPr/>
              <w:sdtContent>
                <w:r w:rsidR="004666BF" w:rsidRPr="00903CCE">
                  <w:rPr>
                    <w:rFonts w:ascii="Segoe UI Symbol" w:eastAsia="MS Gothic" w:hAnsi="Segoe UI Symbol" w:cs="Segoe UI Symbol"/>
                    <w:szCs w:val="22"/>
                  </w:rPr>
                  <w:t>☐</w:t>
                </w:r>
              </w:sdtContent>
            </w:sdt>
            <w:r w:rsidR="004C2C4D" w:rsidRPr="00903CCE">
              <w:rPr>
                <w:rFonts w:eastAsia="Cambria" w:cs="Arial"/>
                <w:szCs w:val="22"/>
              </w:rPr>
              <w:t xml:space="preserve"> </w:t>
            </w:r>
            <w:r w:rsidR="004C2C4D" w:rsidRPr="00903CCE">
              <w:rPr>
                <w:rFonts w:eastAsia="Cambria" w:cs="Arial"/>
                <w:szCs w:val="22"/>
                <w:shd w:val="clear" w:color="auto" w:fill="D9E2F3" w:themeFill="accent1" w:themeFillTint="33"/>
              </w:rPr>
              <w:t>Oui</w:t>
            </w:r>
            <w:r w:rsidR="004C2C4D" w:rsidRPr="00903CCE">
              <w:rPr>
                <w:rFonts w:eastAsia="Cambria" w:cs="Arial"/>
                <w:szCs w:val="22"/>
              </w:rPr>
              <w:t xml:space="preserve">           </w:t>
            </w:r>
            <w:sdt>
              <w:sdtPr>
                <w:rPr>
                  <w:rFonts w:eastAsia="MS Gothic"/>
                  <w:szCs w:val="22"/>
                </w:rPr>
                <w:id w:val="-1389950441"/>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rPr>
                  <w:t>☐</w:t>
                </w:r>
              </w:sdtContent>
            </w:sdt>
            <w:r w:rsidR="004C2C4D" w:rsidRPr="00903CCE">
              <w:rPr>
                <w:rFonts w:eastAsia="MS Gothic" w:cs="Arial"/>
                <w:szCs w:val="22"/>
              </w:rPr>
              <w:t xml:space="preserve"> </w:t>
            </w:r>
            <w:r w:rsidR="004C2C4D" w:rsidRPr="00903CCE">
              <w:rPr>
                <w:rFonts w:eastAsia="Cambria" w:cs="Arial"/>
                <w:szCs w:val="22"/>
                <w:shd w:val="clear" w:color="auto" w:fill="D9E2F3" w:themeFill="accent1" w:themeFillTint="33"/>
              </w:rPr>
              <w:t>Non</w:t>
            </w:r>
          </w:p>
          <w:p w14:paraId="161D3A47" w14:textId="547E404B" w:rsidR="003C6193" w:rsidRPr="00903CCE" w:rsidRDefault="004C2C4D" w:rsidP="004C2C4D">
            <w:pPr>
              <w:shd w:val="clear" w:color="auto" w:fill="D9E2F3" w:themeFill="accent1" w:themeFillTint="33"/>
              <w:spacing w:before="120" w:after="120" w:line="22" w:lineRule="atLeast"/>
              <w:rPr>
                <w:lang w:val="fr-FR"/>
              </w:rPr>
            </w:pPr>
            <w:r w:rsidRPr="00903CCE">
              <w:rPr>
                <w:lang w:val="fr-FR"/>
              </w:rPr>
              <w:t>Si oui comment</w:t>
            </w:r>
            <w:r w:rsidR="00217DB6" w:rsidRPr="00903CCE">
              <w:rPr>
                <w:lang w:val="fr-FR"/>
              </w:rPr>
              <w:t xml:space="preserve">? </w:t>
            </w:r>
          </w:p>
          <w:p w14:paraId="2F4D2F0E" w14:textId="0743B6DB" w:rsidR="00217DB6" w:rsidRPr="00903CCE" w:rsidRDefault="004C2C4D" w:rsidP="004B7B4B">
            <w:pPr>
              <w:shd w:val="clear" w:color="auto" w:fill="D9E2F3" w:themeFill="accent1" w:themeFillTint="33"/>
              <w:spacing w:before="120" w:after="120" w:line="22" w:lineRule="atLeast"/>
              <w:rPr>
                <w:lang w:val="fr-FR"/>
              </w:rPr>
            </w:pPr>
            <w:r w:rsidRPr="00903CCE">
              <w:rPr>
                <w:lang w:val="fr-FR"/>
              </w:rPr>
              <w:t>Si oui, qui a contribué</w:t>
            </w:r>
            <w:r w:rsidR="003259CA" w:rsidRPr="00903CCE">
              <w:rPr>
                <w:lang w:val="fr-FR"/>
              </w:rPr>
              <w:t>?</w:t>
            </w:r>
            <w:r w:rsidR="00E07516" w:rsidRPr="00903CCE">
              <w:rPr>
                <w:lang w:val="fr-FR"/>
              </w:rPr>
              <w:t xml:space="preserve"> </w:t>
            </w:r>
          </w:p>
          <w:p w14:paraId="5C63B4A3" w14:textId="003B9639" w:rsidR="004C2C4D" w:rsidRPr="00903CCE" w:rsidRDefault="004C2C4D" w:rsidP="004B7B4B">
            <w:pPr>
              <w:spacing w:before="120" w:after="120" w:line="22" w:lineRule="atLeast"/>
              <w:rPr>
                <w:lang w:val="fr-FR"/>
              </w:rPr>
            </w:pPr>
            <w:r w:rsidRPr="00903CCE">
              <w:rPr>
                <w:lang w:val="fr-FR"/>
              </w:rPr>
              <w:t>Ces contributions ont</w:t>
            </w:r>
            <w:r w:rsidR="004666BF" w:rsidRPr="00903CCE">
              <w:rPr>
                <w:lang w:val="fr-FR"/>
              </w:rPr>
              <w:t>-</w:t>
            </w:r>
            <w:r w:rsidRPr="00903CCE">
              <w:rPr>
                <w:lang w:val="fr-FR"/>
              </w:rPr>
              <w:t>elles été reflétées dans le plan de travail</w:t>
            </w:r>
            <w:r w:rsidR="006D33F2" w:rsidRPr="00903CCE">
              <w:rPr>
                <w:lang w:val="fr-FR"/>
              </w:rPr>
              <w:t>?</w:t>
            </w:r>
          </w:p>
          <w:p w14:paraId="2B030304" w14:textId="77777777" w:rsidR="004C2C4D" w:rsidRPr="00903CCE" w:rsidRDefault="00B24DB3" w:rsidP="004C2C4D">
            <w:pPr>
              <w:spacing w:before="120" w:after="120"/>
              <w:rPr>
                <w:rFonts w:eastAsia="Cambria" w:cs="Arial"/>
                <w:szCs w:val="22"/>
                <w:lang w:val="fr-FR"/>
              </w:rPr>
            </w:pPr>
            <w:r w:rsidRPr="00903CCE">
              <w:rPr>
                <w:lang w:val="fr-FR"/>
              </w:rPr>
              <w:t xml:space="preserve"> </w:t>
            </w:r>
            <w:sdt>
              <w:sdtPr>
                <w:rPr>
                  <w:rFonts w:eastAsia="MS Gothic"/>
                  <w:szCs w:val="22"/>
                  <w:lang w:val="fr-FR"/>
                </w:rPr>
                <w:id w:val="-442699943"/>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Cambria" w:cs="Arial"/>
                <w:szCs w:val="22"/>
                <w:lang w:val="fr-FR"/>
              </w:rPr>
              <w:t xml:space="preserve"> </w:t>
            </w:r>
            <w:r w:rsidR="004C2C4D" w:rsidRPr="00903CCE">
              <w:rPr>
                <w:rFonts w:eastAsia="Cambria" w:cs="Arial"/>
                <w:szCs w:val="22"/>
                <w:shd w:val="clear" w:color="auto" w:fill="D9E2F3" w:themeFill="accent1" w:themeFillTint="33"/>
                <w:lang w:val="fr-FR"/>
              </w:rPr>
              <w:t>Oui</w:t>
            </w:r>
            <w:r w:rsidR="004C2C4D" w:rsidRPr="00903CCE">
              <w:rPr>
                <w:rFonts w:eastAsia="Cambria" w:cs="Arial"/>
                <w:szCs w:val="22"/>
                <w:lang w:val="fr-FR"/>
              </w:rPr>
              <w:t xml:space="preserve">           </w:t>
            </w:r>
            <w:sdt>
              <w:sdtPr>
                <w:rPr>
                  <w:rFonts w:eastAsia="MS Gothic"/>
                  <w:szCs w:val="22"/>
                  <w:lang w:val="fr-FR"/>
                </w:rPr>
                <w:id w:val="-1546439272"/>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MS Gothic" w:cs="Arial"/>
                <w:szCs w:val="22"/>
                <w:lang w:val="fr-FR"/>
              </w:rPr>
              <w:t xml:space="preserve"> </w:t>
            </w:r>
            <w:r w:rsidR="004C2C4D" w:rsidRPr="00903CCE">
              <w:rPr>
                <w:rFonts w:eastAsia="Cambria" w:cs="Arial"/>
                <w:szCs w:val="22"/>
                <w:shd w:val="clear" w:color="auto" w:fill="D9E2F3" w:themeFill="accent1" w:themeFillTint="33"/>
                <w:lang w:val="fr-FR"/>
              </w:rPr>
              <w:t>Non</w:t>
            </w:r>
          </w:p>
          <w:p w14:paraId="08F88C58" w14:textId="3010256B" w:rsidR="00831D2A" w:rsidRPr="00903CCE" w:rsidRDefault="004C2C4D" w:rsidP="004B7B4B">
            <w:pPr>
              <w:shd w:val="clear" w:color="auto" w:fill="D9E2F3" w:themeFill="accent1" w:themeFillTint="33"/>
              <w:spacing w:before="120" w:after="120" w:line="22" w:lineRule="atLeast"/>
              <w:rPr>
                <w:b/>
                <w:bCs/>
              </w:rPr>
            </w:pPr>
            <w:r w:rsidRPr="00903CCE">
              <w:rPr>
                <w:szCs w:val="22"/>
                <w:lang w:val="en-GB"/>
              </w:rPr>
              <w:t>Détaillez:</w:t>
            </w:r>
          </w:p>
          <w:p w14:paraId="126301BA" w14:textId="1CBC3548" w:rsidR="00831D2A" w:rsidRPr="00903CCE" w:rsidRDefault="004C2C4D" w:rsidP="004B7B4B">
            <w:pPr>
              <w:pStyle w:val="Paragraphedeliste"/>
              <w:numPr>
                <w:ilvl w:val="0"/>
                <w:numId w:val="24"/>
              </w:numPr>
              <w:spacing w:before="120" w:after="120" w:line="22" w:lineRule="atLeast"/>
              <w:rPr>
                <w:b/>
                <w:bCs/>
                <w:lang w:val="fr-FR"/>
              </w:rPr>
            </w:pPr>
            <w:r w:rsidRPr="00903CCE">
              <w:rPr>
                <w:b/>
                <w:bCs/>
                <w:lang w:val="fr-FR"/>
              </w:rPr>
              <w:t>Examen de la mise en oeuvre de l’ITIE</w:t>
            </w:r>
          </w:p>
          <w:p w14:paraId="478F4190" w14:textId="77777777" w:rsidR="004C2C4D" w:rsidRPr="00903CCE" w:rsidRDefault="007275A0" w:rsidP="004C2C4D">
            <w:pPr>
              <w:spacing w:before="120" w:after="120"/>
              <w:rPr>
                <w:rFonts w:eastAsia="Cambria" w:cs="Arial"/>
                <w:szCs w:val="22"/>
                <w:lang w:val="fr-FR"/>
              </w:rPr>
            </w:pPr>
            <w:sdt>
              <w:sdtPr>
                <w:rPr>
                  <w:rFonts w:eastAsia="MS Gothic"/>
                  <w:szCs w:val="22"/>
                  <w:lang w:val="fr-FR"/>
                </w:rPr>
                <w:id w:val="-1137170593"/>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Cambria" w:cs="Arial"/>
                <w:szCs w:val="22"/>
                <w:lang w:val="fr-FR"/>
              </w:rPr>
              <w:t xml:space="preserve"> </w:t>
            </w:r>
            <w:r w:rsidR="004C2C4D" w:rsidRPr="00903CCE">
              <w:rPr>
                <w:rFonts w:eastAsia="Cambria" w:cs="Arial"/>
                <w:szCs w:val="22"/>
                <w:shd w:val="clear" w:color="auto" w:fill="D9E2F3" w:themeFill="accent1" w:themeFillTint="33"/>
                <w:lang w:val="fr-FR"/>
              </w:rPr>
              <w:t>Oui</w:t>
            </w:r>
            <w:r w:rsidR="004C2C4D" w:rsidRPr="00903CCE">
              <w:rPr>
                <w:rFonts w:eastAsia="Cambria" w:cs="Arial"/>
                <w:szCs w:val="22"/>
                <w:lang w:val="fr-FR"/>
              </w:rPr>
              <w:t xml:space="preserve">           </w:t>
            </w:r>
            <w:sdt>
              <w:sdtPr>
                <w:rPr>
                  <w:rFonts w:eastAsia="MS Gothic"/>
                  <w:szCs w:val="22"/>
                  <w:lang w:val="fr-FR"/>
                </w:rPr>
                <w:id w:val="-1402981527"/>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MS Gothic" w:cs="Arial"/>
                <w:szCs w:val="22"/>
                <w:lang w:val="fr-FR"/>
              </w:rPr>
              <w:t xml:space="preserve"> </w:t>
            </w:r>
            <w:r w:rsidR="004C2C4D" w:rsidRPr="00903CCE">
              <w:rPr>
                <w:rFonts w:eastAsia="Cambria" w:cs="Arial"/>
                <w:szCs w:val="22"/>
                <w:shd w:val="clear" w:color="auto" w:fill="D9E2F3" w:themeFill="accent1" w:themeFillTint="33"/>
                <w:lang w:val="fr-FR"/>
              </w:rPr>
              <w:t>Non</w:t>
            </w:r>
          </w:p>
          <w:p w14:paraId="58A38622" w14:textId="22A1BD1C" w:rsidR="004C2C4D" w:rsidRPr="00903CCE" w:rsidRDefault="004C2C4D" w:rsidP="004C2C4D">
            <w:pPr>
              <w:shd w:val="clear" w:color="auto" w:fill="D9E2F3" w:themeFill="accent1" w:themeFillTint="33"/>
              <w:spacing w:before="120" w:after="120" w:line="22" w:lineRule="atLeast"/>
              <w:rPr>
                <w:lang w:val="fr-FR"/>
              </w:rPr>
            </w:pPr>
            <w:r w:rsidRPr="00903CCE">
              <w:rPr>
                <w:lang w:val="fr-FR"/>
              </w:rPr>
              <w:t>Si oui comment</w:t>
            </w:r>
            <w:r w:rsidR="004666BF" w:rsidRPr="00903CCE">
              <w:rPr>
                <w:lang w:val="fr-FR"/>
              </w:rPr>
              <w:t> ?</w:t>
            </w:r>
          </w:p>
          <w:p w14:paraId="145DA12B" w14:textId="4F371B7E" w:rsidR="004C2C4D" w:rsidRPr="00903CCE" w:rsidRDefault="004C2C4D" w:rsidP="004C2C4D">
            <w:pPr>
              <w:shd w:val="clear" w:color="auto" w:fill="D9E2F3" w:themeFill="accent1" w:themeFillTint="33"/>
              <w:spacing w:before="120" w:after="120" w:line="22" w:lineRule="atLeast"/>
              <w:rPr>
                <w:lang w:val="fr-FR"/>
              </w:rPr>
            </w:pPr>
            <w:r w:rsidRPr="00903CCE">
              <w:rPr>
                <w:lang w:val="fr-FR"/>
              </w:rPr>
              <w:t>Si oui, qui a contribué</w:t>
            </w:r>
            <w:r w:rsidR="004666BF" w:rsidRPr="00903CCE">
              <w:rPr>
                <w:lang w:val="fr-FR"/>
              </w:rPr>
              <w:t> ?</w:t>
            </w:r>
          </w:p>
          <w:p w14:paraId="68201B96" w14:textId="13C6AEB0" w:rsidR="004C2C4D" w:rsidRPr="00903CCE" w:rsidRDefault="004C2C4D" w:rsidP="004B7B4B">
            <w:pPr>
              <w:spacing w:before="120" w:after="120" w:line="22" w:lineRule="atLeast"/>
              <w:rPr>
                <w:lang w:val="fr-FR"/>
              </w:rPr>
            </w:pPr>
            <w:r w:rsidRPr="00903CCE">
              <w:rPr>
                <w:lang w:val="fr-FR"/>
              </w:rPr>
              <w:t>Ces contributions ont</w:t>
            </w:r>
            <w:r w:rsidR="004666BF" w:rsidRPr="00903CCE">
              <w:rPr>
                <w:lang w:val="fr-FR"/>
              </w:rPr>
              <w:t>-</w:t>
            </w:r>
            <w:r w:rsidRPr="00903CCE">
              <w:rPr>
                <w:lang w:val="fr-FR"/>
              </w:rPr>
              <w:t>elles été reflétées dans l’examen des progrès</w:t>
            </w:r>
            <w:r w:rsidR="00831D2A" w:rsidRPr="00903CCE">
              <w:rPr>
                <w:lang w:val="fr-FR"/>
              </w:rPr>
              <w:t>?</w:t>
            </w:r>
          </w:p>
          <w:p w14:paraId="4FF3B038" w14:textId="77777777" w:rsidR="004C2C4D" w:rsidRPr="00903CCE" w:rsidRDefault="00831D2A" w:rsidP="004C2C4D">
            <w:pPr>
              <w:spacing w:before="120" w:after="120"/>
              <w:rPr>
                <w:rFonts w:eastAsia="Cambria" w:cs="Arial"/>
                <w:szCs w:val="22"/>
                <w:lang w:val="fr-FR"/>
              </w:rPr>
            </w:pPr>
            <w:r w:rsidRPr="00903CCE">
              <w:rPr>
                <w:lang w:val="fr-FR"/>
              </w:rPr>
              <w:lastRenderedPageBreak/>
              <w:t xml:space="preserve"> </w:t>
            </w:r>
            <w:sdt>
              <w:sdtPr>
                <w:rPr>
                  <w:rFonts w:eastAsia="MS Gothic"/>
                  <w:szCs w:val="22"/>
                  <w:lang w:val="fr-FR"/>
                </w:rPr>
                <w:id w:val="1601143312"/>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Cambria" w:cs="Arial"/>
                <w:szCs w:val="22"/>
                <w:lang w:val="fr-FR"/>
              </w:rPr>
              <w:t xml:space="preserve"> </w:t>
            </w:r>
            <w:r w:rsidR="004C2C4D" w:rsidRPr="00903CCE">
              <w:rPr>
                <w:rFonts w:eastAsia="Cambria" w:cs="Arial"/>
                <w:szCs w:val="22"/>
                <w:shd w:val="clear" w:color="auto" w:fill="D9E2F3" w:themeFill="accent1" w:themeFillTint="33"/>
                <w:lang w:val="fr-FR"/>
              </w:rPr>
              <w:t>Oui</w:t>
            </w:r>
            <w:r w:rsidR="004C2C4D" w:rsidRPr="00903CCE">
              <w:rPr>
                <w:rFonts w:eastAsia="Cambria" w:cs="Arial"/>
                <w:szCs w:val="22"/>
                <w:lang w:val="fr-FR"/>
              </w:rPr>
              <w:t xml:space="preserve">           </w:t>
            </w:r>
            <w:sdt>
              <w:sdtPr>
                <w:rPr>
                  <w:rFonts w:eastAsia="MS Gothic"/>
                  <w:szCs w:val="22"/>
                  <w:lang w:val="fr-FR"/>
                </w:rPr>
                <w:id w:val="-116997080"/>
                <w14:checkbox>
                  <w14:checked w14:val="0"/>
                  <w14:checkedState w14:val="2612" w14:font="MS Gothic"/>
                  <w14:uncheckedState w14:val="2610" w14:font="MS Gothic"/>
                </w14:checkbox>
              </w:sdtPr>
              <w:sdtEndPr/>
              <w:sdtContent>
                <w:r w:rsidR="004C2C4D" w:rsidRPr="00903CCE">
                  <w:rPr>
                    <w:rFonts w:ascii="Segoe UI Symbol" w:eastAsia="MS Gothic" w:hAnsi="Segoe UI Symbol" w:cs="Segoe UI Symbol"/>
                    <w:szCs w:val="22"/>
                    <w:lang w:val="fr-FR"/>
                  </w:rPr>
                  <w:t>☐</w:t>
                </w:r>
              </w:sdtContent>
            </w:sdt>
            <w:r w:rsidR="004C2C4D" w:rsidRPr="00903CCE">
              <w:rPr>
                <w:rFonts w:eastAsia="MS Gothic" w:cs="Arial"/>
                <w:szCs w:val="22"/>
                <w:lang w:val="fr-FR"/>
              </w:rPr>
              <w:t xml:space="preserve"> </w:t>
            </w:r>
            <w:r w:rsidR="004C2C4D" w:rsidRPr="00903CCE">
              <w:rPr>
                <w:rFonts w:eastAsia="Cambria" w:cs="Arial"/>
                <w:szCs w:val="22"/>
                <w:shd w:val="clear" w:color="auto" w:fill="D9E2F3" w:themeFill="accent1" w:themeFillTint="33"/>
                <w:lang w:val="fr-FR"/>
              </w:rPr>
              <w:t>Non</w:t>
            </w:r>
          </w:p>
          <w:p w14:paraId="545BDA03" w14:textId="7FA16563" w:rsidR="00302DF5" w:rsidRPr="00903CCE" w:rsidRDefault="004C2C4D" w:rsidP="004B7B4B">
            <w:pPr>
              <w:spacing w:before="120" w:after="120" w:line="22" w:lineRule="atLeast"/>
              <w:rPr>
                <w:b/>
                <w:bCs/>
                <w:szCs w:val="22"/>
                <w:lang w:val="en-GB"/>
              </w:rPr>
            </w:pPr>
            <w:r w:rsidRPr="00903CCE">
              <w:rPr>
                <w:szCs w:val="22"/>
                <w:lang w:val="en-GB"/>
              </w:rPr>
              <w:t>Détaillez</w:t>
            </w:r>
            <w:r w:rsidR="00831D2A" w:rsidRPr="00903CCE">
              <w:rPr>
                <w:szCs w:val="22"/>
                <w:lang w:val="en-GB"/>
              </w:rPr>
              <w:t xml:space="preserve">: </w:t>
            </w:r>
          </w:p>
        </w:tc>
      </w:tr>
    </w:tbl>
    <w:p w14:paraId="4E37EF10" w14:textId="77777777" w:rsidR="008E2CBB" w:rsidRPr="00903CCE" w:rsidRDefault="008E2CBB" w:rsidP="004B7B4B">
      <w:pPr>
        <w:spacing w:before="120" w:after="120" w:line="22" w:lineRule="atLeast"/>
        <w:rPr>
          <w:i/>
          <w:iCs/>
        </w:rPr>
      </w:pPr>
    </w:p>
    <w:p w14:paraId="57153A20" w14:textId="04E55F21" w:rsidR="00B108FA" w:rsidRPr="00903CCE" w:rsidRDefault="004C2C4D" w:rsidP="002A634B">
      <w:pPr>
        <w:pStyle w:val="Titre3"/>
      </w:pPr>
      <w:bookmarkStart w:id="57" w:name="_Underlying_objectives"/>
      <w:bookmarkStart w:id="58" w:name="_Objectifs_sous-jacents"/>
      <w:bookmarkStart w:id="59" w:name="_Toc176851908"/>
      <w:bookmarkStart w:id="60" w:name="_Hlk175310905"/>
      <w:bookmarkEnd w:id="57"/>
      <w:bookmarkEnd w:id="58"/>
      <w:r w:rsidRPr="00903CCE">
        <w:t>Objectifs sous-jacents</w:t>
      </w:r>
      <w:bookmarkEnd w:id="59"/>
    </w:p>
    <w:bookmarkEnd w:id="60"/>
    <w:p w14:paraId="57FABD5E" w14:textId="39A16B3E" w:rsidR="00384179" w:rsidRPr="00903CCE" w:rsidRDefault="004C2C4D" w:rsidP="00B108FA">
      <w:pPr>
        <w:rPr>
          <w:i/>
          <w:iCs/>
          <w:lang w:val="fr-FR"/>
        </w:rPr>
      </w:pPr>
      <w:r w:rsidRPr="00903CCE">
        <w:rPr>
          <w:i/>
          <w:iCs/>
          <w:lang w:val="fr-FR"/>
        </w:rPr>
        <w:t>L’objectif de cette exigence est d’assurer que le gouvernement mène pleinement, activement et efficacement la mise en œuvre de l’ITIE, tant au travers d’un leadership politique de haut niveau que d’un engagement opérationnel, comme moyen de faciliter tous les aspects de la mise en œuvre de l’ITIE.</w:t>
      </w:r>
    </w:p>
    <w:p w14:paraId="1DA24A39" w14:textId="5D71DAE4" w:rsidR="002A634B" w:rsidRPr="00903CCE" w:rsidRDefault="006409DB" w:rsidP="007130DB">
      <w:pPr>
        <w:pStyle w:val="Paragraphedeliste"/>
        <w:numPr>
          <w:ilvl w:val="0"/>
          <w:numId w:val="35"/>
        </w:numPr>
        <w:rPr>
          <w:szCs w:val="22"/>
          <w:lang w:val="fr-FR"/>
        </w:rPr>
      </w:pPr>
      <w:r w:rsidRPr="00903CCE">
        <w:rPr>
          <w:szCs w:val="22"/>
          <w:lang w:val="fr-FR"/>
        </w:rPr>
        <w:t>Le haut respons</w:t>
      </w:r>
      <w:r w:rsidR="004666BF" w:rsidRPr="00903CCE">
        <w:rPr>
          <w:szCs w:val="22"/>
          <w:lang w:val="fr-FR"/>
        </w:rPr>
        <w:t>a</w:t>
      </w:r>
      <w:r w:rsidRPr="00903CCE">
        <w:rPr>
          <w:szCs w:val="22"/>
          <w:lang w:val="fr-FR"/>
        </w:rPr>
        <w:t xml:space="preserve">ble du gouvernement chargé de la mise en </w:t>
      </w:r>
      <w:r w:rsidR="004666BF" w:rsidRPr="00903CCE">
        <w:rPr>
          <w:szCs w:val="22"/>
          <w:lang w:val="fr-FR"/>
        </w:rPr>
        <w:t xml:space="preserve">œuvre </w:t>
      </w:r>
      <w:r w:rsidRPr="00903CCE">
        <w:rPr>
          <w:szCs w:val="22"/>
          <w:lang w:val="fr-FR"/>
        </w:rPr>
        <w:t>a</w:t>
      </w:r>
      <w:r w:rsidR="004666BF" w:rsidRPr="00903CCE">
        <w:rPr>
          <w:szCs w:val="22"/>
          <w:lang w:val="fr-FR"/>
        </w:rPr>
        <w:t>-</w:t>
      </w:r>
      <w:r w:rsidRPr="00903CCE">
        <w:rPr>
          <w:szCs w:val="22"/>
          <w:lang w:val="fr-FR"/>
        </w:rPr>
        <w:t>t</w:t>
      </w:r>
      <w:r w:rsidR="004666BF" w:rsidRPr="00903CCE">
        <w:rPr>
          <w:szCs w:val="22"/>
          <w:lang w:val="fr-FR"/>
        </w:rPr>
        <w:t>-</w:t>
      </w:r>
      <w:r w:rsidRPr="00903CCE">
        <w:rPr>
          <w:szCs w:val="22"/>
          <w:lang w:val="fr-FR"/>
        </w:rPr>
        <w:t>il la confiance de toutes les parties prenantes?</w:t>
      </w:r>
    </w:p>
    <w:tbl>
      <w:tblPr>
        <w:tblStyle w:val="Grilledutableau"/>
        <w:tblW w:w="0" w:type="auto"/>
        <w:tblLook w:val="04A0" w:firstRow="1" w:lastRow="0" w:firstColumn="1" w:lastColumn="0" w:noHBand="0" w:noVBand="1"/>
      </w:tblPr>
      <w:tblGrid>
        <w:gridCol w:w="9062"/>
      </w:tblGrid>
      <w:tr w:rsidR="002A634B" w:rsidRPr="00903CCE" w14:paraId="711AD64B" w14:textId="77777777" w:rsidTr="002A634B">
        <w:tc>
          <w:tcPr>
            <w:tcW w:w="9062" w:type="dxa"/>
          </w:tcPr>
          <w:bookmarkStart w:id="61" w:name="_Hlk173219276"/>
          <w:p w14:paraId="56795BA3" w14:textId="77777777" w:rsidR="006409DB" w:rsidRPr="00903CCE" w:rsidRDefault="007275A0" w:rsidP="006409DB">
            <w:pPr>
              <w:spacing w:before="120" w:after="120"/>
              <w:rPr>
                <w:rFonts w:eastAsia="Cambria" w:cs="Arial"/>
                <w:szCs w:val="22"/>
                <w:lang w:val="fr-FR"/>
              </w:rPr>
            </w:pPr>
            <w:sdt>
              <w:sdtPr>
                <w:rPr>
                  <w:rFonts w:eastAsia="MS Gothic"/>
                  <w:szCs w:val="22"/>
                  <w:lang w:val="fr-FR"/>
                </w:rPr>
                <w:id w:val="-205637202"/>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Cambria" w:cs="Arial"/>
                <w:szCs w:val="22"/>
                <w:lang w:val="fr-FR"/>
              </w:rPr>
              <w:t xml:space="preserve"> </w:t>
            </w:r>
            <w:r w:rsidR="006409DB" w:rsidRPr="00903CCE">
              <w:rPr>
                <w:rFonts w:eastAsia="Cambria" w:cs="Arial"/>
                <w:szCs w:val="22"/>
                <w:shd w:val="clear" w:color="auto" w:fill="D9E2F3" w:themeFill="accent1" w:themeFillTint="33"/>
                <w:lang w:val="fr-FR"/>
              </w:rPr>
              <w:t>Oui</w:t>
            </w:r>
            <w:r w:rsidR="006409DB" w:rsidRPr="00903CCE">
              <w:rPr>
                <w:rFonts w:eastAsia="Cambria" w:cs="Arial"/>
                <w:szCs w:val="22"/>
                <w:lang w:val="fr-FR"/>
              </w:rPr>
              <w:t xml:space="preserve">           </w:t>
            </w:r>
            <w:sdt>
              <w:sdtPr>
                <w:rPr>
                  <w:rFonts w:eastAsia="MS Gothic"/>
                  <w:szCs w:val="22"/>
                  <w:lang w:val="fr-FR"/>
                </w:rPr>
                <w:id w:val="610477525"/>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MS Gothic" w:cs="Arial"/>
                <w:szCs w:val="22"/>
                <w:lang w:val="fr-FR"/>
              </w:rPr>
              <w:t xml:space="preserve"> </w:t>
            </w:r>
            <w:r w:rsidR="006409DB" w:rsidRPr="00903CCE">
              <w:rPr>
                <w:rFonts w:eastAsia="Cambria" w:cs="Arial"/>
                <w:szCs w:val="22"/>
                <w:shd w:val="clear" w:color="auto" w:fill="D9E2F3" w:themeFill="accent1" w:themeFillTint="33"/>
                <w:lang w:val="fr-FR"/>
              </w:rPr>
              <w:t>Non</w:t>
            </w:r>
          </w:p>
          <w:p w14:paraId="611155F1" w14:textId="3FE7E57C" w:rsidR="002A634B" w:rsidRPr="00903CCE" w:rsidRDefault="002A634B" w:rsidP="00CC3E3B">
            <w:pPr>
              <w:spacing w:before="120" w:after="120"/>
              <w:rPr>
                <w:szCs w:val="22"/>
              </w:rPr>
            </w:pPr>
            <w:r w:rsidRPr="00903CCE">
              <w:rPr>
                <w:szCs w:val="22"/>
                <w:shd w:val="clear" w:color="auto" w:fill="D9E2F3" w:themeFill="accent1" w:themeFillTint="33"/>
              </w:rPr>
              <w:t>Expl</w:t>
            </w:r>
            <w:r w:rsidR="006409DB" w:rsidRPr="00903CCE">
              <w:rPr>
                <w:szCs w:val="22"/>
                <w:shd w:val="clear" w:color="auto" w:fill="D9E2F3" w:themeFill="accent1" w:themeFillTint="33"/>
              </w:rPr>
              <w:t>iquez</w:t>
            </w:r>
            <w:r w:rsidRPr="00903CCE">
              <w:rPr>
                <w:szCs w:val="22"/>
                <w:shd w:val="clear" w:color="auto" w:fill="D9E2F3" w:themeFill="accent1" w:themeFillTint="33"/>
              </w:rPr>
              <w:t>:</w:t>
            </w:r>
            <w:r w:rsidRPr="00903CCE">
              <w:rPr>
                <w:szCs w:val="22"/>
              </w:rPr>
              <w:t xml:space="preserve"> </w:t>
            </w:r>
          </w:p>
        </w:tc>
      </w:tr>
    </w:tbl>
    <w:bookmarkEnd w:id="61"/>
    <w:p w14:paraId="68EA24BF" w14:textId="2EE79169" w:rsidR="002A634B" w:rsidRPr="00903CCE" w:rsidRDefault="00AF209F" w:rsidP="007130DB">
      <w:pPr>
        <w:pStyle w:val="Paragraphedeliste"/>
        <w:numPr>
          <w:ilvl w:val="0"/>
          <w:numId w:val="35"/>
        </w:numPr>
        <w:rPr>
          <w:szCs w:val="22"/>
          <w:lang w:val="fr-FR"/>
        </w:rPr>
      </w:pPr>
      <w:r w:rsidRPr="00903CCE">
        <w:rPr>
          <w:szCs w:val="22"/>
          <w:lang w:val="fr-FR"/>
        </w:rPr>
        <w:t>Le haut respons</w:t>
      </w:r>
      <w:r w:rsidR="004666BF" w:rsidRPr="00903CCE">
        <w:rPr>
          <w:szCs w:val="22"/>
          <w:lang w:val="fr-FR"/>
        </w:rPr>
        <w:t>a</w:t>
      </w:r>
      <w:r w:rsidRPr="00903CCE">
        <w:rPr>
          <w:szCs w:val="22"/>
          <w:lang w:val="fr-FR"/>
        </w:rPr>
        <w:t>ble du gouvernement a</w:t>
      </w:r>
      <w:r w:rsidR="004666BF" w:rsidRPr="00903CCE">
        <w:rPr>
          <w:szCs w:val="22"/>
          <w:lang w:val="fr-FR"/>
        </w:rPr>
        <w:t>-</w:t>
      </w:r>
      <w:r w:rsidRPr="00903CCE">
        <w:rPr>
          <w:szCs w:val="22"/>
          <w:lang w:val="fr-FR"/>
        </w:rPr>
        <w:t>t</w:t>
      </w:r>
      <w:r w:rsidR="004666BF" w:rsidRPr="00903CCE">
        <w:rPr>
          <w:szCs w:val="22"/>
          <w:lang w:val="fr-FR"/>
        </w:rPr>
        <w:t>-</w:t>
      </w:r>
      <w:r w:rsidRPr="00903CCE">
        <w:rPr>
          <w:szCs w:val="22"/>
          <w:lang w:val="fr-FR"/>
        </w:rPr>
        <w:t>il autorité et liberté de coordonner les actions à propos de l’ITIE parmi les ministères et agences pertinentes ?</w:t>
      </w:r>
    </w:p>
    <w:tbl>
      <w:tblPr>
        <w:tblStyle w:val="Grilledutableau"/>
        <w:tblW w:w="0" w:type="auto"/>
        <w:tblLook w:val="04A0" w:firstRow="1" w:lastRow="0" w:firstColumn="1" w:lastColumn="0" w:noHBand="0" w:noVBand="1"/>
      </w:tblPr>
      <w:tblGrid>
        <w:gridCol w:w="9062"/>
      </w:tblGrid>
      <w:tr w:rsidR="00CC3E3B" w:rsidRPr="00903CCE" w14:paraId="0295DFC9" w14:textId="77777777" w:rsidTr="002C0595">
        <w:tc>
          <w:tcPr>
            <w:tcW w:w="9062" w:type="dxa"/>
          </w:tcPr>
          <w:p w14:paraId="4A0A8E31" w14:textId="77777777" w:rsidR="006409DB" w:rsidRPr="00903CCE" w:rsidRDefault="007275A0" w:rsidP="006409DB">
            <w:pPr>
              <w:spacing w:before="120" w:after="120"/>
              <w:rPr>
                <w:rFonts w:eastAsia="Cambria" w:cs="Arial"/>
                <w:szCs w:val="22"/>
                <w:lang w:val="fr-FR"/>
              </w:rPr>
            </w:pPr>
            <w:sdt>
              <w:sdtPr>
                <w:rPr>
                  <w:rFonts w:eastAsia="MS Gothic"/>
                  <w:szCs w:val="22"/>
                  <w:lang w:val="fr-FR"/>
                </w:rPr>
                <w:id w:val="1525362329"/>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Cambria" w:cs="Arial"/>
                <w:szCs w:val="22"/>
                <w:lang w:val="fr-FR"/>
              </w:rPr>
              <w:t xml:space="preserve"> </w:t>
            </w:r>
            <w:r w:rsidR="006409DB" w:rsidRPr="00903CCE">
              <w:rPr>
                <w:rFonts w:eastAsia="Cambria" w:cs="Arial"/>
                <w:szCs w:val="22"/>
                <w:shd w:val="clear" w:color="auto" w:fill="D9E2F3" w:themeFill="accent1" w:themeFillTint="33"/>
                <w:lang w:val="fr-FR"/>
              </w:rPr>
              <w:t>Oui</w:t>
            </w:r>
            <w:r w:rsidR="006409DB" w:rsidRPr="00903CCE">
              <w:rPr>
                <w:rFonts w:eastAsia="Cambria" w:cs="Arial"/>
                <w:szCs w:val="22"/>
                <w:lang w:val="fr-FR"/>
              </w:rPr>
              <w:t xml:space="preserve">           </w:t>
            </w:r>
            <w:sdt>
              <w:sdtPr>
                <w:rPr>
                  <w:rFonts w:eastAsia="MS Gothic"/>
                  <w:szCs w:val="22"/>
                  <w:lang w:val="fr-FR"/>
                </w:rPr>
                <w:id w:val="-353419658"/>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MS Gothic" w:cs="Arial"/>
                <w:szCs w:val="22"/>
                <w:lang w:val="fr-FR"/>
              </w:rPr>
              <w:t xml:space="preserve"> </w:t>
            </w:r>
            <w:r w:rsidR="006409DB" w:rsidRPr="00903CCE">
              <w:rPr>
                <w:rFonts w:eastAsia="Cambria" w:cs="Arial"/>
                <w:szCs w:val="22"/>
                <w:shd w:val="clear" w:color="auto" w:fill="D9E2F3" w:themeFill="accent1" w:themeFillTint="33"/>
                <w:lang w:val="fr-FR"/>
              </w:rPr>
              <w:t>Non</w:t>
            </w:r>
          </w:p>
          <w:p w14:paraId="6FF77023" w14:textId="11FDB789" w:rsidR="00CC3E3B" w:rsidRPr="00903CCE" w:rsidRDefault="006409DB" w:rsidP="006409DB">
            <w:pPr>
              <w:spacing w:before="120" w:after="120"/>
              <w:rPr>
                <w:szCs w:val="22"/>
              </w:rPr>
            </w:pPr>
            <w:r w:rsidRPr="00903CCE">
              <w:rPr>
                <w:szCs w:val="22"/>
                <w:shd w:val="clear" w:color="auto" w:fill="D9E2F3" w:themeFill="accent1" w:themeFillTint="33"/>
              </w:rPr>
              <w:t>Expliquez:</w:t>
            </w:r>
          </w:p>
        </w:tc>
      </w:tr>
    </w:tbl>
    <w:p w14:paraId="3C441C30" w14:textId="2F75EFEC" w:rsidR="002A634B" w:rsidRPr="00903CCE" w:rsidRDefault="00AF209F" w:rsidP="007130DB">
      <w:pPr>
        <w:pStyle w:val="Paragraphedeliste"/>
        <w:numPr>
          <w:ilvl w:val="0"/>
          <w:numId w:val="35"/>
        </w:numPr>
        <w:rPr>
          <w:szCs w:val="22"/>
          <w:lang w:val="fr-FR"/>
        </w:rPr>
      </w:pPr>
      <w:r w:rsidRPr="00903CCE">
        <w:rPr>
          <w:szCs w:val="22"/>
          <w:lang w:val="fr-FR"/>
        </w:rPr>
        <w:t xml:space="preserve">Le haut responsable du gouvernement (également appelé </w:t>
      </w:r>
      <w:r w:rsidR="004666BF" w:rsidRPr="00903CCE">
        <w:rPr>
          <w:szCs w:val="22"/>
          <w:lang w:val="fr-FR"/>
        </w:rPr>
        <w:t>« </w:t>
      </w:r>
      <w:r w:rsidRPr="00903CCE">
        <w:rPr>
          <w:szCs w:val="22"/>
          <w:lang w:val="fr-FR"/>
        </w:rPr>
        <w:t>Champion</w:t>
      </w:r>
      <w:r w:rsidR="004666BF" w:rsidRPr="00903CCE">
        <w:rPr>
          <w:szCs w:val="22"/>
          <w:lang w:val="fr-FR"/>
        </w:rPr>
        <w:t> »</w:t>
      </w:r>
      <w:r w:rsidRPr="00903CCE">
        <w:rPr>
          <w:szCs w:val="22"/>
          <w:lang w:val="fr-FR"/>
        </w:rPr>
        <w:t>) est</w:t>
      </w:r>
      <w:r w:rsidR="004666BF" w:rsidRPr="00903CCE">
        <w:rPr>
          <w:szCs w:val="22"/>
          <w:lang w:val="fr-FR"/>
        </w:rPr>
        <w:t>-</w:t>
      </w:r>
      <w:r w:rsidRPr="00903CCE">
        <w:rPr>
          <w:szCs w:val="22"/>
          <w:lang w:val="fr-FR"/>
        </w:rPr>
        <w:t>il en mesure de mobiliser des ressources pour la mise en oeuvre de l’ITIE?</w:t>
      </w:r>
    </w:p>
    <w:tbl>
      <w:tblPr>
        <w:tblStyle w:val="Grilledutableau"/>
        <w:tblW w:w="0" w:type="auto"/>
        <w:tblLook w:val="04A0" w:firstRow="1" w:lastRow="0" w:firstColumn="1" w:lastColumn="0" w:noHBand="0" w:noVBand="1"/>
      </w:tblPr>
      <w:tblGrid>
        <w:gridCol w:w="9062"/>
      </w:tblGrid>
      <w:tr w:rsidR="00CC3E3B" w:rsidRPr="00903CCE" w14:paraId="0CF132D2" w14:textId="77777777" w:rsidTr="002C0595">
        <w:tc>
          <w:tcPr>
            <w:tcW w:w="9062" w:type="dxa"/>
          </w:tcPr>
          <w:p w14:paraId="2997660E" w14:textId="77777777" w:rsidR="006409DB" w:rsidRPr="00903CCE" w:rsidRDefault="007275A0" w:rsidP="006409DB">
            <w:pPr>
              <w:spacing w:before="120" w:after="120"/>
              <w:rPr>
                <w:rFonts w:eastAsia="Cambria" w:cs="Arial"/>
                <w:szCs w:val="22"/>
                <w:lang w:val="fr-FR"/>
              </w:rPr>
            </w:pPr>
            <w:sdt>
              <w:sdtPr>
                <w:rPr>
                  <w:rFonts w:eastAsia="MS Gothic"/>
                  <w:szCs w:val="22"/>
                  <w:lang w:val="fr-FR"/>
                </w:rPr>
                <w:id w:val="-1184442788"/>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Cambria" w:cs="Arial"/>
                <w:szCs w:val="22"/>
                <w:lang w:val="fr-FR"/>
              </w:rPr>
              <w:t xml:space="preserve"> </w:t>
            </w:r>
            <w:r w:rsidR="006409DB" w:rsidRPr="00903CCE">
              <w:rPr>
                <w:rFonts w:eastAsia="Cambria" w:cs="Arial"/>
                <w:szCs w:val="22"/>
                <w:shd w:val="clear" w:color="auto" w:fill="D9E2F3" w:themeFill="accent1" w:themeFillTint="33"/>
                <w:lang w:val="fr-FR"/>
              </w:rPr>
              <w:t>Oui</w:t>
            </w:r>
            <w:r w:rsidR="006409DB" w:rsidRPr="00903CCE">
              <w:rPr>
                <w:rFonts w:eastAsia="Cambria" w:cs="Arial"/>
                <w:szCs w:val="22"/>
                <w:lang w:val="fr-FR"/>
              </w:rPr>
              <w:t xml:space="preserve">           </w:t>
            </w:r>
            <w:sdt>
              <w:sdtPr>
                <w:rPr>
                  <w:rFonts w:eastAsia="MS Gothic"/>
                  <w:szCs w:val="22"/>
                  <w:lang w:val="fr-FR"/>
                </w:rPr>
                <w:id w:val="42260223"/>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MS Gothic" w:cs="Arial"/>
                <w:szCs w:val="22"/>
                <w:lang w:val="fr-FR"/>
              </w:rPr>
              <w:t xml:space="preserve"> </w:t>
            </w:r>
            <w:r w:rsidR="006409DB" w:rsidRPr="00903CCE">
              <w:rPr>
                <w:rFonts w:eastAsia="Cambria" w:cs="Arial"/>
                <w:szCs w:val="22"/>
                <w:shd w:val="clear" w:color="auto" w:fill="D9E2F3" w:themeFill="accent1" w:themeFillTint="33"/>
                <w:lang w:val="fr-FR"/>
              </w:rPr>
              <w:t>Non</w:t>
            </w:r>
          </w:p>
          <w:p w14:paraId="404407EF" w14:textId="3032FAEF" w:rsidR="00CC3E3B" w:rsidRPr="00903CCE" w:rsidRDefault="006409DB" w:rsidP="006409DB">
            <w:pPr>
              <w:spacing w:before="120" w:after="120"/>
              <w:rPr>
                <w:szCs w:val="22"/>
              </w:rPr>
            </w:pPr>
            <w:r w:rsidRPr="00903CCE">
              <w:rPr>
                <w:szCs w:val="22"/>
                <w:shd w:val="clear" w:color="auto" w:fill="D9E2F3" w:themeFill="accent1" w:themeFillTint="33"/>
              </w:rPr>
              <w:t>Expliquez:</w:t>
            </w:r>
          </w:p>
        </w:tc>
      </w:tr>
    </w:tbl>
    <w:p w14:paraId="66170119" w14:textId="59099527" w:rsidR="002A634B" w:rsidRPr="00903CCE" w:rsidRDefault="00AF209F" w:rsidP="007130DB">
      <w:pPr>
        <w:pStyle w:val="Paragraphedeliste"/>
        <w:numPr>
          <w:ilvl w:val="0"/>
          <w:numId w:val="35"/>
        </w:numPr>
        <w:rPr>
          <w:szCs w:val="22"/>
          <w:lang w:val="fr-FR"/>
        </w:rPr>
      </w:pPr>
      <w:r w:rsidRPr="00903CCE">
        <w:rPr>
          <w:szCs w:val="22"/>
          <w:lang w:val="fr-FR"/>
        </w:rPr>
        <w:t>Les représentants sont-ils à un niveau suffisamment élevé pour pouvoir informer efficacement et prendre les décisions ainsi qu’opérer un suivi des recommandations et mesures correctives ?</w:t>
      </w:r>
    </w:p>
    <w:tbl>
      <w:tblPr>
        <w:tblStyle w:val="Grilledutableau"/>
        <w:tblW w:w="0" w:type="auto"/>
        <w:tblLook w:val="04A0" w:firstRow="1" w:lastRow="0" w:firstColumn="1" w:lastColumn="0" w:noHBand="0" w:noVBand="1"/>
      </w:tblPr>
      <w:tblGrid>
        <w:gridCol w:w="9062"/>
      </w:tblGrid>
      <w:tr w:rsidR="00CC3E3B" w:rsidRPr="00903CCE" w14:paraId="07306FB3" w14:textId="77777777" w:rsidTr="002C0595">
        <w:tc>
          <w:tcPr>
            <w:tcW w:w="9062" w:type="dxa"/>
          </w:tcPr>
          <w:p w14:paraId="323682E8" w14:textId="77777777" w:rsidR="006409DB" w:rsidRPr="00903CCE" w:rsidRDefault="007275A0" w:rsidP="006409DB">
            <w:pPr>
              <w:spacing w:before="120" w:after="120"/>
              <w:rPr>
                <w:rFonts w:eastAsia="Cambria" w:cs="Arial"/>
                <w:szCs w:val="22"/>
                <w:lang w:val="fr-FR"/>
              </w:rPr>
            </w:pPr>
            <w:sdt>
              <w:sdtPr>
                <w:rPr>
                  <w:rFonts w:eastAsia="MS Gothic"/>
                  <w:szCs w:val="22"/>
                  <w:lang w:val="fr-FR"/>
                </w:rPr>
                <w:id w:val="1656876741"/>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Cambria" w:cs="Arial"/>
                <w:szCs w:val="22"/>
                <w:lang w:val="fr-FR"/>
              </w:rPr>
              <w:t xml:space="preserve"> </w:t>
            </w:r>
            <w:r w:rsidR="006409DB" w:rsidRPr="00903CCE">
              <w:rPr>
                <w:rFonts w:eastAsia="Cambria" w:cs="Arial"/>
                <w:szCs w:val="22"/>
                <w:shd w:val="clear" w:color="auto" w:fill="D9E2F3" w:themeFill="accent1" w:themeFillTint="33"/>
                <w:lang w:val="fr-FR"/>
              </w:rPr>
              <w:t>Oui</w:t>
            </w:r>
            <w:r w:rsidR="006409DB" w:rsidRPr="00903CCE">
              <w:rPr>
                <w:rFonts w:eastAsia="Cambria" w:cs="Arial"/>
                <w:szCs w:val="22"/>
                <w:lang w:val="fr-FR"/>
              </w:rPr>
              <w:t xml:space="preserve">           </w:t>
            </w:r>
            <w:sdt>
              <w:sdtPr>
                <w:rPr>
                  <w:rFonts w:eastAsia="MS Gothic"/>
                  <w:szCs w:val="22"/>
                  <w:lang w:val="fr-FR"/>
                </w:rPr>
                <w:id w:val="1919368901"/>
                <w14:checkbox>
                  <w14:checked w14:val="0"/>
                  <w14:checkedState w14:val="2612" w14:font="MS Gothic"/>
                  <w14:uncheckedState w14:val="2610" w14:font="MS Gothic"/>
                </w14:checkbox>
              </w:sdtPr>
              <w:sdtEndPr/>
              <w:sdtContent>
                <w:r w:rsidR="006409DB" w:rsidRPr="00903CCE">
                  <w:rPr>
                    <w:rFonts w:ascii="Segoe UI Symbol" w:eastAsia="MS Gothic" w:hAnsi="Segoe UI Symbol" w:cs="Segoe UI Symbol"/>
                    <w:szCs w:val="22"/>
                    <w:lang w:val="fr-FR"/>
                  </w:rPr>
                  <w:t>☐</w:t>
                </w:r>
              </w:sdtContent>
            </w:sdt>
            <w:r w:rsidR="006409DB" w:rsidRPr="00903CCE">
              <w:rPr>
                <w:rFonts w:eastAsia="MS Gothic" w:cs="Arial"/>
                <w:szCs w:val="22"/>
                <w:lang w:val="fr-FR"/>
              </w:rPr>
              <w:t xml:space="preserve"> </w:t>
            </w:r>
            <w:r w:rsidR="006409DB" w:rsidRPr="00903CCE">
              <w:rPr>
                <w:rFonts w:eastAsia="Cambria" w:cs="Arial"/>
                <w:szCs w:val="22"/>
                <w:shd w:val="clear" w:color="auto" w:fill="D9E2F3" w:themeFill="accent1" w:themeFillTint="33"/>
                <w:lang w:val="fr-FR"/>
              </w:rPr>
              <w:t>Non</w:t>
            </w:r>
          </w:p>
          <w:p w14:paraId="11550F16" w14:textId="7048C3E3" w:rsidR="00CC3E3B" w:rsidRPr="00903CCE" w:rsidRDefault="006409DB" w:rsidP="006409DB">
            <w:pPr>
              <w:spacing w:before="120" w:after="120"/>
              <w:rPr>
                <w:szCs w:val="22"/>
              </w:rPr>
            </w:pPr>
            <w:r w:rsidRPr="00903CCE">
              <w:rPr>
                <w:szCs w:val="22"/>
                <w:shd w:val="clear" w:color="auto" w:fill="D9E2F3" w:themeFill="accent1" w:themeFillTint="33"/>
              </w:rPr>
              <w:t>Expliquez:</w:t>
            </w:r>
          </w:p>
        </w:tc>
      </w:tr>
    </w:tbl>
    <w:p w14:paraId="19B622E9" w14:textId="07E2BF16" w:rsidR="009078A2" w:rsidRPr="00903CCE" w:rsidRDefault="00AF209F" w:rsidP="007130DB">
      <w:pPr>
        <w:pStyle w:val="Paragraphedeliste"/>
        <w:numPr>
          <w:ilvl w:val="0"/>
          <w:numId w:val="35"/>
        </w:numPr>
        <w:rPr>
          <w:lang w:val="fr-FR"/>
        </w:rPr>
      </w:pPr>
      <w:r w:rsidRPr="00903CCE">
        <w:rPr>
          <w:lang w:val="fr-FR"/>
        </w:rPr>
        <w:t>Le gouvernement a</w:t>
      </w:r>
      <w:r w:rsidR="004666BF" w:rsidRPr="00903CCE">
        <w:rPr>
          <w:lang w:val="fr-FR"/>
        </w:rPr>
        <w:t>-</w:t>
      </w:r>
      <w:r w:rsidRPr="00903CCE">
        <w:rPr>
          <w:lang w:val="fr-FR"/>
        </w:rPr>
        <w:t>t</w:t>
      </w:r>
      <w:r w:rsidR="004666BF" w:rsidRPr="00903CCE">
        <w:rPr>
          <w:lang w:val="fr-FR"/>
        </w:rPr>
        <w:t>-</w:t>
      </w:r>
      <w:r w:rsidRPr="00903CCE">
        <w:rPr>
          <w:lang w:val="fr-FR"/>
        </w:rPr>
        <w:t xml:space="preserve">il fait des efforts durant la période examinée pour assurer un environnement </w:t>
      </w:r>
      <w:r w:rsidR="004666BF" w:rsidRPr="00903CCE">
        <w:rPr>
          <w:lang w:val="fr-FR"/>
        </w:rPr>
        <w:t>propice</w:t>
      </w:r>
      <w:r w:rsidRPr="00903CCE">
        <w:rPr>
          <w:lang w:val="fr-FR"/>
        </w:rPr>
        <w:t xml:space="preserve"> </w:t>
      </w:r>
      <w:r w:rsidR="004666BF" w:rsidRPr="00903CCE">
        <w:rPr>
          <w:lang w:val="fr-FR"/>
        </w:rPr>
        <w:t>à</w:t>
      </w:r>
      <w:r w:rsidRPr="00903CCE">
        <w:rPr>
          <w:lang w:val="fr-FR"/>
        </w:rPr>
        <w:t xml:space="preserve"> la participation à l’ITIE des entreprises et des OSC?</w:t>
      </w:r>
    </w:p>
    <w:tbl>
      <w:tblPr>
        <w:tblStyle w:val="Grilledutableau"/>
        <w:tblW w:w="0" w:type="auto"/>
        <w:tblLook w:val="04A0" w:firstRow="1" w:lastRow="0" w:firstColumn="1" w:lastColumn="0" w:noHBand="0" w:noVBand="1"/>
      </w:tblPr>
      <w:tblGrid>
        <w:gridCol w:w="9062"/>
      </w:tblGrid>
      <w:tr w:rsidR="00CC3E3B" w:rsidRPr="00903CCE" w14:paraId="2A6BB1DA" w14:textId="77777777" w:rsidTr="002C0595">
        <w:tc>
          <w:tcPr>
            <w:tcW w:w="9062" w:type="dxa"/>
          </w:tcPr>
          <w:p w14:paraId="611B4BBE" w14:textId="77777777" w:rsidR="00AF209F" w:rsidRPr="00903CCE" w:rsidRDefault="007275A0" w:rsidP="00AF209F">
            <w:pPr>
              <w:spacing w:before="120" w:after="120"/>
              <w:rPr>
                <w:rFonts w:eastAsia="Cambria" w:cs="Arial"/>
                <w:szCs w:val="22"/>
                <w:lang w:val="fr-FR"/>
              </w:rPr>
            </w:pPr>
            <w:sdt>
              <w:sdtPr>
                <w:rPr>
                  <w:rFonts w:eastAsia="MS Gothic"/>
                  <w:szCs w:val="22"/>
                  <w:lang w:val="fr-FR"/>
                </w:rPr>
                <w:id w:val="202524355"/>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Cambria" w:cs="Arial"/>
                <w:szCs w:val="22"/>
                <w:lang w:val="fr-FR"/>
              </w:rPr>
              <w:t xml:space="preserve"> </w:t>
            </w:r>
            <w:r w:rsidR="00AF209F" w:rsidRPr="00903CCE">
              <w:rPr>
                <w:rFonts w:eastAsia="Cambria" w:cs="Arial"/>
                <w:szCs w:val="22"/>
                <w:shd w:val="clear" w:color="auto" w:fill="D9E2F3" w:themeFill="accent1" w:themeFillTint="33"/>
                <w:lang w:val="fr-FR"/>
              </w:rPr>
              <w:t>Oui</w:t>
            </w:r>
            <w:r w:rsidR="00AF209F" w:rsidRPr="00903CCE">
              <w:rPr>
                <w:rFonts w:eastAsia="Cambria" w:cs="Arial"/>
                <w:szCs w:val="22"/>
                <w:lang w:val="fr-FR"/>
              </w:rPr>
              <w:t xml:space="preserve">           </w:t>
            </w:r>
            <w:sdt>
              <w:sdtPr>
                <w:rPr>
                  <w:rFonts w:eastAsia="MS Gothic"/>
                  <w:szCs w:val="22"/>
                  <w:lang w:val="fr-FR"/>
                </w:rPr>
                <w:id w:val="-246270252"/>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MS Gothic" w:cs="Arial"/>
                <w:szCs w:val="22"/>
                <w:lang w:val="fr-FR"/>
              </w:rPr>
              <w:t xml:space="preserve"> </w:t>
            </w:r>
            <w:r w:rsidR="00AF209F" w:rsidRPr="00903CCE">
              <w:rPr>
                <w:rFonts w:eastAsia="Cambria" w:cs="Arial"/>
                <w:szCs w:val="22"/>
                <w:shd w:val="clear" w:color="auto" w:fill="D9E2F3" w:themeFill="accent1" w:themeFillTint="33"/>
                <w:lang w:val="fr-FR"/>
              </w:rPr>
              <w:t>Non</w:t>
            </w:r>
          </w:p>
          <w:p w14:paraId="5D69443D" w14:textId="6F359DEC" w:rsidR="00CC3E3B" w:rsidRPr="00903CCE" w:rsidRDefault="00AF209F" w:rsidP="00AF209F">
            <w:pPr>
              <w:spacing w:before="120" w:after="120"/>
              <w:rPr>
                <w:szCs w:val="22"/>
              </w:rPr>
            </w:pPr>
            <w:r w:rsidRPr="00903CCE">
              <w:rPr>
                <w:szCs w:val="22"/>
                <w:shd w:val="clear" w:color="auto" w:fill="D9E2F3" w:themeFill="accent1" w:themeFillTint="33"/>
              </w:rPr>
              <w:t>Expliquez:</w:t>
            </w:r>
          </w:p>
        </w:tc>
      </w:tr>
    </w:tbl>
    <w:p w14:paraId="408B9529" w14:textId="7CEF2E69" w:rsidR="009078A2" w:rsidRPr="00903CCE" w:rsidRDefault="00AF209F" w:rsidP="007130DB">
      <w:pPr>
        <w:pStyle w:val="Paragraphedeliste"/>
        <w:numPr>
          <w:ilvl w:val="0"/>
          <w:numId w:val="35"/>
        </w:numPr>
        <w:rPr>
          <w:lang w:val="fr-FR"/>
        </w:rPr>
      </w:pPr>
      <w:r w:rsidRPr="00903CCE">
        <w:rPr>
          <w:lang w:val="fr-FR"/>
        </w:rPr>
        <w:lastRenderedPageBreak/>
        <w:t>Le gouvernement a</w:t>
      </w:r>
      <w:r w:rsidR="004666BF" w:rsidRPr="00903CCE">
        <w:rPr>
          <w:lang w:val="fr-FR"/>
        </w:rPr>
        <w:t>-</w:t>
      </w:r>
      <w:r w:rsidRPr="00903CCE">
        <w:rPr>
          <w:lang w:val="fr-FR"/>
        </w:rPr>
        <w:t>t</w:t>
      </w:r>
      <w:r w:rsidR="004666BF" w:rsidRPr="00903CCE">
        <w:rPr>
          <w:lang w:val="fr-FR"/>
        </w:rPr>
        <w:t>-</w:t>
      </w:r>
      <w:r w:rsidRPr="00903CCE">
        <w:rPr>
          <w:lang w:val="fr-FR"/>
        </w:rPr>
        <w:t>il éliminé des obstacles aux divulgations ITIE durant la période examinée?</w:t>
      </w:r>
    </w:p>
    <w:tbl>
      <w:tblPr>
        <w:tblStyle w:val="Grilledutableau"/>
        <w:tblW w:w="0" w:type="auto"/>
        <w:tblLook w:val="04A0" w:firstRow="1" w:lastRow="0" w:firstColumn="1" w:lastColumn="0" w:noHBand="0" w:noVBand="1"/>
      </w:tblPr>
      <w:tblGrid>
        <w:gridCol w:w="9062"/>
      </w:tblGrid>
      <w:tr w:rsidR="00CC3E3B" w:rsidRPr="00903CCE" w14:paraId="32B159C1" w14:textId="77777777" w:rsidTr="002C0595">
        <w:tc>
          <w:tcPr>
            <w:tcW w:w="9062" w:type="dxa"/>
          </w:tcPr>
          <w:p w14:paraId="645CD757" w14:textId="77777777" w:rsidR="00AF209F" w:rsidRPr="00903CCE" w:rsidRDefault="007275A0" w:rsidP="00AF209F">
            <w:pPr>
              <w:spacing w:before="120" w:after="120"/>
              <w:rPr>
                <w:rFonts w:eastAsia="Cambria" w:cs="Arial"/>
                <w:szCs w:val="22"/>
                <w:lang w:val="fr-FR"/>
              </w:rPr>
            </w:pPr>
            <w:sdt>
              <w:sdtPr>
                <w:rPr>
                  <w:rFonts w:eastAsia="MS Gothic"/>
                  <w:szCs w:val="22"/>
                  <w:lang w:val="fr-FR"/>
                </w:rPr>
                <w:id w:val="1702824108"/>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Cambria" w:cs="Arial"/>
                <w:szCs w:val="22"/>
                <w:lang w:val="fr-FR"/>
              </w:rPr>
              <w:t xml:space="preserve"> </w:t>
            </w:r>
            <w:r w:rsidR="00AF209F" w:rsidRPr="00903CCE">
              <w:rPr>
                <w:rFonts w:eastAsia="Cambria" w:cs="Arial"/>
                <w:szCs w:val="22"/>
                <w:shd w:val="clear" w:color="auto" w:fill="D9E2F3" w:themeFill="accent1" w:themeFillTint="33"/>
                <w:lang w:val="fr-FR"/>
              </w:rPr>
              <w:t>Oui</w:t>
            </w:r>
            <w:r w:rsidR="00AF209F" w:rsidRPr="00903CCE">
              <w:rPr>
                <w:rFonts w:eastAsia="Cambria" w:cs="Arial"/>
                <w:szCs w:val="22"/>
                <w:lang w:val="fr-FR"/>
              </w:rPr>
              <w:t xml:space="preserve">           </w:t>
            </w:r>
            <w:sdt>
              <w:sdtPr>
                <w:rPr>
                  <w:rFonts w:eastAsia="MS Gothic"/>
                  <w:szCs w:val="22"/>
                  <w:lang w:val="fr-FR"/>
                </w:rPr>
                <w:id w:val="-392050603"/>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MS Gothic" w:cs="Arial"/>
                <w:szCs w:val="22"/>
                <w:lang w:val="fr-FR"/>
              </w:rPr>
              <w:t xml:space="preserve"> </w:t>
            </w:r>
            <w:r w:rsidR="00AF209F" w:rsidRPr="00903CCE">
              <w:rPr>
                <w:rFonts w:eastAsia="Cambria" w:cs="Arial"/>
                <w:szCs w:val="22"/>
                <w:shd w:val="clear" w:color="auto" w:fill="D9E2F3" w:themeFill="accent1" w:themeFillTint="33"/>
                <w:lang w:val="fr-FR"/>
              </w:rPr>
              <w:t>Non</w:t>
            </w:r>
          </w:p>
          <w:p w14:paraId="49007C67" w14:textId="58BE124D" w:rsidR="00CC3E3B" w:rsidRPr="00903CCE" w:rsidRDefault="00AF209F" w:rsidP="00AF209F">
            <w:pPr>
              <w:spacing w:before="120" w:after="120"/>
              <w:rPr>
                <w:szCs w:val="22"/>
              </w:rPr>
            </w:pPr>
            <w:r w:rsidRPr="00903CCE">
              <w:rPr>
                <w:szCs w:val="22"/>
                <w:shd w:val="clear" w:color="auto" w:fill="D9E2F3" w:themeFill="accent1" w:themeFillTint="33"/>
              </w:rPr>
              <w:t>Expliquez:</w:t>
            </w:r>
          </w:p>
        </w:tc>
      </w:tr>
    </w:tbl>
    <w:p w14:paraId="52658DF6" w14:textId="63A88A14" w:rsidR="000E67A5" w:rsidRPr="00903CCE" w:rsidRDefault="00AF209F" w:rsidP="000E67A5">
      <w:pPr>
        <w:rPr>
          <w:b/>
          <w:bCs/>
          <w:lang w:val="en-GB"/>
        </w:rPr>
      </w:pPr>
      <w:r w:rsidRPr="00903CCE">
        <w:rPr>
          <w:b/>
          <w:bCs/>
          <w:lang w:val="en-GB"/>
        </w:rPr>
        <w:t>Utilisation de l’information</w:t>
      </w:r>
    </w:p>
    <w:p w14:paraId="1E3D21BC" w14:textId="2F07DEC8" w:rsidR="00B532B6" w:rsidRPr="00903CCE" w:rsidRDefault="00AF209F" w:rsidP="007130DB">
      <w:pPr>
        <w:pStyle w:val="Paragraphedeliste"/>
        <w:numPr>
          <w:ilvl w:val="0"/>
          <w:numId w:val="35"/>
        </w:numPr>
        <w:rPr>
          <w:lang w:val="fr-FR"/>
        </w:rPr>
      </w:pPr>
      <w:r w:rsidRPr="00903CCE">
        <w:rPr>
          <w:lang w:val="fr-FR"/>
        </w:rPr>
        <w:t>Les divulgations ITIE ont</w:t>
      </w:r>
      <w:r w:rsidR="004666BF" w:rsidRPr="00903CCE">
        <w:rPr>
          <w:lang w:val="fr-FR"/>
        </w:rPr>
        <w:t>-</w:t>
      </w:r>
      <w:r w:rsidRPr="00903CCE">
        <w:rPr>
          <w:lang w:val="fr-FR"/>
        </w:rPr>
        <w:t>elles informé l’un ou plusieurs de ces points (cochez les cases en questi</w:t>
      </w:r>
      <w:r w:rsidR="004666BF" w:rsidRPr="00903CCE">
        <w:rPr>
          <w:lang w:val="fr-FR"/>
        </w:rPr>
        <w:t>o</w:t>
      </w:r>
      <w:r w:rsidRPr="00903CCE">
        <w:rPr>
          <w:lang w:val="fr-FR"/>
        </w:rPr>
        <w:t>n et décrivez plus bas</w:t>
      </w:r>
      <w:r w:rsidR="0068631C" w:rsidRPr="00903CCE">
        <w:rPr>
          <w:lang w:val="fr-FR"/>
        </w:rPr>
        <w:t>)</w:t>
      </w:r>
    </w:p>
    <w:p w14:paraId="0CAF591C" w14:textId="16887332" w:rsidR="00B532B6" w:rsidRPr="00903CCE" w:rsidRDefault="007275A0" w:rsidP="00B532B6">
      <w:pPr>
        <w:rPr>
          <w:lang w:val="fr-FR"/>
        </w:rPr>
      </w:pPr>
      <w:sdt>
        <w:sdtPr>
          <w:rPr>
            <w:lang w:val="fr-FR"/>
          </w:rPr>
          <w:id w:val="-6522743"/>
          <w14:checkbox>
            <w14:checked w14:val="0"/>
            <w14:checkedState w14:val="2612" w14:font="MS Gothic"/>
            <w14:uncheckedState w14:val="2610" w14:font="MS Gothic"/>
          </w14:checkbox>
        </w:sdtPr>
        <w:sdtEndPr/>
        <w:sdtContent>
          <w:r w:rsidR="00B532B6" w:rsidRPr="00903CCE">
            <w:rPr>
              <w:rFonts w:ascii="Segoe UI Symbol" w:eastAsia="MS Gothic" w:hAnsi="Segoe UI Symbol" w:cs="Segoe UI Symbol"/>
              <w:lang w:val="fr-FR"/>
            </w:rPr>
            <w:t>☐</w:t>
          </w:r>
        </w:sdtContent>
      </w:sdt>
      <w:r w:rsidR="00B532B6" w:rsidRPr="00903CCE">
        <w:rPr>
          <w:lang w:val="fr-FR"/>
        </w:rPr>
        <w:t xml:space="preserve"> </w:t>
      </w:r>
      <w:r w:rsidR="00AF209F" w:rsidRPr="00903CCE">
        <w:rPr>
          <w:shd w:val="clear" w:color="auto" w:fill="D9E2F3" w:themeFill="accent1" w:themeFillTint="33"/>
          <w:lang w:val="fr-FR"/>
        </w:rPr>
        <w:t>Réformes juridiques</w:t>
      </w:r>
      <w:r w:rsidR="00B532B6" w:rsidRPr="00903CCE">
        <w:rPr>
          <w:lang w:val="fr-FR"/>
        </w:rPr>
        <w:tab/>
      </w:r>
      <w:r w:rsidR="00B532B6" w:rsidRPr="00903CCE">
        <w:rPr>
          <w:lang w:val="fr-FR"/>
        </w:rPr>
        <w:tab/>
      </w:r>
      <w:r w:rsidR="00B532B6" w:rsidRPr="00903CCE">
        <w:rPr>
          <w:lang w:val="fr-FR"/>
        </w:rPr>
        <w:tab/>
      </w:r>
      <w:r w:rsidR="00B532B6" w:rsidRPr="00903CCE">
        <w:rPr>
          <w:lang w:val="fr-FR"/>
        </w:rPr>
        <w:tab/>
      </w:r>
      <w:sdt>
        <w:sdtPr>
          <w:rPr>
            <w:lang w:val="fr-FR"/>
          </w:rPr>
          <w:id w:val="714538253"/>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lang w:val="fr-FR"/>
            </w:rPr>
            <w:t>☐</w:t>
          </w:r>
        </w:sdtContent>
      </w:sdt>
      <w:r w:rsidR="00B532B6" w:rsidRPr="00903CCE">
        <w:rPr>
          <w:lang w:val="fr-FR"/>
        </w:rPr>
        <w:t xml:space="preserve"> </w:t>
      </w:r>
      <w:r w:rsidR="00B532B6" w:rsidRPr="00903CCE">
        <w:rPr>
          <w:shd w:val="clear" w:color="auto" w:fill="D9E2F3" w:themeFill="accent1" w:themeFillTint="33"/>
          <w:lang w:val="fr-FR"/>
        </w:rPr>
        <w:t xml:space="preserve">Diagnostic </w:t>
      </w:r>
      <w:r w:rsidR="00AF209F" w:rsidRPr="00903CCE">
        <w:rPr>
          <w:shd w:val="clear" w:color="auto" w:fill="D9E2F3" w:themeFill="accent1" w:themeFillTint="33"/>
          <w:lang w:val="fr-FR"/>
        </w:rPr>
        <w:t>des faiblesses dans la pratique</w:t>
      </w:r>
    </w:p>
    <w:p w14:paraId="41F6B781" w14:textId="0AC6EFC5" w:rsidR="00B532B6" w:rsidRPr="00903CCE" w:rsidRDefault="007275A0" w:rsidP="00B532B6">
      <w:pPr>
        <w:rPr>
          <w:lang w:val="fr-FR"/>
        </w:rPr>
      </w:pPr>
      <w:sdt>
        <w:sdtPr>
          <w:rPr>
            <w:lang w:val="fr-FR"/>
          </w:rPr>
          <w:id w:val="910118604"/>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lang w:val="fr-FR"/>
            </w:rPr>
            <w:t>☐</w:t>
          </w:r>
        </w:sdtContent>
      </w:sdt>
      <w:r w:rsidR="00B532B6" w:rsidRPr="00903CCE">
        <w:rPr>
          <w:lang w:val="fr-FR"/>
        </w:rPr>
        <w:t xml:space="preserve"> </w:t>
      </w:r>
      <w:r w:rsidR="00AF209F" w:rsidRPr="00903CCE">
        <w:rPr>
          <w:shd w:val="clear" w:color="auto" w:fill="D9E2F3" w:themeFill="accent1" w:themeFillTint="33"/>
          <w:lang w:val="fr-FR"/>
        </w:rPr>
        <w:t>Analayse de politique</w:t>
      </w:r>
      <w:r w:rsidR="00B532B6" w:rsidRPr="00903CCE">
        <w:rPr>
          <w:lang w:val="fr-FR"/>
        </w:rPr>
        <w:tab/>
      </w:r>
      <w:r w:rsidR="00B532B6" w:rsidRPr="00903CCE">
        <w:rPr>
          <w:lang w:val="fr-FR"/>
        </w:rPr>
        <w:tab/>
      </w:r>
      <w:r w:rsidR="00B532B6" w:rsidRPr="00903CCE">
        <w:rPr>
          <w:lang w:val="fr-FR"/>
        </w:rPr>
        <w:tab/>
      </w:r>
      <w:sdt>
        <w:sdtPr>
          <w:rPr>
            <w:lang w:val="fr-FR"/>
          </w:rPr>
          <w:id w:val="1933160411"/>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lang w:val="fr-FR"/>
            </w:rPr>
            <w:t>☐</w:t>
          </w:r>
        </w:sdtContent>
      </w:sdt>
      <w:r w:rsidR="00B532B6" w:rsidRPr="00903CCE">
        <w:rPr>
          <w:lang w:val="fr-FR"/>
        </w:rPr>
        <w:t xml:space="preserve"> </w:t>
      </w:r>
      <w:r w:rsidR="00B532B6" w:rsidRPr="00903CCE">
        <w:rPr>
          <w:shd w:val="clear" w:color="auto" w:fill="D9E2F3" w:themeFill="accent1" w:themeFillTint="33"/>
          <w:lang w:val="fr-FR"/>
        </w:rPr>
        <w:t>Communi</w:t>
      </w:r>
      <w:r w:rsidR="00AF209F" w:rsidRPr="00903CCE">
        <w:rPr>
          <w:shd w:val="clear" w:color="auto" w:fill="D9E2F3" w:themeFill="accent1" w:themeFillTint="33"/>
          <w:lang w:val="fr-FR"/>
        </w:rPr>
        <w:t xml:space="preserve">quer la gouvernance au public </w:t>
      </w:r>
    </w:p>
    <w:p w14:paraId="36B0C23A" w14:textId="5BFA69BC" w:rsidR="00B532B6" w:rsidRPr="00903CCE" w:rsidRDefault="007275A0" w:rsidP="00B532B6">
      <w:pPr>
        <w:rPr>
          <w:lang w:val="fr-FR"/>
        </w:rPr>
      </w:pPr>
      <w:sdt>
        <w:sdtPr>
          <w:rPr>
            <w:lang w:val="fr-FR"/>
          </w:rPr>
          <w:id w:val="1373109320"/>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lang w:val="fr-FR"/>
            </w:rPr>
            <w:t>☐</w:t>
          </w:r>
        </w:sdtContent>
      </w:sdt>
      <w:r w:rsidR="00B532B6" w:rsidRPr="00903CCE">
        <w:rPr>
          <w:lang w:val="fr-FR"/>
        </w:rPr>
        <w:t xml:space="preserve"> </w:t>
      </w:r>
      <w:r w:rsidR="00AF209F" w:rsidRPr="00903CCE">
        <w:rPr>
          <w:shd w:val="clear" w:color="auto" w:fill="D9E2F3" w:themeFill="accent1" w:themeFillTint="33"/>
          <w:lang w:val="fr-FR"/>
        </w:rPr>
        <w:t>Enquête</w:t>
      </w:r>
      <w:r w:rsidR="004666BF" w:rsidRPr="00903CCE">
        <w:rPr>
          <w:shd w:val="clear" w:color="auto" w:fill="D9E2F3" w:themeFill="accent1" w:themeFillTint="33"/>
          <w:lang w:val="fr-FR"/>
        </w:rPr>
        <w:t>s</w:t>
      </w:r>
      <w:r w:rsidR="00AF209F" w:rsidRPr="00903CCE">
        <w:rPr>
          <w:shd w:val="clear" w:color="auto" w:fill="D9E2F3" w:themeFill="accent1" w:themeFillTint="33"/>
          <w:lang w:val="fr-FR"/>
        </w:rPr>
        <w:t xml:space="preserve"> anti-corruption</w:t>
      </w:r>
      <w:r w:rsidR="00AF209F" w:rsidRPr="00903CCE">
        <w:rPr>
          <w:shd w:val="clear" w:color="auto" w:fill="D9E2F3" w:themeFill="accent1" w:themeFillTint="33"/>
          <w:lang w:val="fr-FR"/>
        </w:rPr>
        <w:tab/>
      </w:r>
      <w:r w:rsidR="00B532B6" w:rsidRPr="00903CCE">
        <w:rPr>
          <w:lang w:val="fr-FR"/>
        </w:rPr>
        <w:tab/>
      </w:r>
      <w:r w:rsidR="00B532B6" w:rsidRPr="00903CCE">
        <w:rPr>
          <w:lang w:val="fr-FR"/>
        </w:rPr>
        <w:tab/>
      </w:r>
      <w:sdt>
        <w:sdtPr>
          <w:rPr>
            <w:lang w:val="fr-FR"/>
          </w:rPr>
          <w:id w:val="-1754354605"/>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lang w:val="fr-FR"/>
            </w:rPr>
            <w:t>☐</w:t>
          </w:r>
        </w:sdtContent>
      </w:sdt>
      <w:r w:rsidR="00B532B6" w:rsidRPr="00903CCE">
        <w:rPr>
          <w:lang w:val="fr-FR"/>
        </w:rPr>
        <w:t xml:space="preserve"> </w:t>
      </w:r>
      <w:r w:rsidR="00AF209F" w:rsidRPr="00903CCE">
        <w:rPr>
          <w:shd w:val="clear" w:color="auto" w:fill="D9E2F3" w:themeFill="accent1" w:themeFillTint="33"/>
          <w:lang w:val="fr-FR"/>
        </w:rPr>
        <w:t>Modélisation des revenus</w:t>
      </w:r>
    </w:p>
    <w:p w14:paraId="5868438E" w14:textId="0446098B" w:rsidR="00070E24" w:rsidRPr="00903CCE" w:rsidRDefault="007275A0" w:rsidP="00B532B6">
      <w:sdt>
        <w:sdtPr>
          <w:id w:val="141628849"/>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rPr>
            <w:t>☐</w:t>
          </w:r>
        </w:sdtContent>
      </w:sdt>
      <w:r w:rsidR="00B532B6" w:rsidRPr="00903CCE">
        <w:t xml:space="preserve"> </w:t>
      </w:r>
      <w:r w:rsidR="00AF209F" w:rsidRPr="00903CCE">
        <w:rPr>
          <w:shd w:val="clear" w:color="auto" w:fill="D9E2F3" w:themeFill="accent1" w:themeFillTint="33"/>
        </w:rPr>
        <w:t>Négociations de contrats</w:t>
      </w:r>
      <w:r w:rsidR="00B532B6" w:rsidRPr="00903CCE">
        <w:tab/>
      </w:r>
      <w:r w:rsidR="00B532B6" w:rsidRPr="00903CCE">
        <w:tab/>
      </w:r>
      <w:r w:rsidR="00B532B6" w:rsidRPr="00903CCE">
        <w:tab/>
      </w:r>
      <w:sdt>
        <w:sdtPr>
          <w:id w:val="-215896010"/>
          <w14:checkbox>
            <w14:checked w14:val="0"/>
            <w14:checkedState w14:val="2612" w14:font="MS Gothic"/>
            <w14:uncheckedState w14:val="2610" w14:font="MS Gothic"/>
          </w14:checkbox>
        </w:sdtPr>
        <w:sdtEndPr/>
        <w:sdtContent>
          <w:r w:rsidR="0068631C" w:rsidRPr="00903CCE">
            <w:rPr>
              <w:rFonts w:ascii="Segoe UI Symbol" w:eastAsia="MS Gothic" w:hAnsi="Segoe UI Symbol" w:cs="Segoe UI Symbol"/>
            </w:rPr>
            <w:t>☐</w:t>
          </w:r>
        </w:sdtContent>
      </w:sdt>
      <w:r w:rsidR="0068631C" w:rsidRPr="00903CCE">
        <w:t xml:space="preserve"> </w:t>
      </w:r>
      <w:r w:rsidR="00AF209F" w:rsidRPr="00903CCE">
        <w:t>Autre</w:t>
      </w:r>
      <w:r w:rsidR="00B532B6" w:rsidRPr="00903CCE">
        <w:t xml:space="preserve">: </w:t>
      </w:r>
      <w:sdt>
        <w:sdtPr>
          <w:id w:val="-922329563"/>
          <w:placeholder>
            <w:docPart w:val="DefaultPlaceholder_-1854013440"/>
          </w:placeholder>
          <w:showingPlcHdr/>
        </w:sdtPr>
        <w:sdtEndPr/>
        <w:sdtContent>
          <w:r w:rsidR="0068631C" w:rsidRPr="00903CCE">
            <w:rPr>
              <w:rStyle w:val="Textedelespacerserv"/>
              <w:shd w:val="clear" w:color="auto" w:fill="D9E2F3" w:themeFill="accent1" w:themeFillTint="33"/>
            </w:rPr>
            <w:t>Click or tap here to enter text.</w:t>
          </w:r>
        </w:sdtContent>
      </w:sdt>
    </w:p>
    <w:p w14:paraId="2C0F9730" w14:textId="3B7FAC29" w:rsidR="00DF3A4F" w:rsidRPr="00903CCE" w:rsidRDefault="00AF209F" w:rsidP="007130DB">
      <w:pPr>
        <w:pStyle w:val="Paragraphedeliste"/>
        <w:numPr>
          <w:ilvl w:val="0"/>
          <w:numId w:val="35"/>
        </w:numPr>
        <w:rPr>
          <w:lang w:val="fr-FR"/>
        </w:rPr>
      </w:pPr>
      <w:r w:rsidRPr="00903CCE">
        <w:rPr>
          <w:lang w:val="fr-FR"/>
        </w:rPr>
        <w:t>Donnez des exemples assortis de liens vers tout élément probant comme des rapports, discours ou articles de presse</w:t>
      </w:r>
    </w:p>
    <w:tbl>
      <w:tblPr>
        <w:tblStyle w:val="Grilledutableau"/>
        <w:tblW w:w="0" w:type="auto"/>
        <w:tblLook w:val="04A0" w:firstRow="1" w:lastRow="0" w:firstColumn="1" w:lastColumn="0" w:noHBand="0" w:noVBand="1"/>
      </w:tblPr>
      <w:tblGrid>
        <w:gridCol w:w="9062"/>
      </w:tblGrid>
      <w:tr w:rsidR="00DF3A4F" w:rsidRPr="00903CCE" w14:paraId="0275F9F5" w14:textId="77777777" w:rsidTr="00DF3A4F">
        <w:tc>
          <w:tcPr>
            <w:tcW w:w="9062" w:type="dxa"/>
          </w:tcPr>
          <w:p w14:paraId="6C408688" w14:textId="0B281624" w:rsidR="00DF3A4F" w:rsidRPr="00903CCE" w:rsidRDefault="00AF209F" w:rsidP="00B532B6">
            <w:r w:rsidRPr="00903CCE">
              <w:rPr>
                <w:shd w:val="clear" w:color="auto" w:fill="D9E2F3" w:themeFill="accent1" w:themeFillTint="33"/>
              </w:rPr>
              <w:t>Détaillez</w:t>
            </w:r>
            <w:r w:rsidR="004666BF" w:rsidRPr="00903CCE">
              <w:t>:</w:t>
            </w:r>
          </w:p>
        </w:tc>
      </w:tr>
    </w:tbl>
    <w:p w14:paraId="7B82A2BE" w14:textId="6A678A58" w:rsidR="0068631C" w:rsidRPr="00903CCE" w:rsidRDefault="00AF209F" w:rsidP="00E907EF">
      <w:pPr>
        <w:pStyle w:val="Paragraphedeliste"/>
        <w:numPr>
          <w:ilvl w:val="0"/>
          <w:numId w:val="36"/>
        </w:numPr>
        <w:rPr>
          <w:lang w:val="fr-FR"/>
        </w:rPr>
      </w:pPr>
      <w:bookmarkStart w:id="62" w:name="_Hlk175311928"/>
      <w:r w:rsidRPr="00903CCE">
        <w:rPr>
          <w:lang w:val="fr-FR"/>
        </w:rPr>
        <w:t>D’autres collèges ont-ils évoqué des préoccupations quant au collège du gouvernement?</w:t>
      </w:r>
      <w:bookmarkEnd w:id="62"/>
    </w:p>
    <w:tbl>
      <w:tblPr>
        <w:tblStyle w:val="Grilledutableau"/>
        <w:tblW w:w="0" w:type="auto"/>
        <w:tblLook w:val="04A0" w:firstRow="1" w:lastRow="0" w:firstColumn="1" w:lastColumn="0" w:noHBand="0" w:noVBand="1"/>
      </w:tblPr>
      <w:tblGrid>
        <w:gridCol w:w="9062"/>
      </w:tblGrid>
      <w:tr w:rsidR="00E907EF" w:rsidRPr="00455ECB" w14:paraId="73507275" w14:textId="77777777" w:rsidTr="00BA4568">
        <w:tc>
          <w:tcPr>
            <w:tcW w:w="9062" w:type="dxa"/>
          </w:tcPr>
          <w:p w14:paraId="2827D8DA" w14:textId="77777777" w:rsidR="00AF209F" w:rsidRPr="00903CCE" w:rsidRDefault="007275A0" w:rsidP="00AF209F">
            <w:pPr>
              <w:spacing w:before="120" w:after="120"/>
              <w:rPr>
                <w:rFonts w:eastAsia="Cambria" w:cs="Arial"/>
                <w:szCs w:val="22"/>
                <w:lang w:val="fr-FR"/>
              </w:rPr>
            </w:pPr>
            <w:sdt>
              <w:sdtPr>
                <w:rPr>
                  <w:rFonts w:eastAsia="MS Gothic"/>
                  <w:szCs w:val="22"/>
                  <w:lang w:val="fr-FR"/>
                </w:rPr>
                <w:id w:val="309610843"/>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Cambria" w:cs="Arial"/>
                <w:szCs w:val="22"/>
                <w:lang w:val="fr-FR"/>
              </w:rPr>
              <w:t xml:space="preserve"> </w:t>
            </w:r>
            <w:r w:rsidR="00AF209F" w:rsidRPr="00903CCE">
              <w:rPr>
                <w:rFonts w:eastAsia="Cambria" w:cs="Arial"/>
                <w:szCs w:val="22"/>
                <w:shd w:val="clear" w:color="auto" w:fill="D9E2F3" w:themeFill="accent1" w:themeFillTint="33"/>
                <w:lang w:val="fr-FR"/>
              </w:rPr>
              <w:t>Oui</w:t>
            </w:r>
            <w:r w:rsidR="00AF209F" w:rsidRPr="00903CCE">
              <w:rPr>
                <w:rFonts w:eastAsia="Cambria" w:cs="Arial"/>
                <w:szCs w:val="22"/>
                <w:lang w:val="fr-FR"/>
              </w:rPr>
              <w:t xml:space="preserve">           </w:t>
            </w:r>
            <w:sdt>
              <w:sdtPr>
                <w:rPr>
                  <w:rFonts w:eastAsia="MS Gothic"/>
                  <w:szCs w:val="22"/>
                  <w:lang w:val="fr-FR"/>
                </w:rPr>
                <w:id w:val="1971168205"/>
                <w14:checkbox>
                  <w14:checked w14:val="0"/>
                  <w14:checkedState w14:val="2612" w14:font="MS Gothic"/>
                  <w14:uncheckedState w14:val="2610" w14:font="MS Gothic"/>
                </w14:checkbox>
              </w:sdtPr>
              <w:sdtEndPr/>
              <w:sdtContent>
                <w:r w:rsidR="00AF209F" w:rsidRPr="00903CCE">
                  <w:rPr>
                    <w:rFonts w:ascii="Segoe UI Symbol" w:eastAsia="MS Gothic" w:hAnsi="Segoe UI Symbol" w:cs="Segoe UI Symbol"/>
                    <w:szCs w:val="22"/>
                    <w:lang w:val="fr-FR"/>
                  </w:rPr>
                  <w:t>☐</w:t>
                </w:r>
              </w:sdtContent>
            </w:sdt>
            <w:r w:rsidR="00AF209F" w:rsidRPr="00903CCE">
              <w:rPr>
                <w:rFonts w:eastAsia="MS Gothic" w:cs="Arial"/>
                <w:szCs w:val="22"/>
                <w:lang w:val="fr-FR"/>
              </w:rPr>
              <w:t xml:space="preserve"> </w:t>
            </w:r>
            <w:r w:rsidR="00AF209F" w:rsidRPr="00903CCE">
              <w:rPr>
                <w:rFonts w:eastAsia="Cambria" w:cs="Arial"/>
                <w:szCs w:val="22"/>
                <w:shd w:val="clear" w:color="auto" w:fill="D9E2F3" w:themeFill="accent1" w:themeFillTint="33"/>
                <w:lang w:val="fr-FR"/>
              </w:rPr>
              <w:t>Non</w:t>
            </w:r>
          </w:p>
          <w:p w14:paraId="0AC5D258" w14:textId="77777777" w:rsidR="00AF209F" w:rsidRPr="00903CCE" w:rsidRDefault="00AF209F" w:rsidP="00AF209F">
            <w:pPr>
              <w:spacing w:before="120" w:after="120"/>
              <w:rPr>
                <w:szCs w:val="22"/>
                <w:shd w:val="clear" w:color="auto" w:fill="D9E2F3" w:themeFill="accent1" w:themeFillTint="33"/>
                <w:lang w:val="fr-FR"/>
              </w:rPr>
            </w:pPr>
            <w:r w:rsidRPr="00903CCE">
              <w:rPr>
                <w:szCs w:val="22"/>
                <w:shd w:val="clear" w:color="auto" w:fill="D9E2F3" w:themeFill="accent1" w:themeFillTint="33"/>
                <w:lang w:val="fr-FR"/>
              </w:rPr>
              <w:t>Expliquez:</w:t>
            </w:r>
          </w:p>
          <w:p w14:paraId="06CFF757" w14:textId="07677F2E" w:rsidR="00447379" w:rsidRPr="00903CCE" w:rsidRDefault="00AF209F" w:rsidP="00AF209F">
            <w:pPr>
              <w:spacing w:before="120" w:after="120"/>
              <w:rPr>
                <w:szCs w:val="22"/>
                <w:lang w:val="fr-FR"/>
              </w:rPr>
            </w:pPr>
            <w:r w:rsidRPr="00903CCE">
              <w:rPr>
                <w:shd w:val="clear" w:color="auto" w:fill="D9E2F3" w:themeFill="accent1" w:themeFillTint="33"/>
                <w:lang w:val="fr-FR"/>
              </w:rPr>
              <w:t>Quelles préoccupations</w:t>
            </w:r>
            <w:r w:rsidR="00447379" w:rsidRPr="00903CCE">
              <w:rPr>
                <w:shd w:val="clear" w:color="auto" w:fill="D9E2F3" w:themeFill="accent1" w:themeFillTint="33"/>
                <w:lang w:val="fr-FR"/>
              </w:rPr>
              <w:t xml:space="preserve">? </w:t>
            </w:r>
            <w:r w:rsidRPr="00903CCE">
              <w:rPr>
                <w:shd w:val="clear" w:color="auto" w:fill="D9E2F3" w:themeFill="accent1" w:themeFillTint="33"/>
                <w:lang w:val="fr-FR"/>
              </w:rPr>
              <w:t>Comment le gouvernement en a</w:t>
            </w:r>
            <w:r w:rsidR="004666BF" w:rsidRPr="00903CCE">
              <w:rPr>
                <w:shd w:val="clear" w:color="auto" w:fill="D9E2F3" w:themeFill="accent1" w:themeFillTint="33"/>
                <w:lang w:val="fr-FR"/>
              </w:rPr>
              <w:t>-</w:t>
            </w:r>
            <w:r w:rsidRPr="00903CCE">
              <w:rPr>
                <w:shd w:val="clear" w:color="auto" w:fill="D9E2F3" w:themeFill="accent1" w:themeFillTint="33"/>
                <w:lang w:val="fr-FR"/>
              </w:rPr>
              <w:t>t</w:t>
            </w:r>
            <w:r w:rsidR="004666BF" w:rsidRPr="00903CCE">
              <w:rPr>
                <w:shd w:val="clear" w:color="auto" w:fill="D9E2F3" w:themeFill="accent1" w:themeFillTint="33"/>
                <w:lang w:val="fr-FR"/>
              </w:rPr>
              <w:t>-</w:t>
            </w:r>
            <w:r w:rsidRPr="00903CCE">
              <w:rPr>
                <w:shd w:val="clear" w:color="auto" w:fill="D9E2F3" w:themeFill="accent1" w:themeFillTint="33"/>
                <w:lang w:val="fr-FR"/>
              </w:rPr>
              <w:t>il traité</w:t>
            </w:r>
            <w:r w:rsidR="00447379" w:rsidRPr="00903CCE">
              <w:rPr>
                <w:shd w:val="clear" w:color="auto" w:fill="D9E2F3" w:themeFill="accent1" w:themeFillTint="33"/>
                <w:lang w:val="fr-FR"/>
              </w:rPr>
              <w:t>?</w:t>
            </w:r>
          </w:p>
        </w:tc>
      </w:tr>
    </w:tbl>
    <w:p w14:paraId="55027A86" w14:textId="77777777" w:rsidR="00E907EF" w:rsidRPr="00903CCE" w:rsidRDefault="00E907EF" w:rsidP="00E907EF">
      <w:pPr>
        <w:ind w:left="360"/>
        <w:rPr>
          <w:lang w:val="fr-FR"/>
        </w:rPr>
      </w:pPr>
    </w:p>
    <w:p w14:paraId="03035F9C" w14:textId="77777777" w:rsidR="00AF209F" w:rsidRPr="00903CCE" w:rsidRDefault="00AF209F" w:rsidP="00AF209F">
      <w:pPr>
        <w:keepNext/>
        <w:keepLines/>
        <w:spacing w:before="360"/>
        <w:outlineLvl w:val="2"/>
        <w:rPr>
          <w:rFonts w:eastAsia="MS Gothic" w:cs="Times New Roman"/>
          <w:b/>
          <w:bCs/>
          <w:color w:val="243F60"/>
          <w:lang w:val="fr-FR"/>
        </w:rPr>
      </w:pPr>
      <w:bookmarkStart w:id="63" w:name="_Toc176851909"/>
      <w:bookmarkStart w:id="64" w:name="_Hlk175299368"/>
      <w:r w:rsidRPr="00903CCE">
        <w:rPr>
          <w:rFonts w:eastAsia="MS Gothic" w:cs="Times New Roman"/>
          <w:b/>
          <w:bCs/>
          <w:color w:val="243F60"/>
          <w:lang w:val="fr-FR"/>
        </w:rPr>
        <w:t>Conclusion</w:t>
      </w:r>
      <w:bookmarkEnd w:id="63"/>
      <w:r w:rsidRPr="00903CCE">
        <w:rPr>
          <w:rFonts w:eastAsia="MS Gothic" w:cs="Times New Roman"/>
          <w:b/>
          <w:bCs/>
          <w:color w:val="243F60"/>
          <w:lang w:val="fr-FR"/>
        </w:rPr>
        <w:t xml:space="preserve"> </w:t>
      </w:r>
    </w:p>
    <w:p w14:paraId="3377A5FC" w14:textId="2886B57E" w:rsidR="00AF209F" w:rsidRPr="00903CCE" w:rsidRDefault="00AF209F" w:rsidP="00AF209F">
      <w:pPr>
        <w:spacing w:after="120" w:line="276" w:lineRule="auto"/>
        <w:rPr>
          <w:bCs/>
          <w:noProof/>
          <w:szCs w:val="22"/>
          <w:lang w:val="fr-FR"/>
        </w:rPr>
      </w:pPr>
      <w:r w:rsidRPr="00903CCE">
        <w:rPr>
          <w:bCs/>
          <w:noProof/>
          <w:szCs w:val="22"/>
          <w:lang w:val="fr-FR"/>
        </w:rPr>
        <w:t xml:space="preserve">Sur base des réponses ci-dessus, quelle est l’autoévaluation du GMP quant à </w:t>
      </w:r>
      <w:hyperlink w:anchor="_Objectifs_sous-jacents" w:history="1">
        <w:r w:rsidRPr="00903CCE">
          <w:rPr>
            <w:bCs/>
            <w:noProof/>
            <w:color w:val="0000FF"/>
            <w:szCs w:val="22"/>
            <w:u w:val="single"/>
            <w:lang w:val="fr-FR"/>
          </w:rPr>
          <w:t>l’objectif</w:t>
        </w:r>
      </w:hyperlink>
      <w:r w:rsidRPr="00903CCE">
        <w:rPr>
          <w:bCs/>
          <w:noProof/>
          <w:szCs w:val="22"/>
          <w:lang w:val="fr-FR"/>
        </w:rPr>
        <w:t xml:space="preserve"> et les </w:t>
      </w:r>
      <w:hyperlink w:anchor="_Exigences_techniques" w:history="1">
        <w:r w:rsidRPr="00903CCE">
          <w:rPr>
            <w:bCs/>
            <w:noProof/>
            <w:color w:val="0000FF"/>
            <w:szCs w:val="22"/>
            <w:u w:val="single"/>
            <w:lang w:val="fr-FR"/>
          </w:rPr>
          <w:t>exigences techniques de l’Exigence </w:t>
        </w:r>
      </w:hyperlink>
      <w:r w:rsidRPr="00903CCE">
        <w:rPr>
          <w:bCs/>
          <w:noProof/>
          <w:szCs w:val="22"/>
          <w:lang w:val="fr-FR"/>
        </w:rPr>
        <w:t>?</w:t>
      </w:r>
    </w:p>
    <w:bookmarkEnd w:id="64"/>
    <w:p w14:paraId="18F8272B" w14:textId="77777777" w:rsidR="00AF209F" w:rsidRPr="00903CCE" w:rsidRDefault="00AF209F" w:rsidP="00BB151A">
      <w:pPr>
        <w:pStyle w:val="TextBold"/>
        <w:rPr>
          <w:b w:val="0"/>
          <w:bCs/>
          <w:szCs w:val="22"/>
          <w:lang w:val="fr-FR"/>
        </w:rPr>
      </w:pPr>
    </w:p>
    <w:p w14:paraId="05D816C2" w14:textId="165A6D0E" w:rsidR="00A44DB5" w:rsidRPr="0028505D" w:rsidRDefault="00492847" w:rsidP="00A44DB5">
      <w:pPr>
        <w:pStyle w:val="TextBold"/>
        <w:rPr>
          <w:b w:val="0"/>
          <w:bCs/>
        </w:rPr>
      </w:pPr>
      <w:bookmarkStart w:id="65" w:name="_Hlk175299433"/>
      <w:r>
        <w:rPr>
          <w:b w:val="0"/>
          <w:bCs/>
        </w:rPr>
        <w:t>Le s</w:t>
      </w:r>
      <w:r w:rsidR="00A44DB5" w:rsidRPr="0028505D">
        <w:rPr>
          <w:b w:val="0"/>
          <w:bCs/>
        </w:rPr>
        <w:t xml:space="preserve">core </w:t>
      </w:r>
      <w:r w:rsidR="00A44DB5">
        <w:rPr>
          <w:b w:val="0"/>
          <w:bCs/>
        </w:rPr>
        <w:t>est</w:t>
      </w:r>
      <w:r w:rsidR="00A44DB5" w:rsidRPr="0028505D">
        <w:rPr>
          <w:b w:val="0"/>
          <w:bCs/>
        </w:rPr>
        <w: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A44DB5" w14:paraId="60F81DA3" w14:textId="77777777" w:rsidTr="009A58C6">
        <w:trPr>
          <w:trHeight w:val="60"/>
        </w:trPr>
        <w:tc>
          <w:tcPr>
            <w:tcW w:w="1701" w:type="dxa"/>
          </w:tcPr>
          <w:p w14:paraId="4DEDBD6F" w14:textId="77777777" w:rsidR="00A44DB5" w:rsidRDefault="007275A0" w:rsidP="009A58C6">
            <w:pPr>
              <w:spacing w:before="0" w:after="0"/>
              <w:rPr>
                <w:szCs w:val="22"/>
                <w:lang w:val="en-GB"/>
              </w:rPr>
            </w:pPr>
            <w:sdt>
              <w:sdtPr>
                <w:rPr>
                  <w:b/>
                  <w:bCs/>
                </w:rPr>
                <w:id w:val="127677896"/>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c>
          <w:tcPr>
            <w:tcW w:w="1422" w:type="dxa"/>
          </w:tcPr>
          <w:p w14:paraId="34892491" w14:textId="77777777" w:rsidR="00A44DB5" w:rsidRDefault="007275A0" w:rsidP="009A58C6">
            <w:pPr>
              <w:spacing w:before="0" w:after="0"/>
              <w:rPr>
                <w:szCs w:val="22"/>
                <w:lang w:val="en-GB"/>
              </w:rPr>
            </w:pPr>
            <w:sdt>
              <w:sdtPr>
                <w:rPr>
                  <w:b/>
                  <w:bCs/>
                </w:rPr>
                <w:id w:val="-1977284214"/>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c>
          <w:tcPr>
            <w:tcW w:w="1417" w:type="dxa"/>
          </w:tcPr>
          <w:p w14:paraId="0C4C8EF8" w14:textId="77777777" w:rsidR="00A44DB5" w:rsidRDefault="007275A0" w:rsidP="009A58C6">
            <w:pPr>
              <w:spacing w:before="0" w:after="0"/>
              <w:rPr>
                <w:szCs w:val="22"/>
                <w:lang w:val="en-GB"/>
              </w:rPr>
            </w:pPr>
            <w:sdt>
              <w:sdtPr>
                <w:rPr>
                  <w:b/>
                  <w:bCs/>
                </w:rPr>
                <w:id w:val="799816917"/>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c>
          <w:tcPr>
            <w:tcW w:w="1276" w:type="dxa"/>
          </w:tcPr>
          <w:p w14:paraId="70156DB9" w14:textId="77777777" w:rsidR="00A44DB5" w:rsidRDefault="007275A0" w:rsidP="009A58C6">
            <w:pPr>
              <w:spacing w:before="0" w:after="0"/>
              <w:rPr>
                <w:szCs w:val="22"/>
                <w:lang w:val="en-GB"/>
              </w:rPr>
            </w:pPr>
            <w:sdt>
              <w:sdtPr>
                <w:rPr>
                  <w:b/>
                  <w:bCs/>
                </w:rPr>
                <w:id w:val="332660909"/>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c>
          <w:tcPr>
            <w:tcW w:w="1555" w:type="dxa"/>
          </w:tcPr>
          <w:p w14:paraId="011F43CD" w14:textId="77777777" w:rsidR="00A44DB5" w:rsidRDefault="007275A0" w:rsidP="009A58C6">
            <w:pPr>
              <w:spacing w:before="0" w:after="0"/>
              <w:rPr>
                <w:szCs w:val="22"/>
                <w:lang w:val="en-GB"/>
              </w:rPr>
            </w:pPr>
            <w:sdt>
              <w:sdtPr>
                <w:rPr>
                  <w:b/>
                  <w:bCs/>
                </w:rPr>
                <w:id w:val="911274860"/>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c>
          <w:tcPr>
            <w:tcW w:w="2127" w:type="dxa"/>
          </w:tcPr>
          <w:p w14:paraId="2778D109" w14:textId="77777777" w:rsidR="00A44DB5" w:rsidRDefault="007275A0" w:rsidP="009A58C6">
            <w:pPr>
              <w:spacing w:before="0" w:after="0"/>
              <w:rPr>
                <w:szCs w:val="22"/>
                <w:lang w:val="en-GB"/>
              </w:rPr>
            </w:pPr>
            <w:sdt>
              <w:sdtPr>
                <w:rPr>
                  <w:b/>
                  <w:bCs/>
                </w:rPr>
                <w:id w:val="-647125270"/>
                <w14:checkbox>
                  <w14:checked w14:val="0"/>
                  <w14:checkedState w14:val="2612" w14:font="MS Gothic"/>
                  <w14:uncheckedState w14:val="2610" w14:font="MS Gothic"/>
                </w14:checkbox>
              </w:sdtPr>
              <w:sdtEndPr/>
              <w:sdtContent>
                <w:r w:rsidR="00A44DB5" w:rsidRPr="00A06C63">
                  <w:rPr>
                    <w:rFonts w:ascii="MS Gothic" w:eastAsia="MS Gothic" w:hAnsi="MS Gothic" w:hint="eastAsia"/>
                    <w:bCs/>
                  </w:rPr>
                  <w:t>☐</w:t>
                </w:r>
              </w:sdtContent>
            </w:sdt>
          </w:p>
        </w:tc>
      </w:tr>
      <w:tr w:rsidR="00A44DB5" w14:paraId="319ED29B" w14:textId="77777777" w:rsidTr="009A58C6">
        <w:trPr>
          <w:trHeight w:val="60"/>
        </w:trPr>
        <w:tc>
          <w:tcPr>
            <w:tcW w:w="1701" w:type="dxa"/>
          </w:tcPr>
          <w:p w14:paraId="2995D39D" w14:textId="77777777" w:rsidR="00A44DB5" w:rsidRPr="00955F9F" w:rsidRDefault="00A44DB5" w:rsidP="009A58C6">
            <w:pPr>
              <w:spacing w:before="0" w:after="0"/>
              <w:rPr>
                <w:szCs w:val="22"/>
                <w:lang w:val="en-GB"/>
              </w:rPr>
            </w:pPr>
            <w:r>
              <w:rPr>
                <w:szCs w:val="22"/>
              </w:rPr>
              <w:t>t</w:t>
            </w:r>
            <w:r w:rsidRPr="00B236C1">
              <w:rPr>
                <w:szCs w:val="22"/>
              </w:rPr>
              <w:t xml:space="preserve">rès faible </w:t>
            </w:r>
            <w:r>
              <w:rPr>
                <w:szCs w:val="22"/>
              </w:rPr>
              <w:t>(</w:t>
            </w:r>
            <w:r w:rsidRPr="00133BB7">
              <w:rPr>
                <w:szCs w:val="22"/>
                <w:shd w:val="clear" w:color="auto" w:fill="000000" w:themeFill="text1"/>
                <w:lang w:val="en-GB"/>
              </w:rPr>
              <w:t>0</w:t>
            </w:r>
            <w:r>
              <w:rPr>
                <w:szCs w:val="22"/>
                <w:lang w:val="en-GB"/>
              </w:rPr>
              <w:t>)</w:t>
            </w:r>
          </w:p>
        </w:tc>
        <w:tc>
          <w:tcPr>
            <w:tcW w:w="1422" w:type="dxa"/>
          </w:tcPr>
          <w:p w14:paraId="73E404A6" w14:textId="77777777" w:rsidR="00A44DB5" w:rsidRPr="00955F9F" w:rsidRDefault="00A44DB5" w:rsidP="009A58C6">
            <w:pPr>
              <w:spacing w:before="0" w:after="0"/>
              <w:rPr>
                <w:szCs w:val="22"/>
                <w:lang w:val="en-GB"/>
              </w:rPr>
            </w:pPr>
            <w:r>
              <w:rPr>
                <w:szCs w:val="22"/>
                <w:lang w:val="en-GB"/>
              </w:rPr>
              <w:t>faible (</w:t>
            </w:r>
            <w:r w:rsidRPr="00133BB7">
              <w:rPr>
                <w:color w:val="FFFFFF" w:themeColor="background1"/>
                <w:szCs w:val="22"/>
                <w:shd w:val="clear" w:color="auto" w:fill="FF3300"/>
                <w:lang w:val="en-GB"/>
              </w:rPr>
              <w:t>25</w:t>
            </w:r>
            <w:r>
              <w:rPr>
                <w:szCs w:val="22"/>
                <w:lang w:val="en-GB"/>
              </w:rPr>
              <w:t>)</w:t>
            </w:r>
          </w:p>
        </w:tc>
        <w:tc>
          <w:tcPr>
            <w:tcW w:w="1417" w:type="dxa"/>
          </w:tcPr>
          <w:p w14:paraId="0D93539C" w14:textId="77777777" w:rsidR="00A44DB5" w:rsidRPr="00955F9F" w:rsidRDefault="00A44DB5" w:rsidP="009A58C6">
            <w:pPr>
              <w:spacing w:before="0" w:after="0"/>
              <w:rPr>
                <w:szCs w:val="22"/>
                <w:lang w:val="en-GB"/>
              </w:rPr>
            </w:pPr>
            <w:r>
              <w:rPr>
                <w:szCs w:val="22"/>
              </w:rPr>
              <w:t>l</w:t>
            </w:r>
            <w:r w:rsidRPr="00B236C1">
              <w:rPr>
                <w:szCs w:val="22"/>
              </w:rPr>
              <w:t>imité</w:t>
            </w:r>
            <w:r w:rsidRPr="00B236C1">
              <w:rPr>
                <w:szCs w:val="22"/>
                <w:lang w:val="en-GB"/>
              </w:rPr>
              <w:t xml:space="preserve"> </w:t>
            </w:r>
            <w:r>
              <w:rPr>
                <w:szCs w:val="22"/>
                <w:lang w:val="en-GB"/>
              </w:rPr>
              <w:t>(</w:t>
            </w:r>
            <w:r w:rsidRPr="00133BB7">
              <w:rPr>
                <w:szCs w:val="22"/>
                <w:shd w:val="clear" w:color="auto" w:fill="FFC000"/>
                <w:lang w:val="en-GB"/>
              </w:rPr>
              <w:t>50</w:t>
            </w:r>
            <w:r>
              <w:rPr>
                <w:szCs w:val="22"/>
                <w:lang w:val="en-GB"/>
              </w:rPr>
              <w:t>)</w:t>
            </w:r>
          </w:p>
        </w:tc>
        <w:tc>
          <w:tcPr>
            <w:tcW w:w="1276" w:type="dxa"/>
          </w:tcPr>
          <w:p w14:paraId="67FB5286" w14:textId="77777777" w:rsidR="00A44DB5" w:rsidRPr="00955F9F" w:rsidRDefault="00A44DB5" w:rsidP="009A58C6">
            <w:pPr>
              <w:spacing w:before="0" w:after="0"/>
              <w:rPr>
                <w:szCs w:val="22"/>
                <w:lang w:val="en-GB"/>
              </w:rPr>
            </w:pPr>
            <w:r>
              <w:rPr>
                <w:szCs w:val="22"/>
                <w:lang w:val="en-GB"/>
              </w:rPr>
              <w:t>bon (</w:t>
            </w:r>
            <w:r w:rsidRPr="00133BB7">
              <w:rPr>
                <w:szCs w:val="22"/>
                <w:shd w:val="clear" w:color="auto" w:fill="89AA2E"/>
                <w:lang w:val="en-GB"/>
              </w:rPr>
              <w:t>70</w:t>
            </w:r>
            <w:r>
              <w:rPr>
                <w:szCs w:val="22"/>
                <w:lang w:val="en-GB"/>
              </w:rPr>
              <w:t>)</w:t>
            </w:r>
          </w:p>
        </w:tc>
        <w:tc>
          <w:tcPr>
            <w:tcW w:w="1555" w:type="dxa"/>
          </w:tcPr>
          <w:p w14:paraId="2F99CA21" w14:textId="77777777" w:rsidR="00A44DB5" w:rsidRPr="00955F9F" w:rsidRDefault="00A44DB5" w:rsidP="009A58C6">
            <w:pPr>
              <w:spacing w:before="0" w:after="0"/>
              <w:rPr>
                <w:szCs w:val="22"/>
                <w:lang w:val="en-GB"/>
              </w:rPr>
            </w:pPr>
            <w:r>
              <w:rPr>
                <w:szCs w:val="22"/>
              </w:rPr>
              <w:t>t</w:t>
            </w:r>
            <w:r w:rsidRPr="00FB748A">
              <w:rPr>
                <w:szCs w:val="22"/>
              </w:rPr>
              <w:t xml:space="preserve">rès bon </w:t>
            </w:r>
            <w:r>
              <w:rPr>
                <w:szCs w:val="22"/>
                <w:lang w:val="en-GB"/>
              </w:rPr>
              <w:t>(</w:t>
            </w:r>
            <w:r w:rsidRPr="00133BB7">
              <w:rPr>
                <w:color w:val="FFFFFF" w:themeColor="background1"/>
                <w:szCs w:val="22"/>
                <w:shd w:val="clear" w:color="auto" w:fill="2B8636"/>
                <w:lang w:val="en-GB"/>
              </w:rPr>
              <w:t>90</w:t>
            </w:r>
            <w:r>
              <w:rPr>
                <w:szCs w:val="22"/>
                <w:lang w:val="en-GB"/>
              </w:rPr>
              <w:t>)</w:t>
            </w:r>
          </w:p>
        </w:tc>
        <w:tc>
          <w:tcPr>
            <w:tcW w:w="2127" w:type="dxa"/>
          </w:tcPr>
          <w:p w14:paraId="39EC1999" w14:textId="77777777" w:rsidR="00A44DB5" w:rsidRPr="00955F9F" w:rsidRDefault="00A44DB5" w:rsidP="009A58C6">
            <w:pPr>
              <w:spacing w:before="0" w:after="0"/>
              <w:rPr>
                <w:szCs w:val="22"/>
                <w:lang w:val="en-GB"/>
              </w:rPr>
            </w:pPr>
            <w:r>
              <w:rPr>
                <w:szCs w:val="22"/>
              </w:rPr>
              <w:t>e</w:t>
            </w:r>
            <w:r w:rsidRPr="00FB748A">
              <w:rPr>
                <w:szCs w:val="22"/>
              </w:rPr>
              <w:t>xceptionnel</w:t>
            </w:r>
            <w:r w:rsidRPr="00FB748A">
              <w:rPr>
                <w:szCs w:val="22"/>
                <w:lang w:val="en-GB"/>
              </w:rPr>
              <w:t xml:space="preserve"> </w:t>
            </w:r>
            <w:r>
              <w:rPr>
                <w:szCs w:val="22"/>
                <w:lang w:val="en-GB"/>
              </w:rPr>
              <w:t>(</w:t>
            </w:r>
            <w:r w:rsidRPr="00133BB7">
              <w:rPr>
                <w:szCs w:val="22"/>
                <w:shd w:val="clear" w:color="auto" w:fill="00B0F0"/>
                <w:lang w:val="en-GB"/>
              </w:rPr>
              <w:t>100</w:t>
            </w:r>
            <w:r>
              <w:rPr>
                <w:szCs w:val="22"/>
                <w:lang w:val="en-GB"/>
              </w:rPr>
              <w:t>)</w:t>
            </w:r>
          </w:p>
        </w:tc>
      </w:tr>
      <w:tr w:rsidR="00A44DB5" w14:paraId="0AF81958" w14:textId="77777777" w:rsidTr="009A58C6">
        <w:trPr>
          <w:trHeight w:val="60"/>
        </w:trPr>
        <w:tc>
          <w:tcPr>
            <w:tcW w:w="1701" w:type="dxa"/>
          </w:tcPr>
          <w:p w14:paraId="35025DD9" w14:textId="77777777" w:rsidR="00A44DB5" w:rsidRDefault="00A44DB5" w:rsidP="009A58C6">
            <w:pPr>
              <w:spacing w:before="0" w:after="0"/>
              <w:rPr>
                <w:szCs w:val="22"/>
                <w:lang w:val="en-GB"/>
              </w:rPr>
            </w:pPr>
          </w:p>
        </w:tc>
        <w:tc>
          <w:tcPr>
            <w:tcW w:w="1422" w:type="dxa"/>
          </w:tcPr>
          <w:p w14:paraId="36D729FF" w14:textId="77777777" w:rsidR="00A44DB5" w:rsidRDefault="00A44DB5" w:rsidP="009A58C6">
            <w:pPr>
              <w:spacing w:before="0" w:after="0"/>
              <w:rPr>
                <w:szCs w:val="22"/>
                <w:lang w:val="en-GB"/>
              </w:rPr>
            </w:pPr>
          </w:p>
        </w:tc>
        <w:tc>
          <w:tcPr>
            <w:tcW w:w="1417" w:type="dxa"/>
          </w:tcPr>
          <w:p w14:paraId="7772DF25" w14:textId="77777777" w:rsidR="00A44DB5" w:rsidRDefault="00A44DB5" w:rsidP="009A58C6">
            <w:pPr>
              <w:spacing w:before="0" w:after="0"/>
              <w:rPr>
                <w:szCs w:val="22"/>
                <w:lang w:val="en-GB"/>
              </w:rPr>
            </w:pPr>
          </w:p>
        </w:tc>
        <w:tc>
          <w:tcPr>
            <w:tcW w:w="1276" w:type="dxa"/>
          </w:tcPr>
          <w:p w14:paraId="0CE78189" w14:textId="77777777" w:rsidR="00A44DB5" w:rsidRDefault="00A44DB5" w:rsidP="009A58C6">
            <w:pPr>
              <w:spacing w:before="0" w:after="0"/>
              <w:rPr>
                <w:szCs w:val="22"/>
                <w:lang w:val="en-GB"/>
              </w:rPr>
            </w:pPr>
          </w:p>
        </w:tc>
        <w:tc>
          <w:tcPr>
            <w:tcW w:w="1555" w:type="dxa"/>
          </w:tcPr>
          <w:p w14:paraId="2861183F" w14:textId="77777777" w:rsidR="00A44DB5" w:rsidRDefault="00A44DB5" w:rsidP="009A58C6">
            <w:pPr>
              <w:spacing w:before="0" w:after="0"/>
              <w:rPr>
                <w:szCs w:val="22"/>
                <w:lang w:val="en-GB"/>
              </w:rPr>
            </w:pPr>
          </w:p>
        </w:tc>
        <w:tc>
          <w:tcPr>
            <w:tcW w:w="2127" w:type="dxa"/>
          </w:tcPr>
          <w:p w14:paraId="2FEBFA8F" w14:textId="77777777" w:rsidR="00A44DB5" w:rsidRDefault="00A44DB5" w:rsidP="009A58C6">
            <w:pPr>
              <w:spacing w:before="0" w:after="0"/>
              <w:rPr>
                <w:szCs w:val="22"/>
                <w:lang w:val="en-GB"/>
              </w:rPr>
            </w:pPr>
          </w:p>
        </w:tc>
      </w:tr>
    </w:tbl>
    <w:p w14:paraId="6AF0ECD4" w14:textId="77777777" w:rsidR="00A44DB5" w:rsidRDefault="00A44DB5" w:rsidP="00A44DB5">
      <w:pPr>
        <w:spacing w:before="120" w:after="120"/>
        <w:rPr>
          <w:b/>
          <w:bCs/>
          <w:szCs w:val="22"/>
          <w:lang w:val="en-GB"/>
        </w:rPr>
      </w:pPr>
      <w:r>
        <w:rPr>
          <w:b/>
          <w:bCs/>
          <w:szCs w:val="22"/>
          <w:lang w:val="en-GB"/>
        </w:rPr>
        <w:t xml:space="preserve">Ou </w:t>
      </w:r>
    </w:p>
    <w:p w14:paraId="7DA8FF14" w14:textId="1A4F5D24" w:rsidR="00E96A70" w:rsidRPr="00903CCE" w:rsidRDefault="007275A0" w:rsidP="00E96A70">
      <w:pPr>
        <w:rPr>
          <w:bCs/>
        </w:rPr>
      </w:pPr>
      <w:sdt>
        <w:sdtPr>
          <w:rPr>
            <w:noProof/>
          </w:rPr>
          <w:id w:val="-1373295945"/>
          <w14:checkbox>
            <w14:checked w14:val="0"/>
            <w14:checkedState w14:val="2612" w14:font="MS Gothic"/>
            <w14:uncheckedState w14:val="2610" w14:font="MS Gothic"/>
          </w14:checkbox>
        </w:sdtPr>
        <w:sdtEndPr/>
        <w:sdtContent>
          <w:r w:rsidR="00A44DB5" w:rsidRPr="001F44AB">
            <w:rPr>
              <w:rFonts w:ascii="MS Gothic" w:eastAsia="MS Gothic" w:hAnsi="MS Gothic" w:hint="eastAsia"/>
            </w:rPr>
            <w:t>☐</w:t>
          </w:r>
        </w:sdtContent>
      </w:sdt>
      <w:r w:rsidR="00A44DB5" w:rsidRPr="001F44AB">
        <w:t xml:space="preserve"> </w:t>
      </w:r>
      <w:r w:rsidR="00492847">
        <w:t>non</w:t>
      </w:r>
      <w:r w:rsidR="00A44DB5">
        <w:t xml:space="preserve"> applicable</w:t>
      </w:r>
      <w:r w:rsidR="00A44DB5">
        <w:br/>
      </w:r>
      <w:bookmarkEnd w:id="65"/>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E96A70" w:rsidRPr="00903CCE" w14:paraId="7F56E05A" w14:textId="77777777" w:rsidTr="002C0595">
        <w:trPr>
          <w:trHeight w:val="700"/>
        </w:trPr>
        <w:tc>
          <w:tcPr>
            <w:tcW w:w="9067" w:type="dxa"/>
            <w:shd w:val="clear" w:color="auto" w:fill="D9E2F3" w:themeFill="accent1" w:themeFillTint="33"/>
          </w:tcPr>
          <w:p w14:paraId="574EA683" w14:textId="095557F8" w:rsidR="00E96A70" w:rsidRPr="00903CCE" w:rsidRDefault="00AF209F" w:rsidP="002C0595">
            <w:pPr>
              <w:pStyle w:val="TextBold"/>
              <w:spacing w:before="120"/>
              <w:rPr>
                <w:b w:val="0"/>
                <w:bCs/>
              </w:rPr>
            </w:pPr>
            <w:r w:rsidRPr="00903CCE">
              <w:rPr>
                <w:b w:val="0"/>
                <w:bCs/>
              </w:rPr>
              <w:t>Expliquez</w:t>
            </w:r>
          </w:p>
        </w:tc>
      </w:tr>
    </w:tbl>
    <w:p w14:paraId="1F696130" w14:textId="41B09269" w:rsidR="00BB151A" w:rsidRPr="00903CCE" w:rsidRDefault="00BB151A" w:rsidP="00E96A70">
      <w:pPr>
        <w:spacing w:before="0" w:after="0"/>
        <w:rPr>
          <w:rFonts w:eastAsia="MS Gothic" w:cs="Times New Roman"/>
          <w:iCs/>
          <w:color w:val="365F91"/>
        </w:rPr>
      </w:pPr>
    </w:p>
    <w:p w14:paraId="2455165E" w14:textId="5C206CF2" w:rsidR="00684D25" w:rsidRPr="00903CCE" w:rsidRDefault="00AF209F" w:rsidP="00EB5F34">
      <w:pPr>
        <w:pStyle w:val="Titre2"/>
        <w:numPr>
          <w:ilvl w:val="0"/>
          <w:numId w:val="40"/>
        </w:numPr>
      </w:pPr>
      <w:bookmarkStart w:id="66" w:name="_Toc176851910"/>
      <w:bookmarkStart w:id="67" w:name="_Hlk175312069"/>
      <w:r w:rsidRPr="00903CCE">
        <w:t>Retour du Secrétariat international</w:t>
      </w:r>
      <w:bookmarkEnd w:id="66"/>
    </w:p>
    <w:tbl>
      <w:tblPr>
        <w:tblStyle w:val="Grilledutableau"/>
        <w:tblW w:w="0" w:type="auto"/>
        <w:tblLook w:val="04A0" w:firstRow="1" w:lastRow="0" w:firstColumn="1" w:lastColumn="0" w:noHBand="0" w:noVBand="1"/>
      </w:tblPr>
      <w:tblGrid>
        <w:gridCol w:w="9062"/>
      </w:tblGrid>
      <w:tr w:rsidR="00684D25" w:rsidRPr="00455ECB" w14:paraId="28F16C5B" w14:textId="77777777" w:rsidTr="002C0595">
        <w:tc>
          <w:tcPr>
            <w:tcW w:w="9062" w:type="dxa"/>
            <w:tcBorders>
              <w:top w:val="nil"/>
              <w:left w:val="nil"/>
              <w:bottom w:val="nil"/>
              <w:right w:val="nil"/>
            </w:tcBorders>
            <w:shd w:val="clear" w:color="auto" w:fill="F2F2F2" w:themeFill="background1" w:themeFillShade="F2"/>
          </w:tcPr>
          <w:bookmarkEnd w:id="67"/>
          <w:p w14:paraId="1C4FF0B8" w14:textId="77777777" w:rsidR="00AF209F" w:rsidRPr="00903CCE" w:rsidRDefault="00AF209F" w:rsidP="00AF209F">
            <w:pPr>
              <w:rPr>
                <w:i/>
                <w:iCs/>
                <w:lang w:val="fr-FR"/>
              </w:rPr>
            </w:pPr>
            <w:r w:rsidRPr="00903CCE">
              <w:rPr>
                <w:i/>
                <w:iCs/>
                <w:lang w:val="fr-FR"/>
              </w:rPr>
              <w:t>À remplir par le Secrétariat international</w:t>
            </w:r>
          </w:p>
          <w:p w14:paraId="4418797B" w14:textId="1165026E" w:rsidR="002B226C" w:rsidRPr="00903CCE" w:rsidRDefault="00AF209F" w:rsidP="00AF209F">
            <w:pPr>
              <w:rPr>
                <w:i/>
                <w:iCs/>
                <w:lang w:val="fr-FR"/>
              </w:rPr>
            </w:pPr>
            <w:r w:rsidRPr="00903CCE">
              <w:rPr>
                <w:i/>
                <w:iCs/>
                <w:lang w:val="fr-FR"/>
              </w:rPr>
              <w:t>Observations sur l’exhaustivité lorsqu’il s’agit de traiter des aspects en question, toute lacune identifiée ou clarification supplémentaire nécessaire.</w:t>
            </w:r>
          </w:p>
          <w:p w14:paraId="60D61DDA" w14:textId="1E3FB321" w:rsidR="00684D25" w:rsidRPr="00903CCE" w:rsidRDefault="00AF209F" w:rsidP="002C0595">
            <w:pPr>
              <w:rPr>
                <w:i/>
                <w:iCs/>
                <w:lang w:val="fr-FR"/>
              </w:rPr>
            </w:pPr>
            <w:r w:rsidRPr="00903CCE">
              <w:rPr>
                <w:i/>
                <w:iCs/>
                <w:lang w:val="fr-FR"/>
              </w:rPr>
              <w:t>A noter que les aspects sur la nomination des membres du GMP sont couverts dans les sections collèges (1.4.a.i).</w:t>
            </w:r>
          </w:p>
          <w:tbl>
            <w:tblPr>
              <w:tblStyle w:val="Grilledutableau"/>
              <w:tblW w:w="0" w:type="auto"/>
              <w:tblLook w:val="04A0" w:firstRow="1" w:lastRow="0" w:firstColumn="1" w:lastColumn="0" w:noHBand="0" w:noVBand="1"/>
            </w:tblPr>
            <w:tblGrid>
              <w:gridCol w:w="3009"/>
              <w:gridCol w:w="5827"/>
            </w:tblGrid>
            <w:tr w:rsidR="00684D25" w:rsidRPr="00903CCE" w14:paraId="7D45BF0D" w14:textId="77777777" w:rsidTr="002C0595">
              <w:tc>
                <w:tcPr>
                  <w:tcW w:w="3009" w:type="dxa"/>
                </w:tcPr>
                <w:p w14:paraId="5D73578A" w14:textId="77777777" w:rsidR="00684D25" w:rsidRDefault="00684D25" w:rsidP="009E0EFA">
                  <w:pPr>
                    <w:spacing w:before="120" w:after="120"/>
                    <w:rPr>
                      <w:lang w:val="fr-FR"/>
                    </w:rPr>
                  </w:pPr>
                  <w:r w:rsidRPr="00903CCE">
                    <w:rPr>
                      <w:lang w:val="fr-FR"/>
                    </w:rPr>
                    <w:t>1.</w:t>
                  </w:r>
                  <w:r w:rsidR="000B2C14" w:rsidRPr="00903CCE">
                    <w:rPr>
                      <w:lang w:val="fr-FR"/>
                    </w:rPr>
                    <w:t>1</w:t>
                  </w:r>
                  <w:r w:rsidRPr="00903CCE">
                    <w:rPr>
                      <w:lang w:val="fr-FR"/>
                    </w:rPr>
                    <w:t>.a</w:t>
                  </w:r>
                  <w:r w:rsidR="000B2C14" w:rsidRPr="00903CCE">
                    <w:rPr>
                      <w:lang w:val="fr-FR"/>
                    </w:rPr>
                    <w:t>.</w:t>
                  </w:r>
                  <w:r w:rsidRPr="00903CCE">
                    <w:rPr>
                      <w:lang w:val="fr-FR"/>
                    </w:rPr>
                    <w:t xml:space="preserve"> </w:t>
                  </w:r>
                  <w:r w:rsidR="00AC5337" w:rsidRPr="00903CCE">
                    <w:rPr>
                      <w:lang w:val="fr-FR"/>
                    </w:rPr>
                    <w:t>Déclarations de soutien de haut niveau</w:t>
                  </w:r>
                </w:p>
                <w:p w14:paraId="1144178E" w14:textId="1515591E" w:rsidR="00384CCF" w:rsidRPr="00903CCE" w:rsidRDefault="00384CCF" w:rsidP="009E0EFA">
                  <w:pPr>
                    <w:spacing w:before="120" w:after="120"/>
                    <w:rPr>
                      <w:i/>
                      <w:iCs/>
                      <w:lang w:val="fr-FR"/>
                    </w:rPr>
                  </w:pPr>
                  <w:r>
                    <w:rPr>
                      <w:i/>
                      <w:iCs/>
                      <w:lang w:val="fr-FR"/>
                    </w:rPr>
                    <w:t>Exig</w:t>
                  </w:r>
                  <w:r w:rsidRPr="00903CCE">
                    <w:rPr>
                      <w:i/>
                      <w:iCs/>
                      <w:lang w:val="fr-FR"/>
                    </w:rPr>
                    <w:t>é</w:t>
                  </w:r>
                </w:p>
              </w:tc>
              <w:tc>
                <w:tcPr>
                  <w:tcW w:w="5827" w:type="dxa"/>
                </w:tcPr>
                <w:p w14:paraId="7C485083" w14:textId="366FA7E7" w:rsidR="00684D25" w:rsidRPr="00903CCE" w:rsidRDefault="00684D25" w:rsidP="009E0EFA">
                  <w:pPr>
                    <w:spacing w:before="120" w:after="120"/>
                    <w:rPr>
                      <w:i/>
                      <w:iCs/>
                      <w:lang w:val="fr-FR"/>
                    </w:rPr>
                  </w:pPr>
                </w:p>
              </w:tc>
            </w:tr>
            <w:tr w:rsidR="00684D25" w:rsidRPr="00903CCE" w14:paraId="1187A067" w14:textId="77777777" w:rsidTr="002C0595">
              <w:tc>
                <w:tcPr>
                  <w:tcW w:w="3009" w:type="dxa"/>
                </w:tcPr>
                <w:p w14:paraId="4E8E1189" w14:textId="6B1AF533" w:rsidR="00684D25" w:rsidRDefault="000B2C14" w:rsidP="009E0EFA">
                  <w:pPr>
                    <w:spacing w:before="120" w:after="120"/>
                    <w:rPr>
                      <w:lang w:val="en-GB"/>
                    </w:rPr>
                  </w:pPr>
                  <w:r w:rsidRPr="00903CCE">
                    <w:rPr>
                      <w:lang w:val="en-GB"/>
                    </w:rPr>
                    <w:t xml:space="preserve">1.1.b </w:t>
                  </w:r>
                  <w:r w:rsidR="00AC5337" w:rsidRPr="00903CCE">
                    <w:rPr>
                      <w:lang w:val="en-GB"/>
                    </w:rPr>
                    <w:t xml:space="preserve">Haut </w:t>
                  </w:r>
                  <w:r w:rsidR="00384CCF">
                    <w:rPr>
                      <w:lang w:val="en-GB"/>
                    </w:rPr>
                    <w:t>respons</w:t>
                  </w:r>
                  <w:r w:rsidR="00FF7403">
                    <w:rPr>
                      <w:lang w:val="en-GB"/>
                    </w:rPr>
                    <w:t>a</w:t>
                  </w:r>
                  <w:r w:rsidR="00384CCF">
                    <w:rPr>
                      <w:lang w:val="en-GB"/>
                    </w:rPr>
                    <w:t>ble</w:t>
                  </w:r>
                </w:p>
                <w:p w14:paraId="77BF5386" w14:textId="6F8F9D4C" w:rsidR="00384CCF" w:rsidRPr="00903CCE" w:rsidRDefault="00384CCF" w:rsidP="009E0EFA">
                  <w:pPr>
                    <w:spacing w:before="120" w:after="120"/>
                    <w:rPr>
                      <w:lang w:val="en-GB"/>
                    </w:rPr>
                  </w:pPr>
                  <w:r>
                    <w:rPr>
                      <w:i/>
                      <w:iCs/>
                      <w:lang w:val="fr-FR"/>
                    </w:rPr>
                    <w:t>Exig</w:t>
                  </w:r>
                  <w:r w:rsidRPr="00903CCE">
                    <w:rPr>
                      <w:i/>
                      <w:iCs/>
                      <w:lang w:val="fr-FR"/>
                    </w:rPr>
                    <w:t>é</w:t>
                  </w:r>
                </w:p>
              </w:tc>
              <w:tc>
                <w:tcPr>
                  <w:tcW w:w="5827" w:type="dxa"/>
                </w:tcPr>
                <w:p w14:paraId="01F43AFD" w14:textId="1DA4B491" w:rsidR="00684D25" w:rsidRPr="00903CCE" w:rsidRDefault="00684D25" w:rsidP="009E0EFA">
                  <w:pPr>
                    <w:spacing w:before="120" w:after="120"/>
                    <w:rPr>
                      <w:i/>
                      <w:iCs/>
                      <w:lang w:val="en-GB"/>
                    </w:rPr>
                  </w:pPr>
                </w:p>
              </w:tc>
            </w:tr>
            <w:tr w:rsidR="00684D25" w:rsidRPr="00903CCE" w14:paraId="5145D047" w14:textId="77777777" w:rsidTr="002C0595">
              <w:tc>
                <w:tcPr>
                  <w:tcW w:w="3009" w:type="dxa"/>
                </w:tcPr>
                <w:p w14:paraId="34F775EF" w14:textId="043D8B0F" w:rsidR="00684D25" w:rsidRDefault="00684D25" w:rsidP="009E0EFA">
                  <w:pPr>
                    <w:spacing w:before="120" w:after="120"/>
                    <w:rPr>
                      <w:szCs w:val="22"/>
                      <w:lang w:val="en-GB"/>
                    </w:rPr>
                  </w:pPr>
                  <w:r w:rsidRPr="00903CCE">
                    <w:rPr>
                      <w:szCs w:val="22"/>
                      <w:lang w:val="en-GB"/>
                    </w:rPr>
                    <w:t>1.</w:t>
                  </w:r>
                  <w:r w:rsidR="000B2C14" w:rsidRPr="00903CCE">
                    <w:rPr>
                      <w:szCs w:val="22"/>
                      <w:lang w:val="en-GB"/>
                    </w:rPr>
                    <w:t xml:space="preserve">1.c </w:t>
                  </w:r>
                  <w:r w:rsidR="00AC5337" w:rsidRPr="00903CCE">
                    <w:rPr>
                      <w:szCs w:val="22"/>
                      <w:lang w:val="en-GB"/>
                    </w:rPr>
                    <w:t xml:space="preserve">Représentation </w:t>
                  </w:r>
                  <w:r w:rsidR="00244843">
                    <w:rPr>
                      <w:szCs w:val="22"/>
                      <w:lang w:val="en-GB"/>
                    </w:rPr>
                    <w:t>ad</w:t>
                  </w:r>
                  <w:r w:rsidR="00FF7403">
                    <w:rPr>
                      <w:szCs w:val="22"/>
                      <w:lang w:val="en-GB"/>
                    </w:rPr>
                    <w:t>é</w:t>
                  </w:r>
                  <w:r w:rsidR="00244843">
                    <w:rPr>
                      <w:szCs w:val="22"/>
                      <w:lang w:val="en-GB"/>
                    </w:rPr>
                    <w:t>quat</w:t>
                  </w:r>
                </w:p>
                <w:p w14:paraId="1B215482" w14:textId="002F5F64" w:rsidR="00244843" w:rsidRPr="00903CCE" w:rsidRDefault="00244843" w:rsidP="009E0EFA">
                  <w:pPr>
                    <w:spacing w:before="120" w:after="120"/>
                    <w:rPr>
                      <w:lang w:val="en-GB"/>
                    </w:rPr>
                  </w:pPr>
                  <w:r>
                    <w:rPr>
                      <w:i/>
                      <w:iCs/>
                      <w:lang w:val="fr-FR"/>
                    </w:rPr>
                    <w:t>Exig</w:t>
                  </w:r>
                  <w:r w:rsidRPr="00903CCE">
                    <w:rPr>
                      <w:i/>
                      <w:iCs/>
                      <w:lang w:val="fr-FR"/>
                    </w:rPr>
                    <w:t>é</w:t>
                  </w:r>
                </w:p>
              </w:tc>
              <w:tc>
                <w:tcPr>
                  <w:tcW w:w="5827" w:type="dxa"/>
                </w:tcPr>
                <w:p w14:paraId="68B3B579" w14:textId="08026928" w:rsidR="00684D25" w:rsidRPr="00903CCE" w:rsidRDefault="00684D25" w:rsidP="009E0EFA">
                  <w:pPr>
                    <w:spacing w:before="120" w:after="120"/>
                    <w:rPr>
                      <w:i/>
                      <w:iCs/>
                      <w:lang w:val="en-GB"/>
                    </w:rPr>
                  </w:pPr>
                </w:p>
              </w:tc>
            </w:tr>
            <w:tr w:rsidR="00684D25" w:rsidRPr="00903CCE" w14:paraId="6DAEC060" w14:textId="77777777" w:rsidTr="002C0595">
              <w:tc>
                <w:tcPr>
                  <w:tcW w:w="3009" w:type="dxa"/>
                </w:tcPr>
                <w:p w14:paraId="71927FAB" w14:textId="77777777" w:rsidR="00244843" w:rsidRDefault="00684D25" w:rsidP="009E0EFA">
                  <w:pPr>
                    <w:spacing w:before="120" w:after="120"/>
                    <w:rPr>
                      <w:szCs w:val="22"/>
                      <w:lang w:val="fr-FR"/>
                    </w:rPr>
                  </w:pPr>
                  <w:r w:rsidRPr="00903CCE">
                    <w:rPr>
                      <w:szCs w:val="22"/>
                      <w:lang w:val="fr-FR"/>
                    </w:rPr>
                    <w:t>1.</w:t>
                  </w:r>
                  <w:r w:rsidR="006615BD" w:rsidRPr="00903CCE">
                    <w:rPr>
                      <w:szCs w:val="22"/>
                      <w:lang w:val="fr-FR"/>
                    </w:rPr>
                    <w:t xml:space="preserve">1.c. </w:t>
                  </w:r>
                  <w:r w:rsidR="00AC5337" w:rsidRPr="00903CCE">
                    <w:rPr>
                      <w:szCs w:val="22"/>
                      <w:lang w:val="fr-FR"/>
                    </w:rPr>
                    <w:t>Mise à diposition de ressources</w:t>
                  </w:r>
                </w:p>
                <w:p w14:paraId="7E540E27" w14:textId="2E7B96CC" w:rsidR="00244843" w:rsidRPr="00244843" w:rsidRDefault="00244843" w:rsidP="009E0EFA">
                  <w:pPr>
                    <w:spacing w:before="120" w:after="120"/>
                    <w:rPr>
                      <w:szCs w:val="22"/>
                      <w:lang w:val="fr-FR"/>
                    </w:rPr>
                  </w:pPr>
                  <w:r>
                    <w:rPr>
                      <w:i/>
                      <w:iCs/>
                      <w:lang w:val="fr-FR"/>
                    </w:rPr>
                    <w:t>Exig</w:t>
                  </w:r>
                  <w:r w:rsidRPr="00903CCE">
                    <w:rPr>
                      <w:i/>
                      <w:iCs/>
                      <w:lang w:val="fr-FR"/>
                    </w:rPr>
                    <w:t>é</w:t>
                  </w:r>
                </w:p>
              </w:tc>
              <w:tc>
                <w:tcPr>
                  <w:tcW w:w="5827" w:type="dxa"/>
                </w:tcPr>
                <w:p w14:paraId="79AFF09D" w14:textId="3D9F3838" w:rsidR="00684D25" w:rsidRPr="00903CCE" w:rsidRDefault="00684D25" w:rsidP="009E0EFA">
                  <w:pPr>
                    <w:spacing w:before="120" w:after="120"/>
                    <w:rPr>
                      <w:i/>
                      <w:iCs/>
                      <w:lang w:val="fr-FR"/>
                    </w:rPr>
                  </w:pPr>
                </w:p>
              </w:tc>
            </w:tr>
            <w:tr w:rsidR="00684D25" w:rsidRPr="00903CCE" w14:paraId="5DACFA4A" w14:textId="77777777" w:rsidTr="002C0595">
              <w:tc>
                <w:tcPr>
                  <w:tcW w:w="3009" w:type="dxa"/>
                </w:tcPr>
                <w:p w14:paraId="7F1DC270" w14:textId="77777777" w:rsidR="00684D25" w:rsidRDefault="00F57391" w:rsidP="009E0EFA">
                  <w:pPr>
                    <w:spacing w:before="120" w:after="120"/>
                    <w:rPr>
                      <w:lang w:val="fr-FR"/>
                    </w:rPr>
                  </w:pPr>
                  <w:r w:rsidRPr="00903CCE">
                    <w:rPr>
                      <w:lang w:val="fr-FR"/>
                    </w:rPr>
                    <w:t>1.1</w:t>
                  </w:r>
                  <w:r w:rsidR="006F232E" w:rsidRPr="00903CCE">
                    <w:rPr>
                      <w:lang w:val="fr-FR"/>
                    </w:rPr>
                    <w:t xml:space="preserve"> </w:t>
                  </w:r>
                  <w:r w:rsidR="00AC5337" w:rsidRPr="00903CCE">
                    <w:rPr>
                      <w:lang w:val="fr-FR"/>
                    </w:rPr>
                    <w:t>objectif sous-jacent de supervision et suivi efficaces</w:t>
                  </w:r>
                </w:p>
                <w:p w14:paraId="64172121" w14:textId="5FC7E4E6" w:rsidR="00244843" w:rsidRPr="00903CCE" w:rsidRDefault="00244843" w:rsidP="009E0EFA">
                  <w:pPr>
                    <w:spacing w:before="120" w:after="120"/>
                    <w:rPr>
                      <w:lang w:val="fr-FR"/>
                    </w:rPr>
                  </w:pPr>
                  <w:r>
                    <w:rPr>
                      <w:i/>
                      <w:iCs/>
                      <w:lang w:val="fr-FR"/>
                    </w:rPr>
                    <w:t>Exig</w:t>
                  </w:r>
                  <w:r w:rsidRPr="00903CCE">
                    <w:rPr>
                      <w:i/>
                      <w:iCs/>
                      <w:lang w:val="fr-FR"/>
                    </w:rPr>
                    <w:t>é</w:t>
                  </w:r>
                </w:p>
              </w:tc>
              <w:tc>
                <w:tcPr>
                  <w:tcW w:w="5827" w:type="dxa"/>
                </w:tcPr>
                <w:p w14:paraId="665ECB5F" w14:textId="357D97BD" w:rsidR="00684D25" w:rsidRPr="00903CCE" w:rsidRDefault="00684D25" w:rsidP="009E0EFA">
                  <w:pPr>
                    <w:spacing w:before="120" w:after="120"/>
                    <w:rPr>
                      <w:i/>
                      <w:iCs/>
                      <w:lang w:val="fr-FR"/>
                    </w:rPr>
                  </w:pPr>
                </w:p>
              </w:tc>
            </w:tr>
            <w:tr w:rsidR="00684D25" w:rsidRPr="00455ECB" w14:paraId="1C602A53" w14:textId="77777777" w:rsidTr="002C0595">
              <w:tc>
                <w:tcPr>
                  <w:tcW w:w="3009" w:type="dxa"/>
                </w:tcPr>
                <w:p w14:paraId="417FAF63" w14:textId="77777777" w:rsidR="00684D25" w:rsidRPr="007275A0" w:rsidRDefault="006615BD" w:rsidP="009E0EFA">
                  <w:pPr>
                    <w:spacing w:before="120" w:after="120"/>
                    <w:rPr>
                      <w:lang w:val="fr-FR"/>
                    </w:rPr>
                  </w:pPr>
                  <w:r w:rsidRPr="007275A0">
                    <w:rPr>
                      <w:lang w:val="fr-FR"/>
                    </w:rPr>
                    <w:t xml:space="preserve">1.4.a </w:t>
                  </w:r>
                  <w:r w:rsidR="00AC5337" w:rsidRPr="007275A0">
                    <w:rPr>
                      <w:lang w:val="fr-FR"/>
                    </w:rPr>
                    <w:t>organisation du collège</w:t>
                  </w:r>
                </w:p>
                <w:p w14:paraId="500ACF9C" w14:textId="04CB67E3" w:rsidR="00244843" w:rsidRPr="007275A0" w:rsidRDefault="00244843" w:rsidP="009E0EFA">
                  <w:pPr>
                    <w:spacing w:before="120" w:after="120"/>
                    <w:rPr>
                      <w:lang w:val="fr-FR"/>
                    </w:rPr>
                  </w:pPr>
                  <w:r>
                    <w:rPr>
                      <w:i/>
                      <w:iCs/>
                      <w:lang w:val="fr-FR"/>
                    </w:rPr>
                    <w:t>Exig</w:t>
                  </w:r>
                  <w:r w:rsidRPr="00903CCE">
                    <w:rPr>
                      <w:i/>
                      <w:iCs/>
                      <w:lang w:val="fr-FR"/>
                    </w:rPr>
                    <w:t>é</w:t>
                  </w:r>
                </w:p>
              </w:tc>
              <w:tc>
                <w:tcPr>
                  <w:tcW w:w="5827" w:type="dxa"/>
                </w:tcPr>
                <w:p w14:paraId="49CB6EA2" w14:textId="38AB7129" w:rsidR="00684D25" w:rsidRPr="007275A0" w:rsidRDefault="00684D25" w:rsidP="009E0EFA">
                  <w:pPr>
                    <w:spacing w:before="120" w:after="120"/>
                    <w:rPr>
                      <w:i/>
                      <w:iCs/>
                      <w:lang w:val="fr-FR"/>
                    </w:rPr>
                  </w:pPr>
                </w:p>
              </w:tc>
            </w:tr>
            <w:tr w:rsidR="00684D25" w:rsidRPr="00455ECB" w14:paraId="55C50A2E" w14:textId="77777777" w:rsidTr="002C0595">
              <w:tc>
                <w:tcPr>
                  <w:tcW w:w="3009" w:type="dxa"/>
                </w:tcPr>
                <w:p w14:paraId="13005E61" w14:textId="77777777" w:rsidR="00684D25" w:rsidRPr="007275A0" w:rsidRDefault="00F57391" w:rsidP="009E0EFA">
                  <w:pPr>
                    <w:spacing w:before="120" w:after="120"/>
                    <w:rPr>
                      <w:lang w:val="fr-FR"/>
                    </w:rPr>
                  </w:pPr>
                  <w:r w:rsidRPr="007275A0">
                    <w:rPr>
                      <w:lang w:val="fr-FR"/>
                    </w:rPr>
                    <w:t>1.4.a co</w:t>
                  </w:r>
                  <w:r w:rsidR="00AC5337" w:rsidRPr="007275A0">
                    <w:rPr>
                      <w:lang w:val="fr-FR"/>
                    </w:rPr>
                    <w:t>coordination du collège</w:t>
                  </w:r>
                </w:p>
                <w:p w14:paraId="30447417" w14:textId="4ABDCD73" w:rsidR="00244843" w:rsidRPr="007275A0" w:rsidRDefault="00244843" w:rsidP="009E0EFA">
                  <w:pPr>
                    <w:spacing w:before="120" w:after="120"/>
                    <w:rPr>
                      <w:lang w:val="fr-FR"/>
                    </w:rPr>
                  </w:pPr>
                  <w:r>
                    <w:rPr>
                      <w:i/>
                      <w:iCs/>
                      <w:lang w:val="fr-FR"/>
                    </w:rPr>
                    <w:t>Exig</w:t>
                  </w:r>
                  <w:r w:rsidRPr="00903CCE">
                    <w:rPr>
                      <w:i/>
                      <w:iCs/>
                      <w:lang w:val="fr-FR"/>
                    </w:rPr>
                    <w:t>é</w:t>
                  </w:r>
                </w:p>
              </w:tc>
              <w:tc>
                <w:tcPr>
                  <w:tcW w:w="5827" w:type="dxa"/>
                </w:tcPr>
                <w:p w14:paraId="4D266A33" w14:textId="56377350" w:rsidR="00684D25" w:rsidRPr="007275A0" w:rsidRDefault="00684D25" w:rsidP="009E0EFA">
                  <w:pPr>
                    <w:spacing w:before="120" w:after="120"/>
                    <w:rPr>
                      <w:i/>
                      <w:iCs/>
                      <w:lang w:val="fr-FR"/>
                    </w:rPr>
                  </w:pPr>
                </w:p>
              </w:tc>
            </w:tr>
          </w:tbl>
          <w:p w14:paraId="032476E2" w14:textId="77777777" w:rsidR="00684D25" w:rsidRPr="007275A0" w:rsidRDefault="00684D25" w:rsidP="002C0595">
            <w:pPr>
              <w:rPr>
                <w:i/>
                <w:iCs/>
                <w:lang w:val="fr-FR"/>
              </w:rPr>
            </w:pPr>
          </w:p>
        </w:tc>
      </w:tr>
    </w:tbl>
    <w:p w14:paraId="70FF769F" w14:textId="096DFE49" w:rsidR="00B108FA" w:rsidRPr="00903CCE" w:rsidRDefault="00AC5337" w:rsidP="00EB5F34">
      <w:pPr>
        <w:pStyle w:val="Titre2"/>
        <w:numPr>
          <w:ilvl w:val="0"/>
          <w:numId w:val="40"/>
        </w:numPr>
        <w:rPr>
          <w:lang w:val="fr-FR"/>
        </w:rPr>
      </w:pPr>
      <w:bookmarkStart w:id="68" w:name="_Toc176851911"/>
      <w:bookmarkStart w:id="69" w:name="_Hlk175312336"/>
      <w:bookmarkStart w:id="70" w:name="_Hlk175312313"/>
      <w:r w:rsidRPr="00903CCE">
        <w:rPr>
          <w:highlight w:val="cyan"/>
          <w:lang w:val="fr-FR"/>
        </w:rPr>
        <w:lastRenderedPageBreak/>
        <w:t>Pour la Validation</w:t>
      </w:r>
      <w:r w:rsidR="00077BF9" w:rsidRPr="00903CCE">
        <w:rPr>
          <w:lang w:val="fr-FR"/>
        </w:rPr>
        <w:t xml:space="preserve">: </w:t>
      </w:r>
      <w:r w:rsidRPr="00903CCE">
        <w:rPr>
          <w:lang w:val="fr-FR"/>
        </w:rPr>
        <w:t>signature</w:t>
      </w:r>
      <w:bookmarkEnd w:id="68"/>
    </w:p>
    <w:p w14:paraId="13769F03" w14:textId="42F21F3D" w:rsidR="00B108FA" w:rsidRPr="00903CCE" w:rsidRDefault="00AC5337" w:rsidP="00B108FA">
      <w:pPr>
        <w:rPr>
          <w:b/>
          <w:bCs/>
          <w:lang w:val="fr-FR"/>
        </w:rPr>
      </w:pPr>
      <w:bookmarkStart w:id="71" w:name="_Hlk175312348"/>
      <w:bookmarkEnd w:id="69"/>
      <w:r w:rsidRPr="00903CCE">
        <w:rPr>
          <w:b/>
          <w:bCs/>
          <w:lang w:val="fr-FR"/>
        </w:rPr>
        <w:t>Merci d’inclure ci-dessous les noms et coordonnées des membres du GMP issus du collège du gouvernement qui signent la transmission des informations ci-dessus à l’équipe de Validation. Ajoutez des lignes si nécessaire</w:t>
      </w:r>
      <w:bookmarkEnd w:id="71"/>
      <w:r w:rsidRPr="00903CCE">
        <w:rPr>
          <w:b/>
          <w:bCs/>
          <w:lang w:val="fr-FR"/>
        </w:rPr>
        <w:t>.</w:t>
      </w:r>
    </w:p>
    <w:tbl>
      <w:tblPr>
        <w:tblStyle w:val="Grilledutableau"/>
        <w:tblW w:w="8784" w:type="dxa"/>
        <w:tblLook w:val="04A0" w:firstRow="1" w:lastRow="0" w:firstColumn="1" w:lastColumn="0" w:noHBand="0" w:noVBand="1"/>
      </w:tblPr>
      <w:tblGrid>
        <w:gridCol w:w="4248"/>
        <w:gridCol w:w="4536"/>
      </w:tblGrid>
      <w:tr w:rsidR="00037F79" w:rsidRPr="00455ECB" w14:paraId="3A03AA15" w14:textId="77777777" w:rsidTr="0064488A">
        <w:tc>
          <w:tcPr>
            <w:tcW w:w="4248" w:type="dxa"/>
            <w:shd w:val="clear" w:color="auto" w:fill="B4C6E7" w:themeFill="accent1" w:themeFillTint="66"/>
          </w:tcPr>
          <w:bookmarkEnd w:id="70"/>
          <w:p w14:paraId="48BEE345" w14:textId="0A486B8E" w:rsidR="00037F79" w:rsidRPr="00903CCE" w:rsidRDefault="00AC5337" w:rsidP="004F50A5">
            <w:pPr>
              <w:spacing w:before="60" w:after="60"/>
              <w:rPr>
                <w:b/>
                <w:bCs/>
              </w:rPr>
            </w:pPr>
            <w:r w:rsidRPr="00903CCE">
              <w:rPr>
                <w:b/>
                <w:bCs/>
                <w:szCs w:val="22"/>
                <w:lang w:val="en-GB"/>
              </w:rPr>
              <w:t>Nom</w:t>
            </w:r>
          </w:p>
        </w:tc>
        <w:tc>
          <w:tcPr>
            <w:tcW w:w="4536" w:type="dxa"/>
            <w:shd w:val="clear" w:color="auto" w:fill="B4C6E7" w:themeFill="accent1" w:themeFillTint="66"/>
          </w:tcPr>
          <w:p w14:paraId="5E21BC36" w14:textId="0CC0FEE6" w:rsidR="00037F79" w:rsidRPr="00903CCE" w:rsidRDefault="00AC5337" w:rsidP="004F50A5">
            <w:pPr>
              <w:spacing w:before="60" w:after="60"/>
              <w:rPr>
                <w:b/>
                <w:bCs/>
                <w:lang w:val="fr-FR"/>
              </w:rPr>
            </w:pPr>
            <w:r w:rsidRPr="00903CCE">
              <w:rPr>
                <w:b/>
                <w:bCs/>
                <w:lang w:val="fr-FR"/>
              </w:rPr>
              <w:t>Adresse e-mail ou numéro de téléphone</w:t>
            </w:r>
          </w:p>
        </w:tc>
      </w:tr>
      <w:tr w:rsidR="00037F79" w:rsidRPr="00455ECB" w14:paraId="48E0608B" w14:textId="77777777" w:rsidTr="0064488A">
        <w:tc>
          <w:tcPr>
            <w:tcW w:w="4248" w:type="dxa"/>
          </w:tcPr>
          <w:p w14:paraId="39A0B81A" w14:textId="77777777" w:rsidR="00037F79" w:rsidRPr="00903CCE" w:rsidRDefault="00037F79" w:rsidP="004F50A5">
            <w:pPr>
              <w:spacing w:before="60" w:after="60"/>
              <w:rPr>
                <w:lang w:val="fr-FR"/>
              </w:rPr>
            </w:pPr>
          </w:p>
        </w:tc>
        <w:tc>
          <w:tcPr>
            <w:tcW w:w="4536" w:type="dxa"/>
          </w:tcPr>
          <w:p w14:paraId="65C39A6E" w14:textId="77777777" w:rsidR="00037F79" w:rsidRPr="00903CCE" w:rsidRDefault="00037F79" w:rsidP="004F50A5">
            <w:pPr>
              <w:spacing w:before="60" w:after="60"/>
              <w:rPr>
                <w:lang w:val="fr-FR"/>
              </w:rPr>
            </w:pPr>
          </w:p>
        </w:tc>
      </w:tr>
      <w:tr w:rsidR="00037F79" w:rsidRPr="00455ECB" w14:paraId="645414C9" w14:textId="77777777" w:rsidTr="0064488A">
        <w:tc>
          <w:tcPr>
            <w:tcW w:w="4248" w:type="dxa"/>
          </w:tcPr>
          <w:p w14:paraId="62E485CB" w14:textId="77777777" w:rsidR="00037F79" w:rsidRPr="00903CCE" w:rsidRDefault="00037F79" w:rsidP="004F50A5">
            <w:pPr>
              <w:spacing w:before="60" w:after="60"/>
              <w:rPr>
                <w:lang w:val="fr-FR"/>
              </w:rPr>
            </w:pPr>
          </w:p>
        </w:tc>
        <w:tc>
          <w:tcPr>
            <w:tcW w:w="4536" w:type="dxa"/>
          </w:tcPr>
          <w:p w14:paraId="73ED99A8" w14:textId="77777777" w:rsidR="00037F79" w:rsidRPr="00903CCE" w:rsidRDefault="00037F79" w:rsidP="004F50A5">
            <w:pPr>
              <w:spacing w:before="60" w:after="60"/>
              <w:rPr>
                <w:lang w:val="fr-FR"/>
              </w:rPr>
            </w:pPr>
          </w:p>
        </w:tc>
      </w:tr>
      <w:tr w:rsidR="00037F79" w:rsidRPr="00455ECB" w14:paraId="7C06D987" w14:textId="77777777" w:rsidTr="0064488A">
        <w:tc>
          <w:tcPr>
            <w:tcW w:w="4248" w:type="dxa"/>
          </w:tcPr>
          <w:p w14:paraId="08AE610D" w14:textId="77777777" w:rsidR="00037F79" w:rsidRPr="00903CCE" w:rsidRDefault="00037F79" w:rsidP="004F50A5">
            <w:pPr>
              <w:spacing w:before="60" w:after="60"/>
              <w:rPr>
                <w:lang w:val="fr-FR"/>
              </w:rPr>
            </w:pPr>
          </w:p>
        </w:tc>
        <w:tc>
          <w:tcPr>
            <w:tcW w:w="4536" w:type="dxa"/>
          </w:tcPr>
          <w:p w14:paraId="24CDF722" w14:textId="77777777" w:rsidR="00037F79" w:rsidRPr="00903CCE" w:rsidRDefault="00037F79" w:rsidP="004F50A5">
            <w:pPr>
              <w:spacing w:before="60" w:after="60"/>
              <w:rPr>
                <w:lang w:val="fr-FR"/>
              </w:rPr>
            </w:pPr>
          </w:p>
        </w:tc>
      </w:tr>
      <w:tr w:rsidR="00037F79" w:rsidRPr="00455ECB" w14:paraId="48C7C5EC" w14:textId="77777777" w:rsidTr="0064488A">
        <w:tc>
          <w:tcPr>
            <w:tcW w:w="4248" w:type="dxa"/>
          </w:tcPr>
          <w:p w14:paraId="2DD4187D" w14:textId="77777777" w:rsidR="00037F79" w:rsidRPr="00903CCE" w:rsidRDefault="00037F79" w:rsidP="004F50A5">
            <w:pPr>
              <w:spacing w:before="60" w:after="60"/>
              <w:rPr>
                <w:lang w:val="fr-FR"/>
              </w:rPr>
            </w:pPr>
          </w:p>
        </w:tc>
        <w:tc>
          <w:tcPr>
            <w:tcW w:w="4536" w:type="dxa"/>
          </w:tcPr>
          <w:p w14:paraId="3CBC4468" w14:textId="77777777" w:rsidR="00037F79" w:rsidRPr="00903CCE" w:rsidRDefault="00037F79" w:rsidP="004F50A5">
            <w:pPr>
              <w:spacing w:before="60" w:after="60"/>
              <w:rPr>
                <w:lang w:val="fr-FR"/>
              </w:rPr>
            </w:pPr>
          </w:p>
        </w:tc>
      </w:tr>
      <w:tr w:rsidR="00037F79" w:rsidRPr="00455ECB" w14:paraId="62136DAE" w14:textId="77777777" w:rsidTr="0064488A">
        <w:tc>
          <w:tcPr>
            <w:tcW w:w="4248" w:type="dxa"/>
          </w:tcPr>
          <w:p w14:paraId="3300DA68" w14:textId="77777777" w:rsidR="00037F79" w:rsidRPr="00903CCE" w:rsidRDefault="00037F79" w:rsidP="004F50A5">
            <w:pPr>
              <w:spacing w:before="60" w:after="60"/>
              <w:rPr>
                <w:lang w:val="fr-FR"/>
              </w:rPr>
            </w:pPr>
          </w:p>
        </w:tc>
        <w:tc>
          <w:tcPr>
            <w:tcW w:w="4536" w:type="dxa"/>
          </w:tcPr>
          <w:p w14:paraId="42C7A24B" w14:textId="77777777" w:rsidR="00037F79" w:rsidRPr="00903CCE" w:rsidRDefault="00037F79" w:rsidP="004F50A5">
            <w:pPr>
              <w:spacing w:before="60" w:after="60"/>
              <w:rPr>
                <w:lang w:val="fr-FR"/>
              </w:rPr>
            </w:pPr>
          </w:p>
        </w:tc>
      </w:tr>
    </w:tbl>
    <w:p w14:paraId="5775C301" w14:textId="77777777" w:rsidR="00635F39" w:rsidRPr="00903CCE" w:rsidRDefault="00635F39" w:rsidP="00B108FA">
      <w:pPr>
        <w:rPr>
          <w:b/>
          <w:bCs/>
          <w:lang w:val="fr-FR"/>
        </w:rPr>
      </w:pPr>
    </w:p>
    <w:p w14:paraId="1E638C92" w14:textId="08C0A435" w:rsidR="00B108FA" w:rsidRPr="00903CCE" w:rsidRDefault="00AC5337" w:rsidP="00B108FA">
      <w:pPr>
        <w:rPr>
          <w:b/>
          <w:bCs/>
        </w:rPr>
      </w:pPr>
      <w:bookmarkStart w:id="72" w:name="_Hlk175312390"/>
      <w:r w:rsidRPr="00903CCE">
        <w:rPr>
          <w:b/>
          <w:bCs/>
        </w:rPr>
        <w:t>Date de signature</w:t>
      </w:r>
    </w:p>
    <w:bookmarkEnd w:id="72" w:displacedByCustomXml="next"/>
    <w:sdt>
      <w:sdtPr>
        <w:id w:val="-2023224422"/>
        <w:placeholder>
          <w:docPart w:val="DefaultPlaceholder_-1854013437"/>
        </w:placeholder>
        <w:showingPlcHdr/>
        <w:date>
          <w:dateFormat w:val="dd/MM/yyyy"/>
          <w:lid w:val="en-GB"/>
          <w:storeMappedDataAs w:val="dateTime"/>
          <w:calendar w:val="gregorian"/>
        </w:date>
      </w:sdtPr>
      <w:sdtEndPr/>
      <w:sdtContent>
        <w:p w14:paraId="358F5584" w14:textId="33DE07FC" w:rsidR="00037F79" w:rsidRPr="00903CCE" w:rsidRDefault="00037F79" w:rsidP="00B108FA">
          <w:r w:rsidRPr="00903CCE">
            <w:rPr>
              <w:rStyle w:val="Textedelespacerserv"/>
              <w:shd w:val="clear" w:color="auto" w:fill="D9E2F3" w:themeFill="accent1" w:themeFillTint="33"/>
            </w:rPr>
            <w:t>Click or tap to enter a date.</w:t>
          </w:r>
        </w:p>
      </w:sdtContent>
    </w:sdt>
    <w:p w14:paraId="1BA5EC8C" w14:textId="77777777" w:rsidR="00A71399" w:rsidRPr="00903CCE" w:rsidRDefault="00A71399" w:rsidP="00B108FA"/>
    <w:p w14:paraId="406F829C" w14:textId="79BA4D2C" w:rsidR="00A71399" w:rsidRPr="00903CCE" w:rsidRDefault="00A71399" w:rsidP="00B108FA">
      <w:r w:rsidRPr="00903CCE">
        <w:t xml:space="preserve">*** </w:t>
      </w:r>
      <w:bookmarkStart w:id="73" w:name="_Hlk175312404"/>
      <w:r w:rsidR="00AC5337" w:rsidRPr="00903CCE">
        <w:t>Fin du formulaire</w:t>
      </w:r>
      <w:bookmarkEnd w:id="73"/>
    </w:p>
    <w:sectPr w:rsidR="00A71399" w:rsidRPr="00903CCE" w:rsidSect="00F45CB0">
      <w:headerReference w:type="first" r:id="rId33"/>
      <w:pgSz w:w="11901" w:h="16840"/>
      <w:pgMar w:top="1418" w:right="1411" w:bottom="1418" w:left="1418" w:header="851" w:footer="113"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International Secretariat - 2" w:date="2024-07-24T11:21:00Z" w:initials="IS">
    <w:p w14:paraId="11C4BEA4" w14:textId="7D36F828" w:rsidR="00FF2CDA" w:rsidRDefault="00FF2CDA" w:rsidP="00FF2CDA">
      <w:pPr>
        <w:pStyle w:val="Commentaire"/>
      </w:pPr>
      <w:r>
        <w:rPr>
          <w:rStyle w:val="Marquedecommentaire"/>
        </w:rPr>
        <w:annotationRef/>
      </w:r>
      <w:r>
        <w:t>Alternatively this can be parked under ”Assessment of underlying objectives”</w:t>
      </w:r>
    </w:p>
  </w:comment>
  <w:comment w:id="13" w:author="Gay Ordenes" w:date="2024-08-03T13:03:00Z" w:initials="GO">
    <w:p w14:paraId="31AD39BF" w14:textId="77777777" w:rsidR="00CF7B08" w:rsidRDefault="00CF7B08" w:rsidP="00CF7B08">
      <w:pPr>
        <w:pStyle w:val="Commentaire"/>
      </w:pPr>
      <w:r>
        <w:rPr>
          <w:rStyle w:val="Marquedecommentaire"/>
        </w:rPr>
        <w:annotationRef/>
      </w:r>
      <w:r>
        <w:t>I think it’s fine to keep it here.</w:t>
      </w:r>
    </w:p>
  </w:comment>
  <w:comment w:id="16" w:author="International Secretariat - 2" w:date="2024-07-24T13:41:00Z" w:initials="IS">
    <w:p w14:paraId="3C031213" w14:textId="70453B25" w:rsidR="00A57338" w:rsidRDefault="00123497" w:rsidP="00A57338">
      <w:pPr>
        <w:pStyle w:val="Commentaire"/>
      </w:pPr>
      <w:r>
        <w:rPr>
          <w:rStyle w:val="Marquedecommentaire"/>
        </w:rPr>
        <w:annotationRef/>
      </w:r>
      <w:r w:rsidR="00A57338">
        <w:t xml:space="preserve">Should we keep this here? This relates to Requirement 1.3 but it’s directed at the MSG. </w:t>
      </w:r>
    </w:p>
  </w:comment>
  <w:comment w:id="17" w:author="Gay Ordenes" w:date="2024-08-03T13:11:00Z" w:initials="GO">
    <w:p w14:paraId="79EB0B38" w14:textId="77777777" w:rsidR="00C24B4C" w:rsidRDefault="00C24B4C" w:rsidP="00C24B4C">
      <w:pPr>
        <w:pStyle w:val="Commentaire"/>
      </w:pPr>
      <w:r>
        <w:rPr>
          <w:rStyle w:val="Marquedecommentaire"/>
        </w:rPr>
        <w:annotationRef/>
      </w:r>
      <w:r>
        <w:t xml:space="preserve">Yes, we keep it here as it is addressed to the MSG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C4BEA4" w15:done="1"/>
  <w15:commentEx w15:paraId="31AD39BF" w15:paraIdParent="11C4BEA4" w15:done="1"/>
  <w15:commentEx w15:paraId="3C031213" w15:done="1"/>
  <w15:commentEx w15:paraId="79EB0B38" w15:paraIdParent="3C0312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B6250" w16cex:dateUtc="2024-07-24T09:21:00Z"/>
  <w16cex:commentExtensible w16cex:durableId="2A58A931" w16cex:dateUtc="2024-08-03T11:03:00Z"/>
  <w16cex:commentExtensible w16cex:durableId="2A4B8317" w16cex:dateUtc="2024-07-24T11:41:00Z"/>
  <w16cex:commentExtensible w16cex:durableId="2A58AB0B" w16cex:dateUtc="2024-08-03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C4BEA4" w16cid:durableId="2A4B6250"/>
  <w16cid:commentId w16cid:paraId="31AD39BF" w16cid:durableId="2A58A931"/>
  <w16cid:commentId w16cid:paraId="3C031213" w16cid:durableId="2A4B8317"/>
  <w16cid:commentId w16cid:paraId="79EB0B38" w16cid:durableId="2A58A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2A31" w14:textId="77777777" w:rsidR="00A91C42" w:rsidRDefault="00A91C42" w:rsidP="00347D13">
      <w:r>
        <w:separator/>
      </w:r>
    </w:p>
  </w:endnote>
  <w:endnote w:type="continuationSeparator" w:id="0">
    <w:p w14:paraId="42383BC5" w14:textId="77777777" w:rsidR="00A91C42" w:rsidRDefault="00A91C42" w:rsidP="00347D13">
      <w:r>
        <w:continuationSeparator/>
      </w:r>
    </w:p>
  </w:endnote>
  <w:endnote w:type="continuationNotice" w:id="1">
    <w:p w14:paraId="499E0579" w14:textId="77777777" w:rsidR="00A91C42" w:rsidRDefault="00A91C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C986" w14:textId="77777777" w:rsidR="0002279A" w:rsidRDefault="0002279A" w:rsidP="0002279A">
    <w:pPr>
      <w:ind w:right="-1"/>
    </w:pPr>
    <w:r>
      <w:rPr>
        <w:noProof/>
      </w:rPr>
      <mc:AlternateContent>
        <mc:Choice Requires="wps">
          <w:drawing>
            <wp:anchor distT="0" distB="0" distL="114300" distR="114300" simplePos="0" relativeHeight="251658249" behindDoc="0" locked="0" layoutInCell="1" allowOverlap="1" wp14:anchorId="1F716473" wp14:editId="5C275FB9">
              <wp:simplePos x="0" y="0"/>
              <wp:positionH relativeFrom="column">
                <wp:posOffset>-117374</wp:posOffset>
              </wp:positionH>
              <wp:positionV relativeFrom="paragraph">
                <wp:posOffset>322555</wp:posOffset>
              </wp:positionV>
              <wp:extent cx="6023610" cy="83393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933"/>
                      </a:xfrm>
                      <a:prstGeom prst="rect">
                        <a:avLst/>
                      </a:prstGeom>
                      <a:noFill/>
                      <a:ln>
                        <a:noFill/>
                      </a:ln>
                      <a:effectLst/>
                      <a:extLst>
                        <a:ext uri="{C572A759-6A51-4108-AA02-DFA0A04FC94B}"/>
                      </a:extLst>
                    </wps:spPr>
                    <wps:txbx>
                      <w:txbxContent>
                        <w:p w14:paraId="266EA536" w14:textId="77777777" w:rsidR="0002279A" w:rsidRPr="00B77FDC" w:rsidRDefault="0002279A" w:rsidP="0002279A">
                          <w:pPr>
                            <w:spacing w:before="0" w:after="0" w:line="276" w:lineRule="auto"/>
                            <w:ind w:right="-27"/>
                            <w:rPr>
                              <w:sz w:val="16"/>
                              <w:szCs w:val="16"/>
                              <w:lang w:val="fr-FR"/>
                            </w:rPr>
                          </w:pPr>
                          <w:r w:rsidRPr="00B77FDC">
                            <w:rPr>
                              <w:b/>
                              <w:sz w:val="16"/>
                              <w:szCs w:val="16"/>
                              <w:lang w:val="fr-FR"/>
                            </w:rPr>
                            <w:t>Secrétariat interna</w:t>
                          </w:r>
                          <w:r>
                            <w:rPr>
                              <w:b/>
                              <w:sz w:val="16"/>
                              <w:szCs w:val="16"/>
                              <w:lang w:val="fr-FR"/>
                            </w:rPr>
                            <w:t>tional de l’ITIE</w:t>
                          </w:r>
                          <w:r w:rsidRPr="00B77FDC">
                            <w:rPr>
                              <w:sz w:val="16"/>
                              <w:szCs w:val="16"/>
                              <w:lang w:val="fr-FR"/>
                            </w:rPr>
                            <w:br/>
                            <w:t>Téléphone: +47 222 00 800</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E-mail: secretariat@eiti.org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Twitter: @EITIorg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 xml:space="preserve">www.eiti.org       </w:t>
                          </w:r>
                        </w:p>
                        <w:p w14:paraId="7DC4E1EE" w14:textId="77777777" w:rsidR="0002279A" w:rsidRPr="00981358" w:rsidRDefault="0002279A" w:rsidP="0002279A">
                          <w:pPr>
                            <w:spacing w:before="0" w:after="0" w:line="276" w:lineRule="auto"/>
                            <w:ind w:right="-27"/>
                            <w:rPr>
                              <w:sz w:val="16"/>
                              <w:szCs w:val="16"/>
                              <w:lang w:val="fr-FR"/>
                            </w:rPr>
                          </w:pPr>
                          <w:r w:rsidRPr="00981358">
                            <w:rPr>
                              <w:sz w:val="16"/>
                              <w:szCs w:val="16"/>
                              <w:lang w:val="fr-FR"/>
                            </w:rPr>
                            <w:t>Adresse :</w:t>
                          </w:r>
                          <w:r w:rsidRPr="00981358">
                            <w:rPr>
                              <w:b/>
                              <w:sz w:val="16"/>
                              <w:szCs w:val="16"/>
                              <w:lang w:val="fr-FR"/>
                            </w:rPr>
                            <w:t xml:space="preserve"> </w:t>
                          </w:r>
                          <w:r w:rsidRPr="00981358">
                            <w:rPr>
                              <w:sz w:val="16"/>
                              <w:szCs w:val="16"/>
                              <w:lang w:val="fr-FR"/>
                            </w:rPr>
                            <w:t>Rådhusgata 26, 0151 Oslo, Norvège</w:t>
                          </w:r>
                          <w:r w:rsidRPr="00981358">
                            <w:rPr>
                              <w:b/>
                              <w:sz w:val="16"/>
                              <w:szCs w:val="16"/>
                              <w:lang w:val="fr-FR"/>
                            </w:rPr>
                            <w:t xml:space="preserve">   </w:t>
                          </w:r>
                          <w:r w:rsidRPr="00544AAC">
                            <w:rPr>
                              <w:rFonts w:ascii="Wingdings" w:hAnsi="Wingdings"/>
                              <w:color w:val="000000"/>
                              <w:sz w:val="16"/>
                              <w:szCs w:val="16"/>
                            </w:rPr>
                            <w:t></w:t>
                          </w:r>
                          <w:r w:rsidRPr="00981358">
                            <w:rPr>
                              <w:b/>
                              <w:sz w:val="16"/>
                              <w:szCs w:val="16"/>
                              <w:lang w:val="fr-FR"/>
                            </w:rPr>
                            <w:t xml:space="preserve">   </w:t>
                          </w:r>
                          <w:r w:rsidRPr="00981358">
                            <w:rPr>
                              <w:sz w:val="16"/>
                              <w:szCs w:val="16"/>
                              <w:lang w:val="fr-FR"/>
                            </w:rPr>
                            <w:t>Boîte postale : Postboks 340 Sentrum, 0101 Oslo, Norvège</w:t>
                          </w:r>
                        </w:p>
                        <w:p w14:paraId="051C5516" w14:textId="77777777" w:rsidR="0002279A" w:rsidRPr="00981358" w:rsidRDefault="0002279A" w:rsidP="0002279A">
                          <w:pPr>
                            <w:spacing w:before="0"/>
                            <w:ind w:right="-27"/>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716473" id="_x0000_t202" coordsize="21600,21600" o:spt="202" path="m,l,21600r21600,l21600,xe">
              <v:stroke joinstyle="miter"/>
              <v:path gradientshapeok="t" o:connecttype="rect"/>
            </v:shapetype>
            <v:shape id="Text Box 2" o:spid="_x0000_s1028" type="#_x0000_t202" style="position:absolute;margin-left:-9.25pt;margin-top:25.4pt;width:474.3pt;height:65.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PUHwIAAEoEAAAOAAAAZHJzL2Uyb0RvYy54bWysVE1v2zAMvQ/YfxB0X5yvZa0Rp8haZBgQ&#10;tAXSoWdFlmJjkqhJSuzs14+SnY91Ow27yBRJUeR7T57ftVqRg3C+BlPQ0WBIiTAcytrsCvrtZfXh&#10;hhIfmCmZAiMKehSe3i3ev5s3NhdjqECVwhEsYnze2IJWIdg8yzyvhGZ+AFYYDEpwmgXcul1WOtZg&#10;da2y8XA4yxpwpXXAhffofeiCdJHqSyl4eJLSi0BUQbG3kFaX1m1cs8Wc5TvHbFXzvg32D11oVhu8&#10;9FzqgQVG9q7+o5SuuQMPMgw46AykrLlIM+A0o+GbaTYVsyLNguB4e4bJ/7+y/PGwsc+OhPYztEhg&#10;GsLbNfDvHrHJGuvzPidi6nOP2XHQVjodvzgCwYOI7fGMp2gD4eicDceT2QhDHGM3k8ntZBIBzy6n&#10;rfPhiwBNolFQh3ylDthh7UOXekqJlxlY1UolzpT5zYE1O49IpPenLw1HK7TbFs9GcwvlEad20AnC&#10;W76qsYM18+GZOVQANo2qDk+4SAVNQaG3KKnA/fybP+YjMRilpEFFFdT/2DMnKFFfDVJ2O5pOowTT&#10;Zvrx0xg37jqyvY6Yvb4HFO0I34/lyYz5QZ1M6UC/oviX8VYMMcPx7oKGk3kfOp3j4+FiuUxJKDrL&#10;wtpsLD+RHfF9aV+Zsz0JAel7hJP2WP6Giy63A3+5DyDrRNQF1V41KNhEdf+44ou43qesyy9g8QsA&#10;AP//AwBQSwMEFAAGAAgAAAAhAGNvnpveAAAACgEAAA8AAABkcnMvZG93bnJldi54bWxMj8tOwzAQ&#10;RfdI/QdrKrFr7RSC0jROVYHYgigPqTs3niZR43EUu034e4YVLEdzdO+5xXZynbjiEFpPGpKlAoFU&#10;edtSreHj/XmRgQjRkDWdJ9TwjQG25eymMLn1I73hdR9rwSEUcqOhibHPpQxVg86Epe+R+HfygzOR&#10;z6GWdjAjh7tOrpR6kM60xA2N6fGxweq8vzgNny+nw9e9eq2fXNqPflKS3FpqfTufdhsQEaf4B8Ov&#10;PqtDyU5HfyEbRKdhkWQpoxpSxRMYWN+pBMSRyWyVgCwL+X9C+QMAAP//AwBQSwECLQAUAAYACAAA&#10;ACEAtoM4kv4AAADhAQAAEwAAAAAAAAAAAAAAAAAAAAAAW0NvbnRlbnRfVHlwZXNdLnhtbFBLAQIt&#10;ABQABgAIAAAAIQA4/SH/1gAAAJQBAAALAAAAAAAAAAAAAAAAAC8BAABfcmVscy8ucmVsc1BLAQIt&#10;ABQABgAIAAAAIQDiQCPUHwIAAEoEAAAOAAAAAAAAAAAAAAAAAC4CAABkcnMvZTJvRG9jLnhtbFBL&#10;AQItABQABgAIAAAAIQBjb56b3gAAAAoBAAAPAAAAAAAAAAAAAAAAAHkEAABkcnMvZG93bnJldi54&#10;bWxQSwUGAAAAAAQABADzAAAAhAUAAAAA&#10;" filled="f" stroked="f">
              <v:textbox>
                <w:txbxContent>
                  <w:p w14:paraId="266EA536" w14:textId="77777777" w:rsidR="0002279A" w:rsidRPr="00B77FDC" w:rsidRDefault="0002279A" w:rsidP="0002279A">
                    <w:pPr>
                      <w:spacing w:before="0" w:after="0" w:line="276" w:lineRule="auto"/>
                      <w:ind w:right="-27"/>
                      <w:rPr>
                        <w:sz w:val="16"/>
                        <w:szCs w:val="16"/>
                        <w:lang w:val="fr-FR"/>
                      </w:rPr>
                    </w:pPr>
                    <w:r w:rsidRPr="00B77FDC">
                      <w:rPr>
                        <w:b/>
                        <w:sz w:val="16"/>
                        <w:szCs w:val="16"/>
                        <w:lang w:val="fr-FR"/>
                      </w:rPr>
                      <w:t>Secrétariat interna</w:t>
                    </w:r>
                    <w:r>
                      <w:rPr>
                        <w:b/>
                        <w:sz w:val="16"/>
                        <w:szCs w:val="16"/>
                        <w:lang w:val="fr-FR"/>
                      </w:rPr>
                      <w:t>tional de l’ITIE</w:t>
                    </w:r>
                    <w:r w:rsidRPr="00B77FDC">
                      <w:rPr>
                        <w:sz w:val="16"/>
                        <w:szCs w:val="16"/>
                        <w:lang w:val="fr-FR"/>
                      </w:rPr>
                      <w:br/>
                      <w:t>Téléphone: +47 222 00 800</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E-mail: secretariat@eiti.org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Twitter: @EITIorg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 xml:space="preserve">www.eiti.org       </w:t>
                    </w:r>
                  </w:p>
                  <w:p w14:paraId="7DC4E1EE" w14:textId="77777777" w:rsidR="0002279A" w:rsidRPr="00981358" w:rsidRDefault="0002279A" w:rsidP="0002279A">
                    <w:pPr>
                      <w:spacing w:before="0" w:after="0" w:line="276" w:lineRule="auto"/>
                      <w:ind w:right="-27"/>
                      <w:rPr>
                        <w:sz w:val="16"/>
                        <w:szCs w:val="16"/>
                        <w:lang w:val="fr-FR"/>
                      </w:rPr>
                    </w:pPr>
                    <w:r w:rsidRPr="00981358">
                      <w:rPr>
                        <w:sz w:val="16"/>
                        <w:szCs w:val="16"/>
                        <w:lang w:val="fr-FR"/>
                      </w:rPr>
                      <w:t>Adresse :</w:t>
                    </w:r>
                    <w:r w:rsidRPr="00981358">
                      <w:rPr>
                        <w:b/>
                        <w:sz w:val="16"/>
                        <w:szCs w:val="16"/>
                        <w:lang w:val="fr-FR"/>
                      </w:rPr>
                      <w:t xml:space="preserve"> </w:t>
                    </w:r>
                    <w:r w:rsidRPr="00981358">
                      <w:rPr>
                        <w:sz w:val="16"/>
                        <w:szCs w:val="16"/>
                        <w:lang w:val="fr-FR"/>
                      </w:rPr>
                      <w:t>Rådhusgata 26, 0151 Oslo, Norvège</w:t>
                    </w:r>
                    <w:r w:rsidRPr="00981358">
                      <w:rPr>
                        <w:b/>
                        <w:sz w:val="16"/>
                        <w:szCs w:val="16"/>
                        <w:lang w:val="fr-FR"/>
                      </w:rPr>
                      <w:t xml:space="preserve">   </w:t>
                    </w:r>
                    <w:r w:rsidRPr="00544AAC">
                      <w:rPr>
                        <w:rFonts w:ascii="Wingdings" w:hAnsi="Wingdings"/>
                        <w:color w:val="000000"/>
                        <w:sz w:val="16"/>
                        <w:szCs w:val="16"/>
                      </w:rPr>
                      <w:t></w:t>
                    </w:r>
                    <w:r w:rsidRPr="00981358">
                      <w:rPr>
                        <w:b/>
                        <w:sz w:val="16"/>
                        <w:szCs w:val="16"/>
                        <w:lang w:val="fr-FR"/>
                      </w:rPr>
                      <w:t xml:space="preserve">   </w:t>
                    </w:r>
                    <w:r w:rsidRPr="00981358">
                      <w:rPr>
                        <w:sz w:val="16"/>
                        <w:szCs w:val="16"/>
                        <w:lang w:val="fr-FR"/>
                      </w:rPr>
                      <w:t>Boîte postale : Postboks 340 Sentrum, 0101 Oslo, Norvège</w:t>
                    </w:r>
                  </w:p>
                  <w:p w14:paraId="051C5516" w14:textId="77777777" w:rsidR="0002279A" w:rsidRPr="00981358" w:rsidRDefault="0002279A" w:rsidP="0002279A">
                    <w:pPr>
                      <w:spacing w:before="0"/>
                      <w:ind w:right="-27"/>
                      <w:rPr>
                        <w:lang w:val="fr-FR"/>
                      </w:rPr>
                    </w:pP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6D903524" wp14:editId="5053865C">
              <wp:simplePos x="0" y="0"/>
              <wp:positionH relativeFrom="column">
                <wp:posOffset>-115900</wp:posOffset>
              </wp:positionH>
              <wp:positionV relativeFrom="paragraph">
                <wp:posOffset>21209</wp:posOffset>
              </wp:positionV>
              <wp:extent cx="5958840" cy="4311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2AF8D694" w14:textId="77777777" w:rsidR="0002279A" w:rsidRPr="00544AAC" w:rsidRDefault="0002279A" w:rsidP="0002279A">
                          <w:pPr>
                            <w:pBdr>
                              <w:top w:val="single" w:sz="4" w:space="1" w:color="2DAED5"/>
                            </w:pBdr>
                            <w:spacing w:after="0"/>
                            <w:jc w:val="right"/>
                            <w:rPr>
                              <w:rFonts w:ascii="Franklin Gothic Medium" w:hAnsi="Franklin Gothic Medium"/>
                              <w:b/>
                              <w:sz w:val="20"/>
                              <w:szCs w:val="20"/>
                            </w:rPr>
                          </w:pPr>
                          <w:r w:rsidRPr="00673135">
                            <w:rPr>
                              <w:rStyle w:val="Titre3Car"/>
                              <w:rFonts w:ascii="Times New Roman" w:hAnsi="Times New Roman"/>
                              <w:color w:val="000000"/>
                            </w:rPr>
                            <w:tab/>
                            <w:t xml:space="preserve"> </w:t>
                          </w:r>
                          <w:r w:rsidRPr="00544AAC">
                            <w:rPr>
                              <w:rStyle w:val="Titre3Car"/>
                              <w:rFonts w:ascii="Franklin Gothic Medium" w:hAnsi="Franklin Gothic Medium"/>
                              <w:color w:val="000000"/>
                              <w:sz w:val="20"/>
                              <w:szCs w:val="20"/>
                            </w:rPr>
                            <w:fldChar w:fldCharType="begin"/>
                          </w:r>
                          <w:r w:rsidRPr="00544AAC">
                            <w:rPr>
                              <w:rStyle w:val="Titre3Car"/>
                              <w:rFonts w:ascii="Franklin Gothic Medium" w:hAnsi="Franklin Gothic Medium"/>
                              <w:color w:val="000000"/>
                              <w:sz w:val="20"/>
                              <w:szCs w:val="20"/>
                            </w:rPr>
                            <w:instrText xml:space="preserve"> PAGE </w:instrText>
                          </w:r>
                          <w:r w:rsidRPr="00544AAC">
                            <w:rPr>
                              <w:rStyle w:val="Titre3Car"/>
                              <w:rFonts w:ascii="Franklin Gothic Medium" w:hAnsi="Franklin Gothic Medium"/>
                              <w:color w:val="000000"/>
                              <w:sz w:val="20"/>
                              <w:szCs w:val="20"/>
                              <w:lang w:val="en-GB"/>
                            </w:rPr>
                            <w:fldChar w:fldCharType="separate"/>
                          </w:r>
                          <w:r w:rsidRPr="00544AAC">
                            <w:rPr>
                              <w:rStyle w:val="Titre3Car"/>
                              <w:rFonts w:ascii="Franklin Gothic Medium" w:hAnsi="Franklin Gothic Medium"/>
                              <w:color w:val="000000"/>
                              <w:sz w:val="20"/>
                              <w:szCs w:val="20"/>
                            </w:rPr>
                            <w:t>1</w:t>
                          </w:r>
                          <w:r w:rsidRPr="00544AAC">
                            <w:rPr>
                              <w:rStyle w:val="Titre3Car"/>
                              <w:rFonts w:ascii="Franklin Gothic Medium" w:hAnsi="Franklin Gothic Medium"/>
                              <w:color w:val="000000"/>
                              <w:sz w:val="20"/>
                              <w:szCs w:val="20"/>
                            </w:rPr>
                            <w:fldChar w:fldCharType="end"/>
                          </w:r>
                          <w:r w:rsidRPr="00544AAC">
                            <w:rPr>
                              <w:rStyle w:val="Titre3Car"/>
                              <w:rFonts w:ascii="Franklin Gothic Medium" w:hAnsi="Franklin Gothic Medium"/>
                              <w:color w:val="000000"/>
                              <w:sz w:val="20"/>
                              <w:szCs w:val="20"/>
                            </w:rPr>
                            <w:t xml:space="preserve"> </w:t>
                          </w:r>
                        </w:p>
                        <w:p w14:paraId="274CBE57" w14:textId="77777777" w:rsidR="0002279A" w:rsidRDefault="0002279A" w:rsidP="00022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3524" id="Text Box 3" o:spid="_x0000_s1029" type="#_x0000_t202" style="position:absolute;margin-left:-9.15pt;margin-top:1.65pt;width:469.2pt;height:33.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ZWJAIAAFE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pWFmFKKhE8GyiO&#10;NLyDThfeymVJjayEx2fhSAjUO4kbn2jRFTQ5h97ibAfu59/8IZ/4oShnDQkr5/7HXjjFWfXVEHO3&#10;6ThAgnEznnwa0cZdRzbXEbOv74G0m9IzsjKaIR+rk6kd1K/0BhbhVgoJI+nunOPJvMdO7vSGpFos&#10;YhJpzwpcmbWVJ84DzC/tq3C25wKJxUc4SVBkbyjpcjsOFnsEXUa+Lqj24iHdRsb7NxYexvU+Zl3+&#10;BPNfAAAA//8DAFBLAwQUAAYACAAAACEAkC4Jzt0AAAAIAQAADwAAAGRycy9kb3ducmV2LnhtbEyP&#10;wU7DMBBE70j8g7VI3Fo7KdA2ZFMhEFdQC0Xi5ibbJCJeR7HbhL9nOcFptJrRzNt8M7lOnWkIrWeE&#10;ZG5AEZe+arlGeH97nq1AhWi5sp1nQvimAJvi8iK3WeVH3tJ5F2slJRwyi9DE2Gdah7IhZ8Pc98Ti&#10;Hf3gbJRzqHU12FHKXadTY+60sy3LQmN7emyo/NqdHML+5fj5cWNe6yd3249+MprdWiNeX00P96Ai&#10;TfEvDL/4gg6FMB38iaugOoRZslpIFGEhIv46NQmoA8IySUEXuf7/QPEDAAD//wMAUEsBAi0AFAAG&#10;AAgAAAAhALaDOJL+AAAA4QEAABMAAAAAAAAAAAAAAAAAAAAAAFtDb250ZW50X1R5cGVzXS54bWxQ&#10;SwECLQAUAAYACAAAACEAOP0h/9YAAACUAQAACwAAAAAAAAAAAAAAAAAvAQAAX3JlbHMvLnJlbHNQ&#10;SwECLQAUAAYACAAAACEAKtZmViQCAABRBAAADgAAAAAAAAAAAAAAAAAuAgAAZHJzL2Uyb0RvYy54&#10;bWxQSwECLQAUAAYACAAAACEAkC4Jzt0AAAAIAQAADwAAAAAAAAAAAAAAAAB+BAAAZHJzL2Rvd25y&#10;ZXYueG1sUEsFBgAAAAAEAAQA8wAAAIgFAAAAAA==&#10;" filled="f" stroked="f">
              <v:textbox>
                <w:txbxContent>
                  <w:p w14:paraId="2AF8D694" w14:textId="77777777" w:rsidR="0002279A" w:rsidRPr="00544AAC" w:rsidRDefault="0002279A" w:rsidP="0002279A">
                    <w:pPr>
                      <w:pBdr>
                        <w:top w:val="single" w:sz="4" w:space="1" w:color="2DAED5"/>
                      </w:pBdr>
                      <w:spacing w:after="0"/>
                      <w:jc w:val="right"/>
                      <w:rPr>
                        <w:rFonts w:ascii="Franklin Gothic Medium" w:hAnsi="Franklin Gothic Medium"/>
                        <w:b/>
                        <w:sz w:val="20"/>
                        <w:szCs w:val="20"/>
                      </w:rPr>
                    </w:pPr>
                    <w:r w:rsidRPr="00673135">
                      <w:rPr>
                        <w:rStyle w:val="Titre3Car"/>
                        <w:rFonts w:ascii="Times New Roman" w:hAnsi="Times New Roman"/>
                        <w:color w:val="000000"/>
                      </w:rPr>
                      <w:tab/>
                      <w:t xml:space="preserve"> </w:t>
                    </w:r>
                    <w:r w:rsidRPr="00544AAC">
                      <w:rPr>
                        <w:rStyle w:val="Titre3Car"/>
                        <w:rFonts w:ascii="Franklin Gothic Medium" w:hAnsi="Franklin Gothic Medium"/>
                        <w:color w:val="000000"/>
                        <w:sz w:val="20"/>
                        <w:szCs w:val="20"/>
                      </w:rPr>
                      <w:fldChar w:fldCharType="begin"/>
                    </w:r>
                    <w:r w:rsidRPr="00544AAC">
                      <w:rPr>
                        <w:rStyle w:val="Titre3Car"/>
                        <w:rFonts w:ascii="Franklin Gothic Medium" w:hAnsi="Franklin Gothic Medium"/>
                        <w:color w:val="000000"/>
                        <w:sz w:val="20"/>
                        <w:szCs w:val="20"/>
                      </w:rPr>
                      <w:instrText xml:space="preserve"> PAGE </w:instrText>
                    </w:r>
                    <w:r w:rsidRPr="00544AAC">
                      <w:rPr>
                        <w:rStyle w:val="Titre3Car"/>
                        <w:rFonts w:ascii="Franklin Gothic Medium" w:hAnsi="Franklin Gothic Medium"/>
                        <w:color w:val="000000"/>
                        <w:sz w:val="20"/>
                        <w:szCs w:val="20"/>
                        <w:lang w:val="en-GB"/>
                      </w:rPr>
                      <w:fldChar w:fldCharType="separate"/>
                    </w:r>
                    <w:r w:rsidRPr="00544AAC">
                      <w:rPr>
                        <w:rStyle w:val="Titre3Car"/>
                        <w:rFonts w:ascii="Franklin Gothic Medium" w:hAnsi="Franklin Gothic Medium"/>
                        <w:color w:val="000000"/>
                        <w:sz w:val="20"/>
                        <w:szCs w:val="20"/>
                      </w:rPr>
                      <w:t>1</w:t>
                    </w:r>
                    <w:r w:rsidRPr="00544AAC">
                      <w:rPr>
                        <w:rStyle w:val="Titre3Car"/>
                        <w:rFonts w:ascii="Franklin Gothic Medium" w:hAnsi="Franklin Gothic Medium"/>
                        <w:color w:val="000000"/>
                        <w:sz w:val="20"/>
                        <w:szCs w:val="20"/>
                      </w:rPr>
                      <w:fldChar w:fldCharType="end"/>
                    </w:r>
                    <w:r w:rsidRPr="00544AAC">
                      <w:rPr>
                        <w:rStyle w:val="Titre3Car"/>
                        <w:rFonts w:ascii="Franklin Gothic Medium" w:hAnsi="Franklin Gothic Medium"/>
                        <w:color w:val="000000"/>
                        <w:sz w:val="20"/>
                        <w:szCs w:val="20"/>
                      </w:rPr>
                      <w:t xml:space="preserve"> </w:t>
                    </w:r>
                  </w:p>
                  <w:p w14:paraId="274CBE57" w14:textId="77777777" w:rsidR="0002279A" w:rsidRDefault="0002279A" w:rsidP="0002279A"/>
                </w:txbxContent>
              </v:textbox>
            </v:shape>
          </w:pict>
        </mc:Fallback>
      </mc:AlternateContent>
    </w:r>
  </w:p>
  <w:p w14:paraId="0BF6032F" w14:textId="77777777" w:rsidR="0002279A" w:rsidRPr="001145AC" w:rsidRDefault="0002279A" w:rsidP="0002279A">
    <w:pPr>
      <w:pStyle w:val="Pieddepage"/>
    </w:pPr>
  </w:p>
  <w:p w14:paraId="1830D127" w14:textId="6CCF7C61" w:rsidR="0089747F" w:rsidRPr="0002279A" w:rsidRDefault="0089747F" w:rsidP="00022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D06F" w14:textId="77777777" w:rsidR="0002279A" w:rsidRDefault="0002279A" w:rsidP="0002279A">
    <w:pPr>
      <w:ind w:right="-1"/>
    </w:pPr>
    <w:r>
      <w:rPr>
        <w:noProof/>
      </w:rPr>
      <mc:AlternateContent>
        <mc:Choice Requires="wps">
          <w:drawing>
            <wp:anchor distT="0" distB="0" distL="114300" distR="114300" simplePos="0" relativeHeight="251658251" behindDoc="0" locked="0" layoutInCell="1" allowOverlap="1" wp14:anchorId="38A756C9" wp14:editId="06B941E0">
              <wp:simplePos x="0" y="0"/>
              <wp:positionH relativeFrom="column">
                <wp:posOffset>-117374</wp:posOffset>
              </wp:positionH>
              <wp:positionV relativeFrom="paragraph">
                <wp:posOffset>322555</wp:posOffset>
              </wp:positionV>
              <wp:extent cx="6023610" cy="833933"/>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33933"/>
                      </a:xfrm>
                      <a:prstGeom prst="rect">
                        <a:avLst/>
                      </a:prstGeom>
                      <a:noFill/>
                      <a:ln>
                        <a:noFill/>
                      </a:ln>
                      <a:effectLst/>
                      <a:extLst>
                        <a:ext uri="{C572A759-6A51-4108-AA02-DFA0A04FC94B}"/>
                      </a:extLst>
                    </wps:spPr>
                    <wps:txbx>
                      <w:txbxContent>
                        <w:p w14:paraId="226358D0" w14:textId="77777777" w:rsidR="0002279A" w:rsidRPr="00B77FDC" w:rsidRDefault="0002279A" w:rsidP="0002279A">
                          <w:pPr>
                            <w:spacing w:before="0" w:after="0" w:line="276" w:lineRule="auto"/>
                            <w:ind w:right="-27"/>
                            <w:rPr>
                              <w:sz w:val="16"/>
                              <w:szCs w:val="16"/>
                              <w:lang w:val="fr-FR"/>
                            </w:rPr>
                          </w:pPr>
                          <w:r w:rsidRPr="00B77FDC">
                            <w:rPr>
                              <w:b/>
                              <w:sz w:val="16"/>
                              <w:szCs w:val="16"/>
                              <w:lang w:val="fr-FR"/>
                            </w:rPr>
                            <w:t>Secrétariat interna</w:t>
                          </w:r>
                          <w:r>
                            <w:rPr>
                              <w:b/>
                              <w:sz w:val="16"/>
                              <w:szCs w:val="16"/>
                              <w:lang w:val="fr-FR"/>
                            </w:rPr>
                            <w:t>tional de l’ITIE</w:t>
                          </w:r>
                          <w:r w:rsidRPr="00B77FDC">
                            <w:rPr>
                              <w:sz w:val="16"/>
                              <w:szCs w:val="16"/>
                              <w:lang w:val="fr-FR"/>
                            </w:rPr>
                            <w:br/>
                            <w:t>Téléphone: +47 222 00 800</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E-mail: secretariat@eiti.org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Twitter: @EITIorg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 xml:space="preserve">www.eiti.org       </w:t>
                          </w:r>
                        </w:p>
                        <w:p w14:paraId="5852F54F" w14:textId="77777777" w:rsidR="0002279A" w:rsidRPr="00981358" w:rsidRDefault="0002279A" w:rsidP="0002279A">
                          <w:pPr>
                            <w:spacing w:before="0" w:after="0" w:line="276" w:lineRule="auto"/>
                            <w:ind w:right="-27"/>
                            <w:rPr>
                              <w:sz w:val="16"/>
                              <w:szCs w:val="16"/>
                              <w:lang w:val="fr-FR"/>
                            </w:rPr>
                          </w:pPr>
                          <w:r w:rsidRPr="00981358">
                            <w:rPr>
                              <w:sz w:val="16"/>
                              <w:szCs w:val="16"/>
                              <w:lang w:val="fr-FR"/>
                            </w:rPr>
                            <w:t>Adresse :</w:t>
                          </w:r>
                          <w:r w:rsidRPr="00981358">
                            <w:rPr>
                              <w:b/>
                              <w:sz w:val="16"/>
                              <w:szCs w:val="16"/>
                              <w:lang w:val="fr-FR"/>
                            </w:rPr>
                            <w:t xml:space="preserve"> </w:t>
                          </w:r>
                          <w:r w:rsidRPr="00981358">
                            <w:rPr>
                              <w:sz w:val="16"/>
                              <w:szCs w:val="16"/>
                              <w:lang w:val="fr-FR"/>
                            </w:rPr>
                            <w:t>Rådhusgata 26, 0151 Oslo, Norvège</w:t>
                          </w:r>
                          <w:r w:rsidRPr="00981358">
                            <w:rPr>
                              <w:b/>
                              <w:sz w:val="16"/>
                              <w:szCs w:val="16"/>
                              <w:lang w:val="fr-FR"/>
                            </w:rPr>
                            <w:t xml:space="preserve">   </w:t>
                          </w:r>
                          <w:r w:rsidRPr="00544AAC">
                            <w:rPr>
                              <w:rFonts w:ascii="Wingdings" w:hAnsi="Wingdings"/>
                              <w:color w:val="000000"/>
                              <w:sz w:val="16"/>
                              <w:szCs w:val="16"/>
                            </w:rPr>
                            <w:t></w:t>
                          </w:r>
                          <w:r w:rsidRPr="00981358">
                            <w:rPr>
                              <w:b/>
                              <w:sz w:val="16"/>
                              <w:szCs w:val="16"/>
                              <w:lang w:val="fr-FR"/>
                            </w:rPr>
                            <w:t xml:space="preserve">   </w:t>
                          </w:r>
                          <w:r w:rsidRPr="00981358">
                            <w:rPr>
                              <w:sz w:val="16"/>
                              <w:szCs w:val="16"/>
                              <w:lang w:val="fr-FR"/>
                            </w:rPr>
                            <w:t>Boîte postale : Postboks 340 Sentrum, 0101 Oslo, Norvège</w:t>
                          </w:r>
                        </w:p>
                        <w:p w14:paraId="0199B810" w14:textId="77777777" w:rsidR="0002279A" w:rsidRPr="00981358" w:rsidRDefault="0002279A" w:rsidP="0002279A">
                          <w:pPr>
                            <w:spacing w:before="0"/>
                            <w:ind w:right="-27"/>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A756C9" id="_x0000_t202" coordsize="21600,21600" o:spt="202" path="m,l,21600r21600,l21600,xe">
              <v:stroke joinstyle="miter"/>
              <v:path gradientshapeok="t" o:connecttype="rect"/>
            </v:shapetype>
            <v:shape id="_x0000_s1030" type="#_x0000_t202" style="position:absolute;margin-left:-9.25pt;margin-top:25.4pt;width:474.3pt;height:65.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GmJAIAAFEEAAAOAAAAZHJzL2Uyb0RvYy54bWysVEtv2zAMvg/YfxB0X5zXstaIU2QtMgwI&#10;2gLp0LMiS7ExSdQkJXb260fJzmPdTsMuNEVSFMnvo+d3rVbkIJyvwRR0NBhSIgyHsja7gn57WX24&#10;ocQHZkqmwIiCHoWnd4v37+aNzcUYKlClcASTGJ83tqBVCDbPMs8roZkfgBUGnRKcZgGPbpeVjjWY&#10;XatsPBzOsgZcaR1w4T1aHzonXaT8UgoenqT0IhBVUKwtJOmS3EaZLeYs3zlmq5r3ZbB/qEKz2uCj&#10;51QPLDCyd/UfqXTNHXiQYcBBZyBlzUXqAbsZDd90s6mYFakXHI635zH5/5eWPx429tmR0H6GFgFM&#10;TXi7Bv7d42yyxvq8j4kz9bnH6NhoK52OX2yB4EWc7fE8T9EGwtE4G44nsxG6OPpuJpPbySQOPLvc&#10;ts6HLwI0iUpBHeKVKmCHtQ9d6CkkPmZgVSuVMFPmNwPm7Cwigd7fvhQctdBuW1KXBR3HKqJlC+UR&#10;m3fQ8cJbvqqxkDXz4Zk5JALWjuQOTyikgqag0GuUVOB+/s0e4xEf9FLSILEK6n/smROUqK8Gkbsd&#10;TaeRiekw/fhpjAd37dlee8xe3wNyd4RrZHlSY3xQJ1U60K+4A8v4KrqY4fh2QcNJvQ8d3XGHuFgu&#10;UxByz7KwNhvLT5jHMb+0r8zZHouAKD7CiYIsfwNJF9thsNwHkHXC6zLVnjzI24R4v2NxMa7PKery&#10;J1j8AgAA//8DAFBLAwQUAAYACAAAACEAY2+em94AAAAKAQAADwAAAGRycy9kb3ducmV2LnhtbEyP&#10;y07DMBBF90j9B2sqsWvtFILSNE5VgdiCKA+pOzeeJlHjcRS7Tfh7hhUsR3N077nFdnKduOIQWk8a&#10;kqUCgVR521Kt4eP9eZGBCNGQNZ0n1PCNAbbl7KYwufUjveF1H2vBIRRyo6GJsc+lDFWDzoSl75H4&#10;d/KDM5HPoZZ2MCOHu06ulHqQzrTEDY3p8bHB6ry/OA2fL6fD1716rZ9c2o9+UpLcWmp9O592GxAR&#10;p/gHw68+q0PJTkd/IRtEp2GRZCmjGlLFExhY36kExJHJbJWALAv5f0L5AwAA//8DAFBLAQItABQA&#10;BgAIAAAAIQC2gziS/gAAAOEBAAATAAAAAAAAAAAAAAAAAAAAAABbQ29udGVudF9UeXBlc10ueG1s&#10;UEsBAi0AFAAGAAgAAAAhADj9If/WAAAAlAEAAAsAAAAAAAAAAAAAAAAALwEAAF9yZWxzLy5yZWxz&#10;UEsBAi0AFAAGAAgAAAAhAHZKIaYkAgAAUQQAAA4AAAAAAAAAAAAAAAAALgIAAGRycy9lMm9Eb2Mu&#10;eG1sUEsBAi0AFAAGAAgAAAAhAGNvnpveAAAACgEAAA8AAAAAAAAAAAAAAAAAfgQAAGRycy9kb3du&#10;cmV2LnhtbFBLBQYAAAAABAAEAPMAAACJBQAAAAA=&#10;" filled="f" stroked="f">
              <v:textbox>
                <w:txbxContent>
                  <w:p w14:paraId="226358D0" w14:textId="77777777" w:rsidR="0002279A" w:rsidRPr="00B77FDC" w:rsidRDefault="0002279A" w:rsidP="0002279A">
                    <w:pPr>
                      <w:spacing w:before="0" w:after="0" w:line="276" w:lineRule="auto"/>
                      <w:ind w:right="-27"/>
                      <w:rPr>
                        <w:sz w:val="16"/>
                        <w:szCs w:val="16"/>
                        <w:lang w:val="fr-FR"/>
                      </w:rPr>
                    </w:pPr>
                    <w:r w:rsidRPr="00B77FDC">
                      <w:rPr>
                        <w:b/>
                        <w:sz w:val="16"/>
                        <w:szCs w:val="16"/>
                        <w:lang w:val="fr-FR"/>
                      </w:rPr>
                      <w:t>Secrétariat interna</w:t>
                    </w:r>
                    <w:r>
                      <w:rPr>
                        <w:b/>
                        <w:sz w:val="16"/>
                        <w:szCs w:val="16"/>
                        <w:lang w:val="fr-FR"/>
                      </w:rPr>
                      <w:t>tional de l’ITIE</w:t>
                    </w:r>
                    <w:r w:rsidRPr="00B77FDC">
                      <w:rPr>
                        <w:sz w:val="16"/>
                        <w:szCs w:val="16"/>
                        <w:lang w:val="fr-FR"/>
                      </w:rPr>
                      <w:br/>
                      <w:t>Téléphone: +47 222 00 800</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E-mail: secretariat@eiti.org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Twitter: @EITIorg</w:t>
                    </w:r>
                    <w:r w:rsidRPr="00B77FDC">
                      <w:rPr>
                        <w:b/>
                        <w:sz w:val="16"/>
                        <w:szCs w:val="16"/>
                        <w:lang w:val="fr-FR"/>
                      </w:rPr>
                      <w:t xml:space="preserve">   </w:t>
                    </w:r>
                    <w:r w:rsidRPr="00544AAC">
                      <w:rPr>
                        <w:rFonts w:ascii="Wingdings" w:hAnsi="Wingdings"/>
                        <w:color w:val="000000"/>
                        <w:sz w:val="16"/>
                        <w:szCs w:val="16"/>
                      </w:rPr>
                      <w:t></w:t>
                    </w:r>
                    <w:r w:rsidRPr="00B77FDC">
                      <w:rPr>
                        <w:b/>
                        <w:sz w:val="16"/>
                        <w:szCs w:val="16"/>
                        <w:lang w:val="fr-FR"/>
                      </w:rPr>
                      <w:t xml:space="preserve">   </w:t>
                    </w:r>
                    <w:r w:rsidRPr="00B77FDC">
                      <w:rPr>
                        <w:sz w:val="16"/>
                        <w:szCs w:val="16"/>
                        <w:lang w:val="fr-FR"/>
                      </w:rPr>
                      <w:t xml:space="preserve">www.eiti.org       </w:t>
                    </w:r>
                  </w:p>
                  <w:p w14:paraId="5852F54F" w14:textId="77777777" w:rsidR="0002279A" w:rsidRPr="00981358" w:rsidRDefault="0002279A" w:rsidP="0002279A">
                    <w:pPr>
                      <w:spacing w:before="0" w:after="0" w:line="276" w:lineRule="auto"/>
                      <w:ind w:right="-27"/>
                      <w:rPr>
                        <w:sz w:val="16"/>
                        <w:szCs w:val="16"/>
                        <w:lang w:val="fr-FR"/>
                      </w:rPr>
                    </w:pPr>
                    <w:r w:rsidRPr="00981358">
                      <w:rPr>
                        <w:sz w:val="16"/>
                        <w:szCs w:val="16"/>
                        <w:lang w:val="fr-FR"/>
                      </w:rPr>
                      <w:t>Adresse :</w:t>
                    </w:r>
                    <w:r w:rsidRPr="00981358">
                      <w:rPr>
                        <w:b/>
                        <w:sz w:val="16"/>
                        <w:szCs w:val="16"/>
                        <w:lang w:val="fr-FR"/>
                      </w:rPr>
                      <w:t xml:space="preserve"> </w:t>
                    </w:r>
                    <w:r w:rsidRPr="00981358">
                      <w:rPr>
                        <w:sz w:val="16"/>
                        <w:szCs w:val="16"/>
                        <w:lang w:val="fr-FR"/>
                      </w:rPr>
                      <w:t>Rådhusgata 26, 0151 Oslo, Norvège</w:t>
                    </w:r>
                    <w:r w:rsidRPr="00981358">
                      <w:rPr>
                        <w:b/>
                        <w:sz w:val="16"/>
                        <w:szCs w:val="16"/>
                        <w:lang w:val="fr-FR"/>
                      </w:rPr>
                      <w:t xml:space="preserve">   </w:t>
                    </w:r>
                    <w:r w:rsidRPr="00544AAC">
                      <w:rPr>
                        <w:rFonts w:ascii="Wingdings" w:hAnsi="Wingdings"/>
                        <w:color w:val="000000"/>
                        <w:sz w:val="16"/>
                        <w:szCs w:val="16"/>
                      </w:rPr>
                      <w:t></w:t>
                    </w:r>
                    <w:r w:rsidRPr="00981358">
                      <w:rPr>
                        <w:b/>
                        <w:sz w:val="16"/>
                        <w:szCs w:val="16"/>
                        <w:lang w:val="fr-FR"/>
                      </w:rPr>
                      <w:t xml:space="preserve">   </w:t>
                    </w:r>
                    <w:r w:rsidRPr="00981358">
                      <w:rPr>
                        <w:sz w:val="16"/>
                        <w:szCs w:val="16"/>
                        <w:lang w:val="fr-FR"/>
                      </w:rPr>
                      <w:t>Boîte postale : Postboks 340 Sentrum, 0101 Oslo, Norvège</w:t>
                    </w:r>
                  </w:p>
                  <w:p w14:paraId="0199B810" w14:textId="77777777" w:rsidR="0002279A" w:rsidRPr="00981358" w:rsidRDefault="0002279A" w:rsidP="0002279A">
                    <w:pPr>
                      <w:spacing w:before="0"/>
                      <w:ind w:right="-27"/>
                      <w:rPr>
                        <w:lang w:val="fr-FR"/>
                      </w:rPr>
                    </w:pP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0C20F496" wp14:editId="6753D989">
              <wp:simplePos x="0" y="0"/>
              <wp:positionH relativeFrom="column">
                <wp:posOffset>-115900</wp:posOffset>
              </wp:positionH>
              <wp:positionV relativeFrom="paragraph">
                <wp:posOffset>21209</wp:posOffset>
              </wp:positionV>
              <wp:extent cx="5958840" cy="4311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0136E18F" w14:textId="77777777" w:rsidR="0002279A" w:rsidRPr="00544AAC" w:rsidRDefault="0002279A" w:rsidP="0002279A">
                          <w:pPr>
                            <w:pBdr>
                              <w:top w:val="single" w:sz="4" w:space="1" w:color="2DAED5"/>
                            </w:pBdr>
                            <w:spacing w:after="0"/>
                            <w:jc w:val="right"/>
                            <w:rPr>
                              <w:rFonts w:ascii="Franklin Gothic Medium" w:hAnsi="Franklin Gothic Medium"/>
                              <w:b/>
                              <w:sz w:val="20"/>
                              <w:szCs w:val="20"/>
                            </w:rPr>
                          </w:pPr>
                          <w:r w:rsidRPr="00673135">
                            <w:rPr>
                              <w:rStyle w:val="Titre3Car"/>
                              <w:rFonts w:ascii="Times New Roman" w:hAnsi="Times New Roman"/>
                              <w:color w:val="000000"/>
                            </w:rPr>
                            <w:tab/>
                            <w:t xml:space="preserve"> </w:t>
                          </w:r>
                          <w:r w:rsidRPr="00544AAC">
                            <w:rPr>
                              <w:rStyle w:val="Titre3Car"/>
                              <w:rFonts w:ascii="Franklin Gothic Medium" w:hAnsi="Franklin Gothic Medium"/>
                              <w:color w:val="000000"/>
                              <w:sz w:val="20"/>
                              <w:szCs w:val="20"/>
                            </w:rPr>
                            <w:fldChar w:fldCharType="begin"/>
                          </w:r>
                          <w:r w:rsidRPr="00544AAC">
                            <w:rPr>
                              <w:rStyle w:val="Titre3Car"/>
                              <w:rFonts w:ascii="Franklin Gothic Medium" w:hAnsi="Franklin Gothic Medium"/>
                              <w:color w:val="000000"/>
                              <w:sz w:val="20"/>
                              <w:szCs w:val="20"/>
                            </w:rPr>
                            <w:instrText xml:space="preserve"> PAGE </w:instrText>
                          </w:r>
                          <w:r w:rsidRPr="00544AAC">
                            <w:rPr>
                              <w:rStyle w:val="Titre3Car"/>
                              <w:rFonts w:ascii="Franklin Gothic Medium" w:hAnsi="Franklin Gothic Medium"/>
                              <w:color w:val="000000"/>
                              <w:sz w:val="20"/>
                              <w:szCs w:val="20"/>
                              <w:lang w:val="en-GB"/>
                            </w:rPr>
                            <w:fldChar w:fldCharType="separate"/>
                          </w:r>
                          <w:r w:rsidRPr="00544AAC">
                            <w:rPr>
                              <w:rStyle w:val="Titre3Car"/>
                              <w:rFonts w:ascii="Franklin Gothic Medium" w:hAnsi="Franklin Gothic Medium"/>
                              <w:color w:val="000000"/>
                              <w:sz w:val="20"/>
                              <w:szCs w:val="20"/>
                            </w:rPr>
                            <w:t>1</w:t>
                          </w:r>
                          <w:r w:rsidRPr="00544AAC">
                            <w:rPr>
                              <w:rStyle w:val="Titre3Car"/>
                              <w:rFonts w:ascii="Franklin Gothic Medium" w:hAnsi="Franklin Gothic Medium"/>
                              <w:color w:val="000000"/>
                              <w:sz w:val="20"/>
                              <w:szCs w:val="20"/>
                            </w:rPr>
                            <w:fldChar w:fldCharType="end"/>
                          </w:r>
                          <w:r w:rsidRPr="00544AAC">
                            <w:rPr>
                              <w:rStyle w:val="Titre3Car"/>
                              <w:rFonts w:ascii="Franklin Gothic Medium" w:hAnsi="Franklin Gothic Medium"/>
                              <w:color w:val="000000"/>
                              <w:sz w:val="20"/>
                              <w:szCs w:val="20"/>
                            </w:rPr>
                            <w:t xml:space="preserve"> </w:t>
                          </w:r>
                        </w:p>
                        <w:p w14:paraId="3177D0B7" w14:textId="77777777" w:rsidR="0002279A" w:rsidRDefault="0002279A" w:rsidP="00022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F496" id="_x0000_s1031" type="#_x0000_t202" style="position:absolute;margin-left:-9.15pt;margin-top:1.65pt;width:469.2pt;height:33.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gnJQIAAFEEAAAOAAAAZHJzL2Uyb0RvYy54bWysVE1v2zAMvQ/YfxB0XxynSZcacYqsRYYB&#10;QVsgLXpWZCkxZouaxMTufv0o2flYt9Owi0yRFEW+9+TZbVtX7KCcL8HkPB0MOVNGQlGabc5fnpef&#10;ppx5FKYQFRiV8zfl+e3844dZYzM1gh1UhXKMihifNTbnO0SbJYmXO1ULPwCrDAU1uFogbd02KZxo&#10;qHpdJaPh8DppwBXWgVTek/e+C/J5rK+1kviotVfIqpxTbxhXF9dNWJP5TGRbJ+yulH0b4h+6qEVp&#10;6NJTqXuBgu1d+UepupQOPGgcSKgT0LqUKs5A06TDd9Osd8KqOAuB4+0JJv//ysqHw9o+OYbtF2iJ&#10;wDiEtyuQ3z1hkzTWZ31OwNRnnrLDoK12dfjSCIwOErZvJzxVi0ySc3IzmU7HFJIUG1+l6fUkAJ6c&#10;T1vn8auCmgUj5474ih2Iw8pjl3pMCZcZWJZVFTmrzG8Oqtl5VCS9P31uOFjYblpWFjm/Cl0EzwaK&#10;NxreQacLb+WypEZWwuOTcCQE6p3EjY+06AqanENvcbYD9/Nv/pBP/FCUs4aElXP/Yy+c4qz6Zoi5&#10;m3QcIMG4GU8+j2jjLiOby4jZ13dA2k3pGVkZzZCP1dHUDupXegOLcCuFhJF0d87xaN5hJ3d6Q1It&#10;FjGJtGcFrszayiPnAebn9lU423OBxOIDHCUosneUdLkdB4s9gi4jX2dUe/GQbiPj/RsLD+NyH7PO&#10;f4L5LwAAAP//AwBQSwMEFAAGAAgAAAAhAJAuCc7dAAAACAEAAA8AAABkcnMvZG93bnJldi54bWxM&#10;j8FOwzAQRO9I/IO1SNxaOynQNmRTIRBXUAtF4uYm2yQiXkex24S/ZznBabSa0czbfDO5Tp1pCK1n&#10;hGRuQBGXvmq5Rnh/e56tQIVoubKdZ0L4pgCb4vIit1nlR97SeRdrJSUcMovQxNhnWoeyIWfD3PfE&#10;4h394GyUc6h1NdhRyl2nU2PutLMty0Jje3psqPzanRzC/uX4+XFjXusnd9uPfjKa3VojXl9ND/eg&#10;Ik3xLwy/+IIOhTAd/ImroDqEWbJaSBRhISL+OjUJqAPCMklBF7n+/0DxAwAA//8DAFBLAQItABQA&#10;BgAIAAAAIQC2gziS/gAAAOEBAAATAAAAAAAAAAAAAAAAAAAAAABbQ29udGVudF9UeXBlc10ueG1s&#10;UEsBAi0AFAAGAAgAAAAhADj9If/WAAAAlAEAAAsAAAAAAAAAAAAAAAAALwEAAF9yZWxzLy5yZWxz&#10;UEsBAi0AFAAGAAgAAAAhAJW0iCclAgAAUQQAAA4AAAAAAAAAAAAAAAAALgIAAGRycy9lMm9Eb2Mu&#10;eG1sUEsBAi0AFAAGAAgAAAAhAJAuCc7dAAAACAEAAA8AAAAAAAAAAAAAAAAAfwQAAGRycy9kb3du&#10;cmV2LnhtbFBLBQYAAAAABAAEAPMAAACJBQAAAAA=&#10;" filled="f" stroked="f">
              <v:textbox>
                <w:txbxContent>
                  <w:p w14:paraId="0136E18F" w14:textId="77777777" w:rsidR="0002279A" w:rsidRPr="00544AAC" w:rsidRDefault="0002279A" w:rsidP="0002279A">
                    <w:pPr>
                      <w:pBdr>
                        <w:top w:val="single" w:sz="4" w:space="1" w:color="2DAED5"/>
                      </w:pBdr>
                      <w:spacing w:after="0"/>
                      <w:jc w:val="right"/>
                      <w:rPr>
                        <w:rFonts w:ascii="Franklin Gothic Medium" w:hAnsi="Franklin Gothic Medium"/>
                        <w:b/>
                        <w:sz w:val="20"/>
                        <w:szCs w:val="20"/>
                      </w:rPr>
                    </w:pPr>
                    <w:r w:rsidRPr="00673135">
                      <w:rPr>
                        <w:rStyle w:val="Titre3Car"/>
                        <w:rFonts w:ascii="Times New Roman" w:hAnsi="Times New Roman"/>
                        <w:color w:val="000000"/>
                      </w:rPr>
                      <w:tab/>
                      <w:t xml:space="preserve"> </w:t>
                    </w:r>
                    <w:r w:rsidRPr="00544AAC">
                      <w:rPr>
                        <w:rStyle w:val="Titre3Car"/>
                        <w:rFonts w:ascii="Franklin Gothic Medium" w:hAnsi="Franklin Gothic Medium"/>
                        <w:color w:val="000000"/>
                        <w:sz w:val="20"/>
                        <w:szCs w:val="20"/>
                      </w:rPr>
                      <w:fldChar w:fldCharType="begin"/>
                    </w:r>
                    <w:r w:rsidRPr="00544AAC">
                      <w:rPr>
                        <w:rStyle w:val="Titre3Car"/>
                        <w:rFonts w:ascii="Franklin Gothic Medium" w:hAnsi="Franklin Gothic Medium"/>
                        <w:color w:val="000000"/>
                        <w:sz w:val="20"/>
                        <w:szCs w:val="20"/>
                      </w:rPr>
                      <w:instrText xml:space="preserve"> PAGE </w:instrText>
                    </w:r>
                    <w:r w:rsidRPr="00544AAC">
                      <w:rPr>
                        <w:rStyle w:val="Titre3Car"/>
                        <w:rFonts w:ascii="Franklin Gothic Medium" w:hAnsi="Franklin Gothic Medium"/>
                        <w:color w:val="000000"/>
                        <w:sz w:val="20"/>
                        <w:szCs w:val="20"/>
                        <w:lang w:val="en-GB"/>
                      </w:rPr>
                      <w:fldChar w:fldCharType="separate"/>
                    </w:r>
                    <w:r w:rsidRPr="00544AAC">
                      <w:rPr>
                        <w:rStyle w:val="Titre3Car"/>
                        <w:rFonts w:ascii="Franklin Gothic Medium" w:hAnsi="Franklin Gothic Medium"/>
                        <w:color w:val="000000"/>
                        <w:sz w:val="20"/>
                        <w:szCs w:val="20"/>
                      </w:rPr>
                      <w:t>1</w:t>
                    </w:r>
                    <w:r w:rsidRPr="00544AAC">
                      <w:rPr>
                        <w:rStyle w:val="Titre3Car"/>
                        <w:rFonts w:ascii="Franklin Gothic Medium" w:hAnsi="Franklin Gothic Medium"/>
                        <w:color w:val="000000"/>
                        <w:sz w:val="20"/>
                        <w:szCs w:val="20"/>
                      </w:rPr>
                      <w:fldChar w:fldCharType="end"/>
                    </w:r>
                    <w:r w:rsidRPr="00544AAC">
                      <w:rPr>
                        <w:rStyle w:val="Titre3Car"/>
                        <w:rFonts w:ascii="Franklin Gothic Medium" w:hAnsi="Franklin Gothic Medium"/>
                        <w:color w:val="000000"/>
                        <w:sz w:val="20"/>
                        <w:szCs w:val="20"/>
                      </w:rPr>
                      <w:t xml:space="preserve"> </w:t>
                    </w:r>
                  </w:p>
                  <w:p w14:paraId="3177D0B7" w14:textId="77777777" w:rsidR="0002279A" w:rsidRDefault="0002279A" w:rsidP="0002279A"/>
                </w:txbxContent>
              </v:textbox>
            </v:shape>
          </w:pict>
        </mc:Fallback>
      </mc:AlternateContent>
    </w:r>
  </w:p>
  <w:p w14:paraId="6DDF1C9C" w14:textId="77777777" w:rsidR="0002279A" w:rsidRPr="001145AC" w:rsidRDefault="0002279A" w:rsidP="0002279A">
    <w:pPr>
      <w:pStyle w:val="Pieddepage"/>
    </w:pPr>
  </w:p>
  <w:p w14:paraId="54E32184" w14:textId="3251BED1" w:rsidR="0089747F" w:rsidRPr="0002279A" w:rsidRDefault="0089747F" w:rsidP="00022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A858" w14:textId="77777777" w:rsidR="00A91C42" w:rsidRDefault="00A91C42" w:rsidP="00347D13">
      <w:r>
        <w:separator/>
      </w:r>
    </w:p>
  </w:footnote>
  <w:footnote w:type="continuationSeparator" w:id="0">
    <w:p w14:paraId="6A27CCEC" w14:textId="77777777" w:rsidR="00A91C42" w:rsidRDefault="00A91C42" w:rsidP="00347D13">
      <w:r>
        <w:continuationSeparator/>
      </w:r>
    </w:p>
  </w:footnote>
  <w:footnote w:type="continuationNotice" w:id="1">
    <w:p w14:paraId="15975E74" w14:textId="77777777" w:rsidR="00A91C42" w:rsidRDefault="00A91C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7009" w14:textId="129E642F" w:rsidR="0089747F" w:rsidRPr="00913DF6" w:rsidRDefault="00382E14" w:rsidP="00B108FA">
    <w:pPr>
      <w:pStyle w:val="HeaderDate"/>
      <w:rPr>
        <w:lang w:val="fr-FR"/>
      </w:rPr>
    </w:pPr>
    <w:r w:rsidRPr="00773393">
      <mc:AlternateContent>
        <mc:Choice Requires="wps">
          <w:drawing>
            <wp:anchor distT="0" distB="0" distL="114300" distR="114300" simplePos="0" relativeHeight="251658242" behindDoc="0" locked="0" layoutInCell="1" allowOverlap="1" wp14:anchorId="246A45B2" wp14:editId="78F43D51">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7A942800">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CE58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Pr="00773393">
      <mc:AlternateContent>
        <mc:Choice Requires="wpg">
          <w:drawing>
            <wp:anchor distT="0" distB="0" distL="114300" distR="114300" simplePos="0" relativeHeight="251658244"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C69760">
            <v:group id="Group 54" style="position:absolute;margin-left:0;margin-top:.25pt;width:477.3pt;height:3.6pt;z-index:251658245" coordsize="9546,179" coordorigin="1134,1909" o:spid="_x0000_s1026" w14:anchorId="28F6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913DF6">
      <w:rPr>
        <w:lang w:val="fr-FR" w:eastAsia="ja-JP"/>
      </w:rPr>
      <w:tab/>
    </w:r>
    <w:r w:rsidR="006867A1" w:rsidRPr="00913DF6">
      <w:rPr>
        <w:lang w:val="fr-FR" w:eastAsia="ja-JP"/>
      </w:rPr>
      <w:br/>
    </w:r>
    <w:r w:rsidR="00773393" w:rsidRPr="00913DF6">
      <w:rPr>
        <w:lang w:val="fr-FR" w:eastAsia="ja-JP"/>
      </w:rPr>
      <w:t>Form</w:t>
    </w:r>
    <w:r w:rsidR="00913DF6" w:rsidRPr="00913DF6">
      <w:rPr>
        <w:lang w:val="fr-FR" w:eastAsia="ja-JP"/>
      </w:rPr>
      <w:t>ulaire</w:t>
    </w:r>
    <w:r w:rsidR="00773393" w:rsidRPr="00913DF6">
      <w:rPr>
        <w:lang w:val="fr-FR" w:eastAsia="ja-JP"/>
      </w:rPr>
      <w:t xml:space="preserve"> B1</w:t>
    </w:r>
    <w:r w:rsidR="00CD6D29" w:rsidRPr="00913DF6">
      <w:rPr>
        <w:lang w:val="fr-FR" w:eastAsia="ja-JP"/>
      </w:rPr>
      <w:t xml:space="preserve"> – </w:t>
    </w:r>
    <w:r w:rsidR="00913DF6" w:rsidRPr="00913DF6">
      <w:rPr>
        <w:lang w:val="fr-FR" w:eastAsia="ja-JP"/>
      </w:rPr>
      <w:t>Gouvernance du GMP et engagement du gouvernement</w:t>
    </w:r>
    <w:r w:rsidR="006867A1" w:rsidRPr="00913DF6">
      <w:rPr>
        <w:lang w:val="fr-FR" w:eastAsia="ja-JP"/>
      </w:rPr>
      <w:br/>
    </w:r>
    <w:r w:rsidR="007E7196" w:rsidRPr="00263A71">
      <w:rPr>
        <w:highlight w:val="lightGray"/>
        <w:lang w:val="fr-FR"/>
      </w:rPr>
      <w:t>Pays</w:t>
    </w:r>
    <w:r w:rsidR="00315525" w:rsidRPr="00913DF6">
      <w:rPr>
        <w:color w:val="FF0000"/>
        <w:sz w:val="21"/>
        <w:szCs w:val="21"/>
        <w:lang w:val="fr-F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2B6" w14:textId="2E14DBDB" w:rsidR="00E90C39" w:rsidRPr="00263A71" w:rsidRDefault="00263A71" w:rsidP="006867A1">
    <w:pPr>
      <w:pStyle w:val="Style1"/>
      <w:rPr>
        <w:lang w:val="fr-FR"/>
      </w:rPr>
    </w:pPr>
    <w:r w:rsidRPr="00263A71">
      <w:rPr>
        <w:highlight w:val="lightGray"/>
        <w:lang w:val="fr-FR"/>
      </w:rPr>
      <w:t>A remplir par le Secrétariat international de l’ITIE</w:t>
    </w:r>
    <w:r w:rsidR="00F8259C" w:rsidRPr="00263A71">
      <w:rPr>
        <w:lang w:val="fr-FR"/>
      </w:rPr>
      <w:t xml:space="preserve"> </w:t>
    </w:r>
    <w:r w:rsidR="00382E14">
      <w:drawing>
        <wp:anchor distT="0" distB="0" distL="114300" distR="114300" simplePos="0" relativeHeight="251658243" behindDoc="0" locked="0" layoutInCell="1" allowOverlap="1" wp14:anchorId="06F9529B" wp14:editId="25E2B1F1">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95092970" name="Picture 295092970"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0FCAA" w14:textId="39447B38" w:rsidR="0089747F" w:rsidRPr="00263A71" w:rsidRDefault="00263A71" w:rsidP="006867A1">
    <w:pPr>
      <w:pStyle w:val="HeaderDate"/>
      <w:rPr>
        <w:lang w:val="fr-FR"/>
      </w:rPr>
    </w:pPr>
    <w:r w:rsidRPr="00263A71">
      <w:rPr>
        <w:highlight w:val="lightGray"/>
        <w:lang w:val="fr-FR"/>
      </w:rPr>
      <w:t>Pays</w:t>
    </w:r>
    <w:r w:rsidR="00B108FA" w:rsidRPr="00263A71">
      <w:rPr>
        <w:highlight w:val="lightGray"/>
        <w:lang w:val="fr-FR"/>
      </w:rPr>
      <w:br/>
    </w:r>
    <w:r w:rsidR="00F8259C" w:rsidRPr="00263A71">
      <w:rPr>
        <w:lang w:val="fr-FR"/>
      </w:rPr>
      <w:t>Form</w:t>
    </w:r>
    <w:r w:rsidRPr="00263A71">
      <w:rPr>
        <w:lang w:val="fr-FR"/>
      </w:rPr>
      <w:t>ulaire</w:t>
    </w:r>
    <w:r w:rsidR="00F8259C" w:rsidRPr="00263A71">
      <w:rPr>
        <w:lang w:val="fr-FR"/>
      </w:rPr>
      <w:t xml:space="preserve"> B1</w:t>
    </w:r>
    <w:r w:rsidR="00637D8D" w:rsidRPr="00263A71">
      <w:rPr>
        <w:lang w:val="fr-FR"/>
      </w:rPr>
      <w:t xml:space="preserve"> – </w:t>
    </w:r>
    <w:r w:rsidRPr="00263A71">
      <w:rPr>
        <w:lang w:val="fr-FR"/>
      </w:rPr>
      <w:t>Gouvernance du GMP et engagement du gouvernement</w:t>
    </w:r>
  </w:p>
  <w:p w14:paraId="4AA9B03E" w14:textId="4176DEB6" w:rsidR="006867A1" w:rsidRPr="00263A71" w:rsidRDefault="00382E14" w:rsidP="006867A1">
    <w:pPr>
      <w:pStyle w:val="HeaderDate"/>
      <w:rPr>
        <w:lang w:val="fr-FR"/>
      </w:rPr>
    </w:pPr>
    <w:r w:rsidRPr="00F271DC">
      <mc:AlternateContent>
        <mc:Choice Requires="wps">
          <w:drawing>
            <wp:anchor distT="0" distB="0" distL="114300" distR="114300" simplePos="0" relativeHeight="251658241" behindDoc="0" locked="0" layoutInCell="1" allowOverlap="1" wp14:anchorId="04D135C8" wp14:editId="6908FB37">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529F248">
            <v:rect id="Rectangle 38" style="position:absolute;margin-left:454.4pt;margin-top:11.75pt;width:41.15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538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0089747F" w:rsidRPr="00263A71">
      <w:rPr>
        <w:lang w:val="fr-FR"/>
      </w:rPr>
      <w:tab/>
    </w:r>
    <w:r w:rsidR="0089747F" w:rsidRPr="00263A71">
      <w:rPr>
        <w:lang w:val="fr-FR"/>
      </w:rPr>
      <w:tab/>
    </w:r>
  </w:p>
  <w:p w14:paraId="6ADB13FC" w14:textId="77777777" w:rsidR="006867A1" w:rsidRPr="00263A71" w:rsidRDefault="00382E14" w:rsidP="006867A1">
    <w:pPr>
      <w:tabs>
        <w:tab w:val="right" w:pos="9498"/>
      </w:tabs>
      <w:rPr>
        <w:rFonts w:ascii="Franklin Gothic Medium" w:hAnsi="Franklin Gothic Medium"/>
        <w:lang w:val="fr-FR"/>
      </w:rPr>
    </w:pPr>
    <w:r>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568E4F">
            <v:group id="Group 29" style="position:absolute;margin-left:-.05pt;margin-top:7.1pt;width:477.3pt;height:3.6pt;z-index:251658240" coordsize="9546,179" coordorigin="1134,1909" o:spid="_x0000_s1026" w14:anchorId="4DD7C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sidRPr="00263A71">
      <w:rPr>
        <w:rFonts w:ascii="Franklin Gothic Medium" w:hAnsi="Franklin Gothic Medium"/>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C5C9" w14:textId="77777777" w:rsidR="00272CF8" w:rsidRPr="00F271DC" w:rsidRDefault="00272CF8" w:rsidP="006867A1">
    <w:pPr>
      <w:pStyle w:val="HeaderDate"/>
    </w:pPr>
    <w:r w:rsidRPr="00637D8D">
      <w:t>Form B1 – MSG governance and government engagement</w:t>
    </w:r>
  </w:p>
  <w:p w14:paraId="71C7A79A" w14:textId="77777777" w:rsidR="00272CF8" w:rsidRPr="006867A1" w:rsidRDefault="00272CF8" w:rsidP="006867A1">
    <w:pPr>
      <w:pStyle w:val="HeaderDate"/>
    </w:pPr>
    <w:r w:rsidRPr="00F271DC">
      <mc:AlternateContent>
        <mc:Choice Requires="wps">
          <w:drawing>
            <wp:anchor distT="0" distB="0" distL="114300" distR="114300" simplePos="0" relativeHeight="251658248" behindDoc="0" locked="0" layoutInCell="1" allowOverlap="1" wp14:anchorId="00760D45" wp14:editId="4BE7C6B0">
              <wp:simplePos x="0" y="0"/>
              <wp:positionH relativeFrom="column">
                <wp:posOffset>5770606</wp:posOffset>
              </wp:positionH>
              <wp:positionV relativeFrom="paragraph">
                <wp:posOffset>149225</wp:posOffset>
              </wp:positionV>
              <wp:extent cx="522584" cy="246380"/>
              <wp:effectExtent l="0" t="0" r="0" b="0"/>
              <wp:wrapNone/>
              <wp:docPr id="1" name="Rectangle 1"/>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87F3E37">
            <v:rect id="Rectangle 1" style="position:absolute;margin-left:454.4pt;margin-top:11.75pt;width:41.15pt;height:19.4pt;z-index:2516643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7EAED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F271DC">
      <w:tab/>
    </w:r>
    <w:r w:rsidRPr="00F271DC">
      <w:tab/>
    </w:r>
  </w:p>
  <w:p w14:paraId="1375BB41" w14:textId="77777777" w:rsidR="00272CF8" w:rsidRPr="00664C86" w:rsidRDefault="00272CF8"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7" behindDoc="0" locked="0" layoutInCell="1" allowOverlap="1" wp14:anchorId="15BE37BE" wp14:editId="3D6D1EE2">
              <wp:simplePos x="0" y="0"/>
              <wp:positionH relativeFrom="column">
                <wp:posOffset>-635</wp:posOffset>
              </wp:positionH>
              <wp:positionV relativeFrom="paragraph">
                <wp:posOffset>90170</wp:posOffset>
              </wp:positionV>
              <wp:extent cx="6061710" cy="457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13"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4"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9"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0"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2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95A8AA">
            <v:group id="Group 11" style="position:absolute;margin-left:-.05pt;margin-top:7.1pt;width:477.3pt;height:3.6pt;z-index:251663370" coordsize="9546,179" coordorigin="1134,1909" o:spid="_x0000_s1026" w14:anchorId="3EB7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C5GQMAAOkUAAAOAAAAZHJzL2Uyb0RvYy54bWzsWG1vmzAQ/j5p/8Hy9xUMCQmopKr6pknd&#10;Vq3bD3CMedEAM5uEdL9+ZwNNmqWa1C5olfiCsM8+3z33+Hz26dmmyNGaS5WJMsTkxMaIl0xEWZmE&#10;+Pu36w9zjFRNy4jmouQhfuAKny3evzttqoA7IhV5xCUCJaUKmirEaV1XgWUplvKCqhNR8RKEsZAF&#10;raEpEyuStAHtRW45tu1ZjZBRJQXjSkHvZSvEC6M/jjmrv8Sx4jXKQwy21eYrzXepv9bilAaJpFWa&#10;sc4M+gIrCpqVsOijqktaU7SS2R+qioxJoURcnzBRWCKOM8aND+ANsfe8uZFiVRlfkqBJqkeYANo9&#10;nF6sln1e38jqvrqTrfXweyvYDwW4WE2VBLty3U7awWjZfBIRxJOuamEc38Sy0CrAJbQx+D484ss3&#10;NWLQ6dkemREIAwPZZDpzOvxZCkHSswhxJxiBkPi238aGpVfdbH868dqpZGaEFg3aVY2lnWU68kAl&#10;tUVLvQ6t+5RW3ARBaTTuJMoiMNDFqKQFIPAVOEbLJOeIaIv16jCsR1Ttwrkj0cMUoP5XIA9AsoUT&#10;wNJQ7uNBg0qq+oaLAumfEEuw0USJrm9VrWO7HaKDpkSeRddZnpuGTJYXuURrCnvGJedXl552DKY8&#10;GZaXenAp9LRW3PZws+u6ZXo3W1yWInoAl6VotyGkDfhJhfyFUQNbMMTq54pKjlH+sYSo+WQy0XvW&#10;NFq6ILkrWe5KaMlAVYhZLTFqGxd1u9NXlcySFNYiBoRSnANr48wAoS1s7TKMN9QZikMQvmE45Omd&#10;82Rb9RxyXEjQR+YQmU9sbzpy6Ch5yB+KQ3PXeY5D3jN5eZtkxjykq4//NA/BMTxMHnIcvdTBPDQd&#10;IA+NZ5kpso9SDzlkKA7Z7nMcgqJxPMv6wrorgd5SPeTAATNIPeTMyP41o6+HXGeshyBBdNX226up&#10;naHuZa7tw1IHz7LZdD7rE9GsK3v76/E/u5iNRfURD7OhLmaOb0O6OUgi4k97Dj197BiL6tde7s1z&#10;EbynmTeN7u1PP9jtts1jwPaFcvEbAAD//wMAUEsDBBQABgAIAAAAIQAoDqOq3QAAAAcBAAAPAAAA&#10;ZHJzL2Rvd25yZXYueG1sTI7NToNAFIX3Jr7D5Jq4a4dBMIoMTdOoq8akrYlxdwu3QMrcIcwU6Ns7&#10;rnR5fnLOl69m04mRBtda1qCWEQji0lYt1xo+D2+LJxDOI1fYWSYNV3KwKm5vcswqO/GOxr2vRRhh&#10;l6GGxvs+k9KVDRl0S9sTh+xkB4M+yKGW1YBTGDedjKPoURpsOTw02NOmofK8vxgN7xNO6wf1Om7P&#10;p831+5B+fG0VaX1/N69fQHia/V8ZfvEDOhSB6WgvXDnRaVioUAx2EoMI8XOapCCOGmKVgCxy+Z+/&#10;+AEAAP//AwBQSwECLQAUAAYACAAAACEAtoM4kv4AAADhAQAAEwAAAAAAAAAAAAAAAAAAAAAAW0Nv&#10;bnRlbnRfVHlwZXNdLnhtbFBLAQItABQABgAIAAAAIQA4/SH/1gAAAJQBAAALAAAAAAAAAAAAAAAA&#10;AC8BAABfcmVscy8ucmVsc1BLAQItABQABgAIAAAAIQB3x0C5GQMAAOkUAAAOAAAAAAAAAAAAAAAA&#10;AC4CAABkcnMvZTJvRG9jLnhtbFBLAQItABQABgAIAAAAIQAoDqOq3QAAAAcBAAAPAAAAAAAAAAAA&#10;AAAAAHMFAABkcnMvZG93bnJldi54bWxQSwUGAAAAAAQABADzAAAAfQY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ZVvwAAANsAAAAPAAAAZHJzL2Rvd25yZXYueG1sRE9Ni8Iw&#10;EL0L+x/CLHjTVItuqaZlkV0QPFkXz0MztsVm0m2i1n9vBMHbPN7nrPPBtOJKvWssK5hNIxDEpdUN&#10;Vwr+Dr+TBITzyBpby6TgTg7y7GO0xlTbG+/pWvhKhBB2KSqove9SKV1Zk0E3tR1x4E62N+gD7Cup&#10;e7yFcNPKeRQtpcGGQ0ONHW1qKs/FxSiIaVscy/9Z0yY79+UXMW5+JCo1/hy+VyA8Df4tfrm3OsyP&#10;4flLOEBmDwAAAP//AwBQSwECLQAUAAYACAAAACEA2+H2y+4AAACFAQAAEwAAAAAAAAAAAAAAAAAA&#10;AAAAW0NvbnRlbnRfVHlwZXNdLnhtbFBLAQItABQABgAIAAAAIQBa9CxbvwAAABUBAAALAAAAAAAA&#10;AAAAAAAAAB8BAABfcmVscy8ucmVsc1BLAQItABQABgAIAAAAIQDOx1ZVvwAAANsAAAAPAAAAAAAA&#10;AAAAAAAAAAcCAABkcnMvZG93bnJldi54bWxQSwUGAAAAAAMAAwC3AAAA8w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fswQAAANsAAAAPAAAAZHJzL2Rvd25yZXYueG1sRE/fa8Iw&#10;EH4f+D+EE/ZSNNk6ZHRG0cFYi0/q8Plobm0xuZQm0+6/XwaCb/fx/bzlenRWXGgInWcNT3MFgrj2&#10;puNGw9fxY/YKIkRkg9YzafilAOvV5GGJhfFX3tPlEBuRQjgUqKGNsS+kDHVLDsPc98SJ+/aDw5jg&#10;0Egz4DWFOyuflVpIhx2nhhZ7em+pPh9+nIbPmFnb5OVp5/Nt2ChV1dmu0vpxOm7eQEQa4118c5cm&#10;zX+B/1/SAXL1BwAA//8DAFBLAQItABQABgAIAAAAIQDb4fbL7gAAAIUBAAATAAAAAAAAAAAAAAAA&#10;AAAAAABbQ29udGVudF9UeXBlc10ueG1sUEsBAi0AFAAGAAgAAAAhAFr0LFu/AAAAFQEAAAsAAAAA&#10;AAAAAAAAAAAAHwEAAF9yZWxzLy5yZWxzUEsBAi0AFAAGAAgAAAAhAN899+zBAAAA2wAAAA8AAAAA&#10;AAAAAAAAAAAABwIAAGRycy9kb3ducmV2LnhtbFBLBQYAAAAAAwADALcAAAD1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2G/vgAAANsAAAAPAAAAZHJzL2Rvd25yZXYueG1sRE9Ni8Iw&#10;EL0L/ocwwt407YquVlMRWUHwZFc8D83YFptJbbJa/70RBG/zeJ+zXHWmFjdqXWVZQTyKQBDnVldc&#10;KDj+bYczEM4ja6wtk4IHOVil/d4SE23vfKBb5gsRQtglqKD0vkmkdHlJBt3INsSBO9vWoA+wLaRu&#10;8R7CTS2/o2gqDVYcGkpsaFNSfsn+jYIx7bJTfo2rerZ3P34yxs2vRKW+Bt16AcJT5z/it3unw/w5&#10;vH4JB8j0CQAA//8DAFBLAQItABQABgAIAAAAIQDb4fbL7gAAAIUBAAATAAAAAAAAAAAAAAAAAAAA&#10;AABbQ29udGVudF9UeXBlc10ueG1sUEsBAi0AFAAGAAgAAAAhAFr0LFu/AAAAFQEAAAsAAAAAAAAA&#10;AAAAAAAAHwEAAF9yZWxzLy5yZWxzUEsBAi0AFAAGAAgAAAAhAK8vYb++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KfuwAAANsAAAAPAAAAZHJzL2Rvd25yZXYueG1sRE/NDsFA&#10;EL5LvMNmJG5sETRliQiJxEmJ86Q72kZ3trqLent7kDh++f6X69ZU4kWNKy0rGA0jEMSZ1SXnCi7n&#10;/SAG4TyyxsoyKfiQg/Wq21liou2bT/RKfS5CCLsEFRTe14mULivIoBvamjhwN9sY9AE2udQNvkO4&#10;qeQ4imbSYMmhocCatgVl9/RpFEzokF6zx6is4qOb++kEtzuJSvV77WYBwlPr/+Kf+6AVjMP68CX8&#10;ALn6AgAA//8DAFBLAQItABQABgAIAAAAIQDb4fbL7gAAAIUBAAATAAAAAAAAAAAAAAAAAAAAAABb&#10;Q29udGVudF9UeXBlc10ueG1sUEsBAi0AFAAGAAgAAAAhAFr0LFu/AAAAFQEAAAsAAAAAAAAAAAAA&#10;AAAAHwEAAF9yZWxzLy5yZWxzUEsBAi0AFAAGAAgAAAAhAPB5Ap+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7JwwAAANsAAAAPAAAAZHJzL2Rvd25yZXYueG1sRI9Ba8JA&#10;FITvBf/D8gQvYnaNUErMKioUI55qxfMj+5qE7r4N2a2m/75bKPQ4zMw3TLkdnRV3GkLnWcMyUyCI&#10;a286bjRc318XLyBCRDZoPZOGbwqw3UyeSiyMf/Ab3S+xEQnCoUANbYx9IWWoW3IYMt8TJ+/DDw5j&#10;kkMjzYCPBHdW5ko9S4cdp4UWezq0VH9evpyGY5xb26yq29mv9mGn1Kmen09az6bjbg0i0hj/w3/t&#10;ymjIl/D7Jf0AufkBAAD//wMAUEsBAi0AFAAGAAgAAAAhANvh9svuAAAAhQEAABMAAAAAAAAAAAAA&#10;AAAAAAAAAFtDb250ZW50X1R5cGVzXS54bWxQSwECLQAUAAYACAAAACEAWvQsW78AAAAVAQAACwAA&#10;AAAAAAAAAAAAAAAfAQAAX3JlbHMvLnJlbHNQSwECLQAUAAYACAAAACEAASaey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C+wgAAANsAAAAPAAAAZHJzL2Rvd25yZXYueG1sRI9Pi8Iw&#10;FMTvgt8hPGEvsiZWEOkaRYVlFU/+Yc+P5m1bTF5Kk9X67Y0geBxm5jfMfNk5K67UhtqzhvFIgSAu&#10;vKm51HA+fX/OQISIbNB6Jg13CrBc9HtzzI2/8YGux1iKBOGQo4YqxiaXMhQVOQwj3xAn78+3DmOS&#10;bSlNi7cEd1ZmSk2lw5rTQoUNbSoqLsd/p+EnDq0tJ9vfvZ+sw0qpXTHc77T+GHSrLxCRuvgOv9pb&#10;oyHL4Pkl/QC5eAAAAP//AwBQSwECLQAUAAYACAAAACEA2+H2y+4AAACFAQAAEwAAAAAAAAAAAAAA&#10;AAAAAAAAW0NvbnRlbnRfVHlwZXNdLnhtbFBLAQItABQABgAIAAAAIQBa9CxbvwAAABUBAAALAAAA&#10;AAAAAAAAAAAAAB8BAABfcmVscy8ucmVsc1BLAQItABQABgAIAAAAIQDx9AC+wgAAANsAAAAPAAAA&#10;AAAAAAAAAAAAAAcCAABkcnMvZG93bnJldi54bWxQSwUGAAAAAAMAAwC3AAAA9g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UlwgAAANsAAAAPAAAAZHJzL2Rvd25yZXYueG1sRI9Bi8Iw&#10;FITvwv6H8Ba8iCZakKUaxRVExdPq4vnRPNuyyUtpotZ/bwRhj8PMfMPMl52z4kZtqD1rGI8UCOLC&#10;m5pLDb+nzfALRIjIBq1n0vCgAMvFR2+OufF3/qHbMZYiQTjkqKGKscmlDEVFDsPIN8TJu/jWYUyy&#10;LaVp8Z7gzsqJUlPpsOa0UGFD64qKv+PVadjGgbVltjsffPYdVkrti8Fhr3X/s1vNQETq4n/43d4Z&#10;DZMMXl/SD5CLJwAAAP//AwBQSwECLQAUAAYACAAAACEA2+H2y+4AAACFAQAAEwAAAAAAAAAAAAAA&#10;AAAAAAAAW0NvbnRlbnRfVHlwZXNdLnhtbFBLAQItABQABgAIAAAAIQBa9CxbvwAAABUBAAALAAAA&#10;AAAAAAAAAAAAAB8BAABfcmVscy8ucmVsc1BLAQItABQABgAIAAAAIQCeuKUlwgAAANsAAAAPAAAA&#10;AAAAAAAAAAAAAAcCAABkcnMvZG93bnJldi54bWxQSwUGAAAAAAMAAwC3AAAA9g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ScwAAAANsAAAAPAAAAZHJzL2Rvd25yZXYueG1sRI/NqsIw&#10;FIT3gu8QjuDOpv5clWqUiygIrm4V14fm2Babk9rkan17Iwguh5n5hlmuW1OJOzWutKxgGMUgiDOr&#10;S84VnI67wRyE88gaK8uk4EkO1qtuZ4mJtg/+o3vqcxEg7BJUUHhfJ1K6rCCDLrI1cfAutjHog2xy&#10;qRt8BLip5CiOp9JgyWGhwJo2BWXX9N8oGNM+PWe3YVnND27mf8a42UpUqt9rfxcgPLX+G/6091rB&#10;aALvL+EHyNULAAD//wMAUEsBAi0AFAAGAAgAAAAhANvh9svuAAAAhQEAABMAAAAAAAAAAAAAAAAA&#10;AAAAAFtDb250ZW50X1R5cGVzXS54bWxQSwECLQAUAAYACAAAACEAWvQsW78AAAAVAQAACwAAAAAA&#10;AAAAAAAAAAAfAQAAX3JlbHMvLnJlbHNQSwECLQAUAAYACAAAACEAj0IEnMAAAADbAAAADwAAAAAA&#10;AAAAAAAAAAAHAgAAZHJzL2Rvd25yZXYueG1sUEsFBgAAAAADAAMAtwAAAPQCAAAAAA==&#10;">
                <v:shadow opacity="22936f" offset="0,.63889mm" origin=",.5"/>
                <v:path arrowok="t"/>
              </v:rect>
            </v:group>
          </w:pict>
        </mc:Fallback>
      </mc:AlternateContent>
    </w:r>
    <w:r>
      <w:rPr>
        <w:rFonts w:ascii="Franklin Gothic Medium" w:hAnsi="Franklin Gothic Medium"/>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C876" w14:textId="7EE5F92F" w:rsidR="00152BBC" w:rsidRPr="00F271DC" w:rsidRDefault="00152BBC" w:rsidP="006867A1">
    <w:pPr>
      <w:pStyle w:val="HeaderDate"/>
    </w:pPr>
    <w:r w:rsidRPr="00637D8D">
      <w:t>Form B1 – MSG governance and government engagement</w:t>
    </w:r>
  </w:p>
  <w:p w14:paraId="3EDFFEE1" w14:textId="77777777" w:rsidR="00152BBC" w:rsidRPr="006867A1" w:rsidRDefault="00152BBC" w:rsidP="006867A1">
    <w:pPr>
      <w:pStyle w:val="HeaderDate"/>
    </w:pPr>
    <w:r w:rsidRPr="00F271DC">
      <mc:AlternateContent>
        <mc:Choice Requires="wps">
          <w:drawing>
            <wp:anchor distT="0" distB="0" distL="114300" distR="114300" simplePos="0" relativeHeight="251658246" behindDoc="0" locked="0" layoutInCell="1" allowOverlap="1" wp14:anchorId="5A457115" wp14:editId="35102BCA">
              <wp:simplePos x="0" y="0"/>
              <wp:positionH relativeFrom="column">
                <wp:posOffset>5770606</wp:posOffset>
              </wp:positionH>
              <wp:positionV relativeFrom="paragraph">
                <wp:posOffset>149225</wp:posOffset>
              </wp:positionV>
              <wp:extent cx="522584" cy="246380"/>
              <wp:effectExtent l="0" t="0" r="0" b="0"/>
              <wp:wrapNone/>
              <wp:docPr id="30" name="Rectangle 3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9B90B10">
            <v:rect id="Rectangle 30" style="position:absolute;margin-left:454.4pt;margin-top:11.75pt;width:41.15pt;height:19.4pt;z-index:2516613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ACFA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F271DC">
      <w:tab/>
    </w:r>
    <w:r w:rsidRPr="00F271DC">
      <w:tab/>
    </w:r>
  </w:p>
  <w:p w14:paraId="3241D76E" w14:textId="77777777" w:rsidR="00152BBC" w:rsidRPr="00664C86" w:rsidRDefault="00152BBC"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5" behindDoc="0" locked="0" layoutInCell="1" allowOverlap="1" wp14:anchorId="486CB335" wp14:editId="0D23D565">
              <wp:simplePos x="0" y="0"/>
              <wp:positionH relativeFrom="column">
                <wp:posOffset>-635</wp:posOffset>
              </wp:positionH>
              <wp:positionV relativeFrom="paragraph">
                <wp:posOffset>90170</wp:posOffset>
              </wp:positionV>
              <wp:extent cx="6061710" cy="457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6"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7"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9"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0"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5"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6"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7"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8"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834520">
            <v:group id="Group 34" style="position:absolute;margin-left:-.05pt;margin-top:7.1pt;width:477.3pt;height:3.6pt;z-index:251660298" coordsize="9546,179" coordorigin="1134,1909" o:spid="_x0000_s1026" w14:anchorId="3CC51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GFQMAAOkUAAAOAAAAZHJzL2Uyb0RvYy54bWzsWG1v0zAQ/o7Ef7D8neW1SRMtnaa9CWnA&#10;xOAHuI7zIpI42G7T8es5O+nalVVIg0ZM9EsU++zz3XPn82Ofnq3qCi2ZkCVvEuyc2BixhvK0bPIE&#10;f/1y/W6KkVSkSUnFG5bgBybx2eztm9OujZnLC16lTCBQ0si4axNcKNXGliVpwWoiT3jLGhBmXNRE&#10;QVPkVipIB9rrynJtO7A6LtJWcMqkhN7LXohnRn+WMao+ZZlkClUJBtuU+QrzneuvNTslcS5IW5R0&#10;MIO8wIqalA0s+qjqkiiCFqL8RVVdUsElz9QJ5bXFs6ykzPgA3jj2jjc3gi9a40sed3n7CBNAu4PT&#10;i9XSj8sb0d63d6K3Hn5vOf0mARera/N4W67beT8YzbsPPIV4koXixvFVJmqtAlxCK4PvwyO+bKUQ&#10;hc7ADpzQgTBQkPmT0B3wpwUESc9yHM/HCIROZEd9bGhxNcyOJn7QT3VCI7RI3K9qLB0s05GHVJIb&#10;tOSfoXVfkJaZIEiNxp1AZZpgD0xpSA0IfIYcI01eMeRoi/XqMGyNqNyGc0uih0lA/bdAPgPJBk4A&#10;S0O5iweJWyHVDeM10j8JFmCjiRJZ3kqlY7sZooMmeVWm12VVmYbI5xeVQEsCe8Zzzq8uA+0YTHky&#10;rGr04Ibrab2472Fm1w3LrN3scZnz9AFcFrzfhlA24Kfg4gdGHWzBBMvvCyIYRtX7BqIWOb6v96xp&#10;9OmCxLZkvi0hDQVVCaZKYNQ3LlS/0xetKPMC1nIMCA0/h6zNSgOEtrC3y2S8SZ2xcigcK4cCvXOe&#10;bKt1DrkeFOgD55Az9e1gcsyhg9ShaKwcmnruvhwK9tTlTZE51iHNPv7ROqSL7ChnmevCif98HZqM&#10;UIeOZ5kh2QfhQ/5krByyvX05BKTxeJatifVAgV4TH9IkZZw6FDq714w1H/LcIx+CAjGw7dfHqf2x&#10;OLVnR96esyycTMGKnlSHA+1dX4//2sXsSKoPeJhBDRinEEU2LPXsxcyJ4EQ98MXsPyVE5rkI3tPM&#10;m8bw9qcf7Lbb5jFg80I5+wk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Fv6DE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mtvgAAANsAAAAPAAAAZHJzL2Rvd25yZXYueG1sRI/NCsIw&#10;EITvgu8QVvCmqYo/VKOIKAierOJ5ada22GxqE7W+vREEj8PMN8MsVo0pxZNqV1hWMOhHIIhTqwvO&#10;FJxPu94MhPPIGkvLpOBNDlbLdmuBsbYvPtIz8ZkIJexiVJB7X8VSujQng65vK+LgXW1t0AdZZ1LX&#10;+ArlppTDKJpIgwWHhRwr2uSU3pKHUTCifXJJ74OinB3c1I9HuNlKVKrbadZzEJ4a/w//6L0O3AS+&#10;X8IPkMsPAAAA//8DAFBLAQItABQABgAIAAAAIQDb4fbL7gAAAIUBAAATAAAAAAAAAAAAAAAAAAAA&#10;AABbQ29udGVudF9UeXBlc10ueG1sUEsBAi0AFAAGAAgAAAAhAFr0LFu/AAAAFQEAAAsAAAAAAAAA&#10;AAAAAAAAHwEAAF9yZWxzLy5yZWxzUEsBAi0AFAAGAAgAAAAhAJUFqa2+AAAA2wAAAA8AAAAAAAAA&#10;AAAAAAAABwIAAGRycy9kb3ducmV2LnhtbFBLBQYAAAAAAwADALcAAADyAg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X7xAAAANsAAAAPAAAAZHJzL2Rvd25yZXYueG1sRI9Ba8JA&#10;FITvBf/D8gq9SN1tA7WkboIWpIonY+n5kX1NQnffhuyq6b93BcHjMDPfMItydFacaAidZw0vMwWC&#10;uPam40bD92H9/A4iRGSD1jNp+KcAZTF5WGBu/Jn3dKpiIxKEQ44a2hj7XMpQt+QwzHxPnLxfPziM&#10;SQ6NNAOeE9xZ+arUm3TYcVposafPluq/6ug0fMWptU22+dn5bBWWSm3r6W6r9dPjuPwAEWmM9/Ct&#10;vTEasjlcv6QfIIsLAAAA//8DAFBLAQItABQABgAIAAAAIQDb4fbL7gAAAIUBAAATAAAAAAAAAAAA&#10;AAAAAAAAAABbQ29udGVudF9UeXBlc10ueG1sUEsBAi0AFAAGAAgAAAAhAFr0LFu/AAAAFQEAAAsA&#10;AAAAAAAAAAAAAAAAHwEAAF9yZWxzLy5yZWxzUEsBAi0AFAAGAAgAAAAhAGRaNfv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3fwAAAANsAAAAPAAAAZHJzL2Rvd25yZXYueG1sRI9Bi8Iw&#10;FITvgv8hPGFvmnZFV6upiKwgeLIrnh/Nsy02L7XJav33RhA8DjPfDLNcdaYWN2pdZVlBPIpAEOdW&#10;V1woOP5thzMQziNrrC2Tggc5WKX93hITbe98oFvmCxFK2CWooPS+SaR0eUkG3cg2xME729agD7It&#10;pG7xHspNLb+jaCoNVhwWSmxoU1J+yf6NgjHtslN+jat6tnc/fjLGza9Epb4G3XoBwlPnP+E3vdOB&#10;m8PrS/gBMn0CAAD//wMAUEsBAi0AFAAGAAgAAAAhANvh9svuAAAAhQEAABMAAAAAAAAAAAAAAAAA&#10;AAAAAFtDb250ZW50X1R5cGVzXS54bWxQSwECLQAUAAYACAAAACEAWvQsW78AAAAVAQAACwAAAAAA&#10;AAAAAAAAAAAfAQAAX3JlbHMvLnJlbHNQSwECLQAUAAYACAAAACEA5Jo938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uwAAANsAAAAPAAAAZHJzL2Rvd25yZXYueG1sRE9LCsIw&#10;EN0L3iGM4E5T/1KNIqIguLKK66EZ22IzqU3UenuzEFw+3n+5bkwpXlS7wrKCQT8CQZxaXXCm4HLe&#10;9+YgnEfWWFomBR9ysF61W0uMtX3ziV6Jz0QIYRejgtz7KpbSpTkZdH1bEQfuZmuDPsA6k7rGdwg3&#10;pRxG0VQaLDg05FjRNqf0njyNghEdkmv6GBTl/OhmfjLC7U6iUt1Os1mA8NT4v/jnPmgF47A+fAk/&#10;QK6+AAAA//8DAFBLAQItABQABgAIAAAAIQDb4fbL7gAAAIUBAAATAAAAAAAAAAAAAAAAAAAAAABb&#10;Q29udGVudF9UeXBlc10ueG1sUEsBAi0AFAAGAAgAAAAhAFr0LFu/AAAAFQEAAAsAAAAAAAAAAAAA&#10;AAAAHwEAAF9yZWxzLy5yZWxzUEsBAi0AFAAGAAgAAAAhAC2m5z+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1qwwAAANsAAAAPAAAAZHJzL2Rvd25yZXYueG1sRI9PawIx&#10;FMTvQr9DeAUvool/KrIaRQVR8VQrnh+b192lycuyibp+e1Mo9DjMzG+Yxap1VtypCZVnDcOBAkGc&#10;e1NxoeHytevPQISIbNB6Jg1PCrBavnUWmBn/4E+6n2MhEoRDhhrKGOtMypCX5DAMfE2cvG/fOIxJ&#10;NoU0DT4S3Fk5UmoqHVacFkqsaVtS/nO+OQ372LO2GB+uJz/ehLVSx7x3OmrdfW/XcxCR2vgf/msf&#10;jIbJB/x+ST9ALl8AAAD//wMAUEsBAi0AFAAGAAgAAAAhANvh9svuAAAAhQEAABMAAAAAAAAAAAAA&#10;AAAAAAAAAFtDb250ZW50X1R5cGVzXS54bWxQSwECLQAUAAYACAAAACEAWvQsW78AAAAVAQAACwAA&#10;AAAAAAAAAAAAAAAfAQAAX3JlbHMvLnJlbHNQSwECLQAUAAYACAAAACEAo8J9as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MdxAAAANsAAAAPAAAAZHJzL2Rvd25yZXYueG1sRI9Ba8JA&#10;FITvBf/D8gq9iO62K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FMQ4x3EAAAA2wAAAA8A&#10;AAAAAAAAAAAAAAAABwIAAGRycy9kb3ducmV2LnhtbFBLBQYAAAAAAwADALcAAAD4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EaGwwAAANsAAAAPAAAAZHJzL2Rvd25yZXYueG1sRI9PawIx&#10;FMTvQr9DeAUvool/qLIaRQVR8VQrnh+b192lycuyibp+e1Mo9DjMzG+Yxap1VtypCZVnDcOBAkGc&#10;e1NxoeHytevPQISIbNB6Jg1PCrBavnUWmBn/4E+6n2MhEoRDhhrKGOtMypCX5DAMfE2cvG/fOIxJ&#10;NoU0DT4S3Fk5UupDOqw4LZRY07ak/Od8cxr2sWdtMT5cT368CWuljnnvdNS6+96u5yAitfE//Nc+&#10;GA2TKfx+ST9ALl8AAAD//wMAUEsBAi0AFAAGAAgAAAAhANvh9svuAAAAhQEAABMAAAAAAAAAAAAA&#10;AAAAAAAAAFtDb250ZW50X1R5cGVzXS54bWxQSwECLQAUAAYACAAAACEAWvQsW78AAAAVAQAACwAA&#10;AAAAAAAAAAAAAAAfAQAAX3JlbHMvLnJlbHNQSwECLQAUAAYACAAAACEAPFxGhs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s5uwAAANsAAAAPAAAAZHJzL2Rvd25yZXYueG1sRE9LCsIw&#10;EN0L3iGM4E5T/1KNIqIguLKK66EZ22IzqU3UenuzEFw+3n+5bkwpXlS7wrKCQT8CQZxaXXCm4HLe&#10;9+YgnEfWWFomBR9ysF61W0uMtX3ziV6Jz0QIYRejgtz7KpbSpTkZdH1bEQfuZmuDPsA6k7rGdwg3&#10;pRxG0VQaLDg05FjRNqf0njyNghEdkmv6GBTl/OhmfjLC7U6iUt1Os1mA8NT4v/jnPmgF4zA2fAk/&#10;QK6+AAAA//8DAFBLAQItABQABgAIAAAAIQDb4fbL7gAAAIUBAAATAAAAAAAAAAAAAAAAAAAAAABb&#10;Q29udGVudF9UeXBlc10ueG1sUEsBAi0AFAAGAAgAAAAhAFr0LFu/AAAAFQEAAAsAAAAAAAAAAAAA&#10;AAAAHwEAAF9yZWxzLy5yZWxzUEsBAi0AFAAGAAgAAAAhANPQ6zm7AAAA2wAAAA8AAAAAAAAAAAAA&#10;AAAABwIAAGRycy9kb3ducmV2LnhtbFBLBQYAAAAAAwADALcAAADv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C58"/>
    <w:multiLevelType w:val="hybridMultilevel"/>
    <w:tmpl w:val="F924634E"/>
    <w:lvl w:ilvl="0" w:tplc="071283E0">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F2318"/>
    <w:multiLevelType w:val="multilevel"/>
    <w:tmpl w:val="F4DAF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403BD"/>
    <w:multiLevelType w:val="hybridMultilevel"/>
    <w:tmpl w:val="0CD82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924107"/>
    <w:multiLevelType w:val="multilevel"/>
    <w:tmpl w:val="D90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2E6591C"/>
    <w:multiLevelType w:val="hybridMultilevel"/>
    <w:tmpl w:val="91200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58436A7"/>
    <w:multiLevelType w:val="multilevel"/>
    <w:tmpl w:val="A160684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95E18"/>
    <w:multiLevelType w:val="hybridMultilevel"/>
    <w:tmpl w:val="E7BA6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47E2B"/>
    <w:multiLevelType w:val="hybridMultilevel"/>
    <w:tmpl w:val="14901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74209"/>
    <w:multiLevelType w:val="hybridMultilevel"/>
    <w:tmpl w:val="741A7EDC"/>
    <w:lvl w:ilvl="0" w:tplc="341432C0">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986B81"/>
    <w:multiLevelType w:val="multilevel"/>
    <w:tmpl w:val="0726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3"/>
      <w:numFmt w:val="decimal"/>
      <w:lvlText w:val="%3."/>
      <w:lvlJc w:val="left"/>
      <w:pPr>
        <w:ind w:left="720" w:hanging="360"/>
      </w:pPr>
      <w:rPr>
        <w:rFonts w:hint="default"/>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3B526FB"/>
    <w:multiLevelType w:val="hybridMultilevel"/>
    <w:tmpl w:val="40DCA2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51B43731"/>
    <w:multiLevelType w:val="hybridMultilevel"/>
    <w:tmpl w:val="C08AE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50D10"/>
    <w:multiLevelType w:val="hybridMultilevel"/>
    <w:tmpl w:val="C4AEE0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89E732C"/>
    <w:multiLevelType w:val="multilevel"/>
    <w:tmpl w:val="D13E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lvlText w:val="%3."/>
      <w:lvlJc w:val="left"/>
      <w:pPr>
        <w:ind w:left="720" w:hanging="360"/>
      </w:p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ADB5CC9"/>
    <w:multiLevelType w:val="multilevel"/>
    <w:tmpl w:val="B02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C602287"/>
    <w:multiLevelType w:val="hybridMultilevel"/>
    <w:tmpl w:val="B5C61748"/>
    <w:lvl w:ilvl="0" w:tplc="2608719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6758C"/>
    <w:multiLevelType w:val="hybridMultilevel"/>
    <w:tmpl w:val="AC3AE364"/>
    <w:lvl w:ilvl="0" w:tplc="2318C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4A39AC"/>
    <w:multiLevelType w:val="hybridMultilevel"/>
    <w:tmpl w:val="843EBB30"/>
    <w:lvl w:ilvl="0" w:tplc="C5606860">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12CBA"/>
    <w:multiLevelType w:val="hybridMultilevel"/>
    <w:tmpl w:val="E1E83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860F3F"/>
    <w:multiLevelType w:val="multilevel"/>
    <w:tmpl w:val="A8263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lowerLetter"/>
      <w:isLgl/>
      <w:lvlText w:val="%1.%2.%3."/>
      <w:lvlJc w:val="left"/>
      <w:pPr>
        <w:ind w:left="1080" w:hanging="720"/>
      </w:pPr>
      <w:rPr>
        <w:rFonts w:hint="default"/>
        <w:b/>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4010928"/>
    <w:multiLevelType w:val="hybridMultilevel"/>
    <w:tmpl w:val="EF7E4116"/>
    <w:lvl w:ilvl="0" w:tplc="AF3E5C8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F4378"/>
    <w:multiLevelType w:val="hybridMultilevel"/>
    <w:tmpl w:val="0A04B630"/>
    <w:lvl w:ilvl="0" w:tplc="40D0DB4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FAB1BF5"/>
    <w:multiLevelType w:val="multilevel"/>
    <w:tmpl w:val="0726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3"/>
      <w:numFmt w:val="decimal"/>
      <w:lvlText w:val="%3."/>
      <w:lvlJc w:val="left"/>
      <w:pPr>
        <w:ind w:left="720" w:hanging="360"/>
      </w:pPr>
      <w:rPr>
        <w:rFonts w:hint="default"/>
      </w:rPr>
    </w:lvl>
    <w:lvl w:ilvl="3">
      <w:start w:val="1"/>
      <w:numFmt w:val="lowerRoman"/>
      <w:isLgl/>
      <w:lvlText w:val="%1.%2.%3.%4."/>
      <w:lvlJc w:val="left"/>
      <w:pPr>
        <w:ind w:left="1800" w:hanging="14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554514925">
    <w:abstractNumId w:val="21"/>
  </w:num>
  <w:num w:numId="2" w16cid:durableId="1048260143">
    <w:abstractNumId w:val="28"/>
  </w:num>
  <w:num w:numId="3" w16cid:durableId="1051807398">
    <w:abstractNumId w:val="10"/>
  </w:num>
  <w:num w:numId="4" w16cid:durableId="1039092651">
    <w:abstractNumId w:val="9"/>
  </w:num>
  <w:num w:numId="5" w16cid:durableId="1076971884">
    <w:abstractNumId w:val="37"/>
  </w:num>
  <w:num w:numId="6" w16cid:durableId="1223515963">
    <w:abstractNumId w:val="19"/>
  </w:num>
  <w:num w:numId="7" w16cid:durableId="313263959">
    <w:abstractNumId w:val="5"/>
  </w:num>
  <w:num w:numId="8" w16cid:durableId="1343895347">
    <w:abstractNumId w:val="3"/>
  </w:num>
  <w:num w:numId="9" w16cid:durableId="1692798923">
    <w:abstractNumId w:val="22"/>
  </w:num>
  <w:num w:numId="10" w16cid:durableId="1025054880">
    <w:abstractNumId w:val="35"/>
  </w:num>
  <w:num w:numId="11" w16cid:durableId="652225179">
    <w:abstractNumId w:val="25"/>
  </w:num>
  <w:num w:numId="12" w16cid:durableId="1734158549">
    <w:abstractNumId w:val="15"/>
  </w:num>
  <w:num w:numId="13" w16cid:durableId="39745659">
    <w:abstractNumId w:val="4"/>
  </w:num>
  <w:num w:numId="14" w16cid:durableId="1285620398">
    <w:abstractNumId w:val="7"/>
  </w:num>
  <w:num w:numId="15" w16cid:durableId="838009078">
    <w:abstractNumId w:val="40"/>
  </w:num>
  <w:num w:numId="16" w16cid:durableId="53238331">
    <w:abstractNumId w:val="13"/>
  </w:num>
  <w:num w:numId="17" w16cid:durableId="83766825">
    <w:abstractNumId w:val="27"/>
  </w:num>
  <w:num w:numId="18" w16cid:durableId="604504128">
    <w:abstractNumId w:val="20"/>
  </w:num>
  <w:num w:numId="19" w16cid:durableId="1623878154">
    <w:abstractNumId w:val="23"/>
  </w:num>
  <w:num w:numId="20" w16cid:durableId="1361586665">
    <w:abstractNumId w:val="33"/>
  </w:num>
  <w:num w:numId="21" w16cid:durableId="2130270779">
    <w:abstractNumId w:val="31"/>
  </w:num>
  <w:num w:numId="22" w16cid:durableId="75791682">
    <w:abstractNumId w:val="6"/>
  </w:num>
  <w:num w:numId="23" w16cid:durableId="532109024">
    <w:abstractNumId w:val="38"/>
  </w:num>
  <w:num w:numId="24" w16cid:durableId="1527907071">
    <w:abstractNumId w:val="8"/>
  </w:num>
  <w:num w:numId="25" w16cid:durableId="1258365859">
    <w:abstractNumId w:val="0"/>
  </w:num>
  <w:num w:numId="26" w16cid:durableId="2025130596">
    <w:abstractNumId w:val="24"/>
  </w:num>
  <w:num w:numId="27" w16cid:durableId="2074037385">
    <w:abstractNumId w:val="26"/>
  </w:num>
  <w:num w:numId="28" w16cid:durableId="473840310">
    <w:abstractNumId w:val="2"/>
  </w:num>
  <w:num w:numId="29" w16cid:durableId="1221481962">
    <w:abstractNumId w:val="12"/>
  </w:num>
  <w:num w:numId="30" w16cid:durableId="1829205390">
    <w:abstractNumId w:val="1"/>
  </w:num>
  <w:num w:numId="31" w16cid:durableId="1628850283">
    <w:abstractNumId w:val="32"/>
  </w:num>
  <w:num w:numId="32" w16cid:durableId="278411397">
    <w:abstractNumId w:val="34"/>
  </w:num>
  <w:num w:numId="33" w16cid:durableId="613562673">
    <w:abstractNumId w:val="17"/>
  </w:num>
  <w:num w:numId="34" w16cid:durableId="1905988121">
    <w:abstractNumId w:val="41"/>
  </w:num>
  <w:num w:numId="35" w16cid:durableId="1719893806">
    <w:abstractNumId w:val="30"/>
  </w:num>
  <w:num w:numId="36" w16cid:durableId="745997187">
    <w:abstractNumId w:val="29"/>
  </w:num>
  <w:num w:numId="37" w16cid:durableId="1181119273">
    <w:abstractNumId w:val="36"/>
    <w:lvlOverride w:ilvl="0">
      <w:startOverride w:val="1"/>
    </w:lvlOverride>
    <w:lvlOverride w:ilvl="1"/>
    <w:lvlOverride w:ilvl="2"/>
    <w:lvlOverride w:ilvl="3"/>
    <w:lvlOverride w:ilvl="4"/>
    <w:lvlOverride w:ilvl="5"/>
    <w:lvlOverride w:ilvl="6"/>
    <w:lvlOverride w:ilvl="7"/>
    <w:lvlOverride w:ilvl="8"/>
  </w:num>
  <w:num w:numId="38" w16cid:durableId="1092513409">
    <w:abstractNumId w:val="39"/>
  </w:num>
  <w:num w:numId="39" w16cid:durableId="745037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1199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3985157">
    <w:abstractNumId w:val="14"/>
  </w:num>
  <w:num w:numId="42" w16cid:durableId="1967466546">
    <w:abstractNumId w:val="11"/>
  </w:num>
  <w:num w:numId="43" w16cid:durableId="12785633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national Secretariat - 2">
    <w15:presenceInfo w15:providerId="None" w15:userId="International Secretariat - 2"/>
  </w15:person>
  <w15:person w15:author="Gay Ordenes">
    <w15:presenceInfo w15:providerId="AD" w15:userId="S::GOrdenes@eiti.org::8b0e2c11-5c95-424f-9929-5ea83c5b2b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0315"/>
    <w:rsid w:val="00003356"/>
    <w:rsid w:val="00004E42"/>
    <w:rsid w:val="000050C1"/>
    <w:rsid w:val="00005A35"/>
    <w:rsid w:val="0001319E"/>
    <w:rsid w:val="00016AEF"/>
    <w:rsid w:val="0002050A"/>
    <w:rsid w:val="00021163"/>
    <w:rsid w:val="0002279A"/>
    <w:rsid w:val="0002371B"/>
    <w:rsid w:val="000246FC"/>
    <w:rsid w:val="0003000D"/>
    <w:rsid w:val="00034952"/>
    <w:rsid w:val="00036065"/>
    <w:rsid w:val="00037F79"/>
    <w:rsid w:val="00042DCB"/>
    <w:rsid w:val="00042E3B"/>
    <w:rsid w:val="00043A4E"/>
    <w:rsid w:val="00045E72"/>
    <w:rsid w:val="0004786E"/>
    <w:rsid w:val="000554D3"/>
    <w:rsid w:val="0005555D"/>
    <w:rsid w:val="00057924"/>
    <w:rsid w:val="00061C44"/>
    <w:rsid w:val="0006300E"/>
    <w:rsid w:val="00067393"/>
    <w:rsid w:val="00070E24"/>
    <w:rsid w:val="00077BF9"/>
    <w:rsid w:val="00082E9C"/>
    <w:rsid w:val="000A0898"/>
    <w:rsid w:val="000A6D9B"/>
    <w:rsid w:val="000A7397"/>
    <w:rsid w:val="000B17D9"/>
    <w:rsid w:val="000B2C14"/>
    <w:rsid w:val="000B34DC"/>
    <w:rsid w:val="000B4AB2"/>
    <w:rsid w:val="000B5279"/>
    <w:rsid w:val="000C1969"/>
    <w:rsid w:val="000C2075"/>
    <w:rsid w:val="000C46B4"/>
    <w:rsid w:val="000C50F1"/>
    <w:rsid w:val="000C7794"/>
    <w:rsid w:val="000D1CCB"/>
    <w:rsid w:val="000D4ACE"/>
    <w:rsid w:val="000E099C"/>
    <w:rsid w:val="000E1654"/>
    <w:rsid w:val="000E1741"/>
    <w:rsid w:val="000E1823"/>
    <w:rsid w:val="000E1EC1"/>
    <w:rsid w:val="000E3492"/>
    <w:rsid w:val="000E3F28"/>
    <w:rsid w:val="000E66C5"/>
    <w:rsid w:val="000E67A5"/>
    <w:rsid w:val="000F548A"/>
    <w:rsid w:val="001001B8"/>
    <w:rsid w:val="00102397"/>
    <w:rsid w:val="00102EB6"/>
    <w:rsid w:val="00103D6B"/>
    <w:rsid w:val="001118A5"/>
    <w:rsid w:val="0012077A"/>
    <w:rsid w:val="00121D05"/>
    <w:rsid w:val="001222FD"/>
    <w:rsid w:val="00123497"/>
    <w:rsid w:val="001237E8"/>
    <w:rsid w:val="001270F7"/>
    <w:rsid w:val="0013728E"/>
    <w:rsid w:val="00140927"/>
    <w:rsid w:val="0014314A"/>
    <w:rsid w:val="00151DB6"/>
    <w:rsid w:val="001523F3"/>
    <w:rsid w:val="00152BBC"/>
    <w:rsid w:val="001532DA"/>
    <w:rsid w:val="00153F2C"/>
    <w:rsid w:val="00163D90"/>
    <w:rsid w:val="00165500"/>
    <w:rsid w:val="001659EE"/>
    <w:rsid w:val="0016718E"/>
    <w:rsid w:val="0016736F"/>
    <w:rsid w:val="001708DC"/>
    <w:rsid w:val="0017151E"/>
    <w:rsid w:val="0017291C"/>
    <w:rsid w:val="0017539A"/>
    <w:rsid w:val="00175E02"/>
    <w:rsid w:val="00177133"/>
    <w:rsid w:val="00177988"/>
    <w:rsid w:val="00177E3A"/>
    <w:rsid w:val="001815B6"/>
    <w:rsid w:val="00181922"/>
    <w:rsid w:val="00181F11"/>
    <w:rsid w:val="00182B69"/>
    <w:rsid w:val="0019243A"/>
    <w:rsid w:val="001958D9"/>
    <w:rsid w:val="00197343"/>
    <w:rsid w:val="001A1726"/>
    <w:rsid w:val="001A3A47"/>
    <w:rsid w:val="001A57DA"/>
    <w:rsid w:val="001A5A24"/>
    <w:rsid w:val="001B0C51"/>
    <w:rsid w:val="001C031B"/>
    <w:rsid w:val="001C0C35"/>
    <w:rsid w:val="001C0C4A"/>
    <w:rsid w:val="001C4996"/>
    <w:rsid w:val="001C6B13"/>
    <w:rsid w:val="001C6E38"/>
    <w:rsid w:val="001D1A84"/>
    <w:rsid w:val="001D3132"/>
    <w:rsid w:val="001D416C"/>
    <w:rsid w:val="001D47B0"/>
    <w:rsid w:val="001D605F"/>
    <w:rsid w:val="001E29A8"/>
    <w:rsid w:val="001E58AF"/>
    <w:rsid w:val="001E6197"/>
    <w:rsid w:val="001E7682"/>
    <w:rsid w:val="001E7C29"/>
    <w:rsid w:val="001F00B7"/>
    <w:rsid w:val="001F2094"/>
    <w:rsid w:val="001F4934"/>
    <w:rsid w:val="001F5117"/>
    <w:rsid w:val="001F5FE5"/>
    <w:rsid w:val="001F62F4"/>
    <w:rsid w:val="002042E5"/>
    <w:rsid w:val="0020556F"/>
    <w:rsid w:val="00205906"/>
    <w:rsid w:val="002072AF"/>
    <w:rsid w:val="0020746F"/>
    <w:rsid w:val="00214042"/>
    <w:rsid w:val="00217DB6"/>
    <w:rsid w:val="00217E51"/>
    <w:rsid w:val="00221D8F"/>
    <w:rsid w:val="00222EAF"/>
    <w:rsid w:val="00224A83"/>
    <w:rsid w:val="002259D8"/>
    <w:rsid w:val="0022732E"/>
    <w:rsid w:val="00227683"/>
    <w:rsid w:val="00230BE3"/>
    <w:rsid w:val="002324D3"/>
    <w:rsid w:val="002340D6"/>
    <w:rsid w:val="0023765E"/>
    <w:rsid w:val="002400B2"/>
    <w:rsid w:val="002407F2"/>
    <w:rsid w:val="0024180D"/>
    <w:rsid w:val="00243FAF"/>
    <w:rsid w:val="0024465E"/>
    <w:rsid w:val="00244843"/>
    <w:rsid w:val="00245F7A"/>
    <w:rsid w:val="00246008"/>
    <w:rsid w:val="0024656C"/>
    <w:rsid w:val="00251626"/>
    <w:rsid w:val="00251639"/>
    <w:rsid w:val="00252EFA"/>
    <w:rsid w:val="002563CA"/>
    <w:rsid w:val="00263A71"/>
    <w:rsid w:val="00265080"/>
    <w:rsid w:val="002661F6"/>
    <w:rsid w:val="0027170E"/>
    <w:rsid w:val="00272CF8"/>
    <w:rsid w:val="00273A86"/>
    <w:rsid w:val="002750C9"/>
    <w:rsid w:val="002751FB"/>
    <w:rsid w:val="002766F4"/>
    <w:rsid w:val="0028325F"/>
    <w:rsid w:val="002859E8"/>
    <w:rsid w:val="00287264"/>
    <w:rsid w:val="00291173"/>
    <w:rsid w:val="00292D67"/>
    <w:rsid w:val="0029553D"/>
    <w:rsid w:val="00295DAE"/>
    <w:rsid w:val="00296EB1"/>
    <w:rsid w:val="002A0ED1"/>
    <w:rsid w:val="002A2705"/>
    <w:rsid w:val="002A634B"/>
    <w:rsid w:val="002A77C2"/>
    <w:rsid w:val="002B0C63"/>
    <w:rsid w:val="002B1054"/>
    <w:rsid w:val="002B226C"/>
    <w:rsid w:val="002B234E"/>
    <w:rsid w:val="002B36FB"/>
    <w:rsid w:val="002C1019"/>
    <w:rsid w:val="002C5008"/>
    <w:rsid w:val="002C5123"/>
    <w:rsid w:val="002C52B1"/>
    <w:rsid w:val="002D4B56"/>
    <w:rsid w:val="002D63BE"/>
    <w:rsid w:val="002E47AF"/>
    <w:rsid w:val="002E4F8F"/>
    <w:rsid w:val="002E5B03"/>
    <w:rsid w:val="002E69C8"/>
    <w:rsid w:val="002E7107"/>
    <w:rsid w:val="002E75DC"/>
    <w:rsid w:val="002F5064"/>
    <w:rsid w:val="002F61F9"/>
    <w:rsid w:val="00302DF5"/>
    <w:rsid w:val="00302F95"/>
    <w:rsid w:val="00303193"/>
    <w:rsid w:val="0030329C"/>
    <w:rsid w:val="00304CB4"/>
    <w:rsid w:val="0030532C"/>
    <w:rsid w:val="00311214"/>
    <w:rsid w:val="00311571"/>
    <w:rsid w:val="00314B19"/>
    <w:rsid w:val="00315525"/>
    <w:rsid w:val="00315AFF"/>
    <w:rsid w:val="0031608E"/>
    <w:rsid w:val="00321569"/>
    <w:rsid w:val="00324012"/>
    <w:rsid w:val="003259CA"/>
    <w:rsid w:val="00325B6B"/>
    <w:rsid w:val="00326FCB"/>
    <w:rsid w:val="00327110"/>
    <w:rsid w:val="003341F7"/>
    <w:rsid w:val="00334991"/>
    <w:rsid w:val="00335E68"/>
    <w:rsid w:val="00337EE3"/>
    <w:rsid w:val="0034554F"/>
    <w:rsid w:val="00345D77"/>
    <w:rsid w:val="003461BC"/>
    <w:rsid w:val="00346D11"/>
    <w:rsid w:val="00347D13"/>
    <w:rsid w:val="003502B1"/>
    <w:rsid w:val="00353A45"/>
    <w:rsid w:val="00353BEB"/>
    <w:rsid w:val="0035520C"/>
    <w:rsid w:val="00361496"/>
    <w:rsid w:val="003629D5"/>
    <w:rsid w:val="003661BF"/>
    <w:rsid w:val="00373E46"/>
    <w:rsid w:val="0037461C"/>
    <w:rsid w:val="00375D55"/>
    <w:rsid w:val="00376F47"/>
    <w:rsid w:val="003809C3"/>
    <w:rsid w:val="00380E0D"/>
    <w:rsid w:val="003818D9"/>
    <w:rsid w:val="00382E14"/>
    <w:rsid w:val="00384179"/>
    <w:rsid w:val="00384CCF"/>
    <w:rsid w:val="00385897"/>
    <w:rsid w:val="00386C26"/>
    <w:rsid w:val="00387F5D"/>
    <w:rsid w:val="00396447"/>
    <w:rsid w:val="0039727F"/>
    <w:rsid w:val="00397D7F"/>
    <w:rsid w:val="003A1DF2"/>
    <w:rsid w:val="003A23ED"/>
    <w:rsid w:val="003A2B6E"/>
    <w:rsid w:val="003A35BB"/>
    <w:rsid w:val="003B59C4"/>
    <w:rsid w:val="003C0D60"/>
    <w:rsid w:val="003C20DB"/>
    <w:rsid w:val="003C37CC"/>
    <w:rsid w:val="003C6193"/>
    <w:rsid w:val="003C6A43"/>
    <w:rsid w:val="003C7C1E"/>
    <w:rsid w:val="003D2D5D"/>
    <w:rsid w:val="003D3D2A"/>
    <w:rsid w:val="003D43C3"/>
    <w:rsid w:val="003D569F"/>
    <w:rsid w:val="003E0796"/>
    <w:rsid w:val="003E0FD3"/>
    <w:rsid w:val="003E106F"/>
    <w:rsid w:val="003F15E0"/>
    <w:rsid w:val="003F26A5"/>
    <w:rsid w:val="003F3768"/>
    <w:rsid w:val="003F6C85"/>
    <w:rsid w:val="003F6D42"/>
    <w:rsid w:val="00401F3A"/>
    <w:rsid w:val="00403738"/>
    <w:rsid w:val="004040F0"/>
    <w:rsid w:val="0040452E"/>
    <w:rsid w:val="00405AAE"/>
    <w:rsid w:val="00410763"/>
    <w:rsid w:val="00412B53"/>
    <w:rsid w:val="004136CF"/>
    <w:rsid w:val="0041382C"/>
    <w:rsid w:val="00414702"/>
    <w:rsid w:val="00421B98"/>
    <w:rsid w:val="004248DE"/>
    <w:rsid w:val="00427288"/>
    <w:rsid w:val="004278A2"/>
    <w:rsid w:val="0043145C"/>
    <w:rsid w:val="004358B1"/>
    <w:rsid w:val="00436DB1"/>
    <w:rsid w:val="004417AE"/>
    <w:rsid w:val="00445403"/>
    <w:rsid w:val="00445FDC"/>
    <w:rsid w:val="00447379"/>
    <w:rsid w:val="00455ECB"/>
    <w:rsid w:val="00456828"/>
    <w:rsid w:val="0045765F"/>
    <w:rsid w:val="004613F1"/>
    <w:rsid w:val="004626E2"/>
    <w:rsid w:val="004666BF"/>
    <w:rsid w:val="00470ACE"/>
    <w:rsid w:val="00470E03"/>
    <w:rsid w:val="00471A16"/>
    <w:rsid w:val="00471BDC"/>
    <w:rsid w:val="00472614"/>
    <w:rsid w:val="004727F5"/>
    <w:rsid w:val="004735AA"/>
    <w:rsid w:val="004830C8"/>
    <w:rsid w:val="00487624"/>
    <w:rsid w:val="00490D7C"/>
    <w:rsid w:val="00492847"/>
    <w:rsid w:val="00492E82"/>
    <w:rsid w:val="00494E22"/>
    <w:rsid w:val="004A0735"/>
    <w:rsid w:val="004A1100"/>
    <w:rsid w:val="004A2A33"/>
    <w:rsid w:val="004B09BE"/>
    <w:rsid w:val="004B29E0"/>
    <w:rsid w:val="004B3AD9"/>
    <w:rsid w:val="004B422E"/>
    <w:rsid w:val="004B7B4B"/>
    <w:rsid w:val="004C0473"/>
    <w:rsid w:val="004C05E0"/>
    <w:rsid w:val="004C2C4D"/>
    <w:rsid w:val="004C2F82"/>
    <w:rsid w:val="004C3258"/>
    <w:rsid w:val="004C4CAE"/>
    <w:rsid w:val="004D0D8B"/>
    <w:rsid w:val="004D2F88"/>
    <w:rsid w:val="004D7073"/>
    <w:rsid w:val="004E0E9D"/>
    <w:rsid w:val="004E2247"/>
    <w:rsid w:val="004E2E05"/>
    <w:rsid w:val="004E4AAF"/>
    <w:rsid w:val="004F4FF6"/>
    <w:rsid w:val="004F50A5"/>
    <w:rsid w:val="004F6926"/>
    <w:rsid w:val="00507A0E"/>
    <w:rsid w:val="00512FA4"/>
    <w:rsid w:val="00513E29"/>
    <w:rsid w:val="00515BCA"/>
    <w:rsid w:val="005228E3"/>
    <w:rsid w:val="0052449C"/>
    <w:rsid w:val="00526B58"/>
    <w:rsid w:val="00527821"/>
    <w:rsid w:val="00532ED0"/>
    <w:rsid w:val="00541AFF"/>
    <w:rsid w:val="005427AA"/>
    <w:rsid w:val="00542FA4"/>
    <w:rsid w:val="00550F52"/>
    <w:rsid w:val="00551429"/>
    <w:rsid w:val="0055175A"/>
    <w:rsid w:val="005563BA"/>
    <w:rsid w:val="005632AF"/>
    <w:rsid w:val="00567CE8"/>
    <w:rsid w:val="0057072D"/>
    <w:rsid w:val="005762A7"/>
    <w:rsid w:val="00577DF5"/>
    <w:rsid w:val="005813CD"/>
    <w:rsid w:val="00583AA8"/>
    <w:rsid w:val="005860F9"/>
    <w:rsid w:val="00587017"/>
    <w:rsid w:val="00591C8C"/>
    <w:rsid w:val="005924CD"/>
    <w:rsid w:val="00594054"/>
    <w:rsid w:val="00594625"/>
    <w:rsid w:val="00597FCC"/>
    <w:rsid w:val="005A070C"/>
    <w:rsid w:val="005A229F"/>
    <w:rsid w:val="005A246B"/>
    <w:rsid w:val="005A2FA1"/>
    <w:rsid w:val="005A51F0"/>
    <w:rsid w:val="005A7938"/>
    <w:rsid w:val="005B4A72"/>
    <w:rsid w:val="005B58AD"/>
    <w:rsid w:val="005C14A2"/>
    <w:rsid w:val="005C1D2A"/>
    <w:rsid w:val="005C5A29"/>
    <w:rsid w:val="005C61E0"/>
    <w:rsid w:val="005D379F"/>
    <w:rsid w:val="005D4C34"/>
    <w:rsid w:val="005D55F8"/>
    <w:rsid w:val="005D6C04"/>
    <w:rsid w:val="005E0CDB"/>
    <w:rsid w:val="005E476C"/>
    <w:rsid w:val="005E4D19"/>
    <w:rsid w:val="005E561D"/>
    <w:rsid w:val="005E6219"/>
    <w:rsid w:val="005E7AA9"/>
    <w:rsid w:val="005F15B4"/>
    <w:rsid w:val="005F1A10"/>
    <w:rsid w:val="005F2BA1"/>
    <w:rsid w:val="005F2E39"/>
    <w:rsid w:val="005F33C9"/>
    <w:rsid w:val="005F4AF9"/>
    <w:rsid w:val="005F5AEA"/>
    <w:rsid w:val="005F6871"/>
    <w:rsid w:val="005F7B1C"/>
    <w:rsid w:val="005F7DB5"/>
    <w:rsid w:val="0060446B"/>
    <w:rsid w:val="006045F6"/>
    <w:rsid w:val="00611D2D"/>
    <w:rsid w:val="0061243D"/>
    <w:rsid w:val="0061417E"/>
    <w:rsid w:val="00621F06"/>
    <w:rsid w:val="0062363C"/>
    <w:rsid w:val="00625E58"/>
    <w:rsid w:val="00627E14"/>
    <w:rsid w:val="006315D9"/>
    <w:rsid w:val="00633A6B"/>
    <w:rsid w:val="00633C96"/>
    <w:rsid w:val="00635F39"/>
    <w:rsid w:val="00637D8D"/>
    <w:rsid w:val="006409DB"/>
    <w:rsid w:val="006425B2"/>
    <w:rsid w:val="0064344C"/>
    <w:rsid w:val="0064488A"/>
    <w:rsid w:val="006505B1"/>
    <w:rsid w:val="0065223E"/>
    <w:rsid w:val="00654858"/>
    <w:rsid w:val="006615BD"/>
    <w:rsid w:val="006630FD"/>
    <w:rsid w:val="00663115"/>
    <w:rsid w:val="006647AD"/>
    <w:rsid w:val="00664C86"/>
    <w:rsid w:val="006664C4"/>
    <w:rsid w:val="00672F6E"/>
    <w:rsid w:val="00673135"/>
    <w:rsid w:val="00676E81"/>
    <w:rsid w:val="00677218"/>
    <w:rsid w:val="00681DB4"/>
    <w:rsid w:val="00683BA1"/>
    <w:rsid w:val="00684D25"/>
    <w:rsid w:val="0068631C"/>
    <w:rsid w:val="006867A1"/>
    <w:rsid w:val="00691560"/>
    <w:rsid w:val="00692E7E"/>
    <w:rsid w:val="0069383C"/>
    <w:rsid w:val="006A345A"/>
    <w:rsid w:val="006A358E"/>
    <w:rsid w:val="006A7F38"/>
    <w:rsid w:val="006B2CC5"/>
    <w:rsid w:val="006B38B4"/>
    <w:rsid w:val="006B6371"/>
    <w:rsid w:val="006C41D8"/>
    <w:rsid w:val="006C47B4"/>
    <w:rsid w:val="006D0C9A"/>
    <w:rsid w:val="006D2988"/>
    <w:rsid w:val="006D33F2"/>
    <w:rsid w:val="006D36B4"/>
    <w:rsid w:val="006D5FD7"/>
    <w:rsid w:val="006E05DF"/>
    <w:rsid w:val="006E0E23"/>
    <w:rsid w:val="006E2072"/>
    <w:rsid w:val="006E7ECB"/>
    <w:rsid w:val="006F232E"/>
    <w:rsid w:val="006F3ED9"/>
    <w:rsid w:val="006F4AE6"/>
    <w:rsid w:val="006F4BC3"/>
    <w:rsid w:val="007064F1"/>
    <w:rsid w:val="007119C1"/>
    <w:rsid w:val="00712149"/>
    <w:rsid w:val="007130DB"/>
    <w:rsid w:val="0071584C"/>
    <w:rsid w:val="007158EB"/>
    <w:rsid w:val="0072031A"/>
    <w:rsid w:val="00721C74"/>
    <w:rsid w:val="007265F5"/>
    <w:rsid w:val="007274CB"/>
    <w:rsid w:val="007275A0"/>
    <w:rsid w:val="00727F7E"/>
    <w:rsid w:val="007332FC"/>
    <w:rsid w:val="0073409D"/>
    <w:rsid w:val="007358D9"/>
    <w:rsid w:val="007368F2"/>
    <w:rsid w:val="00736C4A"/>
    <w:rsid w:val="00740EC1"/>
    <w:rsid w:val="00742617"/>
    <w:rsid w:val="007426B3"/>
    <w:rsid w:val="00746B13"/>
    <w:rsid w:val="00747AB8"/>
    <w:rsid w:val="00750A98"/>
    <w:rsid w:val="00752CFD"/>
    <w:rsid w:val="00752E0C"/>
    <w:rsid w:val="00753CEB"/>
    <w:rsid w:val="007550A2"/>
    <w:rsid w:val="00756FF7"/>
    <w:rsid w:val="00761574"/>
    <w:rsid w:val="00765320"/>
    <w:rsid w:val="0076568C"/>
    <w:rsid w:val="00765AEC"/>
    <w:rsid w:val="00766738"/>
    <w:rsid w:val="0077061E"/>
    <w:rsid w:val="007723D8"/>
    <w:rsid w:val="00773393"/>
    <w:rsid w:val="0077502F"/>
    <w:rsid w:val="0078433E"/>
    <w:rsid w:val="00791CA6"/>
    <w:rsid w:val="00792419"/>
    <w:rsid w:val="00792F5E"/>
    <w:rsid w:val="0079474D"/>
    <w:rsid w:val="007968F7"/>
    <w:rsid w:val="007A7150"/>
    <w:rsid w:val="007B0105"/>
    <w:rsid w:val="007B2B97"/>
    <w:rsid w:val="007B37AC"/>
    <w:rsid w:val="007B3EF3"/>
    <w:rsid w:val="007B79B1"/>
    <w:rsid w:val="007C003A"/>
    <w:rsid w:val="007C04AD"/>
    <w:rsid w:val="007C1AA5"/>
    <w:rsid w:val="007C5920"/>
    <w:rsid w:val="007D167A"/>
    <w:rsid w:val="007D2584"/>
    <w:rsid w:val="007D44A5"/>
    <w:rsid w:val="007E295E"/>
    <w:rsid w:val="007E5F6F"/>
    <w:rsid w:val="007E66FA"/>
    <w:rsid w:val="007E6FC6"/>
    <w:rsid w:val="007E7196"/>
    <w:rsid w:val="007F0D45"/>
    <w:rsid w:val="007F1532"/>
    <w:rsid w:val="007F3E81"/>
    <w:rsid w:val="007F4AC5"/>
    <w:rsid w:val="007F7AC3"/>
    <w:rsid w:val="007F7B41"/>
    <w:rsid w:val="00804F9B"/>
    <w:rsid w:val="00807FD9"/>
    <w:rsid w:val="00813007"/>
    <w:rsid w:val="0081438D"/>
    <w:rsid w:val="00814522"/>
    <w:rsid w:val="008161B1"/>
    <w:rsid w:val="008225E0"/>
    <w:rsid w:val="00822ED4"/>
    <w:rsid w:val="008254ED"/>
    <w:rsid w:val="00831D2A"/>
    <w:rsid w:val="008324C2"/>
    <w:rsid w:val="00833DBE"/>
    <w:rsid w:val="00834EDF"/>
    <w:rsid w:val="0084448D"/>
    <w:rsid w:val="00845B5F"/>
    <w:rsid w:val="00851C27"/>
    <w:rsid w:val="008569D2"/>
    <w:rsid w:val="0086133C"/>
    <w:rsid w:val="00861F31"/>
    <w:rsid w:val="00866E28"/>
    <w:rsid w:val="00870F3A"/>
    <w:rsid w:val="00873AFE"/>
    <w:rsid w:val="0088085E"/>
    <w:rsid w:val="008820B8"/>
    <w:rsid w:val="0088480A"/>
    <w:rsid w:val="0089747F"/>
    <w:rsid w:val="008A15CA"/>
    <w:rsid w:val="008A3A03"/>
    <w:rsid w:val="008A5B91"/>
    <w:rsid w:val="008A64A1"/>
    <w:rsid w:val="008A6674"/>
    <w:rsid w:val="008B03CA"/>
    <w:rsid w:val="008C2A18"/>
    <w:rsid w:val="008C2C6D"/>
    <w:rsid w:val="008C32AA"/>
    <w:rsid w:val="008C70E8"/>
    <w:rsid w:val="008C7A59"/>
    <w:rsid w:val="008D14D5"/>
    <w:rsid w:val="008D1767"/>
    <w:rsid w:val="008D1D9D"/>
    <w:rsid w:val="008D23E9"/>
    <w:rsid w:val="008D5BD4"/>
    <w:rsid w:val="008D7001"/>
    <w:rsid w:val="008E22EF"/>
    <w:rsid w:val="008E2CBB"/>
    <w:rsid w:val="008F3257"/>
    <w:rsid w:val="008F4EC4"/>
    <w:rsid w:val="00900CB8"/>
    <w:rsid w:val="00900D4F"/>
    <w:rsid w:val="00900DD5"/>
    <w:rsid w:val="0090106B"/>
    <w:rsid w:val="009019F5"/>
    <w:rsid w:val="00901F8C"/>
    <w:rsid w:val="00903CCE"/>
    <w:rsid w:val="009054F0"/>
    <w:rsid w:val="0090670E"/>
    <w:rsid w:val="009069FE"/>
    <w:rsid w:val="009078A2"/>
    <w:rsid w:val="00910E04"/>
    <w:rsid w:val="00912917"/>
    <w:rsid w:val="00913DF6"/>
    <w:rsid w:val="00914606"/>
    <w:rsid w:val="00915086"/>
    <w:rsid w:val="00921341"/>
    <w:rsid w:val="00921734"/>
    <w:rsid w:val="0092440D"/>
    <w:rsid w:val="009248CB"/>
    <w:rsid w:val="00924B97"/>
    <w:rsid w:val="00925AD6"/>
    <w:rsid w:val="00925C04"/>
    <w:rsid w:val="00926C56"/>
    <w:rsid w:val="00927DCB"/>
    <w:rsid w:val="00934059"/>
    <w:rsid w:val="00942AAB"/>
    <w:rsid w:val="00950A25"/>
    <w:rsid w:val="00951BA1"/>
    <w:rsid w:val="00951F21"/>
    <w:rsid w:val="009603AB"/>
    <w:rsid w:val="00964FC8"/>
    <w:rsid w:val="00975B3E"/>
    <w:rsid w:val="00982141"/>
    <w:rsid w:val="0099288F"/>
    <w:rsid w:val="009963B0"/>
    <w:rsid w:val="00997EEA"/>
    <w:rsid w:val="009A044A"/>
    <w:rsid w:val="009A0891"/>
    <w:rsid w:val="009A14D0"/>
    <w:rsid w:val="009A4655"/>
    <w:rsid w:val="009A52F8"/>
    <w:rsid w:val="009A5E3A"/>
    <w:rsid w:val="009B0FE9"/>
    <w:rsid w:val="009B3AB1"/>
    <w:rsid w:val="009B582E"/>
    <w:rsid w:val="009B6986"/>
    <w:rsid w:val="009C010E"/>
    <w:rsid w:val="009C4F9C"/>
    <w:rsid w:val="009D14F7"/>
    <w:rsid w:val="009D2FEC"/>
    <w:rsid w:val="009D347B"/>
    <w:rsid w:val="009D3656"/>
    <w:rsid w:val="009D375A"/>
    <w:rsid w:val="009D3F5E"/>
    <w:rsid w:val="009D5364"/>
    <w:rsid w:val="009E0EFA"/>
    <w:rsid w:val="009E2E09"/>
    <w:rsid w:val="009E49BF"/>
    <w:rsid w:val="009E79EF"/>
    <w:rsid w:val="009F3011"/>
    <w:rsid w:val="009F46D2"/>
    <w:rsid w:val="009F66C4"/>
    <w:rsid w:val="00A003D8"/>
    <w:rsid w:val="00A03A22"/>
    <w:rsid w:val="00A04F23"/>
    <w:rsid w:val="00A053FC"/>
    <w:rsid w:val="00A06C63"/>
    <w:rsid w:val="00A10898"/>
    <w:rsid w:val="00A1403F"/>
    <w:rsid w:val="00A213E2"/>
    <w:rsid w:val="00A22286"/>
    <w:rsid w:val="00A30543"/>
    <w:rsid w:val="00A40C45"/>
    <w:rsid w:val="00A42AB5"/>
    <w:rsid w:val="00A44DB5"/>
    <w:rsid w:val="00A5091E"/>
    <w:rsid w:val="00A55846"/>
    <w:rsid w:val="00A57338"/>
    <w:rsid w:val="00A65496"/>
    <w:rsid w:val="00A707C4"/>
    <w:rsid w:val="00A71399"/>
    <w:rsid w:val="00A72AE7"/>
    <w:rsid w:val="00A73CBB"/>
    <w:rsid w:val="00A740A2"/>
    <w:rsid w:val="00A744D5"/>
    <w:rsid w:val="00A7749C"/>
    <w:rsid w:val="00A815FE"/>
    <w:rsid w:val="00A82FAD"/>
    <w:rsid w:val="00A837DF"/>
    <w:rsid w:val="00A8500A"/>
    <w:rsid w:val="00A85CE2"/>
    <w:rsid w:val="00A86294"/>
    <w:rsid w:val="00A91C42"/>
    <w:rsid w:val="00A94A89"/>
    <w:rsid w:val="00A968C0"/>
    <w:rsid w:val="00A9768F"/>
    <w:rsid w:val="00AA1880"/>
    <w:rsid w:val="00AA5903"/>
    <w:rsid w:val="00AA5DB6"/>
    <w:rsid w:val="00AA6BE9"/>
    <w:rsid w:val="00AB0BB0"/>
    <w:rsid w:val="00AB163A"/>
    <w:rsid w:val="00AB4B08"/>
    <w:rsid w:val="00AB5226"/>
    <w:rsid w:val="00AC0AF2"/>
    <w:rsid w:val="00AC1C86"/>
    <w:rsid w:val="00AC5337"/>
    <w:rsid w:val="00AC6162"/>
    <w:rsid w:val="00AC6F7D"/>
    <w:rsid w:val="00AC75FF"/>
    <w:rsid w:val="00AC7D01"/>
    <w:rsid w:val="00AD21D7"/>
    <w:rsid w:val="00AD22BB"/>
    <w:rsid w:val="00AD6C43"/>
    <w:rsid w:val="00AE74F7"/>
    <w:rsid w:val="00AF0CFA"/>
    <w:rsid w:val="00AF209F"/>
    <w:rsid w:val="00AF520B"/>
    <w:rsid w:val="00AF57B9"/>
    <w:rsid w:val="00AF6166"/>
    <w:rsid w:val="00B02226"/>
    <w:rsid w:val="00B04B0F"/>
    <w:rsid w:val="00B05A70"/>
    <w:rsid w:val="00B06CC3"/>
    <w:rsid w:val="00B06D11"/>
    <w:rsid w:val="00B108FA"/>
    <w:rsid w:val="00B11548"/>
    <w:rsid w:val="00B129CE"/>
    <w:rsid w:val="00B13FD7"/>
    <w:rsid w:val="00B153E5"/>
    <w:rsid w:val="00B17630"/>
    <w:rsid w:val="00B2388C"/>
    <w:rsid w:val="00B24DB3"/>
    <w:rsid w:val="00B25850"/>
    <w:rsid w:val="00B310F7"/>
    <w:rsid w:val="00B34662"/>
    <w:rsid w:val="00B35BB2"/>
    <w:rsid w:val="00B369AA"/>
    <w:rsid w:val="00B43146"/>
    <w:rsid w:val="00B44CD0"/>
    <w:rsid w:val="00B46296"/>
    <w:rsid w:val="00B479A2"/>
    <w:rsid w:val="00B532B6"/>
    <w:rsid w:val="00B5449D"/>
    <w:rsid w:val="00B569E4"/>
    <w:rsid w:val="00B60A7F"/>
    <w:rsid w:val="00B6122A"/>
    <w:rsid w:val="00B61C74"/>
    <w:rsid w:val="00B63B6F"/>
    <w:rsid w:val="00B64BA4"/>
    <w:rsid w:val="00B740F5"/>
    <w:rsid w:val="00B745BA"/>
    <w:rsid w:val="00B7466B"/>
    <w:rsid w:val="00B747E6"/>
    <w:rsid w:val="00B75B96"/>
    <w:rsid w:val="00B76ACD"/>
    <w:rsid w:val="00B80F77"/>
    <w:rsid w:val="00B81EFA"/>
    <w:rsid w:val="00B86B04"/>
    <w:rsid w:val="00B91F9E"/>
    <w:rsid w:val="00B928EC"/>
    <w:rsid w:val="00B97252"/>
    <w:rsid w:val="00B975D8"/>
    <w:rsid w:val="00B97E14"/>
    <w:rsid w:val="00BA02F4"/>
    <w:rsid w:val="00BA2F3C"/>
    <w:rsid w:val="00BA353B"/>
    <w:rsid w:val="00BA3868"/>
    <w:rsid w:val="00BA38F1"/>
    <w:rsid w:val="00BA3D2F"/>
    <w:rsid w:val="00BB151A"/>
    <w:rsid w:val="00BB1D1C"/>
    <w:rsid w:val="00BB36BE"/>
    <w:rsid w:val="00BC36E6"/>
    <w:rsid w:val="00BC4E67"/>
    <w:rsid w:val="00BC6E34"/>
    <w:rsid w:val="00BD0DC5"/>
    <w:rsid w:val="00BD15BE"/>
    <w:rsid w:val="00BE22A7"/>
    <w:rsid w:val="00BE5FAF"/>
    <w:rsid w:val="00BE603A"/>
    <w:rsid w:val="00BE7105"/>
    <w:rsid w:val="00BE7DDB"/>
    <w:rsid w:val="00BF47BF"/>
    <w:rsid w:val="00C00C85"/>
    <w:rsid w:val="00C02AD9"/>
    <w:rsid w:val="00C03BDD"/>
    <w:rsid w:val="00C046AE"/>
    <w:rsid w:val="00C060FA"/>
    <w:rsid w:val="00C10456"/>
    <w:rsid w:val="00C11298"/>
    <w:rsid w:val="00C1200F"/>
    <w:rsid w:val="00C12DD9"/>
    <w:rsid w:val="00C13C98"/>
    <w:rsid w:val="00C143A3"/>
    <w:rsid w:val="00C17AB1"/>
    <w:rsid w:val="00C17D16"/>
    <w:rsid w:val="00C24B4C"/>
    <w:rsid w:val="00C27E35"/>
    <w:rsid w:val="00C34283"/>
    <w:rsid w:val="00C36CC3"/>
    <w:rsid w:val="00C407D8"/>
    <w:rsid w:val="00C4755E"/>
    <w:rsid w:val="00C4775C"/>
    <w:rsid w:val="00C504FC"/>
    <w:rsid w:val="00C52C60"/>
    <w:rsid w:val="00C571BF"/>
    <w:rsid w:val="00C62573"/>
    <w:rsid w:val="00C66B06"/>
    <w:rsid w:val="00C67D46"/>
    <w:rsid w:val="00C712D9"/>
    <w:rsid w:val="00C729B8"/>
    <w:rsid w:val="00C73EFB"/>
    <w:rsid w:val="00C75B6B"/>
    <w:rsid w:val="00C80694"/>
    <w:rsid w:val="00C80E17"/>
    <w:rsid w:val="00C821E7"/>
    <w:rsid w:val="00C828F8"/>
    <w:rsid w:val="00C833B8"/>
    <w:rsid w:val="00C846F7"/>
    <w:rsid w:val="00C87BB8"/>
    <w:rsid w:val="00C90B0A"/>
    <w:rsid w:val="00C90F0A"/>
    <w:rsid w:val="00C9210D"/>
    <w:rsid w:val="00C96BED"/>
    <w:rsid w:val="00CB2066"/>
    <w:rsid w:val="00CB6CE1"/>
    <w:rsid w:val="00CC072D"/>
    <w:rsid w:val="00CC21D7"/>
    <w:rsid w:val="00CC3E3B"/>
    <w:rsid w:val="00CC4174"/>
    <w:rsid w:val="00CC4B73"/>
    <w:rsid w:val="00CC7FC5"/>
    <w:rsid w:val="00CD1579"/>
    <w:rsid w:val="00CD3AAF"/>
    <w:rsid w:val="00CD40EF"/>
    <w:rsid w:val="00CD4EEA"/>
    <w:rsid w:val="00CD6D29"/>
    <w:rsid w:val="00CE1263"/>
    <w:rsid w:val="00CE5E83"/>
    <w:rsid w:val="00CE7AFA"/>
    <w:rsid w:val="00CF319B"/>
    <w:rsid w:val="00CF71D0"/>
    <w:rsid w:val="00CF7B08"/>
    <w:rsid w:val="00D00F41"/>
    <w:rsid w:val="00D051A6"/>
    <w:rsid w:val="00D0552A"/>
    <w:rsid w:val="00D0616A"/>
    <w:rsid w:val="00D07613"/>
    <w:rsid w:val="00D13487"/>
    <w:rsid w:val="00D14475"/>
    <w:rsid w:val="00D20AF7"/>
    <w:rsid w:val="00D20DFD"/>
    <w:rsid w:val="00D217DA"/>
    <w:rsid w:val="00D22F4B"/>
    <w:rsid w:val="00D27E4D"/>
    <w:rsid w:val="00D31D84"/>
    <w:rsid w:val="00D33512"/>
    <w:rsid w:val="00D3360F"/>
    <w:rsid w:val="00D35D90"/>
    <w:rsid w:val="00D42696"/>
    <w:rsid w:val="00D428F9"/>
    <w:rsid w:val="00D447BE"/>
    <w:rsid w:val="00D4548C"/>
    <w:rsid w:val="00D469F8"/>
    <w:rsid w:val="00D53320"/>
    <w:rsid w:val="00D6625C"/>
    <w:rsid w:val="00D71A19"/>
    <w:rsid w:val="00D7210D"/>
    <w:rsid w:val="00D7307B"/>
    <w:rsid w:val="00D73463"/>
    <w:rsid w:val="00D73C39"/>
    <w:rsid w:val="00D74F7D"/>
    <w:rsid w:val="00D74FD9"/>
    <w:rsid w:val="00D83677"/>
    <w:rsid w:val="00D85954"/>
    <w:rsid w:val="00D90046"/>
    <w:rsid w:val="00D90D8C"/>
    <w:rsid w:val="00DA644E"/>
    <w:rsid w:val="00DA7CCC"/>
    <w:rsid w:val="00DC0443"/>
    <w:rsid w:val="00DC453A"/>
    <w:rsid w:val="00DC649C"/>
    <w:rsid w:val="00DD327A"/>
    <w:rsid w:val="00DD4422"/>
    <w:rsid w:val="00DD494C"/>
    <w:rsid w:val="00DD58CA"/>
    <w:rsid w:val="00DD658B"/>
    <w:rsid w:val="00DD7E07"/>
    <w:rsid w:val="00DE2631"/>
    <w:rsid w:val="00DE26E0"/>
    <w:rsid w:val="00DE27BF"/>
    <w:rsid w:val="00DE3702"/>
    <w:rsid w:val="00DE465C"/>
    <w:rsid w:val="00DF1863"/>
    <w:rsid w:val="00DF3059"/>
    <w:rsid w:val="00DF3061"/>
    <w:rsid w:val="00DF3A4F"/>
    <w:rsid w:val="00DF4E5E"/>
    <w:rsid w:val="00DF6665"/>
    <w:rsid w:val="00E063D6"/>
    <w:rsid w:val="00E07516"/>
    <w:rsid w:val="00E11F73"/>
    <w:rsid w:val="00E15C1C"/>
    <w:rsid w:val="00E179C4"/>
    <w:rsid w:val="00E20853"/>
    <w:rsid w:val="00E23AB8"/>
    <w:rsid w:val="00E24691"/>
    <w:rsid w:val="00E24D95"/>
    <w:rsid w:val="00E24DF2"/>
    <w:rsid w:val="00E27F8D"/>
    <w:rsid w:val="00E30E65"/>
    <w:rsid w:val="00E315E1"/>
    <w:rsid w:val="00E36CBD"/>
    <w:rsid w:val="00E37D37"/>
    <w:rsid w:val="00E44E04"/>
    <w:rsid w:val="00E45CB3"/>
    <w:rsid w:val="00E472E4"/>
    <w:rsid w:val="00E5061B"/>
    <w:rsid w:val="00E522B1"/>
    <w:rsid w:val="00E55129"/>
    <w:rsid w:val="00E55D14"/>
    <w:rsid w:val="00E569AD"/>
    <w:rsid w:val="00E57BE0"/>
    <w:rsid w:val="00E6225F"/>
    <w:rsid w:val="00E62F06"/>
    <w:rsid w:val="00E63959"/>
    <w:rsid w:val="00E641C8"/>
    <w:rsid w:val="00E6567A"/>
    <w:rsid w:val="00E72BCD"/>
    <w:rsid w:val="00E73193"/>
    <w:rsid w:val="00E763E6"/>
    <w:rsid w:val="00E862FE"/>
    <w:rsid w:val="00E86CFA"/>
    <w:rsid w:val="00E87C2F"/>
    <w:rsid w:val="00E907EF"/>
    <w:rsid w:val="00E90C39"/>
    <w:rsid w:val="00E90D1D"/>
    <w:rsid w:val="00E91CF6"/>
    <w:rsid w:val="00E9245D"/>
    <w:rsid w:val="00E96A70"/>
    <w:rsid w:val="00EA1850"/>
    <w:rsid w:val="00EA5B4B"/>
    <w:rsid w:val="00EA7C38"/>
    <w:rsid w:val="00EB2B0A"/>
    <w:rsid w:val="00EB5F34"/>
    <w:rsid w:val="00EC5D45"/>
    <w:rsid w:val="00EC7670"/>
    <w:rsid w:val="00EC7E70"/>
    <w:rsid w:val="00ED3256"/>
    <w:rsid w:val="00EE0838"/>
    <w:rsid w:val="00EE244E"/>
    <w:rsid w:val="00EE6077"/>
    <w:rsid w:val="00EF09EF"/>
    <w:rsid w:val="00EF55A2"/>
    <w:rsid w:val="00F02D01"/>
    <w:rsid w:val="00F03B05"/>
    <w:rsid w:val="00F0414D"/>
    <w:rsid w:val="00F066C2"/>
    <w:rsid w:val="00F07DAF"/>
    <w:rsid w:val="00F129CD"/>
    <w:rsid w:val="00F13294"/>
    <w:rsid w:val="00F16E7B"/>
    <w:rsid w:val="00F17C3F"/>
    <w:rsid w:val="00F2010B"/>
    <w:rsid w:val="00F2148C"/>
    <w:rsid w:val="00F2315A"/>
    <w:rsid w:val="00F234D5"/>
    <w:rsid w:val="00F25C6A"/>
    <w:rsid w:val="00F271DC"/>
    <w:rsid w:val="00F32B2C"/>
    <w:rsid w:val="00F32C04"/>
    <w:rsid w:val="00F3501F"/>
    <w:rsid w:val="00F42043"/>
    <w:rsid w:val="00F45CB0"/>
    <w:rsid w:val="00F46215"/>
    <w:rsid w:val="00F50984"/>
    <w:rsid w:val="00F559EB"/>
    <w:rsid w:val="00F57391"/>
    <w:rsid w:val="00F61D2B"/>
    <w:rsid w:val="00F62B45"/>
    <w:rsid w:val="00F6347E"/>
    <w:rsid w:val="00F651DB"/>
    <w:rsid w:val="00F72278"/>
    <w:rsid w:val="00F75270"/>
    <w:rsid w:val="00F81642"/>
    <w:rsid w:val="00F8259C"/>
    <w:rsid w:val="00F85D4E"/>
    <w:rsid w:val="00F92272"/>
    <w:rsid w:val="00F93730"/>
    <w:rsid w:val="00F94A27"/>
    <w:rsid w:val="00F95689"/>
    <w:rsid w:val="00F97165"/>
    <w:rsid w:val="00FA013D"/>
    <w:rsid w:val="00FA3058"/>
    <w:rsid w:val="00FA587D"/>
    <w:rsid w:val="00FB31CE"/>
    <w:rsid w:val="00FB4E8B"/>
    <w:rsid w:val="00FB6118"/>
    <w:rsid w:val="00FB68A8"/>
    <w:rsid w:val="00FC0B91"/>
    <w:rsid w:val="00FC1258"/>
    <w:rsid w:val="00FC1F74"/>
    <w:rsid w:val="00FC3D01"/>
    <w:rsid w:val="00FC6D12"/>
    <w:rsid w:val="00FC6F12"/>
    <w:rsid w:val="00FC7D0C"/>
    <w:rsid w:val="00FC7E0A"/>
    <w:rsid w:val="00FD1939"/>
    <w:rsid w:val="00FD2A2A"/>
    <w:rsid w:val="00FD34A5"/>
    <w:rsid w:val="00FD44C8"/>
    <w:rsid w:val="00FD73E6"/>
    <w:rsid w:val="00FD7D0D"/>
    <w:rsid w:val="00FE359E"/>
    <w:rsid w:val="00FE5680"/>
    <w:rsid w:val="00FE5EAD"/>
    <w:rsid w:val="00FF2CDA"/>
    <w:rsid w:val="00FF3D00"/>
    <w:rsid w:val="00FF7403"/>
    <w:rsid w:val="00FF79C4"/>
    <w:rsid w:val="3E5F440A"/>
    <w:rsid w:val="4FEF5B5D"/>
    <w:rsid w:val="5104B1BD"/>
    <w:rsid w:val="5304D585"/>
    <w:rsid w:val="5D51C0BD"/>
    <w:rsid w:val="7118CB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469631F5-3ECD-434C-A491-391CFA36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C4D"/>
    <w:pPr>
      <w:spacing w:before="240" w:after="240"/>
    </w:pPr>
    <w:rPr>
      <w:rFonts w:ascii="Franklin Gothic Book" w:hAnsi="Franklin Gothic Book"/>
      <w:sz w:val="22"/>
      <w:szCs w:val="24"/>
      <w:lang w:val="en-US"/>
    </w:rPr>
  </w:style>
  <w:style w:type="paragraph" w:styleId="Titre1">
    <w:name w:val="heading 1"/>
    <w:basedOn w:val="Normal"/>
    <w:next w:val="Normal"/>
    <w:link w:val="Titre1C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
    <w:qFormat/>
    <w:rsid w:val="00742617"/>
    <w:pPr>
      <w:keepNext/>
      <w:keepLines/>
      <w:widowControl w:val="0"/>
      <w:suppressAutoHyphens/>
      <w:spacing w:before="480" w:line="264" w:lineRule="auto"/>
      <w:ind w:left="720" w:hanging="360"/>
      <w:outlineLvl w:val="1"/>
    </w:pPr>
    <w:rPr>
      <w:rFonts w:cs="Calibri"/>
      <w:bCs/>
      <w:color w:val="165B89"/>
      <w:sz w:val="28"/>
      <w:szCs w:val="26"/>
    </w:rPr>
  </w:style>
  <w:style w:type="paragraph" w:styleId="Titre3">
    <w:name w:val="heading 3"/>
    <w:basedOn w:val="Normal"/>
    <w:next w:val="Normal"/>
    <w:link w:val="Titre3Car"/>
    <w:uiPriority w:val="9"/>
    <w:qFormat/>
    <w:rsid w:val="00DF3059"/>
    <w:pPr>
      <w:keepNext/>
      <w:keepLines/>
      <w:spacing w:before="40"/>
      <w:outlineLvl w:val="2"/>
    </w:pPr>
    <w:rPr>
      <w:rFonts w:eastAsia="MS Gothic" w:cs="Times New Roman"/>
      <w:color w:val="243F60"/>
    </w:rPr>
  </w:style>
  <w:style w:type="paragraph" w:styleId="Titre4">
    <w:name w:val="heading 4"/>
    <w:basedOn w:val="Normal"/>
    <w:next w:val="Normal"/>
    <w:link w:val="Titre4Car"/>
    <w:uiPriority w:val="9"/>
    <w:rsid w:val="009E49BF"/>
    <w:pPr>
      <w:keepNext/>
      <w:keepLines/>
      <w:spacing w:before="40"/>
      <w:outlineLvl w:val="3"/>
    </w:pPr>
    <w:rPr>
      <w:rFonts w:eastAsia="MS Gothic" w:cs="Times New Roman"/>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aliases w:val="x Footer"/>
    <w:basedOn w:val="Normal"/>
    <w:link w:val="PieddepageCar"/>
    <w:rsid w:val="00347D13"/>
    <w:pPr>
      <w:tabs>
        <w:tab w:val="center" w:pos="4320"/>
        <w:tab w:val="right" w:pos="8640"/>
      </w:tabs>
    </w:pPr>
  </w:style>
  <w:style w:type="character" w:customStyle="1" w:styleId="PieddepageCar">
    <w:name w:val="Pied de page Car"/>
    <w:aliases w:val="x Footer Car"/>
    <w:link w:val="Pieddepage"/>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
    <w:rsid w:val="00742617"/>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 w:val="20"/>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9"/>
    <w:rsid w:val="00DF3059"/>
    <w:rPr>
      <w:rFonts w:ascii="Franklin Gothic Book" w:eastAsia="MS Gothic" w:hAnsi="Franklin Gothic Book" w:cs="Times New Roman"/>
      <w:color w:val="243F60"/>
      <w:sz w:val="22"/>
      <w:szCs w:val="24"/>
      <w:lang w:val="en-US"/>
    </w:rPr>
  </w:style>
  <w:style w:type="character" w:customStyle="1" w:styleId="Titre4Car">
    <w:name w:val="Titre 4 Car"/>
    <w:link w:val="Titre4"/>
    <w:uiPriority w:val="9"/>
    <w:rsid w:val="009E49BF"/>
    <w:rPr>
      <w:rFonts w:ascii="Franklin Gothic Book" w:eastAsia="MS Gothic" w:hAnsi="Franklin Gothic Book" w:cs="Times New Roman"/>
      <w:iCs/>
      <w:color w:val="365F91"/>
      <w:sz w:val="22"/>
      <w:szCs w:val="24"/>
      <w:lang w:val="en-US"/>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qFormat/>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Grilledutableau">
    <w:name w:val="Table Grid"/>
    <w:basedOn w:val="Tableau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EB5F34"/>
    <w:pPr>
      <w:tabs>
        <w:tab w:val="right" w:leader="dot" w:pos="9062"/>
      </w:tabs>
      <w:spacing w:before="0" w:after="0" w:line="259" w:lineRule="auto"/>
    </w:pPr>
    <w:rPr>
      <w:rFonts w:asciiTheme="minorHAnsi" w:eastAsiaTheme="minorHAnsi" w:hAnsiTheme="minorHAnsi" w:cstheme="minorBidi"/>
      <w:szCs w:val="22"/>
      <w:lang w:val="en-GB"/>
    </w:rPr>
  </w:style>
  <w:style w:type="paragraph" w:styleId="TM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Rvision">
    <w:name w:val="Revision"/>
    <w:hidden/>
    <w:uiPriority w:val="71"/>
    <w:rsid w:val="005F5AEA"/>
    <w:rPr>
      <w:rFonts w:ascii="Franklin Gothic Book" w:hAnsi="Franklin Gothic Book"/>
      <w:sz w:val="22"/>
      <w:szCs w:val="24"/>
      <w:lang w:val="en-US"/>
    </w:rPr>
  </w:style>
  <w:style w:type="paragraph" w:styleId="TM3">
    <w:name w:val="toc 3"/>
    <w:basedOn w:val="Normal"/>
    <w:next w:val="Normal"/>
    <w:autoRedefine/>
    <w:uiPriority w:val="39"/>
    <w:unhideWhenUsed/>
    <w:rsid w:val="005C5A29"/>
    <w:pPr>
      <w:tabs>
        <w:tab w:val="right" w:leader="dot" w:pos="9062"/>
      </w:tabs>
      <w:spacing w:before="60" w:after="60"/>
      <w:ind w:left="440"/>
    </w:pPr>
    <w:rPr>
      <w:rFonts w:eastAsia="MS Gothic" w:cs="Times New Roman"/>
      <w:noProof/>
      <w:sz w:val="20"/>
      <w:szCs w:val="22"/>
      <w:lang w:val="en-GB"/>
    </w:rPr>
  </w:style>
  <w:style w:type="character" w:styleId="Textedelespacerserv">
    <w:name w:val="Placeholder Text"/>
    <w:basedOn w:val="Policepardfaut"/>
    <w:uiPriority w:val="99"/>
    <w:rsid w:val="00FC6D12"/>
    <w:rPr>
      <w:color w:val="808080"/>
    </w:rPr>
  </w:style>
  <w:style w:type="character" w:styleId="Mention">
    <w:name w:val="Mention"/>
    <w:basedOn w:val="Policepardfaut"/>
    <w:uiPriority w:val="99"/>
    <w:unhideWhenUsed/>
    <w:rsid w:val="007158EB"/>
    <w:rPr>
      <w:color w:val="2B579A"/>
      <w:shd w:val="clear" w:color="auto" w:fill="E1DFDD"/>
    </w:rPr>
  </w:style>
  <w:style w:type="table" w:customStyle="1" w:styleId="TableGrid1">
    <w:name w:val="Table Grid1"/>
    <w:basedOn w:val="TableauNormal"/>
    <w:next w:val="Grilledutableau"/>
    <w:uiPriority w:val="39"/>
    <w:rsid w:val="00D74F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365">
      <w:bodyDiv w:val="1"/>
      <w:marLeft w:val="0"/>
      <w:marRight w:val="0"/>
      <w:marTop w:val="0"/>
      <w:marBottom w:val="0"/>
      <w:divBdr>
        <w:top w:val="none" w:sz="0" w:space="0" w:color="auto"/>
        <w:left w:val="none" w:sz="0" w:space="0" w:color="auto"/>
        <w:bottom w:val="none" w:sz="0" w:space="0" w:color="auto"/>
        <w:right w:val="none" w:sz="0" w:space="0" w:color="auto"/>
      </w:divBdr>
    </w:div>
    <w:div w:id="130295381">
      <w:bodyDiv w:val="1"/>
      <w:marLeft w:val="0"/>
      <w:marRight w:val="0"/>
      <w:marTop w:val="0"/>
      <w:marBottom w:val="0"/>
      <w:divBdr>
        <w:top w:val="none" w:sz="0" w:space="0" w:color="auto"/>
        <w:left w:val="none" w:sz="0" w:space="0" w:color="auto"/>
        <w:bottom w:val="none" w:sz="0" w:space="0" w:color="auto"/>
        <w:right w:val="none" w:sz="0" w:space="0" w:color="auto"/>
      </w:divBdr>
    </w:div>
    <w:div w:id="154300067">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182715492">
      <w:bodyDiv w:val="1"/>
      <w:marLeft w:val="0"/>
      <w:marRight w:val="0"/>
      <w:marTop w:val="0"/>
      <w:marBottom w:val="0"/>
      <w:divBdr>
        <w:top w:val="none" w:sz="0" w:space="0" w:color="auto"/>
        <w:left w:val="none" w:sz="0" w:space="0" w:color="auto"/>
        <w:bottom w:val="none" w:sz="0" w:space="0" w:color="auto"/>
        <w:right w:val="none" w:sz="0" w:space="0" w:color="auto"/>
      </w:divBdr>
    </w:div>
    <w:div w:id="243030578">
      <w:bodyDiv w:val="1"/>
      <w:marLeft w:val="0"/>
      <w:marRight w:val="0"/>
      <w:marTop w:val="0"/>
      <w:marBottom w:val="0"/>
      <w:divBdr>
        <w:top w:val="none" w:sz="0" w:space="0" w:color="auto"/>
        <w:left w:val="none" w:sz="0" w:space="0" w:color="auto"/>
        <w:bottom w:val="none" w:sz="0" w:space="0" w:color="auto"/>
        <w:right w:val="none" w:sz="0" w:space="0" w:color="auto"/>
      </w:divBdr>
    </w:div>
    <w:div w:id="360087277">
      <w:bodyDiv w:val="1"/>
      <w:marLeft w:val="0"/>
      <w:marRight w:val="0"/>
      <w:marTop w:val="0"/>
      <w:marBottom w:val="0"/>
      <w:divBdr>
        <w:top w:val="none" w:sz="0" w:space="0" w:color="auto"/>
        <w:left w:val="none" w:sz="0" w:space="0" w:color="auto"/>
        <w:bottom w:val="none" w:sz="0" w:space="0" w:color="auto"/>
        <w:right w:val="none" w:sz="0" w:space="0" w:color="auto"/>
      </w:divBdr>
    </w:div>
    <w:div w:id="412777429">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78906458">
      <w:bodyDiv w:val="1"/>
      <w:marLeft w:val="0"/>
      <w:marRight w:val="0"/>
      <w:marTop w:val="0"/>
      <w:marBottom w:val="0"/>
      <w:divBdr>
        <w:top w:val="none" w:sz="0" w:space="0" w:color="auto"/>
        <w:left w:val="none" w:sz="0" w:space="0" w:color="auto"/>
        <w:bottom w:val="none" w:sz="0" w:space="0" w:color="auto"/>
        <w:right w:val="none" w:sz="0" w:space="0" w:color="auto"/>
      </w:divBdr>
    </w:div>
    <w:div w:id="734090252">
      <w:bodyDiv w:val="1"/>
      <w:marLeft w:val="0"/>
      <w:marRight w:val="0"/>
      <w:marTop w:val="0"/>
      <w:marBottom w:val="0"/>
      <w:divBdr>
        <w:top w:val="none" w:sz="0" w:space="0" w:color="auto"/>
        <w:left w:val="none" w:sz="0" w:space="0" w:color="auto"/>
        <w:bottom w:val="none" w:sz="0" w:space="0" w:color="auto"/>
        <w:right w:val="none" w:sz="0" w:space="0" w:color="auto"/>
      </w:divBdr>
    </w:div>
    <w:div w:id="743993340">
      <w:bodyDiv w:val="1"/>
      <w:marLeft w:val="0"/>
      <w:marRight w:val="0"/>
      <w:marTop w:val="0"/>
      <w:marBottom w:val="0"/>
      <w:divBdr>
        <w:top w:val="none" w:sz="0" w:space="0" w:color="auto"/>
        <w:left w:val="none" w:sz="0" w:space="0" w:color="auto"/>
        <w:bottom w:val="none" w:sz="0" w:space="0" w:color="auto"/>
        <w:right w:val="none" w:sz="0" w:space="0" w:color="auto"/>
      </w:divBdr>
    </w:div>
    <w:div w:id="894002576">
      <w:bodyDiv w:val="1"/>
      <w:marLeft w:val="0"/>
      <w:marRight w:val="0"/>
      <w:marTop w:val="0"/>
      <w:marBottom w:val="0"/>
      <w:divBdr>
        <w:top w:val="none" w:sz="0" w:space="0" w:color="auto"/>
        <w:left w:val="none" w:sz="0" w:space="0" w:color="auto"/>
        <w:bottom w:val="none" w:sz="0" w:space="0" w:color="auto"/>
        <w:right w:val="none" w:sz="0" w:space="0" w:color="auto"/>
      </w:divBdr>
    </w:div>
    <w:div w:id="937367437">
      <w:bodyDiv w:val="1"/>
      <w:marLeft w:val="0"/>
      <w:marRight w:val="0"/>
      <w:marTop w:val="0"/>
      <w:marBottom w:val="0"/>
      <w:divBdr>
        <w:top w:val="none" w:sz="0" w:space="0" w:color="auto"/>
        <w:left w:val="none" w:sz="0" w:space="0" w:color="auto"/>
        <w:bottom w:val="none" w:sz="0" w:space="0" w:color="auto"/>
        <w:right w:val="none" w:sz="0" w:space="0" w:color="auto"/>
      </w:divBdr>
    </w:div>
    <w:div w:id="1002851089">
      <w:bodyDiv w:val="1"/>
      <w:marLeft w:val="0"/>
      <w:marRight w:val="0"/>
      <w:marTop w:val="0"/>
      <w:marBottom w:val="0"/>
      <w:divBdr>
        <w:top w:val="none" w:sz="0" w:space="0" w:color="auto"/>
        <w:left w:val="none" w:sz="0" w:space="0" w:color="auto"/>
        <w:bottom w:val="none" w:sz="0" w:space="0" w:color="auto"/>
        <w:right w:val="none" w:sz="0" w:space="0" w:color="auto"/>
      </w:divBdr>
    </w:div>
    <w:div w:id="1280181574">
      <w:bodyDiv w:val="1"/>
      <w:marLeft w:val="0"/>
      <w:marRight w:val="0"/>
      <w:marTop w:val="0"/>
      <w:marBottom w:val="0"/>
      <w:divBdr>
        <w:top w:val="none" w:sz="0" w:space="0" w:color="auto"/>
        <w:left w:val="none" w:sz="0" w:space="0" w:color="auto"/>
        <w:bottom w:val="none" w:sz="0" w:space="0" w:color="auto"/>
        <w:right w:val="none" w:sz="0" w:space="0" w:color="auto"/>
      </w:divBdr>
    </w:div>
    <w:div w:id="1532912997">
      <w:bodyDiv w:val="1"/>
      <w:marLeft w:val="0"/>
      <w:marRight w:val="0"/>
      <w:marTop w:val="0"/>
      <w:marBottom w:val="0"/>
      <w:divBdr>
        <w:top w:val="none" w:sz="0" w:space="0" w:color="auto"/>
        <w:left w:val="none" w:sz="0" w:space="0" w:color="auto"/>
        <w:bottom w:val="none" w:sz="0" w:space="0" w:color="auto"/>
        <w:right w:val="none" w:sz="0" w:space="0" w:color="auto"/>
      </w:divBdr>
    </w:div>
    <w:div w:id="1814299111">
      <w:bodyDiv w:val="1"/>
      <w:marLeft w:val="0"/>
      <w:marRight w:val="0"/>
      <w:marTop w:val="0"/>
      <w:marBottom w:val="0"/>
      <w:divBdr>
        <w:top w:val="none" w:sz="0" w:space="0" w:color="auto"/>
        <w:left w:val="none" w:sz="0" w:space="0" w:color="auto"/>
        <w:bottom w:val="none" w:sz="0" w:space="0" w:color="auto"/>
        <w:right w:val="none" w:sz="0" w:space="0" w:color="auto"/>
      </w:divBdr>
    </w:div>
    <w:div w:id="1814831224">
      <w:bodyDiv w:val="1"/>
      <w:marLeft w:val="0"/>
      <w:marRight w:val="0"/>
      <w:marTop w:val="0"/>
      <w:marBottom w:val="0"/>
      <w:divBdr>
        <w:top w:val="none" w:sz="0" w:space="0" w:color="auto"/>
        <w:left w:val="none" w:sz="0" w:space="0" w:color="auto"/>
        <w:bottom w:val="none" w:sz="0" w:space="0" w:color="auto"/>
        <w:right w:val="none" w:sz="0" w:space="0" w:color="auto"/>
      </w:divBdr>
    </w:div>
    <w:div w:id="1921595179">
      <w:bodyDiv w:val="1"/>
      <w:marLeft w:val="0"/>
      <w:marRight w:val="0"/>
      <w:marTop w:val="0"/>
      <w:marBottom w:val="0"/>
      <w:divBdr>
        <w:top w:val="none" w:sz="0" w:space="0" w:color="auto"/>
        <w:left w:val="none" w:sz="0" w:space="0" w:color="auto"/>
        <w:bottom w:val="none" w:sz="0" w:space="0" w:color="auto"/>
        <w:right w:val="none" w:sz="0" w:space="0" w:color="auto"/>
      </w:divBdr>
    </w:div>
    <w:div w:id="2133403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fr/exigences-de-litie" TargetMode="External"/><Relationship Id="rId18" Type="http://schemas.openxmlformats.org/officeDocument/2006/relationships/comments" Target="comments.xml"/><Relationship Id="rId26" Type="http://schemas.openxmlformats.org/officeDocument/2006/relationships/footer" Target="footer2.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xtractives.sharepoint.com/sites/Validation/Shared%20Documents/Validation%20review%202024/Validation%20templates%20(2023%20Standard)/B1%20-%20MSG%20governance%20-%20Annexe%20-%20template%20(optional).xlsx" TargetMode="External"/><Relationship Id="rId17" Type="http://schemas.openxmlformats.org/officeDocument/2006/relationships/hyperlink" Target="https://eiti.org/fr/guidance-notes/comment-devenir-pays-de-mise-en-oeuvre-de-litie" TargetMode="External"/><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iti.org/fr/guidance-notes/mise-en-oeuvre-de-litie-tenant-compte-du-genre" TargetMode="External"/><Relationship Id="rId20" Type="http://schemas.microsoft.com/office/2016/09/relationships/commentsIds" Target="commentsIds.xml"/><Relationship Id="rId29" Type="http://schemas.openxmlformats.org/officeDocument/2006/relationships/hyperlink" Target="https://eiti.org/fr/exigences-de-li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documents/protocole-relatif-la-participation-de-la-societe-civile" TargetMode="External"/><Relationship Id="rId24" Type="http://schemas.openxmlformats.org/officeDocument/2006/relationships/footer" Target="footer1.xml"/><Relationship Id="rId32" Type="http://schemas.openxmlformats.org/officeDocument/2006/relationships/hyperlink" Target="https://eiti.org/fr/guidance-notes/secretariats-nationa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i.org/fr/guidance-notes/etablissement-et-gouvernance-des-groupes-multipartites" TargetMode="External"/><Relationship Id="rId23" Type="http://schemas.openxmlformats.org/officeDocument/2006/relationships/header" Target="header1.xml"/><Relationship Id="rId28" Type="http://schemas.openxmlformats.org/officeDocument/2006/relationships/hyperlink" Target="https://eur-lex.europa.eu/eli/reg/2016/679/oj?locale=f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s://eiti.org/fr/guidance-notes/comment-devenir-pays-de-mise-en-oeuvre-de-li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guide-de-validation-itie-norme-itie-2023" TargetMode="External"/><Relationship Id="rId22" Type="http://schemas.openxmlformats.org/officeDocument/2006/relationships/hyperlink" Target="https://eiti.org/fr/documents/code-de-conduite-de-lassociation-itie" TargetMode="External"/><Relationship Id="rId27" Type="http://schemas.openxmlformats.org/officeDocument/2006/relationships/header" Target="header3.xml"/><Relationship Id="rId30" Type="http://schemas.openxmlformats.org/officeDocument/2006/relationships/hyperlink" Target="https://eiti.org/fr/guidance-notes/guide-de-validation-itie-norme-itie-2023"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BA6C295-0620-48D2-B726-8B43E8EC39C2}"/>
      </w:docPartPr>
      <w:docPartBody>
        <w:p w:rsidR="00E315E1" w:rsidRDefault="00E315E1">
          <w:r w:rsidRPr="00C71D40">
            <w:rPr>
              <w:rStyle w:val="Textedelespacerserv"/>
            </w:rPr>
            <w:t>Click or tap to enter a date.</w:t>
          </w:r>
        </w:p>
      </w:docPartBody>
    </w:docPart>
    <w:docPart>
      <w:docPartPr>
        <w:name w:val="DefaultPlaceholder_-1854013440"/>
        <w:category>
          <w:name w:val="General"/>
          <w:gallery w:val="placeholder"/>
        </w:category>
        <w:types>
          <w:type w:val="bbPlcHdr"/>
        </w:types>
        <w:behaviors>
          <w:behavior w:val="content"/>
        </w:behaviors>
        <w:guid w:val="{28DF1E7A-4E6B-42B0-B5EA-BB12D8ECECE9}"/>
      </w:docPartPr>
      <w:docPartBody>
        <w:p w:rsidR="00E315E1" w:rsidRDefault="00E315E1">
          <w:r w:rsidRPr="00C71D40">
            <w:rPr>
              <w:rStyle w:val="Textedelespacerserv"/>
            </w:rPr>
            <w:t>Click or tap here to enter text.</w:t>
          </w:r>
        </w:p>
      </w:docPartBody>
    </w:docPart>
    <w:docPart>
      <w:docPartPr>
        <w:name w:val="9F0C151791F84390B53E6C93FC618628"/>
        <w:category>
          <w:name w:val="General"/>
          <w:gallery w:val="placeholder"/>
        </w:category>
        <w:types>
          <w:type w:val="bbPlcHdr"/>
        </w:types>
        <w:behaviors>
          <w:behavior w:val="content"/>
        </w:behaviors>
        <w:guid w:val="{FDE40387-792E-4955-A523-FE9DA429FE1C}"/>
      </w:docPartPr>
      <w:docPartBody>
        <w:p w:rsidR="00E315E1" w:rsidRDefault="00E315E1" w:rsidP="00E315E1">
          <w:pPr>
            <w:pStyle w:val="9F0C151791F84390B53E6C93FC618628"/>
          </w:pPr>
          <w:r w:rsidRPr="00C71D40">
            <w:rPr>
              <w:rStyle w:val="Textedelespacerserv"/>
            </w:rPr>
            <w:t>Click or tap here to enter text.</w:t>
          </w:r>
        </w:p>
      </w:docPartBody>
    </w:docPart>
    <w:docPart>
      <w:docPartPr>
        <w:name w:val="9BE191DD0502438E8C147B164CFE6E3B"/>
        <w:category>
          <w:name w:val="General"/>
          <w:gallery w:val="placeholder"/>
        </w:category>
        <w:types>
          <w:type w:val="bbPlcHdr"/>
        </w:types>
        <w:behaviors>
          <w:behavior w:val="content"/>
        </w:behaviors>
        <w:guid w:val="{F77BDC44-1E52-4734-8CF6-F7503DAD649C}"/>
      </w:docPartPr>
      <w:docPartBody>
        <w:p w:rsidR="00E315E1" w:rsidRDefault="00E315E1" w:rsidP="00E315E1">
          <w:pPr>
            <w:pStyle w:val="9BE191DD0502438E8C147B164CFE6E3B"/>
          </w:pPr>
          <w:r w:rsidRPr="00C71D40">
            <w:rPr>
              <w:rStyle w:val="Textedelespacerserv"/>
            </w:rPr>
            <w:t>Click or tap here to enter text.</w:t>
          </w:r>
        </w:p>
      </w:docPartBody>
    </w:docPart>
    <w:docPart>
      <w:docPartPr>
        <w:name w:val="83293147275D4FB69A39EB3F86356B93"/>
        <w:category>
          <w:name w:val="General"/>
          <w:gallery w:val="placeholder"/>
        </w:category>
        <w:types>
          <w:type w:val="bbPlcHdr"/>
        </w:types>
        <w:behaviors>
          <w:behavior w:val="content"/>
        </w:behaviors>
        <w:guid w:val="{5AF3C199-63FC-44EE-9ACF-1FBCF2A0B102}"/>
      </w:docPartPr>
      <w:docPartBody>
        <w:p w:rsidR="00E315E1" w:rsidRDefault="00E315E1" w:rsidP="00E315E1">
          <w:pPr>
            <w:pStyle w:val="83293147275D4FB69A39EB3F86356B93"/>
          </w:pPr>
          <w:r w:rsidRPr="00C71D40">
            <w:rPr>
              <w:rStyle w:val="Textedelespacerserv"/>
            </w:rPr>
            <w:t>Click or tap here to enter text.</w:t>
          </w:r>
        </w:p>
      </w:docPartBody>
    </w:docPart>
    <w:docPart>
      <w:docPartPr>
        <w:name w:val="B0AD7CAB010745A589FFE74E4D36B775"/>
        <w:category>
          <w:name w:val="General"/>
          <w:gallery w:val="placeholder"/>
        </w:category>
        <w:types>
          <w:type w:val="bbPlcHdr"/>
        </w:types>
        <w:behaviors>
          <w:behavior w:val="content"/>
        </w:behaviors>
        <w:guid w:val="{C377D3BF-B146-451F-AD19-B124A727BC51}"/>
      </w:docPartPr>
      <w:docPartBody>
        <w:p w:rsidR="00E315E1" w:rsidRDefault="00E315E1" w:rsidP="00E315E1">
          <w:pPr>
            <w:pStyle w:val="B0AD7CAB010745A589FFE74E4D36B775"/>
          </w:pPr>
          <w:r w:rsidRPr="00C71D40">
            <w:rPr>
              <w:rStyle w:val="Textedelespacerserv"/>
            </w:rPr>
            <w:t>Click or tap here to enter text.</w:t>
          </w:r>
        </w:p>
      </w:docPartBody>
    </w:docPart>
    <w:docPart>
      <w:docPartPr>
        <w:name w:val="AF81BDFA374E46809BD091461AC8F3C4"/>
        <w:category>
          <w:name w:val="General"/>
          <w:gallery w:val="placeholder"/>
        </w:category>
        <w:types>
          <w:type w:val="bbPlcHdr"/>
        </w:types>
        <w:behaviors>
          <w:behavior w:val="content"/>
        </w:behaviors>
        <w:guid w:val="{A5144512-98C5-41A4-A237-4AD225A36569}"/>
      </w:docPartPr>
      <w:docPartBody>
        <w:p w:rsidR="00E315E1" w:rsidRDefault="00E315E1" w:rsidP="00E315E1">
          <w:pPr>
            <w:pStyle w:val="AF81BDFA374E46809BD091461AC8F3C4"/>
          </w:pPr>
          <w:r w:rsidRPr="00C71D40">
            <w:rPr>
              <w:rStyle w:val="Textedelespacerserv"/>
            </w:rPr>
            <w:t>Click or tap here to enter text.</w:t>
          </w:r>
        </w:p>
      </w:docPartBody>
    </w:docPart>
    <w:docPart>
      <w:docPartPr>
        <w:name w:val="133A75E472534202A8FC657890B4361E"/>
        <w:category>
          <w:name w:val="General"/>
          <w:gallery w:val="placeholder"/>
        </w:category>
        <w:types>
          <w:type w:val="bbPlcHdr"/>
        </w:types>
        <w:behaviors>
          <w:behavior w:val="content"/>
        </w:behaviors>
        <w:guid w:val="{53873F28-D02B-4ADE-BA02-7E24507B00E3}"/>
      </w:docPartPr>
      <w:docPartBody>
        <w:p w:rsidR="00E315E1" w:rsidRDefault="00E315E1" w:rsidP="00E315E1">
          <w:pPr>
            <w:pStyle w:val="133A75E472534202A8FC657890B4361E"/>
          </w:pPr>
          <w:r w:rsidRPr="00C71D40">
            <w:rPr>
              <w:rStyle w:val="Textedelespacerserv"/>
            </w:rPr>
            <w:t>Click or tap here to enter text.</w:t>
          </w:r>
        </w:p>
      </w:docPartBody>
    </w:docPart>
    <w:docPart>
      <w:docPartPr>
        <w:name w:val="14879DA367F047E68C14E2EA0D330071"/>
        <w:category>
          <w:name w:val="General"/>
          <w:gallery w:val="placeholder"/>
        </w:category>
        <w:types>
          <w:type w:val="bbPlcHdr"/>
        </w:types>
        <w:behaviors>
          <w:behavior w:val="content"/>
        </w:behaviors>
        <w:guid w:val="{9063DE8C-7CB6-43FC-959D-C83C9A71C50D}"/>
      </w:docPartPr>
      <w:docPartBody>
        <w:p w:rsidR="00E315E1" w:rsidRDefault="00E315E1" w:rsidP="00E315E1">
          <w:pPr>
            <w:pStyle w:val="14879DA367F047E68C14E2EA0D330071"/>
          </w:pPr>
          <w:r w:rsidRPr="00C71D40">
            <w:rPr>
              <w:rStyle w:val="Textedelespacerserv"/>
            </w:rPr>
            <w:t>Click or tap here to enter text.</w:t>
          </w:r>
        </w:p>
      </w:docPartBody>
    </w:docPart>
    <w:docPart>
      <w:docPartPr>
        <w:name w:val="7CDB943693A94FE79485C6908A36747D"/>
        <w:category>
          <w:name w:val="General"/>
          <w:gallery w:val="placeholder"/>
        </w:category>
        <w:types>
          <w:type w:val="bbPlcHdr"/>
        </w:types>
        <w:behaviors>
          <w:behavior w:val="content"/>
        </w:behaviors>
        <w:guid w:val="{F80D1855-168A-4F5C-B777-6F4912FC7DD8}"/>
      </w:docPartPr>
      <w:docPartBody>
        <w:p w:rsidR="00E315E1" w:rsidRDefault="00E315E1" w:rsidP="00E315E1">
          <w:pPr>
            <w:pStyle w:val="7CDB943693A94FE79485C6908A36747D"/>
          </w:pPr>
          <w:r w:rsidRPr="00C71D40">
            <w:rPr>
              <w:rStyle w:val="Textedelespacerserv"/>
            </w:rPr>
            <w:t>Click or tap here to enter text.</w:t>
          </w:r>
        </w:p>
      </w:docPartBody>
    </w:docPart>
    <w:docPart>
      <w:docPartPr>
        <w:name w:val="AE1F1F47BACA40C889C66BB0F2C89503"/>
        <w:category>
          <w:name w:val="General"/>
          <w:gallery w:val="placeholder"/>
        </w:category>
        <w:types>
          <w:type w:val="bbPlcHdr"/>
        </w:types>
        <w:behaviors>
          <w:behavior w:val="content"/>
        </w:behaviors>
        <w:guid w:val="{98F1D48F-496A-4730-9A3F-A5A14F929E99}"/>
      </w:docPartPr>
      <w:docPartBody>
        <w:p w:rsidR="00E315E1" w:rsidRDefault="00E315E1" w:rsidP="00E315E1">
          <w:pPr>
            <w:pStyle w:val="AE1F1F47BACA40C889C66BB0F2C89503"/>
          </w:pPr>
          <w:r w:rsidRPr="00C71D40">
            <w:rPr>
              <w:rStyle w:val="Textedelespacerserv"/>
            </w:rPr>
            <w:t>Click or tap here to enter text.</w:t>
          </w:r>
        </w:p>
      </w:docPartBody>
    </w:docPart>
    <w:docPart>
      <w:docPartPr>
        <w:name w:val="204FA495090349D386CAF372C8080502"/>
        <w:category>
          <w:name w:val="General"/>
          <w:gallery w:val="placeholder"/>
        </w:category>
        <w:types>
          <w:type w:val="bbPlcHdr"/>
        </w:types>
        <w:behaviors>
          <w:behavior w:val="content"/>
        </w:behaviors>
        <w:guid w:val="{DA5ECA35-2A36-423F-A4FB-0F7DD88BA6DF}"/>
      </w:docPartPr>
      <w:docPartBody>
        <w:p w:rsidR="00E315E1" w:rsidRDefault="00E315E1" w:rsidP="00E315E1">
          <w:pPr>
            <w:pStyle w:val="204FA495090349D386CAF372C8080502"/>
          </w:pPr>
          <w:r w:rsidRPr="00C71D40">
            <w:rPr>
              <w:rStyle w:val="Textedelespacerserv"/>
            </w:rPr>
            <w:t>Click or tap here to enter text.</w:t>
          </w:r>
        </w:p>
      </w:docPartBody>
    </w:docPart>
    <w:docPart>
      <w:docPartPr>
        <w:name w:val="E56876DA417B479B9F66F6B7DC5F522C"/>
        <w:category>
          <w:name w:val="General"/>
          <w:gallery w:val="placeholder"/>
        </w:category>
        <w:types>
          <w:type w:val="bbPlcHdr"/>
        </w:types>
        <w:behaviors>
          <w:behavior w:val="content"/>
        </w:behaviors>
        <w:guid w:val="{2708CEA8-0F17-4B9D-BC61-7165526AE165}"/>
      </w:docPartPr>
      <w:docPartBody>
        <w:p w:rsidR="00E315E1" w:rsidRDefault="00E315E1" w:rsidP="00E315E1">
          <w:pPr>
            <w:pStyle w:val="E56876DA417B479B9F66F6B7DC5F522C"/>
          </w:pPr>
          <w:r w:rsidRPr="00C71D40">
            <w:rPr>
              <w:rStyle w:val="Textedelespacerserv"/>
            </w:rPr>
            <w:t>Click or tap here to enter text.</w:t>
          </w:r>
        </w:p>
      </w:docPartBody>
    </w:docPart>
    <w:docPart>
      <w:docPartPr>
        <w:name w:val="69E89FB133B249CEA9D334047EEBE0D8"/>
        <w:category>
          <w:name w:val="General"/>
          <w:gallery w:val="placeholder"/>
        </w:category>
        <w:types>
          <w:type w:val="bbPlcHdr"/>
        </w:types>
        <w:behaviors>
          <w:behavior w:val="content"/>
        </w:behaviors>
        <w:guid w:val="{C2B952F5-3FBD-4936-AD1F-4930657E63F4}"/>
      </w:docPartPr>
      <w:docPartBody>
        <w:p w:rsidR="00E315E1" w:rsidRDefault="00E315E1" w:rsidP="00E315E1">
          <w:pPr>
            <w:pStyle w:val="69E89FB133B249CEA9D334047EEBE0D8"/>
          </w:pPr>
          <w:r w:rsidRPr="00C71D40">
            <w:rPr>
              <w:rStyle w:val="Textedelespacerserv"/>
            </w:rPr>
            <w:t>Click or tap here to enter text.</w:t>
          </w:r>
        </w:p>
      </w:docPartBody>
    </w:docPart>
    <w:docPart>
      <w:docPartPr>
        <w:name w:val="960A9D28758C4FB787A636B231CF0918"/>
        <w:category>
          <w:name w:val="General"/>
          <w:gallery w:val="placeholder"/>
        </w:category>
        <w:types>
          <w:type w:val="bbPlcHdr"/>
        </w:types>
        <w:behaviors>
          <w:behavior w:val="content"/>
        </w:behaviors>
        <w:guid w:val="{87A08E5F-192F-4AB9-9BF6-D5967A98503D}"/>
      </w:docPartPr>
      <w:docPartBody>
        <w:p w:rsidR="00E315E1" w:rsidRDefault="00E315E1" w:rsidP="00E315E1">
          <w:pPr>
            <w:pStyle w:val="960A9D28758C4FB787A636B231CF0918"/>
          </w:pPr>
          <w:r w:rsidRPr="00C71D40">
            <w:rPr>
              <w:rStyle w:val="Textedelespacerserv"/>
            </w:rPr>
            <w:t>Click or tap here to enter text.</w:t>
          </w:r>
        </w:p>
      </w:docPartBody>
    </w:docPart>
    <w:docPart>
      <w:docPartPr>
        <w:name w:val="A9EAA5E23F744C5D91A4A79F93C01200"/>
        <w:category>
          <w:name w:val="General"/>
          <w:gallery w:val="placeholder"/>
        </w:category>
        <w:types>
          <w:type w:val="bbPlcHdr"/>
        </w:types>
        <w:behaviors>
          <w:behavior w:val="content"/>
        </w:behaviors>
        <w:guid w:val="{D9D7F809-6E6E-41EB-B8D1-CDABB2007C49}"/>
      </w:docPartPr>
      <w:docPartBody>
        <w:p w:rsidR="00E315E1" w:rsidRDefault="00E315E1" w:rsidP="00E315E1">
          <w:pPr>
            <w:pStyle w:val="A9EAA5E23F744C5D91A4A79F93C01200"/>
          </w:pPr>
          <w:r w:rsidRPr="00C71D40">
            <w:rPr>
              <w:rStyle w:val="Textedelespacerserv"/>
            </w:rPr>
            <w:t>Click or tap here to enter text.</w:t>
          </w:r>
        </w:p>
      </w:docPartBody>
    </w:docPart>
    <w:docPart>
      <w:docPartPr>
        <w:name w:val="A04DEB019D394A7A8DB68FFAF173A3FA"/>
        <w:category>
          <w:name w:val="General"/>
          <w:gallery w:val="placeholder"/>
        </w:category>
        <w:types>
          <w:type w:val="bbPlcHdr"/>
        </w:types>
        <w:behaviors>
          <w:behavior w:val="content"/>
        </w:behaviors>
        <w:guid w:val="{DA533C35-0E36-4FED-A16E-6EEF100B34C0}"/>
      </w:docPartPr>
      <w:docPartBody>
        <w:p w:rsidR="00E315E1" w:rsidRDefault="00E315E1" w:rsidP="00E315E1">
          <w:pPr>
            <w:pStyle w:val="A04DEB019D394A7A8DB68FFAF173A3FA"/>
          </w:pPr>
          <w:r w:rsidRPr="00C71D40">
            <w:rPr>
              <w:rStyle w:val="Textedelespacerserv"/>
            </w:rPr>
            <w:t>Click or tap here to enter text.</w:t>
          </w:r>
        </w:p>
      </w:docPartBody>
    </w:docPart>
    <w:docPart>
      <w:docPartPr>
        <w:name w:val="F0F58E168EFE486A8EF0C4FA38E93418"/>
        <w:category>
          <w:name w:val="General"/>
          <w:gallery w:val="placeholder"/>
        </w:category>
        <w:types>
          <w:type w:val="bbPlcHdr"/>
        </w:types>
        <w:behaviors>
          <w:behavior w:val="content"/>
        </w:behaviors>
        <w:guid w:val="{52251656-D4A8-47AC-A59F-2EDFF08CB70E}"/>
      </w:docPartPr>
      <w:docPartBody>
        <w:p w:rsidR="00E315E1" w:rsidRDefault="00E315E1" w:rsidP="00E315E1">
          <w:pPr>
            <w:pStyle w:val="F0F58E168EFE486A8EF0C4FA38E93418"/>
          </w:pPr>
          <w:r w:rsidRPr="00C71D40">
            <w:rPr>
              <w:rStyle w:val="Textedelespacerserv"/>
            </w:rPr>
            <w:t>Click or tap here to enter text.</w:t>
          </w:r>
        </w:p>
      </w:docPartBody>
    </w:docPart>
    <w:docPart>
      <w:docPartPr>
        <w:name w:val="65584E7770CA4F0D883AB3DE545BF155"/>
        <w:category>
          <w:name w:val="General"/>
          <w:gallery w:val="placeholder"/>
        </w:category>
        <w:types>
          <w:type w:val="bbPlcHdr"/>
        </w:types>
        <w:behaviors>
          <w:behavior w:val="content"/>
        </w:behaviors>
        <w:guid w:val="{8950A48D-A2CF-4FCE-87BB-93D644097D6E}"/>
      </w:docPartPr>
      <w:docPartBody>
        <w:p w:rsidR="00E315E1" w:rsidRDefault="00E315E1" w:rsidP="00E315E1">
          <w:pPr>
            <w:pStyle w:val="65584E7770CA4F0D883AB3DE545BF155"/>
          </w:pPr>
          <w:r w:rsidRPr="00C71D40">
            <w:rPr>
              <w:rStyle w:val="Textedelespacerserv"/>
            </w:rPr>
            <w:t>Click or tap here to enter text.</w:t>
          </w:r>
        </w:p>
      </w:docPartBody>
    </w:docPart>
    <w:docPart>
      <w:docPartPr>
        <w:name w:val="99C74EF05655474296B1420C50586C51"/>
        <w:category>
          <w:name w:val="General"/>
          <w:gallery w:val="placeholder"/>
        </w:category>
        <w:types>
          <w:type w:val="bbPlcHdr"/>
        </w:types>
        <w:behaviors>
          <w:behavior w:val="content"/>
        </w:behaviors>
        <w:guid w:val="{410C72AF-1794-47D9-99EE-F9E7EACD341D}"/>
      </w:docPartPr>
      <w:docPartBody>
        <w:p w:rsidR="00E315E1" w:rsidRDefault="00E315E1" w:rsidP="00E315E1">
          <w:pPr>
            <w:pStyle w:val="99C74EF05655474296B1420C50586C51"/>
          </w:pPr>
          <w:r w:rsidRPr="00C71D40">
            <w:rPr>
              <w:rStyle w:val="Textedelespacerserv"/>
            </w:rPr>
            <w:t>Click or tap here to enter text.</w:t>
          </w:r>
        </w:p>
      </w:docPartBody>
    </w:docPart>
    <w:docPart>
      <w:docPartPr>
        <w:name w:val="037F4117C75F43BB8323785E9071F87F"/>
        <w:category>
          <w:name w:val="General"/>
          <w:gallery w:val="placeholder"/>
        </w:category>
        <w:types>
          <w:type w:val="bbPlcHdr"/>
        </w:types>
        <w:behaviors>
          <w:behavior w:val="content"/>
        </w:behaviors>
        <w:guid w:val="{BF9C85C5-6E4F-4FE5-994C-E35FC6AF2020}"/>
      </w:docPartPr>
      <w:docPartBody>
        <w:p w:rsidR="00E315E1" w:rsidRDefault="00E315E1" w:rsidP="00E315E1">
          <w:pPr>
            <w:pStyle w:val="037F4117C75F43BB8323785E9071F87F"/>
          </w:pPr>
          <w:r w:rsidRPr="00C71D40">
            <w:rPr>
              <w:rStyle w:val="Textedelespacerserv"/>
            </w:rPr>
            <w:t>Click or tap here to enter text.</w:t>
          </w:r>
        </w:p>
      </w:docPartBody>
    </w:docPart>
    <w:docPart>
      <w:docPartPr>
        <w:name w:val="9939E4CD18CA46B5858ADFB28A4BA3B7"/>
        <w:category>
          <w:name w:val="General"/>
          <w:gallery w:val="placeholder"/>
        </w:category>
        <w:types>
          <w:type w:val="bbPlcHdr"/>
        </w:types>
        <w:behaviors>
          <w:behavior w:val="content"/>
        </w:behaviors>
        <w:guid w:val="{05CB9535-BBE7-4C35-A1E8-4AA1AC205E00}"/>
      </w:docPartPr>
      <w:docPartBody>
        <w:p w:rsidR="00E315E1" w:rsidRDefault="00E315E1" w:rsidP="00E315E1">
          <w:pPr>
            <w:pStyle w:val="9939E4CD18CA46B5858ADFB28A4BA3B7"/>
          </w:pPr>
          <w:r w:rsidRPr="00C71D40">
            <w:rPr>
              <w:rStyle w:val="Textedelespacerserv"/>
            </w:rPr>
            <w:t>Click or tap here to enter text.</w:t>
          </w:r>
        </w:p>
      </w:docPartBody>
    </w:docPart>
    <w:docPart>
      <w:docPartPr>
        <w:name w:val="9C45976B71B5444293DECAB85C0AB8F1"/>
        <w:category>
          <w:name w:val="General"/>
          <w:gallery w:val="placeholder"/>
        </w:category>
        <w:types>
          <w:type w:val="bbPlcHdr"/>
        </w:types>
        <w:behaviors>
          <w:behavior w:val="content"/>
        </w:behaviors>
        <w:guid w:val="{745F5A91-F613-4413-8F06-6DA6A9BC5F77}"/>
      </w:docPartPr>
      <w:docPartBody>
        <w:p w:rsidR="00E315E1" w:rsidRDefault="00E315E1" w:rsidP="00E315E1">
          <w:pPr>
            <w:pStyle w:val="9C45976B71B5444293DECAB85C0AB8F1"/>
          </w:pPr>
          <w:r w:rsidRPr="00C71D40">
            <w:rPr>
              <w:rStyle w:val="Textedelespacerserv"/>
            </w:rPr>
            <w:t>Click or tap here to enter text.</w:t>
          </w:r>
        </w:p>
      </w:docPartBody>
    </w:docPart>
    <w:docPart>
      <w:docPartPr>
        <w:name w:val="21A942BA9848493FBADF94B6D9932E82"/>
        <w:category>
          <w:name w:val="General"/>
          <w:gallery w:val="placeholder"/>
        </w:category>
        <w:types>
          <w:type w:val="bbPlcHdr"/>
        </w:types>
        <w:behaviors>
          <w:behavior w:val="content"/>
        </w:behaviors>
        <w:guid w:val="{D990169E-F5A6-4D7F-8DB8-AD3BB7E4E65E}"/>
      </w:docPartPr>
      <w:docPartBody>
        <w:p w:rsidR="00E315E1" w:rsidRDefault="00E315E1" w:rsidP="00E315E1">
          <w:pPr>
            <w:pStyle w:val="21A942BA9848493FBADF94B6D9932E82"/>
          </w:pPr>
          <w:r w:rsidRPr="00C71D40">
            <w:rPr>
              <w:rStyle w:val="Textedelespacerserv"/>
            </w:rPr>
            <w:t>Click or tap here to enter text.</w:t>
          </w:r>
        </w:p>
      </w:docPartBody>
    </w:docPart>
    <w:docPart>
      <w:docPartPr>
        <w:name w:val="16B72357295E4C368157B7CE077C0470"/>
        <w:category>
          <w:name w:val="General"/>
          <w:gallery w:val="placeholder"/>
        </w:category>
        <w:types>
          <w:type w:val="bbPlcHdr"/>
        </w:types>
        <w:behaviors>
          <w:behavior w:val="content"/>
        </w:behaviors>
        <w:guid w:val="{FE27E8B4-D0F7-4DAF-950D-F855B4CB7A56}"/>
      </w:docPartPr>
      <w:docPartBody>
        <w:p w:rsidR="00E315E1" w:rsidRDefault="00E315E1" w:rsidP="00E315E1">
          <w:pPr>
            <w:pStyle w:val="16B72357295E4C368157B7CE077C0470"/>
          </w:pPr>
          <w:r w:rsidRPr="00C71D40">
            <w:rPr>
              <w:rStyle w:val="Textedelespacerserv"/>
            </w:rPr>
            <w:t>Click or tap here to enter text.</w:t>
          </w:r>
        </w:p>
      </w:docPartBody>
    </w:docPart>
    <w:docPart>
      <w:docPartPr>
        <w:name w:val="9E565A43BC8A4EAC86A844A643C3CE3C"/>
        <w:category>
          <w:name w:val="General"/>
          <w:gallery w:val="placeholder"/>
        </w:category>
        <w:types>
          <w:type w:val="bbPlcHdr"/>
        </w:types>
        <w:behaviors>
          <w:behavior w:val="content"/>
        </w:behaviors>
        <w:guid w:val="{68701E0A-8BA4-4698-B095-3ED25894F9B8}"/>
      </w:docPartPr>
      <w:docPartBody>
        <w:p w:rsidR="00E315E1" w:rsidRDefault="00E315E1" w:rsidP="00E315E1">
          <w:pPr>
            <w:pStyle w:val="9E565A43BC8A4EAC86A844A643C3CE3C"/>
          </w:pPr>
          <w:r w:rsidRPr="00C71D40">
            <w:rPr>
              <w:rStyle w:val="Textedelespacerserv"/>
            </w:rPr>
            <w:t>Click or tap here to enter text.</w:t>
          </w:r>
        </w:p>
      </w:docPartBody>
    </w:docPart>
    <w:docPart>
      <w:docPartPr>
        <w:name w:val="1ACB08AA232946029BA17C282818B937"/>
        <w:category>
          <w:name w:val="General"/>
          <w:gallery w:val="placeholder"/>
        </w:category>
        <w:types>
          <w:type w:val="bbPlcHdr"/>
        </w:types>
        <w:behaviors>
          <w:behavior w:val="content"/>
        </w:behaviors>
        <w:guid w:val="{7112F29C-8DB3-44CB-9DCE-3FB8E1AC5C09}"/>
      </w:docPartPr>
      <w:docPartBody>
        <w:p w:rsidR="00E315E1" w:rsidRDefault="00E315E1" w:rsidP="00E315E1">
          <w:pPr>
            <w:pStyle w:val="1ACB08AA232946029BA17C282818B937"/>
          </w:pPr>
          <w:r w:rsidRPr="00C71D40">
            <w:rPr>
              <w:rStyle w:val="Textedelespacerserv"/>
            </w:rPr>
            <w:t>Click or tap here to enter text.</w:t>
          </w:r>
        </w:p>
      </w:docPartBody>
    </w:docPart>
    <w:docPart>
      <w:docPartPr>
        <w:name w:val="31AB9EC3DEB64432BF68B8ECEA04DCD9"/>
        <w:category>
          <w:name w:val="General"/>
          <w:gallery w:val="placeholder"/>
        </w:category>
        <w:types>
          <w:type w:val="bbPlcHdr"/>
        </w:types>
        <w:behaviors>
          <w:behavior w:val="content"/>
        </w:behaviors>
        <w:guid w:val="{4C2AA9F7-1616-4B71-BB77-33B6954123F7}"/>
      </w:docPartPr>
      <w:docPartBody>
        <w:p w:rsidR="00E315E1" w:rsidRDefault="00E315E1" w:rsidP="00E315E1">
          <w:pPr>
            <w:pStyle w:val="31AB9EC3DEB64432BF68B8ECEA04DCD9"/>
          </w:pPr>
          <w:r w:rsidRPr="00C71D40">
            <w:rPr>
              <w:rStyle w:val="Textedelespacerserv"/>
            </w:rPr>
            <w:t>Click or tap to enter a date.</w:t>
          </w:r>
        </w:p>
      </w:docPartBody>
    </w:docPart>
    <w:docPart>
      <w:docPartPr>
        <w:name w:val="45207323D23D4CC5BD83F85F9C046F47"/>
        <w:category>
          <w:name w:val="General"/>
          <w:gallery w:val="placeholder"/>
        </w:category>
        <w:types>
          <w:type w:val="bbPlcHdr"/>
        </w:types>
        <w:behaviors>
          <w:behavior w:val="content"/>
        </w:behaviors>
        <w:guid w:val="{46D53634-E574-41CE-9F28-072D929E062F}"/>
      </w:docPartPr>
      <w:docPartBody>
        <w:p w:rsidR="00E315E1" w:rsidRDefault="00E315E1" w:rsidP="00E315E1">
          <w:pPr>
            <w:pStyle w:val="45207323D23D4CC5BD83F85F9C046F47"/>
          </w:pPr>
          <w:r w:rsidRPr="00C71D40">
            <w:rPr>
              <w:rStyle w:val="Textedelespacerserv"/>
            </w:rPr>
            <w:t>Click or tap here to enter text.</w:t>
          </w:r>
        </w:p>
      </w:docPartBody>
    </w:docPart>
    <w:docPart>
      <w:docPartPr>
        <w:name w:val="2C32B7EE9CD34DAEA871D9F59DA5CBB8"/>
        <w:category>
          <w:name w:val="General"/>
          <w:gallery w:val="placeholder"/>
        </w:category>
        <w:types>
          <w:type w:val="bbPlcHdr"/>
        </w:types>
        <w:behaviors>
          <w:behavior w:val="content"/>
        </w:behaviors>
        <w:guid w:val="{78F8CC5E-77B7-45BF-8A69-4CDD5E6633FA}"/>
      </w:docPartPr>
      <w:docPartBody>
        <w:p w:rsidR="00E315E1" w:rsidRDefault="00E315E1" w:rsidP="00E315E1">
          <w:pPr>
            <w:pStyle w:val="2C32B7EE9CD34DAEA871D9F59DA5CBB8"/>
          </w:pPr>
          <w:r w:rsidRPr="00C71D40">
            <w:rPr>
              <w:rStyle w:val="Textedelespacerserv"/>
            </w:rPr>
            <w:t>Click or tap here to enter text.</w:t>
          </w:r>
        </w:p>
      </w:docPartBody>
    </w:docPart>
    <w:docPart>
      <w:docPartPr>
        <w:name w:val="4F9B8A2D5BB842A0AD382C97D871AB04"/>
        <w:category>
          <w:name w:val="General"/>
          <w:gallery w:val="placeholder"/>
        </w:category>
        <w:types>
          <w:type w:val="bbPlcHdr"/>
        </w:types>
        <w:behaviors>
          <w:behavior w:val="content"/>
        </w:behaviors>
        <w:guid w:val="{ECB4131D-9663-406A-9ACD-A96DAC5BC485}"/>
      </w:docPartPr>
      <w:docPartBody>
        <w:p w:rsidR="00E315E1" w:rsidRDefault="00E315E1" w:rsidP="00E315E1">
          <w:pPr>
            <w:pStyle w:val="4F9B8A2D5BB842A0AD382C97D871AB04"/>
          </w:pPr>
          <w:r w:rsidRPr="00C71D40">
            <w:rPr>
              <w:rStyle w:val="Textedelespacerserv"/>
            </w:rPr>
            <w:t>Click or tap here to enter text.</w:t>
          </w:r>
        </w:p>
      </w:docPartBody>
    </w:docPart>
    <w:docPart>
      <w:docPartPr>
        <w:name w:val="7CABE0D0C53F420EA0E7708D2A858610"/>
        <w:category>
          <w:name w:val="General"/>
          <w:gallery w:val="placeholder"/>
        </w:category>
        <w:types>
          <w:type w:val="bbPlcHdr"/>
        </w:types>
        <w:behaviors>
          <w:behavior w:val="content"/>
        </w:behaviors>
        <w:guid w:val="{FA642DA1-AECA-4C2B-8D22-6C813C0217CC}"/>
      </w:docPartPr>
      <w:docPartBody>
        <w:p w:rsidR="00E315E1" w:rsidRDefault="00E315E1" w:rsidP="00E315E1">
          <w:pPr>
            <w:pStyle w:val="7CABE0D0C53F420EA0E7708D2A858610"/>
          </w:pPr>
          <w:r w:rsidRPr="00C71D40">
            <w:rPr>
              <w:rStyle w:val="Textedelespacerserv"/>
            </w:rPr>
            <w:t>Click or tap to enter a date.</w:t>
          </w:r>
        </w:p>
      </w:docPartBody>
    </w:docPart>
    <w:docPart>
      <w:docPartPr>
        <w:name w:val="C88B1245351B45189483C32ECB9B5C68"/>
        <w:category>
          <w:name w:val="General"/>
          <w:gallery w:val="placeholder"/>
        </w:category>
        <w:types>
          <w:type w:val="bbPlcHdr"/>
        </w:types>
        <w:behaviors>
          <w:behavior w:val="content"/>
        </w:behaviors>
        <w:guid w:val="{A6392155-6614-42B3-AA05-4FA83399354D}"/>
      </w:docPartPr>
      <w:docPartBody>
        <w:p w:rsidR="00E315E1" w:rsidRDefault="00E315E1" w:rsidP="00E315E1">
          <w:pPr>
            <w:pStyle w:val="C88B1245351B45189483C32ECB9B5C68"/>
          </w:pPr>
          <w:r w:rsidRPr="00C71D40">
            <w:rPr>
              <w:rStyle w:val="Textedelespacerserv"/>
            </w:rPr>
            <w:t>Click or tap here to enter text.</w:t>
          </w:r>
        </w:p>
      </w:docPartBody>
    </w:docPart>
    <w:docPart>
      <w:docPartPr>
        <w:name w:val="C317CAE9F5E44606B717F2E5D3D92373"/>
        <w:category>
          <w:name w:val="General"/>
          <w:gallery w:val="placeholder"/>
        </w:category>
        <w:types>
          <w:type w:val="bbPlcHdr"/>
        </w:types>
        <w:behaviors>
          <w:behavior w:val="content"/>
        </w:behaviors>
        <w:guid w:val="{62B2036D-33F2-4DDF-BEC1-DFB908A5629D}"/>
      </w:docPartPr>
      <w:docPartBody>
        <w:p w:rsidR="00E315E1" w:rsidRDefault="00E315E1" w:rsidP="00E315E1">
          <w:pPr>
            <w:pStyle w:val="C317CAE9F5E44606B717F2E5D3D92373"/>
          </w:pPr>
          <w:r w:rsidRPr="00C71D40">
            <w:rPr>
              <w:rStyle w:val="Textedelespacerserv"/>
            </w:rPr>
            <w:t>Click or tap to enter a date.</w:t>
          </w:r>
        </w:p>
      </w:docPartBody>
    </w:docPart>
    <w:docPart>
      <w:docPartPr>
        <w:name w:val="5F5BF407C3F648BF9EA8A1DF4A73239C"/>
        <w:category>
          <w:name w:val="General"/>
          <w:gallery w:val="placeholder"/>
        </w:category>
        <w:types>
          <w:type w:val="bbPlcHdr"/>
        </w:types>
        <w:behaviors>
          <w:behavior w:val="content"/>
        </w:behaviors>
        <w:guid w:val="{A39C2F91-F703-4226-B17B-BD81F96AD157}"/>
      </w:docPartPr>
      <w:docPartBody>
        <w:p w:rsidR="00E315E1" w:rsidRDefault="00E315E1" w:rsidP="00E315E1">
          <w:pPr>
            <w:pStyle w:val="5F5BF407C3F648BF9EA8A1DF4A73239C"/>
          </w:pPr>
          <w:r w:rsidRPr="00C71D40">
            <w:rPr>
              <w:rStyle w:val="Textedelespacerserv"/>
            </w:rPr>
            <w:t>Click or tap to enter a date.</w:t>
          </w:r>
        </w:p>
      </w:docPartBody>
    </w:docPart>
    <w:docPart>
      <w:docPartPr>
        <w:name w:val="EA9051E194014454A9BA3DB52A4CD199"/>
        <w:category>
          <w:name w:val="General"/>
          <w:gallery w:val="placeholder"/>
        </w:category>
        <w:types>
          <w:type w:val="bbPlcHdr"/>
        </w:types>
        <w:behaviors>
          <w:behavior w:val="content"/>
        </w:behaviors>
        <w:guid w:val="{94D32C77-2530-48C4-9794-45C19A93C509}"/>
      </w:docPartPr>
      <w:docPartBody>
        <w:p w:rsidR="00E315E1" w:rsidRDefault="00E315E1" w:rsidP="00E315E1">
          <w:pPr>
            <w:pStyle w:val="EA9051E194014454A9BA3DB52A4CD199"/>
          </w:pPr>
          <w:r w:rsidRPr="00C71D40">
            <w:rPr>
              <w:rStyle w:val="Textedelespacerserv"/>
            </w:rPr>
            <w:t>Click or tap here to enter text.</w:t>
          </w:r>
        </w:p>
      </w:docPartBody>
    </w:docPart>
    <w:docPart>
      <w:docPartPr>
        <w:name w:val="D44DFEBCA1844CB5AA6E81A5C0A296FF"/>
        <w:category>
          <w:name w:val="General"/>
          <w:gallery w:val="placeholder"/>
        </w:category>
        <w:types>
          <w:type w:val="bbPlcHdr"/>
        </w:types>
        <w:behaviors>
          <w:behavior w:val="content"/>
        </w:behaviors>
        <w:guid w:val="{BA4CD248-38C8-4A93-AFA3-2566F0420C8A}"/>
      </w:docPartPr>
      <w:docPartBody>
        <w:p w:rsidR="00E315E1" w:rsidRDefault="00E315E1" w:rsidP="00E315E1">
          <w:pPr>
            <w:pStyle w:val="D44DFEBCA1844CB5AA6E81A5C0A296FF"/>
          </w:pPr>
          <w:r w:rsidRPr="00C71D40">
            <w:rPr>
              <w:rStyle w:val="Textedelespacerserv"/>
            </w:rPr>
            <w:t>Click or tap here to enter text.</w:t>
          </w:r>
        </w:p>
      </w:docPartBody>
    </w:docPart>
    <w:docPart>
      <w:docPartPr>
        <w:name w:val="990DD07269E74BBD9E9B028E23BEFE81"/>
        <w:category>
          <w:name w:val="General"/>
          <w:gallery w:val="placeholder"/>
        </w:category>
        <w:types>
          <w:type w:val="bbPlcHdr"/>
        </w:types>
        <w:behaviors>
          <w:behavior w:val="content"/>
        </w:behaviors>
        <w:guid w:val="{83F5A551-882C-4358-990C-53CD0921DDE9}"/>
      </w:docPartPr>
      <w:docPartBody>
        <w:p w:rsidR="00E315E1" w:rsidRDefault="00E315E1" w:rsidP="00E315E1">
          <w:pPr>
            <w:pStyle w:val="990DD07269E74BBD9E9B028E23BEFE81"/>
          </w:pPr>
          <w:r w:rsidRPr="00C71D40">
            <w:rPr>
              <w:rStyle w:val="Textedelespacerserv"/>
            </w:rPr>
            <w:t>Click or tap here to enter text.</w:t>
          </w:r>
        </w:p>
      </w:docPartBody>
    </w:docPart>
    <w:docPart>
      <w:docPartPr>
        <w:name w:val="C841329822F54B0F995287399563797A"/>
        <w:category>
          <w:name w:val="General"/>
          <w:gallery w:val="placeholder"/>
        </w:category>
        <w:types>
          <w:type w:val="bbPlcHdr"/>
        </w:types>
        <w:behaviors>
          <w:behavior w:val="content"/>
        </w:behaviors>
        <w:guid w:val="{05E44B02-F580-4B9B-971D-A15B618CDD03}"/>
      </w:docPartPr>
      <w:docPartBody>
        <w:p w:rsidR="00E315E1" w:rsidRDefault="00E315E1" w:rsidP="00E315E1">
          <w:pPr>
            <w:pStyle w:val="C841329822F54B0F995287399563797A"/>
          </w:pPr>
          <w:r w:rsidRPr="00C71D40">
            <w:rPr>
              <w:rStyle w:val="Textedelespacerserv"/>
            </w:rPr>
            <w:t>Click or tap here to enter text.</w:t>
          </w:r>
        </w:p>
      </w:docPartBody>
    </w:docPart>
    <w:docPart>
      <w:docPartPr>
        <w:name w:val="936A940C8FF64C7B9AB714EAB01365AA"/>
        <w:category>
          <w:name w:val="General"/>
          <w:gallery w:val="placeholder"/>
        </w:category>
        <w:types>
          <w:type w:val="bbPlcHdr"/>
        </w:types>
        <w:behaviors>
          <w:behavior w:val="content"/>
        </w:behaviors>
        <w:guid w:val="{39FDF3A0-26DC-48D1-B071-0130CE758100}"/>
      </w:docPartPr>
      <w:docPartBody>
        <w:p w:rsidR="00E315E1" w:rsidRDefault="00E315E1" w:rsidP="00E315E1">
          <w:pPr>
            <w:pStyle w:val="936A940C8FF64C7B9AB714EAB01365AA"/>
          </w:pPr>
          <w:r w:rsidRPr="00C71D40">
            <w:rPr>
              <w:rStyle w:val="Textedelespacerserv"/>
            </w:rPr>
            <w:t>Click or tap here to enter text.</w:t>
          </w:r>
        </w:p>
      </w:docPartBody>
    </w:docPart>
    <w:docPart>
      <w:docPartPr>
        <w:name w:val="E694D7AD412B437C9E0894EDA5164003"/>
        <w:category>
          <w:name w:val="General"/>
          <w:gallery w:val="placeholder"/>
        </w:category>
        <w:types>
          <w:type w:val="bbPlcHdr"/>
        </w:types>
        <w:behaviors>
          <w:behavior w:val="content"/>
        </w:behaviors>
        <w:guid w:val="{542A65D1-9816-4181-B34B-A8AEC97E9DB2}"/>
      </w:docPartPr>
      <w:docPartBody>
        <w:p w:rsidR="00E315E1" w:rsidRDefault="00E315E1" w:rsidP="00E315E1">
          <w:pPr>
            <w:pStyle w:val="E694D7AD412B437C9E0894EDA5164003"/>
          </w:pPr>
          <w:r w:rsidRPr="00C71D40">
            <w:rPr>
              <w:rStyle w:val="Textedelespacerserv"/>
            </w:rPr>
            <w:t>Click or tap here to enter text.</w:t>
          </w:r>
        </w:p>
      </w:docPartBody>
    </w:docPart>
    <w:docPart>
      <w:docPartPr>
        <w:name w:val="6DF8C6FAE72044A8A1AF2EB0945F8ECF"/>
        <w:category>
          <w:name w:val="General"/>
          <w:gallery w:val="placeholder"/>
        </w:category>
        <w:types>
          <w:type w:val="bbPlcHdr"/>
        </w:types>
        <w:behaviors>
          <w:behavior w:val="content"/>
        </w:behaviors>
        <w:guid w:val="{E729761C-05B3-4B87-AD17-E53B0A675CD3}"/>
      </w:docPartPr>
      <w:docPartBody>
        <w:p w:rsidR="00E315E1" w:rsidRDefault="00E315E1" w:rsidP="00E315E1">
          <w:pPr>
            <w:pStyle w:val="6DF8C6FAE72044A8A1AF2EB0945F8ECF"/>
          </w:pPr>
          <w:r w:rsidRPr="00C71D40">
            <w:rPr>
              <w:rStyle w:val="Textedelespacerserv"/>
            </w:rPr>
            <w:t>Click or tap here to enter text.</w:t>
          </w:r>
        </w:p>
      </w:docPartBody>
    </w:docPart>
    <w:docPart>
      <w:docPartPr>
        <w:name w:val="28F7D78D09EE42849B5E18423BBF6C64"/>
        <w:category>
          <w:name w:val="General"/>
          <w:gallery w:val="placeholder"/>
        </w:category>
        <w:types>
          <w:type w:val="bbPlcHdr"/>
        </w:types>
        <w:behaviors>
          <w:behavior w:val="content"/>
        </w:behaviors>
        <w:guid w:val="{470189E3-A180-4286-A129-80436C7662D2}"/>
      </w:docPartPr>
      <w:docPartBody>
        <w:p w:rsidR="00E315E1" w:rsidRDefault="00E315E1" w:rsidP="00E315E1">
          <w:pPr>
            <w:pStyle w:val="28F7D78D09EE42849B5E18423BBF6C64"/>
          </w:pPr>
          <w:r w:rsidRPr="00C71D40">
            <w:rPr>
              <w:rStyle w:val="Textedelespacerserv"/>
            </w:rPr>
            <w:t>Click or tap here to enter text.</w:t>
          </w:r>
        </w:p>
      </w:docPartBody>
    </w:docPart>
    <w:docPart>
      <w:docPartPr>
        <w:name w:val="A6EE99A8C9A049498491F1C4AB19DF4C"/>
        <w:category>
          <w:name w:val="General"/>
          <w:gallery w:val="placeholder"/>
        </w:category>
        <w:types>
          <w:type w:val="bbPlcHdr"/>
        </w:types>
        <w:behaviors>
          <w:behavior w:val="content"/>
        </w:behaviors>
        <w:guid w:val="{171D6012-934F-4654-863C-F16C64A09D0D}"/>
      </w:docPartPr>
      <w:docPartBody>
        <w:p w:rsidR="00E315E1" w:rsidRDefault="00E315E1" w:rsidP="00E315E1">
          <w:pPr>
            <w:pStyle w:val="A6EE99A8C9A049498491F1C4AB19DF4C"/>
          </w:pPr>
          <w:r w:rsidRPr="00C71D40">
            <w:rPr>
              <w:rStyle w:val="Textedelespacerserv"/>
            </w:rPr>
            <w:t>Click or tap here to enter text.</w:t>
          </w:r>
        </w:p>
      </w:docPartBody>
    </w:docPart>
    <w:docPart>
      <w:docPartPr>
        <w:name w:val="65E0322C620C44FF88FC89BDAA5775C6"/>
        <w:category>
          <w:name w:val="General"/>
          <w:gallery w:val="placeholder"/>
        </w:category>
        <w:types>
          <w:type w:val="bbPlcHdr"/>
        </w:types>
        <w:behaviors>
          <w:behavior w:val="content"/>
        </w:behaviors>
        <w:guid w:val="{2F671946-7B2E-4CE6-8592-3342941D181C}"/>
      </w:docPartPr>
      <w:docPartBody>
        <w:p w:rsidR="00E315E1" w:rsidRDefault="00E315E1" w:rsidP="00E315E1">
          <w:pPr>
            <w:pStyle w:val="65E0322C620C44FF88FC89BDAA5775C6"/>
          </w:pPr>
          <w:r w:rsidRPr="00C71D40">
            <w:rPr>
              <w:rStyle w:val="Textedelespacerserv"/>
            </w:rPr>
            <w:t>Click or tap here to enter text.</w:t>
          </w:r>
        </w:p>
      </w:docPartBody>
    </w:docPart>
    <w:docPart>
      <w:docPartPr>
        <w:name w:val="69F36A8F927442C99CBAE2CDE31E7CCC"/>
        <w:category>
          <w:name w:val="General"/>
          <w:gallery w:val="placeholder"/>
        </w:category>
        <w:types>
          <w:type w:val="bbPlcHdr"/>
        </w:types>
        <w:behaviors>
          <w:behavior w:val="content"/>
        </w:behaviors>
        <w:guid w:val="{D6B66847-B2DF-4E58-B869-31EB5FE93F1D}"/>
      </w:docPartPr>
      <w:docPartBody>
        <w:p w:rsidR="00E315E1" w:rsidRDefault="00E315E1" w:rsidP="00E315E1">
          <w:pPr>
            <w:pStyle w:val="69F36A8F927442C99CBAE2CDE31E7CCC"/>
          </w:pPr>
          <w:r w:rsidRPr="00C71D40">
            <w:rPr>
              <w:rStyle w:val="Textedelespacerserv"/>
            </w:rPr>
            <w:t>Click or tap here to enter text.</w:t>
          </w:r>
        </w:p>
      </w:docPartBody>
    </w:docPart>
    <w:docPart>
      <w:docPartPr>
        <w:name w:val="16F4850B7EDC49A797D6F92B1C3F47A4"/>
        <w:category>
          <w:name w:val="General"/>
          <w:gallery w:val="placeholder"/>
        </w:category>
        <w:types>
          <w:type w:val="bbPlcHdr"/>
        </w:types>
        <w:behaviors>
          <w:behavior w:val="content"/>
        </w:behaviors>
        <w:guid w:val="{0B64AC6A-3022-477D-9A27-C78419BDD0F5}"/>
      </w:docPartPr>
      <w:docPartBody>
        <w:p w:rsidR="00E315E1" w:rsidRDefault="00E315E1" w:rsidP="00E315E1">
          <w:pPr>
            <w:pStyle w:val="16F4850B7EDC49A797D6F92B1C3F47A4"/>
          </w:pPr>
          <w:r w:rsidRPr="00C71D40">
            <w:rPr>
              <w:rStyle w:val="Textedelespacerserv"/>
            </w:rPr>
            <w:t>Click or tap here to enter text.</w:t>
          </w:r>
        </w:p>
      </w:docPartBody>
    </w:docPart>
    <w:docPart>
      <w:docPartPr>
        <w:name w:val="198D601FC290451C9C831F4CF2CDB972"/>
        <w:category>
          <w:name w:val="General"/>
          <w:gallery w:val="placeholder"/>
        </w:category>
        <w:types>
          <w:type w:val="bbPlcHdr"/>
        </w:types>
        <w:behaviors>
          <w:behavior w:val="content"/>
        </w:behaviors>
        <w:guid w:val="{55DF4F01-DBDF-4204-8F7E-B443EFB219A4}"/>
      </w:docPartPr>
      <w:docPartBody>
        <w:p w:rsidR="00E315E1" w:rsidRDefault="00E315E1" w:rsidP="00E315E1">
          <w:pPr>
            <w:pStyle w:val="198D601FC290451C9C831F4CF2CDB972"/>
          </w:pPr>
          <w:r w:rsidRPr="00C71D40">
            <w:rPr>
              <w:rStyle w:val="Textedelespacerserv"/>
            </w:rPr>
            <w:t>Click or tap here to enter text.</w:t>
          </w:r>
        </w:p>
      </w:docPartBody>
    </w:docPart>
    <w:docPart>
      <w:docPartPr>
        <w:name w:val="193BB162DC0C42C08B3C7B49D87BF536"/>
        <w:category>
          <w:name w:val="General"/>
          <w:gallery w:val="placeholder"/>
        </w:category>
        <w:types>
          <w:type w:val="bbPlcHdr"/>
        </w:types>
        <w:behaviors>
          <w:behavior w:val="content"/>
        </w:behaviors>
        <w:guid w:val="{F79638F1-AD34-45E3-967A-FEF064A164DE}"/>
      </w:docPartPr>
      <w:docPartBody>
        <w:p w:rsidR="00E315E1" w:rsidRDefault="00E315E1" w:rsidP="00E315E1">
          <w:pPr>
            <w:pStyle w:val="193BB162DC0C42C08B3C7B49D87BF536"/>
          </w:pPr>
          <w:r w:rsidRPr="00C71D40">
            <w:rPr>
              <w:rStyle w:val="Textedelespacerserv"/>
            </w:rPr>
            <w:t>Click or tap here to enter text.</w:t>
          </w:r>
        </w:p>
      </w:docPartBody>
    </w:docPart>
    <w:docPart>
      <w:docPartPr>
        <w:name w:val="0B997DAF740D4E439765AAE168708FCB"/>
        <w:category>
          <w:name w:val="General"/>
          <w:gallery w:val="placeholder"/>
        </w:category>
        <w:types>
          <w:type w:val="bbPlcHdr"/>
        </w:types>
        <w:behaviors>
          <w:behavior w:val="content"/>
        </w:behaviors>
        <w:guid w:val="{9AEFDF78-8A6C-4106-84B7-CB1E69239E12}"/>
      </w:docPartPr>
      <w:docPartBody>
        <w:p w:rsidR="00E315E1" w:rsidRDefault="00E315E1" w:rsidP="00E315E1">
          <w:pPr>
            <w:pStyle w:val="0B997DAF740D4E439765AAE168708FCB"/>
          </w:pPr>
          <w:r w:rsidRPr="00C71D40">
            <w:rPr>
              <w:rStyle w:val="Textedelespacerserv"/>
            </w:rPr>
            <w:t>Click or tap here to enter text.</w:t>
          </w:r>
        </w:p>
      </w:docPartBody>
    </w:docPart>
    <w:docPart>
      <w:docPartPr>
        <w:name w:val="FF5EFC898DC241458B48572B15E90375"/>
        <w:category>
          <w:name w:val="General"/>
          <w:gallery w:val="placeholder"/>
        </w:category>
        <w:types>
          <w:type w:val="bbPlcHdr"/>
        </w:types>
        <w:behaviors>
          <w:behavior w:val="content"/>
        </w:behaviors>
        <w:guid w:val="{613B84CC-5FA4-4331-9E90-EBE348D77377}"/>
      </w:docPartPr>
      <w:docPartBody>
        <w:p w:rsidR="00E315E1" w:rsidRDefault="00E315E1" w:rsidP="00E315E1">
          <w:pPr>
            <w:pStyle w:val="FF5EFC898DC241458B48572B15E90375"/>
          </w:pPr>
          <w:r w:rsidRPr="00C71D40">
            <w:rPr>
              <w:rStyle w:val="Textedelespacerserv"/>
            </w:rPr>
            <w:t>Click or tap here to enter text.</w:t>
          </w:r>
        </w:p>
      </w:docPartBody>
    </w:docPart>
    <w:docPart>
      <w:docPartPr>
        <w:name w:val="E8FFA50871EE42238147C4B5F42B13C5"/>
        <w:category>
          <w:name w:val="General"/>
          <w:gallery w:val="placeholder"/>
        </w:category>
        <w:types>
          <w:type w:val="bbPlcHdr"/>
        </w:types>
        <w:behaviors>
          <w:behavior w:val="content"/>
        </w:behaviors>
        <w:guid w:val="{F7963AC6-E345-41EB-8403-AE975471CE69}"/>
      </w:docPartPr>
      <w:docPartBody>
        <w:p w:rsidR="00E315E1" w:rsidRDefault="00E315E1" w:rsidP="00E315E1">
          <w:pPr>
            <w:pStyle w:val="E8FFA50871EE42238147C4B5F42B13C5"/>
          </w:pPr>
          <w:r w:rsidRPr="00C71D40">
            <w:rPr>
              <w:rStyle w:val="Textedelespacerserv"/>
            </w:rPr>
            <w:t>Click or tap to enter a date.</w:t>
          </w:r>
        </w:p>
      </w:docPartBody>
    </w:docPart>
    <w:docPart>
      <w:docPartPr>
        <w:name w:val="2A0827FA92C44FB498B30C2EC1D5DD73"/>
        <w:category>
          <w:name w:val="General"/>
          <w:gallery w:val="placeholder"/>
        </w:category>
        <w:types>
          <w:type w:val="bbPlcHdr"/>
        </w:types>
        <w:behaviors>
          <w:behavior w:val="content"/>
        </w:behaviors>
        <w:guid w:val="{7913B062-E512-4CBF-920E-5A1DD31F39AD}"/>
      </w:docPartPr>
      <w:docPartBody>
        <w:p w:rsidR="00E315E1" w:rsidRDefault="00E315E1" w:rsidP="00E315E1">
          <w:pPr>
            <w:pStyle w:val="2A0827FA92C44FB498B30C2EC1D5DD73"/>
          </w:pPr>
          <w:r w:rsidRPr="00C71D40">
            <w:rPr>
              <w:rStyle w:val="Textedelespacerserv"/>
            </w:rPr>
            <w:t>Click or tap here to enter text.</w:t>
          </w:r>
        </w:p>
      </w:docPartBody>
    </w:docPart>
    <w:docPart>
      <w:docPartPr>
        <w:name w:val="F3CFD878BC624668B78B05FDA34EABF9"/>
        <w:category>
          <w:name w:val="General"/>
          <w:gallery w:val="placeholder"/>
        </w:category>
        <w:types>
          <w:type w:val="bbPlcHdr"/>
        </w:types>
        <w:behaviors>
          <w:behavior w:val="content"/>
        </w:behaviors>
        <w:guid w:val="{C9014103-0E2A-4190-9DB8-FA15607E95DA}"/>
      </w:docPartPr>
      <w:docPartBody>
        <w:p w:rsidR="00E315E1" w:rsidRDefault="00E315E1" w:rsidP="00E315E1">
          <w:pPr>
            <w:pStyle w:val="F3CFD878BC624668B78B05FDA34EABF9"/>
          </w:pPr>
          <w:r w:rsidRPr="00C71D40">
            <w:rPr>
              <w:rStyle w:val="Textedelespacerserv"/>
            </w:rPr>
            <w:t>Click or tap here to enter text.</w:t>
          </w:r>
        </w:p>
      </w:docPartBody>
    </w:docPart>
    <w:docPart>
      <w:docPartPr>
        <w:name w:val="C12A97896CD64BDEA919CACC3D9478E7"/>
        <w:category>
          <w:name w:val="General"/>
          <w:gallery w:val="placeholder"/>
        </w:category>
        <w:types>
          <w:type w:val="bbPlcHdr"/>
        </w:types>
        <w:behaviors>
          <w:behavior w:val="content"/>
        </w:behaviors>
        <w:guid w:val="{E64291AB-C646-4719-868E-1409BB3C5B4F}"/>
      </w:docPartPr>
      <w:docPartBody>
        <w:p w:rsidR="00E315E1" w:rsidRDefault="00E315E1" w:rsidP="00E315E1">
          <w:pPr>
            <w:pStyle w:val="C12A97896CD64BDEA919CACC3D9478E7"/>
          </w:pPr>
          <w:r w:rsidRPr="00C71D40">
            <w:rPr>
              <w:rStyle w:val="Textedelespacerserv"/>
            </w:rPr>
            <w:t>Click or tap here to enter text.</w:t>
          </w:r>
        </w:p>
      </w:docPartBody>
    </w:docPart>
    <w:docPart>
      <w:docPartPr>
        <w:name w:val="599A5EEE477F4F2F9E773E704437570F"/>
        <w:category>
          <w:name w:val="General"/>
          <w:gallery w:val="placeholder"/>
        </w:category>
        <w:types>
          <w:type w:val="bbPlcHdr"/>
        </w:types>
        <w:behaviors>
          <w:behavior w:val="content"/>
        </w:behaviors>
        <w:guid w:val="{268A7497-1CAF-43C2-80EC-8FD2689ED851}"/>
      </w:docPartPr>
      <w:docPartBody>
        <w:p w:rsidR="00E315E1" w:rsidRDefault="00E315E1" w:rsidP="00E315E1">
          <w:pPr>
            <w:pStyle w:val="599A5EEE477F4F2F9E773E704437570F"/>
          </w:pPr>
          <w:r w:rsidRPr="00C71D40">
            <w:rPr>
              <w:rStyle w:val="Textedelespacerserv"/>
            </w:rPr>
            <w:t>Click or tap here to enter text.</w:t>
          </w:r>
        </w:p>
      </w:docPartBody>
    </w:docPart>
    <w:docPart>
      <w:docPartPr>
        <w:name w:val="6A91577CE6A2481999EC32A4AF7C55C0"/>
        <w:category>
          <w:name w:val="General"/>
          <w:gallery w:val="placeholder"/>
        </w:category>
        <w:types>
          <w:type w:val="bbPlcHdr"/>
        </w:types>
        <w:behaviors>
          <w:behavior w:val="content"/>
        </w:behaviors>
        <w:guid w:val="{203E13F0-FAB9-47D9-A52E-3074CA430107}"/>
      </w:docPartPr>
      <w:docPartBody>
        <w:p w:rsidR="00315EF0" w:rsidRDefault="004F6926" w:rsidP="004F6926">
          <w:pPr>
            <w:pStyle w:val="6A91577CE6A2481999EC32A4AF7C55C0"/>
          </w:pPr>
          <w:r w:rsidRPr="00C71D40">
            <w:rPr>
              <w:rStyle w:val="Textedelespacerserv"/>
            </w:rPr>
            <w:t>Click or tap here to enter text.</w:t>
          </w:r>
        </w:p>
      </w:docPartBody>
    </w:docPart>
    <w:docPart>
      <w:docPartPr>
        <w:name w:val="3C3070C4A09A43F2A042CABA3F69B5FA"/>
        <w:category>
          <w:name w:val="General"/>
          <w:gallery w:val="placeholder"/>
        </w:category>
        <w:types>
          <w:type w:val="bbPlcHdr"/>
        </w:types>
        <w:behaviors>
          <w:behavior w:val="content"/>
        </w:behaviors>
        <w:guid w:val="{50A7FD9F-3C1D-4F2D-AD3A-95E67D6D9687}"/>
      </w:docPartPr>
      <w:docPartBody>
        <w:p w:rsidR="00315EF0" w:rsidRDefault="004F6926" w:rsidP="004F6926">
          <w:pPr>
            <w:pStyle w:val="3C3070C4A09A43F2A042CABA3F69B5FA"/>
          </w:pPr>
          <w:r w:rsidRPr="00C71D40">
            <w:rPr>
              <w:rStyle w:val="Textedelespacerserv"/>
            </w:rPr>
            <w:t>Click or tap here to enter text.</w:t>
          </w:r>
        </w:p>
      </w:docPartBody>
    </w:docPart>
    <w:docPart>
      <w:docPartPr>
        <w:name w:val="F9E48E46D443472FB2023CD792E04C72"/>
        <w:category>
          <w:name w:val="General"/>
          <w:gallery w:val="placeholder"/>
        </w:category>
        <w:types>
          <w:type w:val="bbPlcHdr"/>
        </w:types>
        <w:behaviors>
          <w:behavior w:val="content"/>
        </w:behaviors>
        <w:guid w:val="{99D1C131-0D93-4194-A5B0-EE36A1795CC1}"/>
      </w:docPartPr>
      <w:docPartBody>
        <w:p w:rsidR="00315EF0" w:rsidRDefault="004F6926" w:rsidP="004F6926">
          <w:pPr>
            <w:pStyle w:val="F9E48E46D443472FB2023CD792E04C72"/>
          </w:pPr>
          <w:r w:rsidRPr="00C71D40">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E1"/>
    <w:rsid w:val="00036C1B"/>
    <w:rsid w:val="00097E18"/>
    <w:rsid w:val="00315EF0"/>
    <w:rsid w:val="004D4C07"/>
    <w:rsid w:val="004F6926"/>
    <w:rsid w:val="005328F1"/>
    <w:rsid w:val="00612DFD"/>
    <w:rsid w:val="0062444C"/>
    <w:rsid w:val="00654D05"/>
    <w:rsid w:val="0073409D"/>
    <w:rsid w:val="007B6307"/>
    <w:rsid w:val="00860E56"/>
    <w:rsid w:val="009E3BAF"/>
    <w:rsid w:val="00B1745C"/>
    <w:rsid w:val="00B75FE6"/>
    <w:rsid w:val="00CD6EF0"/>
    <w:rsid w:val="00D30159"/>
    <w:rsid w:val="00D76D53"/>
    <w:rsid w:val="00DA7CCC"/>
    <w:rsid w:val="00E315E1"/>
    <w:rsid w:val="00E62F06"/>
    <w:rsid w:val="00FC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F6926"/>
    <w:rPr>
      <w:color w:val="808080"/>
    </w:rPr>
  </w:style>
  <w:style w:type="paragraph" w:customStyle="1" w:styleId="0859D87EF1E349A38FBC2D7CBC63D417">
    <w:name w:val="0859D87EF1E349A38FBC2D7CBC63D417"/>
    <w:rsid w:val="00E315E1"/>
  </w:style>
  <w:style w:type="paragraph" w:customStyle="1" w:styleId="9F0C151791F84390B53E6C93FC618628">
    <w:name w:val="9F0C151791F84390B53E6C93FC618628"/>
    <w:rsid w:val="00E315E1"/>
  </w:style>
  <w:style w:type="paragraph" w:customStyle="1" w:styleId="9BE191DD0502438E8C147B164CFE6E3B">
    <w:name w:val="9BE191DD0502438E8C147B164CFE6E3B"/>
    <w:rsid w:val="00E315E1"/>
  </w:style>
  <w:style w:type="paragraph" w:customStyle="1" w:styleId="83293147275D4FB69A39EB3F86356B93">
    <w:name w:val="83293147275D4FB69A39EB3F86356B93"/>
    <w:rsid w:val="00E315E1"/>
  </w:style>
  <w:style w:type="paragraph" w:customStyle="1" w:styleId="B0AD7CAB010745A589FFE74E4D36B775">
    <w:name w:val="B0AD7CAB010745A589FFE74E4D36B775"/>
    <w:rsid w:val="00E315E1"/>
  </w:style>
  <w:style w:type="paragraph" w:customStyle="1" w:styleId="AF81BDFA374E46809BD091461AC8F3C4">
    <w:name w:val="AF81BDFA374E46809BD091461AC8F3C4"/>
    <w:rsid w:val="00E315E1"/>
  </w:style>
  <w:style w:type="paragraph" w:customStyle="1" w:styleId="133A75E472534202A8FC657890B4361E">
    <w:name w:val="133A75E472534202A8FC657890B4361E"/>
    <w:rsid w:val="00E315E1"/>
  </w:style>
  <w:style w:type="paragraph" w:customStyle="1" w:styleId="14879DA367F047E68C14E2EA0D330071">
    <w:name w:val="14879DA367F047E68C14E2EA0D330071"/>
    <w:rsid w:val="00E315E1"/>
  </w:style>
  <w:style w:type="paragraph" w:customStyle="1" w:styleId="7CDB943693A94FE79485C6908A36747D">
    <w:name w:val="7CDB943693A94FE79485C6908A36747D"/>
    <w:rsid w:val="00E315E1"/>
  </w:style>
  <w:style w:type="paragraph" w:customStyle="1" w:styleId="AE1F1F47BACA40C889C66BB0F2C89503">
    <w:name w:val="AE1F1F47BACA40C889C66BB0F2C89503"/>
    <w:rsid w:val="00E315E1"/>
  </w:style>
  <w:style w:type="paragraph" w:customStyle="1" w:styleId="204FA495090349D386CAF372C8080502">
    <w:name w:val="204FA495090349D386CAF372C8080502"/>
    <w:rsid w:val="00E315E1"/>
  </w:style>
  <w:style w:type="paragraph" w:customStyle="1" w:styleId="E56876DA417B479B9F66F6B7DC5F522C">
    <w:name w:val="E56876DA417B479B9F66F6B7DC5F522C"/>
    <w:rsid w:val="00E315E1"/>
  </w:style>
  <w:style w:type="paragraph" w:customStyle="1" w:styleId="69E89FB133B249CEA9D334047EEBE0D8">
    <w:name w:val="69E89FB133B249CEA9D334047EEBE0D8"/>
    <w:rsid w:val="00E315E1"/>
  </w:style>
  <w:style w:type="paragraph" w:customStyle="1" w:styleId="5A4B3EB782E94D819A07AE38E1836D15">
    <w:name w:val="5A4B3EB782E94D819A07AE38E1836D15"/>
    <w:rsid w:val="00E315E1"/>
  </w:style>
  <w:style w:type="paragraph" w:customStyle="1" w:styleId="960A9D28758C4FB787A636B231CF0918">
    <w:name w:val="960A9D28758C4FB787A636B231CF0918"/>
    <w:rsid w:val="00E315E1"/>
  </w:style>
  <w:style w:type="paragraph" w:customStyle="1" w:styleId="A9EAA5E23F744C5D91A4A79F93C01200">
    <w:name w:val="A9EAA5E23F744C5D91A4A79F93C01200"/>
    <w:rsid w:val="00E315E1"/>
  </w:style>
  <w:style w:type="paragraph" w:customStyle="1" w:styleId="A04DEB019D394A7A8DB68FFAF173A3FA">
    <w:name w:val="A04DEB019D394A7A8DB68FFAF173A3FA"/>
    <w:rsid w:val="00E315E1"/>
  </w:style>
  <w:style w:type="paragraph" w:customStyle="1" w:styleId="F0F58E168EFE486A8EF0C4FA38E93418">
    <w:name w:val="F0F58E168EFE486A8EF0C4FA38E93418"/>
    <w:rsid w:val="00E315E1"/>
  </w:style>
  <w:style w:type="paragraph" w:customStyle="1" w:styleId="65584E7770CA4F0D883AB3DE545BF155">
    <w:name w:val="65584E7770CA4F0D883AB3DE545BF155"/>
    <w:rsid w:val="00E315E1"/>
  </w:style>
  <w:style w:type="paragraph" w:customStyle="1" w:styleId="99C74EF05655474296B1420C50586C51">
    <w:name w:val="99C74EF05655474296B1420C50586C51"/>
    <w:rsid w:val="00E315E1"/>
  </w:style>
  <w:style w:type="paragraph" w:customStyle="1" w:styleId="037F4117C75F43BB8323785E9071F87F">
    <w:name w:val="037F4117C75F43BB8323785E9071F87F"/>
    <w:rsid w:val="00E315E1"/>
  </w:style>
  <w:style w:type="paragraph" w:customStyle="1" w:styleId="9939E4CD18CA46B5858ADFB28A4BA3B7">
    <w:name w:val="9939E4CD18CA46B5858ADFB28A4BA3B7"/>
    <w:rsid w:val="00E315E1"/>
  </w:style>
  <w:style w:type="paragraph" w:customStyle="1" w:styleId="9C45976B71B5444293DECAB85C0AB8F1">
    <w:name w:val="9C45976B71B5444293DECAB85C0AB8F1"/>
    <w:rsid w:val="00E315E1"/>
  </w:style>
  <w:style w:type="paragraph" w:customStyle="1" w:styleId="21A942BA9848493FBADF94B6D9932E82">
    <w:name w:val="21A942BA9848493FBADF94B6D9932E82"/>
    <w:rsid w:val="00E315E1"/>
  </w:style>
  <w:style w:type="paragraph" w:customStyle="1" w:styleId="16B72357295E4C368157B7CE077C0470">
    <w:name w:val="16B72357295E4C368157B7CE077C0470"/>
    <w:rsid w:val="00E315E1"/>
  </w:style>
  <w:style w:type="paragraph" w:customStyle="1" w:styleId="9E565A43BC8A4EAC86A844A643C3CE3C">
    <w:name w:val="9E565A43BC8A4EAC86A844A643C3CE3C"/>
    <w:rsid w:val="00E315E1"/>
  </w:style>
  <w:style w:type="paragraph" w:customStyle="1" w:styleId="1ACB08AA232946029BA17C282818B937">
    <w:name w:val="1ACB08AA232946029BA17C282818B937"/>
    <w:rsid w:val="00E315E1"/>
  </w:style>
  <w:style w:type="paragraph" w:customStyle="1" w:styleId="35E47D522634414A93090069D8B808FD">
    <w:name w:val="35E47D522634414A93090069D8B808FD"/>
    <w:rsid w:val="00E315E1"/>
  </w:style>
  <w:style w:type="paragraph" w:customStyle="1" w:styleId="D6E70DB5B4454A4198C04396D691159C">
    <w:name w:val="D6E70DB5B4454A4198C04396D691159C"/>
    <w:rsid w:val="00E315E1"/>
  </w:style>
  <w:style w:type="paragraph" w:customStyle="1" w:styleId="0D117BB053CD447F8208E02A6F88F884">
    <w:name w:val="0D117BB053CD447F8208E02A6F88F884"/>
    <w:rsid w:val="00E315E1"/>
  </w:style>
  <w:style w:type="paragraph" w:customStyle="1" w:styleId="48807C1C35F24B89B2A00C47F72978D3">
    <w:name w:val="48807C1C35F24B89B2A00C47F72978D3"/>
    <w:rsid w:val="00E315E1"/>
  </w:style>
  <w:style w:type="paragraph" w:customStyle="1" w:styleId="31AB9EC3DEB64432BF68B8ECEA04DCD9">
    <w:name w:val="31AB9EC3DEB64432BF68B8ECEA04DCD9"/>
    <w:rsid w:val="00E315E1"/>
  </w:style>
  <w:style w:type="paragraph" w:customStyle="1" w:styleId="3518C3EF8A27403F98323131C835BD38">
    <w:name w:val="3518C3EF8A27403F98323131C835BD38"/>
    <w:rsid w:val="00E315E1"/>
  </w:style>
  <w:style w:type="paragraph" w:customStyle="1" w:styleId="47D1A13066044D97893502B6012967AD">
    <w:name w:val="47D1A13066044D97893502B6012967AD"/>
    <w:rsid w:val="00E315E1"/>
  </w:style>
  <w:style w:type="paragraph" w:customStyle="1" w:styleId="45207323D23D4CC5BD83F85F9C046F47">
    <w:name w:val="45207323D23D4CC5BD83F85F9C046F47"/>
    <w:rsid w:val="00E315E1"/>
  </w:style>
  <w:style w:type="paragraph" w:customStyle="1" w:styleId="2C32B7EE9CD34DAEA871D9F59DA5CBB8">
    <w:name w:val="2C32B7EE9CD34DAEA871D9F59DA5CBB8"/>
    <w:rsid w:val="00E315E1"/>
  </w:style>
  <w:style w:type="paragraph" w:customStyle="1" w:styleId="39C33207C7374563B3A1D37B8C5DDFD5">
    <w:name w:val="39C33207C7374563B3A1D37B8C5DDFD5"/>
    <w:rsid w:val="00E315E1"/>
  </w:style>
  <w:style w:type="paragraph" w:customStyle="1" w:styleId="488C6F0731874CF99B0B409D87D51E06">
    <w:name w:val="488C6F0731874CF99B0B409D87D51E06"/>
    <w:rsid w:val="00E315E1"/>
  </w:style>
  <w:style w:type="paragraph" w:customStyle="1" w:styleId="4A589E07592749B1BA2CD01AA07422FC">
    <w:name w:val="4A589E07592749B1BA2CD01AA07422FC"/>
    <w:rsid w:val="00E315E1"/>
  </w:style>
  <w:style w:type="paragraph" w:customStyle="1" w:styleId="4F9B8A2D5BB842A0AD382C97D871AB04">
    <w:name w:val="4F9B8A2D5BB842A0AD382C97D871AB04"/>
    <w:rsid w:val="00E315E1"/>
  </w:style>
  <w:style w:type="paragraph" w:customStyle="1" w:styleId="7CABE0D0C53F420EA0E7708D2A858610">
    <w:name w:val="7CABE0D0C53F420EA0E7708D2A858610"/>
    <w:rsid w:val="00E315E1"/>
  </w:style>
  <w:style w:type="paragraph" w:customStyle="1" w:styleId="C88B1245351B45189483C32ECB9B5C68">
    <w:name w:val="C88B1245351B45189483C32ECB9B5C68"/>
    <w:rsid w:val="00E315E1"/>
  </w:style>
  <w:style w:type="paragraph" w:customStyle="1" w:styleId="C317CAE9F5E44606B717F2E5D3D92373">
    <w:name w:val="C317CAE9F5E44606B717F2E5D3D92373"/>
    <w:rsid w:val="00E315E1"/>
  </w:style>
  <w:style w:type="paragraph" w:customStyle="1" w:styleId="5F5BF407C3F648BF9EA8A1DF4A73239C">
    <w:name w:val="5F5BF407C3F648BF9EA8A1DF4A73239C"/>
    <w:rsid w:val="00E315E1"/>
  </w:style>
  <w:style w:type="paragraph" w:customStyle="1" w:styleId="3D965840EFC74A6B9FCC0F6A6B832AC1">
    <w:name w:val="3D965840EFC74A6B9FCC0F6A6B832AC1"/>
    <w:rsid w:val="00E315E1"/>
  </w:style>
  <w:style w:type="paragraph" w:customStyle="1" w:styleId="EA9051E194014454A9BA3DB52A4CD199">
    <w:name w:val="EA9051E194014454A9BA3DB52A4CD199"/>
    <w:rsid w:val="00E315E1"/>
  </w:style>
  <w:style w:type="paragraph" w:customStyle="1" w:styleId="D44DFEBCA1844CB5AA6E81A5C0A296FF">
    <w:name w:val="D44DFEBCA1844CB5AA6E81A5C0A296FF"/>
    <w:rsid w:val="00E315E1"/>
  </w:style>
  <w:style w:type="paragraph" w:customStyle="1" w:styleId="990DD07269E74BBD9E9B028E23BEFE81">
    <w:name w:val="990DD07269E74BBD9E9B028E23BEFE81"/>
    <w:rsid w:val="00E315E1"/>
  </w:style>
  <w:style w:type="paragraph" w:customStyle="1" w:styleId="C841329822F54B0F995287399563797A">
    <w:name w:val="C841329822F54B0F995287399563797A"/>
    <w:rsid w:val="00E315E1"/>
  </w:style>
  <w:style w:type="paragraph" w:customStyle="1" w:styleId="6EB60C1C27BF43BD84A409209501A60F">
    <w:name w:val="6EB60C1C27BF43BD84A409209501A60F"/>
    <w:rsid w:val="00E315E1"/>
  </w:style>
  <w:style w:type="paragraph" w:customStyle="1" w:styleId="936A940C8FF64C7B9AB714EAB01365AA">
    <w:name w:val="936A940C8FF64C7B9AB714EAB01365AA"/>
    <w:rsid w:val="00E315E1"/>
  </w:style>
  <w:style w:type="paragraph" w:customStyle="1" w:styleId="5228AE8F87DB445C8FDB726E3011F0FB">
    <w:name w:val="5228AE8F87DB445C8FDB726E3011F0FB"/>
    <w:rsid w:val="00E315E1"/>
  </w:style>
  <w:style w:type="paragraph" w:customStyle="1" w:styleId="E694D7AD412B437C9E0894EDA5164003">
    <w:name w:val="E694D7AD412B437C9E0894EDA5164003"/>
    <w:rsid w:val="00E315E1"/>
  </w:style>
  <w:style w:type="paragraph" w:customStyle="1" w:styleId="8BF79BE871A54985BE83386B39848F11">
    <w:name w:val="8BF79BE871A54985BE83386B39848F11"/>
    <w:rsid w:val="00E315E1"/>
  </w:style>
  <w:style w:type="paragraph" w:customStyle="1" w:styleId="6DF8C6FAE72044A8A1AF2EB0945F8ECF">
    <w:name w:val="6DF8C6FAE72044A8A1AF2EB0945F8ECF"/>
    <w:rsid w:val="00E315E1"/>
  </w:style>
  <w:style w:type="paragraph" w:customStyle="1" w:styleId="BC05BCDEBBF6422FA6C9414A05234BD4">
    <w:name w:val="BC05BCDEBBF6422FA6C9414A05234BD4"/>
    <w:rsid w:val="00E315E1"/>
  </w:style>
  <w:style w:type="paragraph" w:customStyle="1" w:styleId="28F7D78D09EE42849B5E18423BBF6C64">
    <w:name w:val="28F7D78D09EE42849B5E18423BBF6C64"/>
    <w:rsid w:val="00E315E1"/>
  </w:style>
  <w:style w:type="paragraph" w:customStyle="1" w:styleId="65866A02496941D69039A6A40E84F392">
    <w:name w:val="65866A02496941D69039A6A40E84F392"/>
    <w:rsid w:val="00E315E1"/>
  </w:style>
  <w:style w:type="paragraph" w:customStyle="1" w:styleId="A6EE99A8C9A049498491F1C4AB19DF4C">
    <w:name w:val="A6EE99A8C9A049498491F1C4AB19DF4C"/>
    <w:rsid w:val="00E315E1"/>
  </w:style>
  <w:style w:type="paragraph" w:customStyle="1" w:styleId="271B0E06E7A542DEAB225958D2FD135A">
    <w:name w:val="271B0E06E7A542DEAB225958D2FD135A"/>
    <w:rsid w:val="00E315E1"/>
  </w:style>
  <w:style w:type="paragraph" w:customStyle="1" w:styleId="65E0322C620C44FF88FC89BDAA5775C6">
    <w:name w:val="65E0322C620C44FF88FC89BDAA5775C6"/>
    <w:rsid w:val="00E315E1"/>
  </w:style>
  <w:style w:type="paragraph" w:customStyle="1" w:styleId="69F36A8F927442C99CBAE2CDE31E7CCC">
    <w:name w:val="69F36A8F927442C99CBAE2CDE31E7CCC"/>
    <w:rsid w:val="00E315E1"/>
  </w:style>
  <w:style w:type="paragraph" w:customStyle="1" w:styleId="3B54D7FD44A64AE6993967A90556EB5F">
    <w:name w:val="3B54D7FD44A64AE6993967A90556EB5F"/>
    <w:rsid w:val="00E315E1"/>
  </w:style>
  <w:style w:type="paragraph" w:customStyle="1" w:styleId="16F4850B7EDC49A797D6F92B1C3F47A4">
    <w:name w:val="16F4850B7EDC49A797D6F92B1C3F47A4"/>
    <w:rsid w:val="00E315E1"/>
  </w:style>
  <w:style w:type="paragraph" w:customStyle="1" w:styleId="CCB4B382D8714F7688499AB338BB1D9A">
    <w:name w:val="CCB4B382D8714F7688499AB338BB1D9A"/>
    <w:rsid w:val="00E315E1"/>
  </w:style>
  <w:style w:type="paragraph" w:customStyle="1" w:styleId="B5C05A74E3F440AEB709E6F98306AD04">
    <w:name w:val="B5C05A74E3F440AEB709E6F98306AD04"/>
    <w:rsid w:val="00E315E1"/>
  </w:style>
  <w:style w:type="paragraph" w:customStyle="1" w:styleId="198D601FC290451C9C831F4CF2CDB972">
    <w:name w:val="198D601FC290451C9C831F4CF2CDB972"/>
    <w:rsid w:val="00E315E1"/>
  </w:style>
  <w:style w:type="paragraph" w:customStyle="1" w:styleId="75DC19F8452648A086761ACA2E24FAEC">
    <w:name w:val="75DC19F8452648A086761ACA2E24FAEC"/>
    <w:rsid w:val="00E315E1"/>
  </w:style>
  <w:style w:type="paragraph" w:customStyle="1" w:styleId="193BB162DC0C42C08B3C7B49D87BF536">
    <w:name w:val="193BB162DC0C42C08B3C7B49D87BF536"/>
    <w:rsid w:val="00E315E1"/>
  </w:style>
  <w:style w:type="paragraph" w:customStyle="1" w:styleId="0B997DAF740D4E439765AAE168708FCB">
    <w:name w:val="0B997DAF740D4E439765AAE168708FCB"/>
    <w:rsid w:val="00E315E1"/>
  </w:style>
  <w:style w:type="paragraph" w:customStyle="1" w:styleId="FE50950AF0A24B80A876B2AB7D22D9ED">
    <w:name w:val="FE50950AF0A24B80A876B2AB7D22D9ED"/>
    <w:rsid w:val="00E315E1"/>
  </w:style>
  <w:style w:type="paragraph" w:customStyle="1" w:styleId="FF5EFC898DC241458B48572B15E90375">
    <w:name w:val="FF5EFC898DC241458B48572B15E90375"/>
    <w:rsid w:val="00E315E1"/>
  </w:style>
  <w:style w:type="paragraph" w:customStyle="1" w:styleId="E8FFA50871EE42238147C4B5F42B13C5">
    <w:name w:val="E8FFA50871EE42238147C4B5F42B13C5"/>
    <w:rsid w:val="00E315E1"/>
  </w:style>
  <w:style w:type="paragraph" w:customStyle="1" w:styleId="2A0827FA92C44FB498B30C2EC1D5DD73">
    <w:name w:val="2A0827FA92C44FB498B30C2EC1D5DD73"/>
    <w:rsid w:val="00E315E1"/>
  </w:style>
  <w:style w:type="paragraph" w:customStyle="1" w:styleId="41EB5068C7434AAE9D16F7A440859726">
    <w:name w:val="41EB5068C7434AAE9D16F7A440859726"/>
    <w:rsid w:val="00E315E1"/>
  </w:style>
  <w:style w:type="paragraph" w:customStyle="1" w:styleId="211F71AAFAEC4758A059623A78E29C5E">
    <w:name w:val="211F71AAFAEC4758A059623A78E29C5E"/>
    <w:rsid w:val="00E315E1"/>
  </w:style>
  <w:style w:type="paragraph" w:customStyle="1" w:styleId="285DB07FDBFF448E88D50D4ABDE08437">
    <w:name w:val="285DB07FDBFF448E88D50D4ABDE08437"/>
    <w:rsid w:val="00E315E1"/>
  </w:style>
  <w:style w:type="paragraph" w:customStyle="1" w:styleId="B9C3A83581D340F4802137C381C2771C">
    <w:name w:val="B9C3A83581D340F4802137C381C2771C"/>
    <w:rsid w:val="00E315E1"/>
  </w:style>
  <w:style w:type="paragraph" w:customStyle="1" w:styleId="C5D4324288E5435094F79B1634193864">
    <w:name w:val="C5D4324288E5435094F79B1634193864"/>
    <w:rsid w:val="00E315E1"/>
  </w:style>
  <w:style w:type="paragraph" w:customStyle="1" w:styleId="52673D148A224A26A471BD46A1E8D947">
    <w:name w:val="52673D148A224A26A471BD46A1E8D947"/>
    <w:rsid w:val="00E315E1"/>
  </w:style>
  <w:style w:type="paragraph" w:customStyle="1" w:styleId="7C73BC8A78214057B6BC8CBC6BFE6BFF">
    <w:name w:val="7C73BC8A78214057B6BC8CBC6BFE6BFF"/>
    <w:rsid w:val="00E315E1"/>
  </w:style>
  <w:style w:type="paragraph" w:customStyle="1" w:styleId="8E8FB5AE8E854B1CBF9D2A8F604E9902">
    <w:name w:val="8E8FB5AE8E854B1CBF9D2A8F604E9902"/>
    <w:rsid w:val="00E315E1"/>
  </w:style>
  <w:style w:type="paragraph" w:customStyle="1" w:styleId="78C10B9FAA48411584D3C3B2E86903CB">
    <w:name w:val="78C10B9FAA48411584D3C3B2E86903CB"/>
    <w:rsid w:val="00E315E1"/>
  </w:style>
  <w:style w:type="paragraph" w:customStyle="1" w:styleId="543B3A91026C458D93B6250FD9F06AE0">
    <w:name w:val="543B3A91026C458D93B6250FD9F06AE0"/>
    <w:rsid w:val="00E315E1"/>
  </w:style>
  <w:style w:type="paragraph" w:customStyle="1" w:styleId="D039082058AF4054A9885F2774F8AA46">
    <w:name w:val="D039082058AF4054A9885F2774F8AA46"/>
    <w:rsid w:val="00E315E1"/>
  </w:style>
  <w:style w:type="paragraph" w:customStyle="1" w:styleId="68E5E9E2C5F44FB5BCE83A67FDC0B39E">
    <w:name w:val="68E5E9E2C5F44FB5BCE83A67FDC0B39E"/>
    <w:rsid w:val="00E315E1"/>
  </w:style>
  <w:style w:type="paragraph" w:customStyle="1" w:styleId="63188475EC5E44598CDCF24AD8E3066F">
    <w:name w:val="63188475EC5E44598CDCF24AD8E3066F"/>
    <w:rsid w:val="00E315E1"/>
  </w:style>
  <w:style w:type="paragraph" w:customStyle="1" w:styleId="F758C6DC4C99469ABB3B018AE7953372">
    <w:name w:val="F758C6DC4C99469ABB3B018AE7953372"/>
    <w:rsid w:val="00E315E1"/>
  </w:style>
  <w:style w:type="paragraph" w:customStyle="1" w:styleId="03BEDC32A11647BB9B025FD95BD27309">
    <w:name w:val="03BEDC32A11647BB9B025FD95BD27309"/>
    <w:rsid w:val="00E315E1"/>
  </w:style>
  <w:style w:type="paragraph" w:customStyle="1" w:styleId="1329A71868A54C7EBA7F0CB829CFBB7E">
    <w:name w:val="1329A71868A54C7EBA7F0CB829CFBB7E"/>
    <w:rsid w:val="00E315E1"/>
  </w:style>
  <w:style w:type="paragraph" w:customStyle="1" w:styleId="2716453FE0364FA498BE3E53C0999DA6">
    <w:name w:val="2716453FE0364FA498BE3E53C0999DA6"/>
    <w:rsid w:val="00E315E1"/>
  </w:style>
  <w:style w:type="paragraph" w:customStyle="1" w:styleId="8DFCC0AAD45349EFB08C8F8FF19B01A5">
    <w:name w:val="8DFCC0AAD45349EFB08C8F8FF19B01A5"/>
    <w:rsid w:val="00E315E1"/>
  </w:style>
  <w:style w:type="paragraph" w:customStyle="1" w:styleId="71FD79D3C7304D5E9139DCF7AB0F0732">
    <w:name w:val="71FD79D3C7304D5E9139DCF7AB0F0732"/>
    <w:rsid w:val="00E315E1"/>
  </w:style>
  <w:style w:type="paragraph" w:customStyle="1" w:styleId="5B0C2AE5120B464CA941C4044747A16D">
    <w:name w:val="5B0C2AE5120B464CA941C4044747A16D"/>
    <w:rsid w:val="00E315E1"/>
  </w:style>
  <w:style w:type="paragraph" w:customStyle="1" w:styleId="8D2C16D824A84AE1B147019CA4B35D90">
    <w:name w:val="8D2C16D824A84AE1B147019CA4B35D90"/>
    <w:rsid w:val="00E315E1"/>
  </w:style>
  <w:style w:type="paragraph" w:customStyle="1" w:styleId="595C8F1497AC41E192576E9EF4476966">
    <w:name w:val="595C8F1497AC41E192576E9EF4476966"/>
    <w:rsid w:val="00E315E1"/>
  </w:style>
  <w:style w:type="paragraph" w:customStyle="1" w:styleId="6386267D3759418EBB67CE189FAEEB85">
    <w:name w:val="6386267D3759418EBB67CE189FAEEB85"/>
    <w:rsid w:val="00E315E1"/>
  </w:style>
  <w:style w:type="paragraph" w:customStyle="1" w:styleId="63C624BC22434D9CA52D5F6D604AF1A8">
    <w:name w:val="63C624BC22434D9CA52D5F6D604AF1A8"/>
    <w:rsid w:val="00E315E1"/>
  </w:style>
  <w:style w:type="paragraph" w:customStyle="1" w:styleId="F3CFD878BC624668B78B05FDA34EABF9">
    <w:name w:val="F3CFD878BC624668B78B05FDA34EABF9"/>
    <w:rsid w:val="00E315E1"/>
  </w:style>
  <w:style w:type="paragraph" w:customStyle="1" w:styleId="F811B8A275C24B3884CA00B5F98AD845">
    <w:name w:val="F811B8A275C24B3884CA00B5F98AD845"/>
    <w:rsid w:val="00E315E1"/>
  </w:style>
  <w:style w:type="paragraph" w:customStyle="1" w:styleId="C12A97896CD64BDEA919CACC3D9478E7">
    <w:name w:val="C12A97896CD64BDEA919CACC3D9478E7"/>
    <w:rsid w:val="00E315E1"/>
  </w:style>
  <w:style w:type="paragraph" w:customStyle="1" w:styleId="6D202D65240D40CAA6F46904CD4E9E53">
    <w:name w:val="6D202D65240D40CAA6F46904CD4E9E53"/>
    <w:rsid w:val="00E315E1"/>
  </w:style>
  <w:style w:type="paragraph" w:customStyle="1" w:styleId="1FEC91A591D942BEB06BE1FE2815AA44">
    <w:name w:val="1FEC91A591D942BEB06BE1FE2815AA44"/>
    <w:rsid w:val="00E315E1"/>
  </w:style>
  <w:style w:type="paragraph" w:customStyle="1" w:styleId="630666906E3948DD86F4F961E616152C">
    <w:name w:val="630666906E3948DD86F4F961E616152C"/>
    <w:rsid w:val="00E315E1"/>
  </w:style>
  <w:style w:type="paragraph" w:customStyle="1" w:styleId="599A5EEE477F4F2F9E773E704437570F">
    <w:name w:val="599A5EEE477F4F2F9E773E704437570F"/>
    <w:rsid w:val="00E315E1"/>
  </w:style>
  <w:style w:type="paragraph" w:customStyle="1" w:styleId="F665E724CED84C298D160749D41F4DCA">
    <w:name w:val="F665E724CED84C298D160749D41F4DCA"/>
    <w:rsid w:val="00E315E1"/>
  </w:style>
  <w:style w:type="paragraph" w:customStyle="1" w:styleId="76ABD3F647FC49B9BC7C7B4979AE8DB6">
    <w:name w:val="76ABD3F647FC49B9BC7C7B4979AE8DB6"/>
    <w:rsid w:val="00E315E1"/>
  </w:style>
  <w:style w:type="paragraph" w:customStyle="1" w:styleId="E2665A36713C4AC98025F9E1A65DD4B5">
    <w:name w:val="E2665A36713C4AC98025F9E1A65DD4B5"/>
    <w:rsid w:val="00E315E1"/>
  </w:style>
  <w:style w:type="paragraph" w:customStyle="1" w:styleId="595D14D9B07C42ACA41DD22483CD67B9">
    <w:name w:val="595D14D9B07C42ACA41DD22483CD67B9"/>
    <w:rsid w:val="00E315E1"/>
  </w:style>
  <w:style w:type="paragraph" w:customStyle="1" w:styleId="3C529A4F4DF847C4A905185B5E25DE39">
    <w:name w:val="3C529A4F4DF847C4A905185B5E25DE39"/>
    <w:rsid w:val="00E315E1"/>
  </w:style>
  <w:style w:type="paragraph" w:customStyle="1" w:styleId="E93126A4CD74428F8E62B1C4F0E6D0BD">
    <w:name w:val="E93126A4CD74428F8E62B1C4F0E6D0BD"/>
    <w:rsid w:val="00E315E1"/>
  </w:style>
  <w:style w:type="paragraph" w:customStyle="1" w:styleId="FE79E32225094BC6949EC921F529B45C">
    <w:name w:val="FE79E32225094BC6949EC921F529B45C"/>
    <w:rsid w:val="00E315E1"/>
  </w:style>
  <w:style w:type="paragraph" w:customStyle="1" w:styleId="78217378F88543A1B95AF012712D8E76">
    <w:name w:val="78217378F88543A1B95AF012712D8E76"/>
    <w:rsid w:val="00E315E1"/>
  </w:style>
  <w:style w:type="paragraph" w:customStyle="1" w:styleId="860ECDE4316545DB8E8C5B69AAA5AF19">
    <w:name w:val="860ECDE4316545DB8E8C5B69AAA5AF19"/>
    <w:rsid w:val="00E315E1"/>
  </w:style>
  <w:style w:type="paragraph" w:customStyle="1" w:styleId="A8BD4EE83A3B4DB3B7B97A8A5AEC0AA0">
    <w:name w:val="A8BD4EE83A3B4DB3B7B97A8A5AEC0AA0"/>
    <w:rsid w:val="00E315E1"/>
  </w:style>
  <w:style w:type="paragraph" w:customStyle="1" w:styleId="6A91577CE6A2481999EC32A4AF7C55C0">
    <w:name w:val="6A91577CE6A2481999EC32A4AF7C55C0"/>
    <w:rsid w:val="004F6926"/>
    <w:rPr>
      <w:kern w:val="0"/>
      <w:lang w:val="nb-NO" w:eastAsia="nb-NO"/>
      <w14:ligatures w14:val="none"/>
    </w:rPr>
  </w:style>
  <w:style w:type="paragraph" w:customStyle="1" w:styleId="3C3070C4A09A43F2A042CABA3F69B5FA">
    <w:name w:val="3C3070C4A09A43F2A042CABA3F69B5FA"/>
    <w:rsid w:val="004F6926"/>
    <w:rPr>
      <w:kern w:val="0"/>
      <w:lang w:val="nb-NO" w:eastAsia="nb-NO"/>
      <w14:ligatures w14:val="none"/>
    </w:rPr>
  </w:style>
  <w:style w:type="paragraph" w:customStyle="1" w:styleId="F9E48E46D443472FB2023CD792E04C72">
    <w:name w:val="F9E48E46D443472FB2023CD792E04C72"/>
    <w:rsid w:val="004F6926"/>
    <w:rPr>
      <w:kern w:val="0"/>
      <w:lang w:val="nb-NO" w:eastAsia="nb-NO"/>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Props1.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2006/documentManagement/types"/>
    <ds:schemaRef ds:uri="http://purl.org/dc/terms/"/>
    <ds:schemaRef ds:uri="http://purl.org/dc/dcmitype/"/>
    <ds:schemaRef ds:uri="ec4d7596-7f32-41a8-9a95-4275d9a1ea6b"/>
    <ds:schemaRef ds:uri="d9eb0d81-beec-4074-bc6f-8be11319408c"/>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Memo template</Template>
  <TotalTime>13</TotalTime>
  <Pages>29</Pages>
  <Words>6568</Words>
  <Characters>36125</Characters>
  <Application>Microsoft Office Word</Application>
  <DocSecurity>0</DocSecurity>
  <Lines>301</Lines>
  <Paragraphs>85</Paragraphs>
  <ScaleCrop>false</ScaleCrop>
  <Company>HP</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Clémence Contensou</cp:lastModifiedBy>
  <cp:revision>31</cp:revision>
  <cp:lastPrinted>2019-04-29T21:09:00Z</cp:lastPrinted>
  <dcterms:created xsi:type="dcterms:W3CDTF">2024-09-04T11:24:00Z</dcterms:created>
  <dcterms:modified xsi:type="dcterms:W3CDTF">2025-03-31T03:57:00Z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