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3D68" w:rsidR="00C96BED" w:rsidP="00627E14" w:rsidRDefault="007A742C" w14:paraId="1A319836" w14:textId="6995A85F">
      <w:pPr>
        <w:pStyle w:val="MainTitle"/>
        <w:rPr>
          <w:lang w:val="en-GB"/>
        </w:rPr>
      </w:pPr>
      <w:r>
        <w:rPr>
          <w:lang w:val="en-GB"/>
        </w:rPr>
        <w:t>Transparency template</w:t>
      </w:r>
    </w:p>
    <w:p w:rsidR="008C0B1B" w:rsidP="0048405C" w:rsidRDefault="0048405C" w14:paraId="5B2D6A59" w14:textId="657F2450">
      <w:pPr>
        <w:rPr>
          <w:b/>
          <w:bCs/>
          <w:color w:val="002060"/>
          <w:sz w:val="28"/>
          <w:szCs w:val="32"/>
          <w:lang w:val="en-GB"/>
        </w:rPr>
      </w:pPr>
      <w:r w:rsidRPr="0048405C">
        <w:rPr>
          <w:b/>
          <w:bCs/>
          <w:color w:val="002060"/>
          <w:sz w:val="28"/>
          <w:szCs w:val="32"/>
          <w:lang w:val="en-GB"/>
        </w:rPr>
        <w:t xml:space="preserve">Module: </w:t>
      </w:r>
      <w:r w:rsidR="00556618">
        <w:rPr>
          <w:b/>
          <w:bCs/>
          <w:color w:val="002060"/>
          <w:sz w:val="28"/>
          <w:szCs w:val="32"/>
          <w:lang w:val="en-GB"/>
        </w:rPr>
        <w:t>State participatio</w:t>
      </w:r>
      <w:r w:rsidR="00F57FD6">
        <w:rPr>
          <w:b/>
          <w:bCs/>
          <w:color w:val="002060"/>
          <w:sz w:val="28"/>
          <w:szCs w:val="32"/>
          <w:lang w:val="en-GB"/>
        </w:rPr>
        <w:t>n</w:t>
      </w:r>
    </w:p>
    <w:p w:rsidR="00F92612" w:rsidP="00556618" w:rsidRDefault="00A14E7B" w14:paraId="245E9FAE" w14:textId="6AC0026F">
      <w:pPr>
        <w:rPr>
          <w:b/>
          <w:bCs/>
          <w:color w:val="002060"/>
          <w:sz w:val="28"/>
          <w:szCs w:val="32"/>
          <w:lang w:val="en-GB"/>
        </w:rPr>
      </w:pPr>
      <w:r>
        <w:rPr>
          <w:b/>
          <w:bCs/>
          <w:color w:val="002060"/>
          <w:sz w:val="28"/>
          <w:szCs w:val="32"/>
          <w:lang w:val="en-GB"/>
        </w:rPr>
        <w:t xml:space="preserve">Covering </w:t>
      </w:r>
      <w:r w:rsidR="00D41158">
        <w:rPr>
          <w:b/>
          <w:bCs/>
          <w:color w:val="002060"/>
          <w:sz w:val="28"/>
          <w:szCs w:val="32"/>
          <w:lang w:val="en-GB"/>
        </w:rPr>
        <w:t>r</w:t>
      </w:r>
      <w:r w:rsidR="00552A3C">
        <w:rPr>
          <w:b/>
          <w:bCs/>
          <w:color w:val="002060"/>
          <w:sz w:val="28"/>
          <w:szCs w:val="32"/>
          <w:lang w:val="en-GB"/>
        </w:rPr>
        <w:t xml:space="preserve">equirements </w:t>
      </w:r>
      <w:r w:rsidRPr="00556618" w:rsidR="00556618">
        <w:rPr>
          <w:b/>
          <w:bCs/>
          <w:color w:val="002060"/>
          <w:sz w:val="28"/>
          <w:szCs w:val="32"/>
          <w:lang w:val="en-GB"/>
        </w:rPr>
        <w:t>State participation</w:t>
      </w:r>
      <w:r w:rsidR="00556618">
        <w:rPr>
          <w:b/>
          <w:bCs/>
          <w:color w:val="002060"/>
          <w:sz w:val="28"/>
          <w:szCs w:val="32"/>
          <w:lang w:val="en-GB"/>
        </w:rPr>
        <w:t xml:space="preserve"> (#2.6), </w:t>
      </w:r>
      <w:r w:rsidRPr="00556618" w:rsidR="00556618">
        <w:rPr>
          <w:b/>
          <w:bCs/>
          <w:color w:val="002060"/>
          <w:sz w:val="28"/>
          <w:szCs w:val="32"/>
          <w:lang w:val="en-GB"/>
        </w:rPr>
        <w:t>In-kind revenues</w:t>
      </w:r>
      <w:r w:rsidR="00556618">
        <w:rPr>
          <w:b/>
          <w:bCs/>
          <w:color w:val="002060"/>
          <w:sz w:val="28"/>
          <w:szCs w:val="32"/>
          <w:lang w:val="en-GB"/>
        </w:rPr>
        <w:t xml:space="preserve"> (#4.2), </w:t>
      </w:r>
      <w:r w:rsidRPr="00556618" w:rsidR="00556618">
        <w:rPr>
          <w:b/>
          <w:bCs/>
          <w:color w:val="002060"/>
          <w:sz w:val="28"/>
          <w:szCs w:val="32"/>
          <w:lang w:val="en-GB"/>
        </w:rPr>
        <w:t>Barter agreements</w:t>
      </w:r>
      <w:r w:rsidR="00556618">
        <w:rPr>
          <w:b/>
          <w:bCs/>
          <w:color w:val="002060"/>
          <w:sz w:val="28"/>
          <w:szCs w:val="32"/>
          <w:lang w:val="en-GB"/>
        </w:rPr>
        <w:t xml:space="preserve"> (#4.3), </w:t>
      </w:r>
      <w:r w:rsidRPr="00556618" w:rsidR="00556618">
        <w:rPr>
          <w:b/>
          <w:bCs/>
          <w:color w:val="002060"/>
          <w:sz w:val="28"/>
          <w:szCs w:val="32"/>
          <w:lang w:val="en-GB"/>
        </w:rPr>
        <w:t>Transportation revenues</w:t>
      </w:r>
      <w:r w:rsidR="00556618">
        <w:rPr>
          <w:b/>
          <w:bCs/>
          <w:color w:val="002060"/>
          <w:sz w:val="28"/>
          <w:szCs w:val="32"/>
          <w:lang w:val="en-GB"/>
        </w:rPr>
        <w:t xml:space="preserve"> (#4.4), </w:t>
      </w:r>
      <w:r w:rsidRPr="00556618" w:rsidR="00556618">
        <w:rPr>
          <w:b/>
          <w:bCs/>
          <w:color w:val="002060"/>
          <w:sz w:val="28"/>
          <w:szCs w:val="32"/>
          <w:lang w:val="en-GB"/>
        </w:rPr>
        <w:t xml:space="preserve">SOE transactions </w:t>
      </w:r>
      <w:r w:rsidR="00556618">
        <w:rPr>
          <w:b/>
          <w:bCs/>
          <w:color w:val="002060"/>
          <w:sz w:val="28"/>
          <w:szCs w:val="32"/>
          <w:lang w:val="en-GB"/>
        </w:rPr>
        <w:t xml:space="preserve">(#4.5), and </w:t>
      </w:r>
      <w:r w:rsidRPr="00556618" w:rsidR="00556618">
        <w:rPr>
          <w:b/>
          <w:bCs/>
          <w:color w:val="002060"/>
          <w:sz w:val="28"/>
          <w:szCs w:val="32"/>
          <w:lang w:val="en-GB"/>
        </w:rPr>
        <w:t xml:space="preserve">SOE Quasi-fiscal expenditures </w:t>
      </w:r>
      <w:r w:rsidR="00556618">
        <w:rPr>
          <w:b/>
          <w:bCs/>
          <w:color w:val="002060"/>
          <w:sz w:val="28"/>
          <w:szCs w:val="32"/>
          <w:lang w:val="en-GB"/>
        </w:rPr>
        <w:t>(#</w:t>
      </w:r>
      <w:r w:rsidR="00F62E22">
        <w:rPr>
          <w:b/>
          <w:bCs/>
          <w:color w:val="002060"/>
          <w:sz w:val="28"/>
          <w:szCs w:val="32"/>
          <w:lang w:val="en-GB"/>
        </w:rPr>
        <w:t>6.2</w:t>
      </w:r>
      <w:r w:rsidR="00556618">
        <w:rPr>
          <w:b/>
          <w:bCs/>
          <w:color w:val="002060"/>
          <w:sz w:val="28"/>
          <w:szCs w:val="32"/>
          <w:lang w:val="en-GB"/>
        </w:rPr>
        <w:t>)</w:t>
      </w:r>
    </w:p>
    <w:p w:rsidRPr="00556618" w:rsidR="00F62E22" w:rsidP="00556618" w:rsidRDefault="00F62E22" w14:paraId="68B9D4E8" w14:textId="77777777">
      <w:pPr>
        <w:rPr>
          <w:lang w:val="en-GB"/>
        </w:rPr>
      </w:pPr>
    </w:p>
    <w:p w:rsidR="00383D68" w:rsidP="009D4A64" w:rsidRDefault="00383D68" w14:paraId="4D7E0C68" w14:textId="5168FE1F">
      <w:pPr>
        <w:pStyle w:val="Text"/>
        <w:shd w:val="clear" w:color="auto" w:fill="D0CECE" w:themeFill="background2" w:themeFillShade="E6"/>
      </w:pPr>
      <w:r w:rsidRPr="0004630F">
        <w:rPr>
          <w:b/>
          <w:bCs/>
        </w:rPr>
        <w:t>Sector</w:t>
      </w:r>
      <w:r w:rsidRPr="0004630F" w:rsidR="00F47880">
        <w:rPr>
          <w:b/>
          <w:bCs/>
        </w:rPr>
        <w:t xml:space="preserve"> covered by this template</w:t>
      </w:r>
      <w:r>
        <w:t>:</w:t>
      </w:r>
      <w:r w:rsidR="00F47880">
        <w:t xml:space="preserve"> </w:t>
      </w:r>
      <w:r w:rsidR="00F47880">
        <w:tab/>
      </w:r>
      <w:r w:rsidR="00F47880">
        <w:tab/>
      </w:r>
      <w:sdt>
        <w:sdtPr>
          <w:id w:val="-137264901"/>
          <w14:checkbox>
            <w14:checked w14:val="0"/>
            <w14:checkedState w14:val="2612" w14:font="MS Gothic"/>
            <w14:uncheckedState w14:val="2610" w14:font="MS Gothic"/>
          </w14:checkbox>
        </w:sdtPr>
        <w:sdtContent>
          <w:r w:rsidR="00F47880">
            <w:rPr>
              <w:rFonts w:hint="eastAsia" w:ascii="MS Gothic" w:hAnsi="MS Gothic" w:eastAsia="MS Gothic"/>
            </w:rPr>
            <w:t>☐</w:t>
          </w:r>
        </w:sdtContent>
      </w:sdt>
      <w:r w:rsidR="00F47880">
        <w:t xml:space="preserve"> Oil and gas</w:t>
      </w:r>
      <w:r w:rsidR="00F47880">
        <w:tab/>
      </w:r>
      <w:r w:rsidRPr="00F47880" w:rsidR="00F47880">
        <w:rPr>
          <w:u w:val="single"/>
        </w:rPr>
        <w:t>OR</w:t>
      </w:r>
      <w:r w:rsidR="00F47880">
        <w:tab/>
      </w:r>
      <w:sdt>
        <w:sdtPr>
          <w:id w:val="-1512988509"/>
          <w14:checkbox>
            <w14:checked w14:val="0"/>
            <w14:checkedState w14:val="2612" w14:font="MS Gothic"/>
            <w14:uncheckedState w14:val="2610" w14:font="MS Gothic"/>
          </w14:checkbox>
        </w:sdtPr>
        <w:sdtContent>
          <w:r w:rsidR="00E261F3">
            <w:rPr>
              <w:rFonts w:hint="eastAsia" w:ascii="MS Gothic" w:hAnsi="MS Gothic" w:eastAsia="MS Gothic"/>
            </w:rPr>
            <w:t>☐</w:t>
          </w:r>
        </w:sdtContent>
      </w:sdt>
      <w:r w:rsidR="00F47880">
        <w:t>Mining and quarrying</w:t>
      </w:r>
    </w:p>
    <w:p w:rsidR="00835F99" w:rsidP="00835F99" w:rsidRDefault="00835F99" w14:paraId="3028A3A1" w14:textId="77777777">
      <w:pPr>
        <w:pStyle w:val="Text"/>
        <w:rPr>
          <w:i/>
          <w:iCs/>
        </w:rPr>
      </w:pPr>
      <w:r w:rsidRPr="0004630F">
        <w:rPr>
          <w:b/>
          <w:bCs/>
        </w:rPr>
        <w:t>Period under review</w:t>
      </w:r>
      <w:r w:rsidRPr="0004630F">
        <w:rPr>
          <w:b/>
          <w:bCs/>
          <w:lang w:val="en-GB"/>
        </w:rPr>
        <w:t>:</w:t>
      </w:r>
      <w:r w:rsidRPr="00F47880">
        <w:rPr>
          <w:lang w:val="en-GB"/>
        </w:rPr>
        <w:t xml:space="preserve">  </w:t>
      </w:r>
      <w:r w:rsidRPr="009D4A64">
        <w:rPr>
          <w:i/>
          <w:iCs/>
          <w:highlight w:val="lightGray"/>
        </w:rPr>
        <w:t>What is the period that this template covers?</w:t>
      </w:r>
      <w:r>
        <w:rPr>
          <w:i/>
          <w:iCs/>
        </w:rPr>
        <w:t xml:space="preserve"> </w:t>
      </w:r>
      <w:r>
        <w:rPr>
          <w:i/>
          <w:iCs/>
        </w:rPr>
        <w:br/>
      </w:r>
      <w:r>
        <w:t>M</w:t>
      </w:r>
      <w:r w:rsidRPr="00621F06">
        <w:t>onth and year to month and year</w:t>
      </w:r>
      <w:r>
        <w:t xml:space="preserve">: </w:t>
      </w:r>
      <w:r w:rsidRPr="009D4A64">
        <w:rPr>
          <w:highlight w:val="lightGray"/>
          <w:shd w:val="clear" w:color="auto" w:fill="D9E2F3" w:themeFill="accent1" w:themeFillTint="33"/>
        </w:rPr>
        <w:t>Enter here</w:t>
      </w:r>
    </w:p>
    <w:p w:rsidR="002C4452" w:rsidP="002C4452" w:rsidRDefault="002C4452" w14:paraId="7ECB5EAB" w14:textId="77777777">
      <w:pPr>
        <w:pStyle w:val="Text"/>
        <w:rPr>
          <w:i/>
          <w:iCs/>
        </w:rPr>
      </w:pPr>
      <w:r>
        <w:rPr>
          <w:i/>
          <w:iCs/>
        </w:rPr>
        <w:t xml:space="preserve">Note: for </w:t>
      </w:r>
      <w:r w:rsidRPr="00665E15">
        <w:rPr>
          <w:i/>
          <w:iCs/>
          <w:highlight w:val="cyan"/>
        </w:rPr>
        <w:t>Validation</w:t>
      </w:r>
      <w:r>
        <w:rPr>
          <w:i/>
          <w:iCs/>
        </w:rPr>
        <w:t>, it is the day of commencement of the previous Validation which marks the beginning of the period under review until the date of commencement of the upcoming Validation.</w:t>
      </w:r>
    </w:p>
    <w:p w:rsidR="00605577" w:rsidP="006867A1" w:rsidRDefault="00605577" w14:paraId="4B4E423F" w14:textId="77777777">
      <w:pPr>
        <w:pStyle w:val="Text"/>
      </w:pPr>
    </w:p>
    <w:p w:rsidR="00FA2B00" w:rsidP="00FA2B00" w:rsidRDefault="00FA2B00" w14:paraId="42A15F16" w14:textId="77777777">
      <w:pPr>
        <w:pStyle w:val="Text"/>
      </w:pPr>
      <w:r>
        <w:t xml:space="preserve">This form is submitted for </w:t>
      </w:r>
      <w:r>
        <w:tab/>
      </w:r>
      <w:sdt>
        <w:sdtPr>
          <w:id w:val="45506967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tab/>
      </w:r>
      <w:r w:rsidRPr="00F47880">
        <w:rPr>
          <w:highlight w:val="yellow"/>
        </w:rPr>
        <w:t xml:space="preserve">International Secretariat </w:t>
      </w:r>
      <w:r>
        <w:rPr>
          <w:highlight w:val="yellow"/>
        </w:rPr>
        <w:t>feedback</w:t>
      </w:r>
      <w:r>
        <w:t xml:space="preserve"> as part of</w:t>
      </w:r>
      <w:r>
        <w:tab/>
      </w:r>
      <w:r>
        <w:tab/>
      </w:r>
      <w:r>
        <w:tab/>
      </w:r>
      <w:r>
        <w:tab/>
      </w:r>
      <w:r>
        <w:tab/>
      </w:r>
      <w:r>
        <w:tab/>
      </w:r>
      <w:r>
        <w:tab/>
      </w:r>
      <w:r>
        <w:t xml:space="preserve">implementation support </w:t>
      </w:r>
      <w:r>
        <w:br/>
      </w:r>
      <w:r>
        <w:br/>
      </w:r>
      <w:r>
        <w:tab/>
      </w:r>
      <w:r w:rsidRPr="00F47880">
        <w:rPr>
          <w:u w:val="single"/>
        </w:rPr>
        <w:t>OR</w:t>
      </w:r>
      <w:r>
        <w:tab/>
      </w:r>
      <w:r>
        <w:tab/>
      </w:r>
      <w:r>
        <w:tab/>
      </w:r>
      <w:sdt>
        <w:sdtPr>
          <w:id w:val="1684092800"/>
          <w14:checkbox>
            <w14:checked w14:val="0"/>
            <w14:checkedState w14:val="2612" w14:font="MS Gothic"/>
            <w14:uncheckedState w14:val="2610" w14:font="MS Gothic"/>
          </w14:checkbox>
        </w:sdtPr>
        <w:sdtContent>
          <w:r>
            <w:rPr>
              <w:rFonts w:hint="eastAsia" w:ascii="MS Gothic" w:hAnsi="MS Gothic" w:eastAsia="MS Gothic"/>
            </w:rPr>
            <w:t>☐</w:t>
          </w:r>
        </w:sdtContent>
      </w:sdt>
      <w:r>
        <w:tab/>
      </w:r>
      <w:r w:rsidRPr="00F47880">
        <w:rPr>
          <w:highlight w:val="cyan"/>
        </w:rPr>
        <w:t>Validation</w:t>
      </w:r>
      <w:r>
        <w:t xml:space="preserve"> as part of final submission for assessment</w:t>
      </w:r>
    </w:p>
    <w:p w:rsidR="009D4A64" w:rsidP="00A27736" w:rsidRDefault="009D4A64" w14:paraId="1B326813" w14:textId="77777777">
      <w:pPr>
        <w:pStyle w:val="Text"/>
        <w:rPr>
          <w:b/>
          <w:bCs/>
        </w:rPr>
      </w:pPr>
    </w:p>
    <w:p w:rsidR="009D4A64" w:rsidP="00A27736" w:rsidRDefault="009D4A64" w14:paraId="7E7C5BB5" w14:textId="0A36998C">
      <w:pPr>
        <w:pStyle w:val="Text"/>
        <w:rPr>
          <w:b/>
          <w:bCs/>
        </w:rPr>
      </w:pPr>
      <w:r>
        <w:rPr>
          <w:b/>
          <w:bCs/>
        </w:rPr>
        <w:t>Introduction</w:t>
      </w:r>
    </w:p>
    <w:p w:rsidR="004C3612" w:rsidP="00A27736" w:rsidRDefault="008C67B7" w14:paraId="1494138F" w14:textId="2781923C">
      <w:pPr>
        <w:pStyle w:val="Text"/>
      </w:pPr>
      <w:r>
        <w:t xml:space="preserve">This module addresses the key disclosure areas related </w:t>
      </w:r>
      <w:r w:rsidR="004C3612">
        <w:t>to</w:t>
      </w:r>
      <w:r w:rsidR="009B2A4E">
        <w:t xml:space="preserve"> state participation</w:t>
      </w:r>
      <w:r w:rsidR="007475AD">
        <w:t xml:space="preserve"> which occurs primarily through state-owned enterprises</w:t>
      </w:r>
      <w:r w:rsidR="00CC63DB">
        <w:t xml:space="preserve"> (SOEs)</w:t>
      </w:r>
      <w:r w:rsidR="009B2A4E">
        <w:t xml:space="preserve">. </w:t>
      </w:r>
      <w:r w:rsidR="00CC63DB">
        <w:t>SOEs</w:t>
      </w:r>
      <w:r w:rsidRPr="00F74504" w:rsidR="00F74504">
        <w:t xml:space="preserve"> play important roles in exploiting </w:t>
      </w:r>
      <w:r w:rsidR="00362BEC">
        <w:t xml:space="preserve">extractives resources, </w:t>
      </w:r>
      <w:r w:rsidRPr="00F74504" w:rsidR="00F74504">
        <w:t>managing the extractive sector</w:t>
      </w:r>
      <w:r w:rsidR="00D67ED4">
        <w:t xml:space="preserve"> </w:t>
      </w:r>
      <w:r w:rsidR="00362BEC">
        <w:t>and engage in different activities along the value chain, such as trading</w:t>
      </w:r>
      <w:r w:rsidR="00F36C1C">
        <w:t xml:space="preserve"> and often</w:t>
      </w:r>
      <w:r w:rsidRPr="00D67ED4" w:rsidR="00D67ED4">
        <w:t xml:space="preserve"> generate significant revenue for the state</w:t>
      </w:r>
      <w:r w:rsidR="00D67ED4">
        <w:t>.</w:t>
      </w:r>
      <w:r w:rsidRPr="007150B5" w:rsidR="007150B5">
        <w:t xml:space="preserve"> </w:t>
      </w:r>
      <w:r w:rsidR="001B0072">
        <w:t xml:space="preserve">Due to their </w:t>
      </w:r>
      <w:r w:rsidR="00016594">
        <w:t xml:space="preserve">economic </w:t>
      </w:r>
      <w:r w:rsidR="001B0072">
        <w:t>significance</w:t>
      </w:r>
      <w:r w:rsidR="00016594">
        <w:t>,</w:t>
      </w:r>
      <w:r w:rsidR="001B0072">
        <w:t xml:space="preserve"> t</w:t>
      </w:r>
      <w:r w:rsidR="00224F2F">
        <w:t xml:space="preserve">ransparency </w:t>
      </w:r>
      <w:r w:rsidR="005A5E45">
        <w:t>around</w:t>
      </w:r>
      <w:r w:rsidR="00521AE6">
        <w:t xml:space="preserve"> </w:t>
      </w:r>
      <w:r w:rsidR="005A5E45">
        <w:t xml:space="preserve">SOE’s </w:t>
      </w:r>
      <w:r w:rsidR="00D352C2">
        <w:t xml:space="preserve">governance, </w:t>
      </w:r>
      <w:r w:rsidR="005A5E45">
        <w:t>financial transactions</w:t>
      </w:r>
      <w:r w:rsidR="005845CD">
        <w:t xml:space="preserve"> in accordance with</w:t>
      </w:r>
      <w:r w:rsidRPr="00684FE9" w:rsidR="00684FE9">
        <w:t xml:space="preserve"> </w:t>
      </w:r>
      <w:r w:rsidR="00F10C78">
        <w:t>Requirement 2.6</w:t>
      </w:r>
      <w:r w:rsidR="00792EB0">
        <w:t xml:space="preserve"> and 4.5</w:t>
      </w:r>
      <w:r w:rsidRPr="00684FE9" w:rsidR="00F10C78">
        <w:t xml:space="preserve"> </w:t>
      </w:r>
      <w:r w:rsidR="001227D1">
        <w:t>is</w:t>
      </w:r>
      <w:r w:rsidRPr="00684FE9" w:rsidR="00684FE9">
        <w:t xml:space="preserve"> a matter of public interest</w:t>
      </w:r>
      <w:r w:rsidR="00B802FE">
        <w:t xml:space="preserve"> and</w:t>
      </w:r>
      <w:r w:rsidRPr="00B802FE" w:rsidR="00B802FE">
        <w:t xml:space="preserve"> </w:t>
      </w:r>
      <w:r w:rsidR="00B802FE">
        <w:t>can help address issues related to poor governance and corruption</w:t>
      </w:r>
      <w:r w:rsidR="001B0072">
        <w:t>.</w:t>
      </w:r>
      <w:r w:rsidR="00E6686B">
        <w:t xml:space="preserve"> The government or SOEs may be involved i</w:t>
      </w:r>
      <w:r w:rsidR="00BA491F">
        <w:t xml:space="preserve">n </w:t>
      </w:r>
      <w:r w:rsidR="00114D05">
        <w:t xml:space="preserve">barter </w:t>
      </w:r>
      <w:r w:rsidR="00BA491F">
        <w:t>agreements</w:t>
      </w:r>
      <w:r w:rsidR="00114D05">
        <w:t xml:space="preserve">, infrastructure provisions or resource-backed loans, </w:t>
      </w:r>
      <w:r w:rsidR="006A007E">
        <w:t xml:space="preserve">allowing </w:t>
      </w:r>
      <w:r w:rsidR="00DB6EDC">
        <w:t xml:space="preserve">the country to develop its infrastructure in exchange for </w:t>
      </w:r>
      <w:r w:rsidR="00F36C1C">
        <w:t xml:space="preserve">extractive </w:t>
      </w:r>
      <w:r w:rsidR="00DB6EDC">
        <w:t>resources</w:t>
      </w:r>
      <w:r w:rsidR="00F36C1C">
        <w:t xml:space="preserve"> or the right to licenses</w:t>
      </w:r>
      <w:r w:rsidR="00DB6EDC">
        <w:t>.</w:t>
      </w:r>
      <w:r w:rsidR="00EA7FBD">
        <w:t xml:space="preserve"> D</w:t>
      </w:r>
      <w:r w:rsidR="00D67F17">
        <w:t xml:space="preserve">isclosing the terms and value transfers of such agreements </w:t>
      </w:r>
      <w:r w:rsidR="00365BB5">
        <w:t>as per Requirement</w:t>
      </w:r>
      <w:r w:rsidR="00CA0F63">
        <w:t>s</w:t>
      </w:r>
      <w:r w:rsidR="00365BB5">
        <w:t xml:space="preserve"> </w:t>
      </w:r>
      <w:r w:rsidR="00CA0F63">
        <w:t xml:space="preserve">4.2 and </w:t>
      </w:r>
      <w:r w:rsidR="00365BB5">
        <w:t>4.3 allows for</w:t>
      </w:r>
      <w:r w:rsidR="00AE50E2">
        <w:t xml:space="preserve"> </w:t>
      </w:r>
      <w:r w:rsidR="00B934C8">
        <w:t xml:space="preserve">better public understanding and </w:t>
      </w:r>
      <w:r w:rsidR="00654DE5">
        <w:t>oversight</w:t>
      </w:r>
      <w:r w:rsidR="00FF5573">
        <w:t xml:space="preserve"> of these agreements, often considered opaque and complex</w:t>
      </w:r>
      <w:r w:rsidR="00654DE5">
        <w:t>.</w:t>
      </w:r>
      <w:r w:rsidR="007C6380">
        <w:t xml:space="preserve"> </w:t>
      </w:r>
      <w:r w:rsidR="006D1D4D">
        <w:t xml:space="preserve">Where the government owns majority stakes in transportation infrastructure </w:t>
      </w:r>
      <w:r w:rsidR="000D51DE">
        <w:t xml:space="preserve">the government </w:t>
      </w:r>
      <w:r w:rsidR="00067414">
        <w:t>(or</w:t>
      </w:r>
      <w:r w:rsidR="000D51DE">
        <w:t xml:space="preserve"> SOEs</w:t>
      </w:r>
      <w:r w:rsidR="00067414">
        <w:t>)</w:t>
      </w:r>
      <w:r w:rsidR="000D51DE">
        <w:t xml:space="preserve"> </w:t>
      </w:r>
      <w:r w:rsidR="00067414">
        <w:t>is</w:t>
      </w:r>
      <w:r w:rsidR="000D51DE">
        <w:t xml:space="preserve"> required to disclose revenues generated from the transport of commodities</w:t>
      </w:r>
      <w:r w:rsidR="00067414">
        <w:t xml:space="preserve"> pas per Requirement 4.4</w:t>
      </w:r>
      <w:r w:rsidR="000E02F3">
        <w:t xml:space="preserve">, which can be difficult to track but may represent </w:t>
      </w:r>
      <w:r w:rsidR="0059750C">
        <w:t xml:space="preserve">a significant contribution to the economy. </w:t>
      </w:r>
      <w:r w:rsidR="00B65112">
        <w:t>The module also covers quasi-fiscal expenditures (QFEs)</w:t>
      </w:r>
      <w:r w:rsidR="009439FE">
        <w:t xml:space="preserve"> undertaken by SOEs on behalf of the state. </w:t>
      </w:r>
      <w:r w:rsidR="0053581A">
        <w:t xml:space="preserve">As these </w:t>
      </w:r>
      <w:r w:rsidR="00555F26">
        <w:t>QFEs are not recorded on the national budget, they are prone to governance challenges</w:t>
      </w:r>
      <w:r w:rsidR="002D2468">
        <w:t xml:space="preserve"> and should be traced as per Requirement 6.2.</w:t>
      </w:r>
    </w:p>
    <w:p w:rsidR="00D57EAE" w:rsidP="00A27736" w:rsidRDefault="00D57EAE" w14:paraId="5129B22A" w14:textId="77777777">
      <w:pPr>
        <w:pStyle w:val="Text"/>
        <w:rPr>
          <w:b/>
          <w:bCs/>
        </w:rPr>
      </w:pPr>
    </w:p>
    <w:p w:rsidRPr="00D37FB9" w:rsidR="00A27736" w:rsidP="00A27736" w:rsidRDefault="00A27736" w14:paraId="0AE03D9D" w14:textId="0EB36573">
      <w:pPr>
        <w:pStyle w:val="Text"/>
        <w:rPr>
          <w:b/>
          <w:bCs/>
        </w:rPr>
      </w:pPr>
      <w:r w:rsidRPr="00D37FB9">
        <w:rPr>
          <w:b/>
          <w:bCs/>
        </w:rPr>
        <w:t xml:space="preserve">What is the purpose of this template? </w:t>
      </w:r>
    </w:p>
    <w:p w:rsidR="00B77E23" w:rsidP="00B77E23" w:rsidRDefault="00AB4DE6" w14:paraId="5FD1B922" w14:textId="3614AD54">
      <w:pPr>
        <w:pStyle w:val="Text"/>
        <w:rPr>
          <w:lang w:val="en-GB"/>
        </w:rPr>
      </w:pPr>
      <w:r w:rsidRPr="00E4051B">
        <w:rPr>
          <w:rStyle w:val="normaltextrun"/>
          <w:color w:val="000000"/>
          <w:szCs w:val="20"/>
          <w:shd w:val="clear" w:color="auto" w:fill="FFFFFF"/>
        </w:rPr>
        <w:t>The purpose of this template (</w:t>
      </w:r>
      <w:r w:rsidRPr="00E4051B" w:rsidR="00F1269E">
        <w:rPr>
          <w:rStyle w:val="normaltextrun"/>
          <w:color w:val="000000"/>
          <w:szCs w:val="20"/>
          <w:shd w:val="clear" w:color="auto" w:fill="FFFFFF"/>
        </w:rPr>
        <w:t>C3</w:t>
      </w:r>
      <w:r w:rsidRPr="00E4051B">
        <w:rPr>
          <w:rStyle w:val="normaltextrun"/>
          <w:color w:val="000000"/>
          <w:szCs w:val="20"/>
          <w:shd w:val="clear" w:color="auto" w:fill="FFFFFF"/>
        </w:rPr>
        <w:t xml:space="preserve">) is for the MSG to conduct a </w:t>
      </w:r>
      <w:r w:rsidRPr="00156B0A">
        <w:rPr>
          <w:rStyle w:val="normaltextrun"/>
          <w:color w:val="000000"/>
          <w:szCs w:val="20"/>
          <w:highlight w:val="yellow"/>
          <w:shd w:val="clear" w:color="auto" w:fill="FFFFFF"/>
        </w:rPr>
        <w:t>self-assessment</w:t>
      </w:r>
      <w:r w:rsidRPr="00E4051B">
        <w:rPr>
          <w:rStyle w:val="normaltextrun"/>
          <w:color w:val="000000"/>
          <w:szCs w:val="20"/>
          <w:shd w:val="clear" w:color="auto" w:fill="FFFFFF"/>
        </w:rPr>
        <w:t xml:space="preserve"> on meeting </w:t>
      </w:r>
      <w:r w:rsidRPr="00E4051B" w:rsidR="008E155C">
        <w:rPr>
          <w:rStyle w:val="normaltextrun"/>
          <w:color w:val="000000"/>
          <w:szCs w:val="20"/>
          <w:shd w:val="clear" w:color="auto" w:fill="FFFFFF"/>
        </w:rPr>
        <w:t xml:space="preserve">the requirements of the </w:t>
      </w:r>
      <w:r w:rsidR="00F529F4">
        <w:rPr>
          <w:rStyle w:val="normaltextrun"/>
          <w:color w:val="000000"/>
          <w:szCs w:val="20"/>
          <w:shd w:val="clear" w:color="auto" w:fill="FFFFFF"/>
        </w:rPr>
        <w:t>module</w:t>
      </w:r>
      <w:r w:rsidRPr="00E4051B" w:rsidR="008E155C">
        <w:rPr>
          <w:rStyle w:val="normaltextrun"/>
          <w:color w:val="000000"/>
          <w:szCs w:val="20"/>
          <w:shd w:val="clear" w:color="auto" w:fill="FFFFFF"/>
        </w:rPr>
        <w:t xml:space="preserve"> “</w:t>
      </w:r>
      <w:r w:rsidR="003A0578">
        <w:rPr>
          <w:rStyle w:val="normaltextrun"/>
          <w:color w:val="000000"/>
          <w:szCs w:val="20"/>
          <w:shd w:val="clear" w:color="auto" w:fill="FFFFFF"/>
        </w:rPr>
        <w:t>state participation</w:t>
      </w:r>
      <w:r w:rsidRPr="00E4051B" w:rsidR="008E155C">
        <w:rPr>
          <w:rStyle w:val="normaltextrun"/>
          <w:color w:val="000000"/>
          <w:szCs w:val="20"/>
          <w:shd w:val="clear" w:color="auto" w:fill="FFFFFF"/>
        </w:rPr>
        <w:t>”</w:t>
      </w:r>
      <w:r w:rsidR="00A30C21">
        <w:rPr>
          <w:rStyle w:val="normaltextrun"/>
          <w:color w:val="000000"/>
          <w:szCs w:val="20"/>
          <w:shd w:val="clear" w:color="auto" w:fill="FFFFFF"/>
        </w:rPr>
        <w:t xml:space="preserve"> which covers Requirements</w:t>
      </w:r>
      <w:r w:rsidR="003A0578">
        <w:rPr>
          <w:rStyle w:val="normaltextrun"/>
          <w:color w:val="000000"/>
          <w:szCs w:val="20"/>
          <w:shd w:val="clear" w:color="auto" w:fill="FFFFFF"/>
        </w:rPr>
        <w:t xml:space="preserve"> 2.6, </w:t>
      </w:r>
      <w:r w:rsidR="00274F6D">
        <w:rPr>
          <w:rStyle w:val="normaltextrun"/>
          <w:color w:val="000000"/>
          <w:szCs w:val="20"/>
          <w:shd w:val="clear" w:color="auto" w:fill="FFFFFF"/>
        </w:rPr>
        <w:t>4.2, 4.3, 4.4, 4.5 and 6.2</w:t>
      </w:r>
      <w:r w:rsidRPr="00E4051B" w:rsidR="008E155C">
        <w:rPr>
          <w:rStyle w:val="normaltextrun"/>
          <w:color w:val="000000"/>
          <w:szCs w:val="20"/>
          <w:shd w:val="clear" w:color="auto" w:fill="FFFFFF"/>
        </w:rPr>
        <w:t>.</w:t>
      </w:r>
      <w:r w:rsidRPr="005561CB" w:rsidR="008E155C">
        <w:rPr>
          <w:rStyle w:val="normaltextrun"/>
          <w:b/>
          <w:bCs/>
          <w:color w:val="000000"/>
          <w:szCs w:val="20"/>
          <w:shd w:val="clear" w:color="auto" w:fill="FFFFFF"/>
        </w:rPr>
        <w:t xml:space="preserve"> </w:t>
      </w:r>
      <w:r w:rsidR="00B77E23">
        <w:rPr>
          <w:lang w:val="en-GB"/>
        </w:rPr>
        <w:t xml:space="preserve">Given that the information is assessed </w:t>
      </w:r>
      <w:r w:rsidRPr="00B77E23" w:rsidR="00B77E23">
        <w:rPr>
          <w:i/>
          <w:iCs/>
          <w:lang w:val="en-GB"/>
        </w:rPr>
        <w:t>per sector</w:t>
      </w:r>
      <w:r w:rsidR="00B77E23">
        <w:rPr>
          <w:i/>
          <w:iCs/>
          <w:lang w:val="en-GB"/>
        </w:rPr>
        <w:t xml:space="preserve"> [if the country has two sectors]</w:t>
      </w:r>
      <w:r w:rsidRPr="00B77E23" w:rsidR="00B77E23">
        <w:rPr>
          <w:i/>
          <w:iCs/>
          <w:lang w:val="en-GB"/>
        </w:rPr>
        <w:t>,</w:t>
      </w:r>
      <w:r w:rsidR="00B77E23">
        <w:rPr>
          <w:lang w:val="en-GB"/>
        </w:rPr>
        <w:t xml:space="preserve"> the self-assessment </w:t>
      </w:r>
      <w:r w:rsidR="00B77E23">
        <w:rPr>
          <w:lang w:val="en-GB"/>
        </w:rPr>
        <w:t xml:space="preserve">allows to uncover further areas of improvement particular to the sector, as the challenges and opportunities are often very different. </w:t>
      </w:r>
    </w:p>
    <w:p w:rsidR="001502FF" w:rsidP="001502FF" w:rsidRDefault="001502FF" w14:paraId="112B7FB6" w14:textId="581E98B9">
      <w:pPr>
        <w:pStyle w:val="Text"/>
        <w:rPr>
          <w:lang w:val="en-GB"/>
        </w:rPr>
      </w:pPr>
      <w:r>
        <w:rPr>
          <w:lang w:val="en-GB"/>
        </w:rPr>
        <w:t xml:space="preserve">The form is structured according to the requirements. Each requirement section contains: </w:t>
      </w:r>
    </w:p>
    <w:p w:rsidR="001502FF" w:rsidP="00576DD1" w:rsidRDefault="001502FF" w14:paraId="4CCF2E34" w14:textId="77777777">
      <w:pPr>
        <w:pStyle w:val="ListParagraph"/>
        <w:numPr>
          <w:ilvl w:val="0"/>
          <w:numId w:val="2"/>
        </w:numPr>
      </w:pPr>
      <w:r>
        <w:t>A box with additional resources</w:t>
      </w:r>
    </w:p>
    <w:p w:rsidR="001502FF" w:rsidP="00576DD1" w:rsidRDefault="001502FF" w14:paraId="432C5D81" w14:textId="77777777">
      <w:pPr>
        <w:pStyle w:val="ListParagraph"/>
        <w:numPr>
          <w:ilvl w:val="0"/>
          <w:numId w:val="2"/>
        </w:numPr>
      </w:pPr>
      <w:r>
        <w:t>Corrective actions from the previous Validation, where applicable</w:t>
      </w:r>
    </w:p>
    <w:p w:rsidR="001502FF" w:rsidP="00576DD1" w:rsidRDefault="001502FF" w14:paraId="180BE4D3" w14:textId="77777777">
      <w:pPr>
        <w:pStyle w:val="ListParagraph"/>
        <w:numPr>
          <w:ilvl w:val="0"/>
          <w:numId w:val="2"/>
        </w:numPr>
      </w:pPr>
      <w:r>
        <w:t>A self-assessment. This is divided between an assessment of the holders of information and the availability of systematic disclosures, complemented by EITI reporting and an assessment against the technical aspects and underlying objectives of the requirement in questions &amp; response format</w:t>
      </w:r>
    </w:p>
    <w:p w:rsidR="001502FF" w:rsidP="00576DD1" w:rsidRDefault="001502FF" w14:paraId="1B5626A8" w14:textId="77777777">
      <w:pPr>
        <w:pStyle w:val="ListParagraph"/>
        <w:numPr>
          <w:ilvl w:val="0"/>
          <w:numId w:val="2"/>
        </w:numPr>
      </w:pPr>
      <w:r>
        <w:t>Comments from the Secretariat</w:t>
      </w:r>
    </w:p>
    <w:p w:rsidRPr="00B77E23" w:rsidR="00957223" w:rsidP="00F40682" w:rsidRDefault="00957223" w14:paraId="09EEFA88" w14:textId="0BB83847">
      <w:pPr>
        <w:rPr>
          <w:rStyle w:val="normaltextrun"/>
          <w:color w:val="000000"/>
          <w:szCs w:val="20"/>
          <w:shd w:val="clear" w:color="auto" w:fill="FFFFFF"/>
          <w:lang w:val="en-GB"/>
        </w:rPr>
      </w:pPr>
    </w:p>
    <w:p w:rsidR="00D969B9" w:rsidP="00D969B9" w:rsidRDefault="00D969B9" w14:paraId="594BC8E8" w14:textId="154E10F3">
      <w:pPr>
        <w:rPr>
          <w:b/>
          <w:bCs/>
          <w:lang w:val="en-GB"/>
        </w:rPr>
      </w:pPr>
      <w:r>
        <w:rPr>
          <w:b/>
          <w:bCs/>
          <w:lang w:val="en-GB"/>
        </w:rPr>
        <w:t xml:space="preserve">When should this template be </w:t>
      </w:r>
      <w:r w:rsidR="009C77E6">
        <w:rPr>
          <w:b/>
          <w:bCs/>
          <w:lang w:val="en-GB"/>
        </w:rPr>
        <w:t>completed</w:t>
      </w:r>
      <w:r>
        <w:rPr>
          <w:b/>
          <w:bCs/>
          <w:lang w:val="en-GB"/>
        </w:rPr>
        <w:t>?</w:t>
      </w:r>
    </w:p>
    <w:p w:rsidR="0032011A" w:rsidP="0032011A" w:rsidRDefault="0032011A" w14:paraId="232A18EA" w14:textId="77777777">
      <w:pPr>
        <w:pStyle w:val="Text"/>
        <w:rPr>
          <w:lang w:val="en-GB"/>
        </w:rPr>
      </w:pPr>
      <w:r>
        <w:rPr>
          <w:lang w:val="en-GB"/>
        </w:rPr>
        <w:t xml:space="preserve">The template should be used as a tool for implementation. MSGs are encouraged to use this template regularly and ahead of Validation, for example to inform reporting and identify areas where disclosures need to be strengthened. Before commencement of Validation, the templates could be updated regularly. In such instances, you may get support from </w:t>
      </w:r>
      <w:r>
        <w:t xml:space="preserve">your country lead and indicate that this form is for </w:t>
      </w:r>
      <w:r w:rsidRPr="00F47880">
        <w:rPr>
          <w:highlight w:val="yellow"/>
        </w:rPr>
        <w:t xml:space="preserve">International Secretariat </w:t>
      </w:r>
      <w:r>
        <w:rPr>
          <w:highlight w:val="yellow"/>
        </w:rPr>
        <w:t>feedback</w:t>
      </w:r>
      <w:r>
        <w:t>.</w:t>
      </w:r>
    </w:p>
    <w:p w:rsidR="0032011A" w:rsidP="0032011A" w:rsidRDefault="0032011A" w14:paraId="210A9AF1" w14:textId="77777777">
      <w:pPr>
        <w:pStyle w:val="Text"/>
        <w:rPr>
          <w:lang w:val="en-GB"/>
        </w:rPr>
      </w:pPr>
      <w:r>
        <w:rPr>
          <w:b/>
          <w:bCs/>
          <w:lang w:val="en-GB"/>
        </w:rPr>
        <w:t xml:space="preserve">The templates should be finalised and published by the commencement of Validation. </w:t>
      </w:r>
      <w:r w:rsidRPr="00BD7DBB">
        <w:rPr>
          <w:lang w:val="en-GB"/>
        </w:rPr>
        <w:t xml:space="preserve">For </w:t>
      </w:r>
      <w:r w:rsidRPr="00BD7DBB">
        <w:rPr>
          <w:highlight w:val="cyan"/>
          <w:lang w:val="en-GB"/>
        </w:rPr>
        <w:t>Validation</w:t>
      </w:r>
      <w:r w:rsidRPr="00BD7DBB">
        <w:rPr>
          <w:lang w:val="en-GB"/>
        </w:rPr>
        <w:t xml:space="preserve">, </w:t>
      </w:r>
      <w:r>
        <w:rPr>
          <w:lang w:val="en-GB"/>
        </w:rPr>
        <w:t xml:space="preserve">this form serves as basis for assessing the country under this component. The form must be </w:t>
      </w:r>
      <w:r w:rsidRPr="00BD7DBB">
        <w:rPr>
          <w:lang w:val="en-GB"/>
        </w:rPr>
        <w:t xml:space="preserve">reviewed and </w:t>
      </w:r>
      <w:hyperlink w:history="1" w:anchor="_For_Validation:_MSG">
        <w:r w:rsidRPr="001B38C1">
          <w:rPr>
            <w:rStyle w:val="Hyperlink"/>
            <w:lang w:val="en-GB"/>
          </w:rPr>
          <w:t>signed off</w:t>
        </w:r>
      </w:hyperlink>
      <w:r w:rsidRPr="00BD7DBB">
        <w:rPr>
          <w:lang w:val="en-GB"/>
        </w:rPr>
        <w:t xml:space="preserve"> by the </w:t>
      </w:r>
      <w:r>
        <w:rPr>
          <w:lang w:val="en-GB"/>
        </w:rPr>
        <w:t xml:space="preserve">multi-stakeholder group and submitted latest on the day of the commencement of Validation and be published on the country’s website. At this stage, it should be indicated on the form that the template is submitted for Validation. </w:t>
      </w:r>
    </w:p>
    <w:p w:rsidR="00A202DF" w:rsidP="00A202DF" w:rsidRDefault="00A202DF" w14:paraId="32AAB5E4" w14:textId="77777777">
      <w:pPr>
        <w:rPr>
          <w:b/>
          <w:bCs/>
          <w:lang w:val="en-GB"/>
        </w:rPr>
      </w:pPr>
    </w:p>
    <w:p w:rsidR="00A202DF" w:rsidP="00A202DF" w:rsidRDefault="00A202DF" w14:paraId="610D95CF" w14:textId="26B2C134">
      <w:pPr>
        <w:rPr>
          <w:b/>
          <w:bCs/>
          <w:lang w:val="en-GB"/>
        </w:rPr>
      </w:pPr>
      <w:r>
        <w:rPr>
          <w:b/>
          <w:bCs/>
          <w:lang w:val="en-GB"/>
        </w:rPr>
        <w:t>Who should fill this template?</w:t>
      </w:r>
    </w:p>
    <w:p w:rsidR="00A202DF" w:rsidP="00A202DF" w:rsidRDefault="00A202DF" w14:paraId="61390069" w14:textId="77777777">
      <w:pPr>
        <w:pStyle w:val="Text"/>
        <w:rPr>
          <w:lang w:val="en-GB"/>
        </w:rPr>
      </w:pPr>
      <w:r w:rsidRPr="00D37FB9">
        <w:rPr>
          <w:lang w:val="en-GB"/>
        </w:rPr>
        <w:t xml:space="preserve">The </w:t>
      </w:r>
      <w:r>
        <w:rPr>
          <w:b/>
          <w:bCs/>
          <w:lang w:val="en-GB"/>
        </w:rPr>
        <w:t xml:space="preserve">national secretariat </w:t>
      </w:r>
      <w:r w:rsidRPr="00D37FB9">
        <w:rPr>
          <w:lang w:val="en-GB"/>
        </w:rPr>
        <w:t xml:space="preserve">should fill up this template with support </w:t>
      </w:r>
      <w:r>
        <w:rPr>
          <w:lang w:val="en-GB"/>
        </w:rPr>
        <w:t xml:space="preserve">from </w:t>
      </w:r>
      <w:r w:rsidRPr="00D37FB9">
        <w:rPr>
          <w:lang w:val="en-GB"/>
        </w:rPr>
        <w:t>government agencies and constituency members outside of the MSG</w:t>
      </w:r>
      <w:r>
        <w:rPr>
          <w:lang w:val="en-GB"/>
        </w:rPr>
        <w:t>. The International Secretariat can provide guidance. The MSG should review, discuss and give the final sign-off on the content of the template.</w:t>
      </w:r>
    </w:p>
    <w:p w:rsidR="00A202DF" w:rsidP="00A202DF" w:rsidRDefault="00A202DF" w14:paraId="62D1B0A8" w14:textId="77777777">
      <w:pPr>
        <w:pStyle w:val="Text"/>
        <w:rPr>
          <w:lang w:val="en-GB"/>
        </w:rPr>
      </w:pPr>
    </w:p>
    <w:p w:rsidR="009C10B6" w:rsidRDefault="009C10B6" w14:paraId="27EA08C3" w14:textId="77777777">
      <w:pPr>
        <w:spacing w:before="0" w:after="0"/>
      </w:pPr>
      <w:bookmarkStart w:name="_Toc174534689" w:id="0"/>
      <w:r>
        <w:br w:type="page"/>
      </w:r>
    </w:p>
    <w:sdt>
      <w:sdtPr>
        <w:rPr>
          <w:rFonts w:ascii="Franklin Gothic Book" w:hAnsi="Franklin Gothic Book" w:eastAsia="Cambria" w:cs="Arial"/>
          <w:color w:val="auto"/>
          <w:sz w:val="20"/>
          <w:szCs w:val="24"/>
        </w:rPr>
        <w:id w:val="-817484985"/>
        <w:docPartObj>
          <w:docPartGallery w:val="Table of Contents"/>
          <w:docPartUnique/>
        </w:docPartObj>
      </w:sdtPr>
      <w:sdtEndPr>
        <w:rPr>
          <w:rFonts w:ascii="Franklin Gothic Book" w:hAnsi="Franklin Gothic Book" w:eastAsia="Cambria" w:cs="Arial"/>
          <w:b w:val="1"/>
          <w:bCs w:val="1"/>
          <w:noProof/>
          <w:color w:val="auto"/>
          <w:sz w:val="20"/>
          <w:szCs w:val="20"/>
        </w:rPr>
      </w:sdtEndPr>
      <w:sdtContent>
        <w:p w:rsidRPr="00C32FFF" w:rsidR="006E575C" w:rsidRDefault="00C272F0" w14:paraId="5F2FCE70" w14:textId="1AD63CDF">
          <w:pPr>
            <w:pStyle w:val="TOCHeading"/>
            <w:rPr>
              <w:rFonts w:ascii="Franklin Gothic Book" w:hAnsi="Franklin Gothic Book"/>
            </w:rPr>
          </w:pPr>
          <w:r w:rsidRPr="00C32FFF">
            <w:rPr>
              <w:rFonts w:ascii="Franklin Gothic Book" w:hAnsi="Franklin Gothic Book"/>
            </w:rPr>
            <w:t>In this form</w:t>
          </w:r>
        </w:p>
        <w:p w:rsidR="00FD051B" w:rsidP="00035114" w:rsidRDefault="006E575C" w14:paraId="76DD80D5" w14:textId="7285AF37">
          <w:pPr>
            <w:pStyle w:val="TOC1"/>
            <w:spacing w:before="0"/>
            <w:rPr>
              <w:rFonts w:asciiTheme="minorHAnsi" w:hAnsiTheme="minorHAnsi" w:eastAsiaTheme="minorEastAsia" w:cstheme="minorBidi"/>
              <w:b w:val="0"/>
              <w:bCs w:val="0"/>
              <w:kern w:val="2"/>
              <w:sz w:val="24"/>
              <w:lang w:eastAsia="en-GB"/>
              <w14:ligatures w14:val="standardContextual"/>
            </w:rPr>
          </w:pPr>
          <w:r>
            <w:fldChar w:fldCharType="begin"/>
          </w:r>
          <w:r>
            <w:instrText xml:space="preserve"> TOC \o "1-3" \h \z \u </w:instrText>
          </w:r>
          <w:r>
            <w:fldChar w:fldCharType="separate"/>
          </w:r>
          <w:hyperlink w:history="1" w:anchor="_Toc191305323">
            <w:r w:rsidRPr="00743F3B" w:rsidR="00FD051B">
              <w:rPr>
                <w:rStyle w:val="Hyperlink"/>
              </w:rPr>
              <w:t>Requirement 2.6: State participation / state-owned enterprises (SOEs)</w:t>
            </w:r>
            <w:r w:rsidR="00FD051B">
              <w:rPr>
                <w:webHidden/>
              </w:rPr>
              <w:tab/>
            </w:r>
            <w:r w:rsidR="00FD051B">
              <w:rPr>
                <w:webHidden/>
              </w:rPr>
              <w:fldChar w:fldCharType="begin"/>
            </w:r>
            <w:r w:rsidR="00FD051B">
              <w:rPr>
                <w:webHidden/>
              </w:rPr>
              <w:instrText xml:space="preserve"> PAGEREF _Toc191305323 \h </w:instrText>
            </w:r>
            <w:r w:rsidR="00FD051B">
              <w:rPr>
                <w:webHidden/>
              </w:rPr>
            </w:r>
            <w:r w:rsidR="00FD051B">
              <w:rPr>
                <w:webHidden/>
              </w:rPr>
              <w:fldChar w:fldCharType="separate"/>
            </w:r>
            <w:r w:rsidR="00997E8E">
              <w:rPr>
                <w:webHidden/>
              </w:rPr>
              <w:t>5</w:t>
            </w:r>
            <w:r w:rsidR="00FD051B">
              <w:rPr>
                <w:webHidden/>
              </w:rPr>
              <w:fldChar w:fldCharType="end"/>
            </w:r>
          </w:hyperlink>
        </w:p>
        <w:p w:rsidR="00FD051B" w:rsidP="00035114" w:rsidRDefault="00000000" w14:paraId="2AA465E3" w14:textId="6D0CFE6C">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24">
            <w:r w:rsidRPr="00743F3B" w:rsidR="00FD051B">
              <w:rPr>
                <w:rStyle w:val="Hyperlink"/>
                <w:noProof/>
              </w:rPr>
              <w:t>Resources</w:t>
            </w:r>
            <w:r w:rsidR="00FD051B">
              <w:rPr>
                <w:noProof/>
                <w:webHidden/>
              </w:rPr>
              <w:tab/>
            </w:r>
            <w:r w:rsidR="00FD051B">
              <w:rPr>
                <w:noProof/>
                <w:webHidden/>
              </w:rPr>
              <w:fldChar w:fldCharType="begin"/>
            </w:r>
            <w:r w:rsidR="00FD051B">
              <w:rPr>
                <w:noProof/>
                <w:webHidden/>
              </w:rPr>
              <w:instrText xml:space="preserve"> PAGEREF _Toc191305324 \h </w:instrText>
            </w:r>
            <w:r w:rsidR="00FD051B">
              <w:rPr>
                <w:noProof/>
                <w:webHidden/>
              </w:rPr>
            </w:r>
            <w:r w:rsidR="00FD051B">
              <w:rPr>
                <w:noProof/>
                <w:webHidden/>
              </w:rPr>
              <w:fldChar w:fldCharType="separate"/>
            </w:r>
            <w:r w:rsidR="00997E8E">
              <w:rPr>
                <w:noProof/>
                <w:webHidden/>
              </w:rPr>
              <w:t>5</w:t>
            </w:r>
            <w:r w:rsidR="00FD051B">
              <w:rPr>
                <w:noProof/>
                <w:webHidden/>
              </w:rPr>
              <w:fldChar w:fldCharType="end"/>
            </w:r>
          </w:hyperlink>
        </w:p>
        <w:p w:rsidR="00FD051B" w:rsidP="00035114" w:rsidRDefault="00000000" w14:paraId="7FE58EB3" w14:textId="41044E94">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25">
            <w:r w:rsidRPr="00743F3B" w:rsidR="00FD051B">
              <w:rPr>
                <w:rStyle w:val="Hyperlink"/>
                <w:noProof/>
              </w:rPr>
              <w:t>Corrective actions / recommendations from previous Validation</w:t>
            </w:r>
            <w:r w:rsidR="00FD051B">
              <w:rPr>
                <w:noProof/>
                <w:webHidden/>
              </w:rPr>
              <w:tab/>
            </w:r>
            <w:r w:rsidR="00FD051B">
              <w:rPr>
                <w:noProof/>
                <w:webHidden/>
              </w:rPr>
              <w:fldChar w:fldCharType="begin"/>
            </w:r>
            <w:r w:rsidR="00FD051B">
              <w:rPr>
                <w:noProof/>
                <w:webHidden/>
              </w:rPr>
              <w:instrText xml:space="preserve"> PAGEREF _Toc191305325 \h </w:instrText>
            </w:r>
            <w:r w:rsidR="00FD051B">
              <w:rPr>
                <w:noProof/>
                <w:webHidden/>
              </w:rPr>
            </w:r>
            <w:r w:rsidR="00FD051B">
              <w:rPr>
                <w:noProof/>
                <w:webHidden/>
              </w:rPr>
              <w:fldChar w:fldCharType="separate"/>
            </w:r>
            <w:r w:rsidR="00997E8E">
              <w:rPr>
                <w:noProof/>
                <w:webHidden/>
              </w:rPr>
              <w:t>5</w:t>
            </w:r>
            <w:r w:rsidR="00FD051B">
              <w:rPr>
                <w:noProof/>
                <w:webHidden/>
              </w:rPr>
              <w:fldChar w:fldCharType="end"/>
            </w:r>
          </w:hyperlink>
        </w:p>
        <w:p w:rsidR="00FD051B" w:rsidP="00035114" w:rsidRDefault="00000000" w14:paraId="24A0760B" w14:textId="7EDF3B04">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26">
            <w:r w:rsidRPr="00743F3B" w:rsidR="00FD051B">
              <w:rPr>
                <w:rStyle w:val="Hyperlink"/>
                <w:noProof/>
              </w:rPr>
              <w:t>Applicability of the requirement</w:t>
            </w:r>
            <w:r w:rsidR="00FD051B">
              <w:rPr>
                <w:noProof/>
                <w:webHidden/>
              </w:rPr>
              <w:tab/>
            </w:r>
            <w:r w:rsidR="00FD051B">
              <w:rPr>
                <w:noProof/>
                <w:webHidden/>
              </w:rPr>
              <w:fldChar w:fldCharType="begin"/>
            </w:r>
            <w:r w:rsidR="00FD051B">
              <w:rPr>
                <w:noProof/>
                <w:webHidden/>
              </w:rPr>
              <w:instrText xml:space="preserve"> PAGEREF _Toc191305326 \h </w:instrText>
            </w:r>
            <w:r w:rsidR="00FD051B">
              <w:rPr>
                <w:noProof/>
                <w:webHidden/>
              </w:rPr>
            </w:r>
            <w:r w:rsidR="00FD051B">
              <w:rPr>
                <w:noProof/>
                <w:webHidden/>
              </w:rPr>
              <w:fldChar w:fldCharType="separate"/>
            </w:r>
            <w:r w:rsidR="00997E8E">
              <w:rPr>
                <w:noProof/>
                <w:webHidden/>
              </w:rPr>
              <w:t>5</w:t>
            </w:r>
            <w:r w:rsidR="00FD051B">
              <w:rPr>
                <w:noProof/>
                <w:webHidden/>
              </w:rPr>
              <w:fldChar w:fldCharType="end"/>
            </w:r>
          </w:hyperlink>
        </w:p>
        <w:p w:rsidR="00FD051B" w:rsidP="00035114" w:rsidRDefault="00000000" w14:paraId="3ADD5824" w14:textId="13FB7EEE">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27">
            <w:r w:rsidRPr="00743F3B" w:rsidR="00FD051B">
              <w:rPr>
                <w:rStyle w:val="Hyperlink"/>
                <w:noProof/>
              </w:rPr>
              <w:t>Materiality</w:t>
            </w:r>
            <w:r w:rsidR="00FD051B">
              <w:rPr>
                <w:noProof/>
                <w:webHidden/>
              </w:rPr>
              <w:tab/>
            </w:r>
            <w:r w:rsidR="00FD051B">
              <w:rPr>
                <w:noProof/>
                <w:webHidden/>
              </w:rPr>
              <w:fldChar w:fldCharType="begin"/>
            </w:r>
            <w:r w:rsidR="00FD051B">
              <w:rPr>
                <w:noProof/>
                <w:webHidden/>
              </w:rPr>
              <w:instrText xml:space="preserve"> PAGEREF _Toc191305327 \h </w:instrText>
            </w:r>
            <w:r w:rsidR="00FD051B">
              <w:rPr>
                <w:noProof/>
                <w:webHidden/>
              </w:rPr>
            </w:r>
            <w:r w:rsidR="00FD051B">
              <w:rPr>
                <w:noProof/>
                <w:webHidden/>
              </w:rPr>
              <w:fldChar w:fldCharType="separate"/>
            </w:r>
            <w:r w:rsidR="00997E8E">
              <w:rPr>
                <w:noProof/>
                <w:webHidden/>
              </w:rPr>
              <w:t>5</w:t>
            </w:r>
            <w:r w:rsidR="00FD051B">
              <w:rPr>
                <w:noProof/>
                <w:webHidden/>
              </w:rPr>
              <w:fldChar w:fldCharType="end"/>
            </w:r>
          </w:hyperlink>
        </w:p>
        <w:p w:rsidR="00FD051B" w:rsidP="00035114" w:rsidRDefault="00000000" w14:paraId="588B363E" w14:textId="55560A1C">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28">
            <w:r w:rsidRPr="00743F3B" w:rsidR="00FD051B">
              <w:rPr>
                <w:rStyle w:val="Hyperlink"/>
                <w:noProof/>
              </w:rPr>
              <w:t>Self-assessment</w:t>
            </w:r>
            <w:r w:rsidR="00FD051B">
              <w:rPr>
                <w:noProof/>
                <w:webHidden/>
              </w:rPr>
              <w:tab/>
            </w:r>
            <w:r w:rsidR="00FD051B">
              <w:rPr>
                <w:noProof/>
                <w:webHidden/>
              </w:rPr>
              <w:fldChar w:fldCharType="begin"/>
            </w:r>
            <w:r w:rsidR="00FD051B">
              <w:rPr>
                <w:noProof/>
                <w:webHidden/>
              </w:rPr>
              <w:instrText xml:space="preserve"> PAGEREF _Toc191305328 \h </w:instrText>
            </w:r>
            <w:r w:rsidR="00FD051B">
              <w:rPr>
                <w:noProof/>
                <w:webHidden/>
              </w:rPr>
            </w:r>
            <w:r w:rsidR="00FD051B">
              <w:rPr>
                <w:noProof/>
                <w:webHidden/>
              </w:rPr>
              <w:fldChar w:fldCharType="separate"/>
            </w:r>
            <w:r w:rsidR="00997E8E">
              <w:rPr>
                <w:noProof/>
                <w:webHidden/>
              </w:rPr>
              <w:t>6</w:t>
            </w:r>
            <w:r w:rsidR="00FD051B">
              <w:rPr>
                <w:noProof/>
                <w:webHidden/>
              </w:rPr>
              <w:fldChar w:fldCharType="end"/>
            </w:r>
          </w:hyperlink>
        </w:p>
        <w:p w:rsidR="00FD051B" w:rsidP="00035114" w:rsidRDefault="00000000" w14:paraId="6FACC834" w14:textId="2CF770DF">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29">
            <w:r w:rsidRPr="00743F3B" w:rsidR="00FD051B">
              <w:rPr>
                <w:rStyle w:val="Hyperlink"/>
                <w:noProof/>
              </w:rPr>
              <w:t>Holders of information</w:t>
            </w:r>
            <w:r w:rsidR="00FD051B">
              <w:rPr>
                <w:noProof/>
                <w:webHidden/>
              </w:rPr>
              <w:tab/>
            </w:r>
            <w:r w:rsidR="00FD051B">
              <w:rPr>
                <w:noProof/>
                <w:webHidden/>
              </w:rPr>
              <w:fldChar w:fldCharType="begin"/>
            </w:r>
            <w:r w:rsidR="00FD051B">
              <w:rPr>
                <w:noProof/>
                <w:webHidden/>
              </w:rPr>
              <w:instrText xml:space="preserve"> PAGEREF _Toc191305329 \h </w:instrText>
            </w:r>
            <w:r w:rsidR="00FD051B">
              <w:rPr>
                <w:noProof/>
                <w:webHidden/>
              </w:rPr>
            </w:r>
            <w:r w:rsidR="00FD051B">
              <w:rPr>
                <w:noProof/>
                <w:webHidden/>
              </w:rPr>
              <w:fldChar w:fldCharType="separate"/>
            </w:r>
            <w:r w:rsidR="00997E8E">
              <w:rPr>
                <w:noProof/>
                <w:webHidden/>
              </w:rPr>
              <w:t>6</w:t>
            </w:r>
            <w:r w:rsidR="00FD051B">
              <w:rPr>
                <w:noProof/>
                <w:webHidden/>
              </w:rPr>
              <w:fldChar w:fldCharType="end"/>
            </w:r>
          </w:hyperlink>
        </w:p>
        <w:p w:rsidR="00FD051B" w:rsidP="00035114" w:rsidRDefault="00000000" w14:paraId="5289715E" w14:textId="0BD0F9DA">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30">
            <w:r w:rsidRPr="00743F3B" w:rsidR="00FD051B">
              <w:rPr>
                <w:rStyle w:val="Hyperlink"/>
                <w:noProof/>
                <w:lang w:val="en-GB"/>
              </w:rPr>
              <w:t>Technical requirements</w:t>
            </w:r>
            <w:r w:rsidR="00FD051B">
              <w:rPr>
                <w:noProof/>
                <w:webHidden/>
              </w:rPr>
              <w:tab/>
            </w:r>
            <w:r w:rsidR="00FD051B">
              <w:rPr>
                <w:noProof/>
                <w:webHidden/>
              </w:rPr>
              <w:fldChar w:fldCharType="begin"/>
            </w:r>
            <w:r w:rsidR="00FD051B">
              <w:rPr>
                <w:noProof/>
                <w:webHidden/>
              </w:rPr>
              <w:instrText xml:space="preserve"> PAGEREF _Toc191305330 \h </w:instrText>
            </w:r>
            <w:r w:rsidR="00FD051B">
              <w:rPr>
                <w:noProof/>
                <w:webHidden/>
              </w:rPr>
            </w:r>
            <w:r w:rsidR="00FD051B">
              <w:rPr>
                <w:noProof/>
                <w:webHidden/>
              </w:rPr>
              <w:fldChar w:fldCharType="separate"/>
            </w:r>
            <w:r w:rsidR="00997E8E">
              <w:rPr>
                <w:noProof/>
                <w:webHidden/>
              </w:rPr>
              <w:t>7</w:t>
            </w:r>
            <w:r w:rsidR="00FD051B">
              <w:rPr>
                <w:noProof/>
                <w:webHidden/>
              </w:rPr>
              <w:fldChar w:fldCharType="end"/>
            </w:r>
          </w:hyperlink>
        </w:p>
        <w:p w:rsidR="00FD051B" w:rsidP="00035114" w:rsidRDefault="00000000" w14:paraId="7DCF145D" w14:textId="2BC1DC3A">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31">
            <w:r w:rsidRPr="00743F3B" w:rsidR="00FD051B">
              <w:rPr>
                <w:rStyle w:val="Hyperlink"/>
                <w:noProof/>
                <w:lang w:val="en-GB"/>
              </w:rPr>
              <w:t>Underlying objective</w:t>
            </w:r>
            <w:r w:rsidR="00FD051B">
              <w:rPr>
                <w:noProof/>
                <w:webHidden/>
              </w:rPr>
              <w:tab/>
            </w:r>
            <w:r w:rsidR="00FD051B">
              <w:rPr>
                <w:noProof/>
                <w:webHidden/>
              </w:rPr>
              <w:fldChar w:fldCharType="begin"/>
            </w:r>
            <w:r w:rsidR="00FD051B">
              <w:rPr>
                <w:noProof/>
                <w:webHidden/>
              </w:rPr>
              <w:instrText xml:space="preserve"> PAGEREF _Toc191305331 \h </w:instrText>
            </w:r>
            <w:r w:rsidR="00FD051B">
              <w:rPr>
                <w:noProof/>
                <w:webHidden/>
              </w:rPr>
            </w:r>
            <w:r w:rsidR="00FD051B">
              <w:rPr>
                <w:noProof/>
                <w:webHidden/>
              </w:rPr>
              <w:fldChar w:fldCharType="separate"/>
            </w:r>
            <w:r w:rsidR="00997E8E">
              <w:rPr>
                <w:noProof/>
                <w:webHidden/>
              </w:rPr>
              <w:t>18</w:t>
            </w:r>
            <w:r w:rsidR="00FD051B">
              <w:rPr>
                <w:noProof/>
                <w:webHidden/>
              </w:rPr>
              <w:fldChar w:fldCharType="end"/>
            </w:r>
          </w:hyperlink>
        </w:p>
        <w:p w:rsidR="00FD051B" w:rsidP="00035114" w:rsidRDefault="00000000" w14:paraId="0C4D1F3C" w14:textId="6223D6F6">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32">
            <w:r w:rsidRPr="00743F3B" w:rsidR="00FD051B">
              <w:rPr>
                <w:rStyle w:val="Hyperlink"/>
                <w:noProof/>
                <w:lang w:val="en-GB"/>
              </w:rPr>
              <w:t>Conclusion</w:t>
            </w:r>
            <w:r w:rsidR="00FD051B">
              <w:rPr>
                <w:noProof/>
                <w:webHidden/>
              </w:rPr>
              <w:tab/>
            </w:r>
            <w:r w:rsidR="00FD051B">
              <w:rPr>
                <w:noProof/>
                <w:webHidden/>
              </w:rPr>
              <w:fldChar w:fldCharType="begin"/>
            </w:r>
            <w:r w:rsidR="00FD051B">
              <w:rPr>
                <w:noProof/>
                <w:webHidden/>
              </w:rPr>
              <w:instrText xml:space="preserve"> PAGEREF _Toc191305332 \h </w:instrText>
            </w:r>
            <w:r w:rsidR="00FD051B">
              <w:rPr>
                <w:noProof/>
                <w:webHidden/>
              </w:rPr>
            </w:r>
            <w:r w:rsidR="00FD051B">
              <w:rPr>
                <w:noProof/>
                <w:webHidden/>
              </w:rPr>
              <w:fldChar w:fldCharType="separate"/>
            </w:r>
            <w:r w:rsidR="00997E8E">
              <w:rPr>
                <w:noProof/>
                <w:webHidden/>
              </w:rPr>
              <w:t>19</w:t>
            </w:r>
            <w:r w:rsidR="00FD051B">
              <w:rPr>
                <w:noProof/>
                <w:webHidden/>
              </w:rPr>
              <w:fldChar w:fldCharType="end"/>
            </w:r>
          </w:hyperlink>
        </w:p>
        <w:p w:rsidR="00FD051B" w:rsidP="00035114" w:rsidRDefault="00000000" w14:paraId="05B4068F" w14:textId="3CDC8936">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33">
            <w:r w:rsidRPr="00743F3B" w:rsidR="00FD051B">
              <w:rPr>
                <w:rStyle w:val="Hyperlink"/>
                <w:noProof/>
              </w:rPr>
              <w:t>International Secretariat feedback</w:t>
            </w:r>
            <w:r w:rsidR="00FD051B">
              <w:rPr>
                <w:noProof/>
                <w:webHidden/>
              </w:rPr>
              <w:tab/>
            </w:r>
            <w:r w:rsidR="00FD051B">
              <w:rPr>
                <w:noProof/>
                <w:webHidden/>
              </w:rPr>
              <w:fldChar w:fldCharType="begin"/>
            </w:r>
            <w:r w:rsidR="00FD051B">
              <w:rPr>
                <w:noProof/>
                <w:webHidden/>
              </w:rPr>
              <w:instrText xml:space="preserve"> PAGEREF _Toc191305333 \h </w:instrText>
            </w:r>
            <w:r w:rsidR="00FD051B">
              <w:rPr>
                <w:noProof/>
                <w:webHidden/>
              </w:rPr>
            </w:r>
            <w:r w:rsidR="00FD051B">
              <w:rPr>
                <w:noProof/>
                <w:webHidden/>
              </w:rPr>
              <w:fldChar w:fldCharType="separate"/>
            </w:r>
            <w:r w:rsidR="00997E8E">
              <w:rPr>
                <w:noProof/>
                <w:webHidden/>
              </w:rPr>
              <w:t>19</w:t>
            </w:r>
            <w:r w:rsidR="00FD051B">
              <w:rPr>
                <w:noProof/>
                <w:webHidden/>
              </w:rPr>
              <w:fldChar w:fldCharType="end"/>
            </w:r>
          </w:hyperlink>
        </w:p>
        <w:p w:rsidR="00FD051B" w:rsidP="00035114" w:rsidRDefault="00035114" w14:paraId="666C538B" w14:textId="3F80C30A">
          <w:pPr>
            <w:pStyle w:val="TOC1"/>
            <w:spacing w:before="0"/>
            <w:rPr>
              <w:rFonts w:asciiTheme="minorHAnsi" w:hAnsiTheme="minorHAnsi" w:eastAsiaTheme="minorEastAsia" w:cstheme="minorBidi"/>
              <w:b w:val="0"/>
              <w:bCs w:val="0"/>
              <w:kern w:val="2"/>
              <w:sz w:val="24"/>
              <w:lang w:eastAsia="en-GB"/>
              <w14:ligatures w14:val="standardContextual"/>
            </w:rPr>
          </w:pPr>
          <w:r>
            <w:br/>
          </w:r>
          <w:hyperlink w:history="1" w:anchor="_Toc191305334">
            <w:r w:rsidRPr="00743F3B" w:rsidR="00FD051B">
              <w:rPr>
                <w:rStyle w:val="Hyperlink"/>
              </w:rPr>
              <w:t>Requirement 4.5: SOE transactions</w:t>
            </w:r>
            <w:r w:rsidR="00FD051B">
              <w:rPr>
                <w:webHidden/>
              </w:rPr>
              <w:tab/>
            </w:r>
            <w:r w:rsidR="00FD051B">
              <w:rPr>
                <w:webHidden/>
              </w:rPr>
              <w:fldChar w:fldCharType="begin"/>
            </w:r>
            <w:r w:rsidR="00FD051B">
              <w:rPr>
                <w:webHidden/>
              </w:rPr>
              <w:instrText xml:space="preserve"> PAGEREF _Toc191305334 \h </w:instrText>
            </w:r>
            <w:r w:rsidR="00FD051B">
              <w:rPr>
                <w:webHidden/>
              </w:rPr>
            </w:r>
            <w:r w:rsidR="00FD051B">
              <w:rPr>
                <w:webHidden/>
              </w:rPr>
              <w:fldChar w:fldCharType="separate"/>
            </w:r>
            <w:r w:rsidR="00997E8E">
              <w:rPr>
                <w:webHidden/>
              </w:rPr>
              <w:t>22</w:t>
            </w:r>
            <w:r w:rsidR="00FD051B">
              <w:rPr>
                <w:webHidden/>
              </w:rPr>
              <w:fldChar w:fldCharType="end"/>
            </w:r>
          </w:hyperlink>
        </w:p>
        <w:p w:rsidR="00FD051B" w:rsidP="00035114" w:rsidRDefault="00000000" w14:paraId="64CDF328" w14:textId="55691C0C">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35">
            <w:r w:rsidRPr="00743F3B" w:rsidR="00FD051B">
              <w:rPr>
                <w:rStyle w:val="Hyperlink"/>
                <w:noProof/>
              </w:rPr>
              <w:t>Resources</w:t>
            </w:r>
            <w:r w:rsidR="00FD051B">
              <w:rPr>
                <w:noProof/>
                <w:webHidden/>
              </w:rPr>
              <w:tab/>
            </w:r>
            <w:r w:rsidR="00FD051B">
              <w:rPr>
                <w:noProof/>
                <w:webHidden/>
              </w:rPr>
              <w:fldChar w:fldCharType="begin"/>
            </w:r>
            <w:r w:rsidR="00FD051B">
              <w:rPr>
                <w:noProof/>
                <w:webHidden/>
              </w:rPr>
              <w:instrText xml:space="preserve"> PAGEREF _Toc191305335 \h </w:instrText>
            </w:r>
            <w:r w:rsidR="00FD051B">
              <w:rPr>
                <w:noProof/>
                <w:webHidden/>
              </w:rPr>
            </w:r>
            <w:r w:rsidR="00FD051B">
              <w:rPr>
                <w:noProof/>
                <w:webHidden/>
              </w:rPr>
              <w:fldChar w:fldCharType="separate"/>
            </w:r>
            <w:r w:rsidR="00997E8E">
              <w:rPr>
                <w:noProof/>
                <w:webHidden/>
              </w:rPr>
              <w:t>22</w:t>
            </w:r>
            <w:r w:rsidR="00FD051B">
              <w:rPr>
                <w:noProof/>
                <w:webHidden/>
              </w:rPr>
              <w:fldChar w:fldCharType="end"/>
            </w:r>
          </w:hyperlink>
        </w:p>
        <w:p w:rsidR="00FD051B" w:rsidP="00035114" w:rsidRDefault="00000000" w14:paraId="4BF62271" w14:textId="27DA25B2">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36">
            <w:r w:rsidRPr="00743F3B" w:rsidR="00FD051B">
              <w:rPr>
                <w:rStyle w:val="Hyperlink"/>
                <w:noProof/>
              </w:rPr>
              <w:t>Corrective actions / recommendations from previous Validation</w:t>
            </w:r>
            <w:r w:rsidR="00FD051B">
              <w:rPr>
                <w:noProof/>
                <w:webHidden/>
              </w:rPr>
              <w:tab/>
            </w:r>
            <w:r w:rsidR="00FD051B">
              <w:rPr>
                <w:noProof/>
                <w:webHidden/>
              </w:rPr>
              <w:fldChar w:fldCharType="begin"/>
            </w:r>
            <w:r w:rsidR="00FD051B">
              <w:rPr>
                <w:noProof/>
                <w:webHidden/>
              </w:rPr>
              <w:instrText xml:space="preserve"> PAGEREF _Toc191305336 \h </w:instrText>
            </w:r>
            <w:r w:rsidR="00FD051B">
              <w:rPr>
                <w:noProof/>
                <w:webHidden/>
              </w:rPr>
            </w:r>
            <w:r w:rsidR="00FD051B">
              <w:rPr>
                <w:noProof/>
                <w:webHidden/>
              </w:rPr>
              <w:fldChar w:fldCharType="separate"/>
            </w:r>
            <w:r w:rsidR="00997E8E">
              <w:rPr>
                <w:noProof/>
                <w:webHidden/>
              </w:rPr>
              <w:t>22</w:t>
            </w:r>
            <w:r w:rsidR="00FD051B">
              <w:rPr>
                <w:noProof/>
                <w:webHidden/>
              </w:rPr>
              <w:fldChar w:fldCharType="end"/>
            </w:r>
          </w:hyperlink>
        </w:p>
        <w:p w:rsidR="00FD051B" w:rsidP="00035114" w:rsidRDefault="00000000" w14:paraId="3C942BE2" w14:textId="41CFACC5">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37">
            <w:r w:rsidRPr="00743F3B" w:rsidR="00FD051B">
              <w:rPr>
                <w:rStyle w:val="Hyperlink"/>
                <w:noProof/>
              </w:rPr>
              <w:t>Applicability of the requirement</w:t>
            </w:r>
            <w:r w:rsidR="00FD051B">
              <w:rPr>
                <w:noProof/>
                <w:webHidden/>
              </w:rPr>
              <w:tab/>
            </w:r>
            <w:r w:rsidR="00FD051B">
              <w:rPr>
                <w:noProof/>
                <w:webHidden/>
              </w:rPr>
              <w:fldChar w:fldCharType="begin"/>
            </w:r>
            <w:r w:rsidR="00FD051B">
              <w:rPr>
                <w:noProof/>
                <w:webHidden/>
              </w:rPr>
              <w:instrText xml:space="preserve"> PAGEREF _Toc191305337 \h </w:instrText>
            </w:r>
            <w:r w:rsidR="00FD051B">
              <w:rPr>
                <w:noProof/>
                <w:webHidden/>
              </w:rPr>
            </w:r>
            <w:r w:rsidR="00FD051B">
              <w:rPr>
                <w:noProof/>
                <w:webHidden/>
              </w:rPr>
              <w:fldChar w:fldCharType="separate"/>
            </w:r>
            <w:r w:rsidR="00997E8E">
              <w:rPr>
                <w:noProof/>
                <w:webHidden/>
              </w:rPr>
              <w:t>22</w:t>
            </w:r>
            <w:r w:rsidR="00FD051B">
              <w:rPr>
                <w:noProof/>
                <w:webHidden/>
              </w:rPr>
              <w:fldChar w:fldCharType="end"/>
            </w:r>
          </w:hyperlink>
        </w:p>
        <w:p w:rsidR="00FD051B" w:rsidP="00035114" w:rsidRDefault="00000000" w14:paraId="1B6446FC" w14:textId="5FCFEEBB">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38">
            <w:r w:rsidRPr="00743F3B" w:rsidR="00FD051B">
              <w:rPr>
                <w:rStyle w:val="Hyperlink"/>
                <w:noProof/>
              </w:rPr>
              <w:t>Materiality</w:t>
            </w:r>
            <w:r w:rsidR="00FD051B">
              <w:rPr>
                <w:noProof/>
                <w:webHidden/>
              </w:rPr>
              <w:tab/>
            </w:r>
            <w:r w:rsidR="00FD051B">
              <w:rPr>
                <w:noProof/>
                <w:webHidden/>
              </w:rPr>
              <w:fldChar w:fldCharType="begin"/>
            </w:r>
            <w:r w:rsidR="00FD051B">
              <w:rPr>
                <w:noProof/>
                <w:webHidden/>
              </w:rPr>
              <w:instrText xml:space="preserve"> PAGEREF _Toc191305338 \h </w:instrText>
            </w:r>
            <w:r w:rsidR="00FD051B">
              <w:rPr>
                <w:noProof/>
                <w:webHidden/>
              </w:rPr>
            </w:r>
            <w:r w:rsidR="00FD051B">
              <w:rPr>
                <w:noProof/>
                <w:webHidden/>
              </w:rPr>
              <w:fldChar w:fldCharType="separate"/>
            </w:r>
            <w:r w:rsidR="00997E8E">
              <w:rPr>
                <w:noProof/>
                <w:webHidden/>
              </w:rPr>
              <w:t>22</w:t>
            </w:r>
            <w:r w:rsidR="00FD051B">
              <w:rPr>
                <w:noProof/>
                <w:webHidden/>
              </w:rPr>
              <w:fldChar w:fldCharType="end"/>
            </w:r>
          </w:hyperlink>
        </w:p>
        <w:p w:rsidR="00FD051B" w:rsidP="00035114" w:rsidRDefault="00000000" w14:paraId="7103E8C4" w14:textId="41F9513E">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39">
            <w:r w:rsidRPr="00743F3B" w:rsidR="00FD051B">
              <w:rPr>
                <w:rStyle w:val="Hyperlink"/>
                <w:noProof/>
              </w:rPr>
              <w:t>Self-assessment</w:t>
            </w:r>
            <w:r w:rsidR="00FD051B">
              <w:rPr>
                <w:noProof/>
                <w:webHidden/>
              </w:rPr>
              <w:tab/>
            </w:r>
            <w:r w:rsidR="00FD051B">
              <w:rPr>
                <w:noProof/>
                <w:webHidden/>
              </w:rPr>
              <w:fldChar w:fldCharType="begin"/>
            </w:r>
            <w:r w:rsidR="00FD051B">
              <w:rPr>
                <w:noProof/>
                <w:webHidden/>
              </w:rPr>
              <w:instrText xml:space="preserve"> PAGEREF _Toc191305339 \h </w:instrText>
            </w:r>
            <w:r w:rsidR="00FD051B">
              <w:rPr>
                <w:noProof/>
                <w:webHidden/>
              </w:rPr>
            </w:r>
            <w:r w:rsidR="00FD051B">
              <w:rPr>
                <w:noProof/>
                <w:webHidden/>
              </w:rPr>
              <w:fldChar w:fldCharType="separate"/>
            </w:r>
            <w:r w:rsidR="00997E8E">
              <w:rPr>
                <w:noProof/>
                <w:webHidden/>
              </w:rPr>
              <w:t>23</w:t>
            </w:r>
            <w:r w:rsidR="00FD051B">
              <w:rPr>
                <w:noProof/>
                <w:webHidden/>
              </w:rPr>
              <w:fldChar w:fldCharType="end"/>
            </w:r>
          </w:hyperlink>
        </w:p>
        <w:p w:rsidR="00FD051B" w:rsidP="00035114" w:rsidRDefault="00000000" w14:paraId="3E05A263" w14:textId="5412731E">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40">
            <w:r w:rsidRPr="00743F3B" w:rsidR="00FD051B">
              <w:rPr>
                <w:rStyle w:val="Hyperlink"/>
                <w:noProof/>
              </w:rPr>
              <w:t>Holders of information</w:t>
            </w:r>
            <w:r w:rsidR="00FD051B">
              <w:rPr>
                <w:noProof/>
                <w:webHidden/>
              </w:rPr>
              <w:tab/>
            </w:r>
            <w:r w:rsidR="00FD051B">
              <w:rPr>
                <w:noProof/>
                <w:webHidden/>
              </w:rPr>
              <w:fldChar w:fldCharType="begin"/>
            </w:r>
            <w:r w:rsidR="00FD051B">
              <w:rPr>
                <w:noProof/>
                <w:webHidden/>
              </w:rPr>
              <w:instrText xml:space="preserve"> PAGEREF _Toc191305340 \h </w:instrText>
            </w:r>
            <w:r w:rsidR="00FD051B">
              <w:rPr>
                <w:noProof/>
                <w:webHidden/>
              </w:rPr>
            </w:r>
            <w:r w:rsidR="00FD051B">
              <w:rPr>
                <w:noProof/>
                <w:webHidden/>
              </w:rPr>
              <w:fldChar w:fldCharType="separate"/>
            </w:r>
            <w:r w:rsidR="00997E8E">
              <w:rPr>
                <w:noProof/>
                <w:webHidden/>
              </w:rPr>
              <w:t>23</w:t>
            </w:r>
            <w:r w:rsidR="00FD051B">
              <w:rPr>
                <w:noProof/>
                <w:webHidden/>
              </w:rPr>
              <w:fldChar w:fldCharType="end"/>
            </w:r>
          </w:hyperlink>
        </w:p>
        <w:p w:rsidR="00FD051B" w:rsidP="00035114" w:rsidRDefault="00000000" w14:paraId="79337B1D" w14:textId="70697BE0">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41">
            <w:r w:rsidRPr="00743F3B" w:rsidR="00FD051B">
              <w:rPr>
                <w:rStyle w:val="Hyperlink"/>
                <w:noProof/>
                <w:lang w:val="en-GB"/>
              </w:rPr>
              <w:t>Technical requirements</w:t>
            </w:r>
            <w:r w:rsidR="00FD051B">
              <w:rPr>
                <w:noProof/>
                <w:webHidden/>
              </w:rPr>
              <w:tab/>
            </w:r>
            <w:r w:rsidR="00FD051B">
              <w:rPr>
                <w:noProof/>
                <w:webHidden/>
              </w:rPr>
              <w:fldChar w:fldCharType="begin"/>
            </w:r>
            <w:r w:rsidR="00FD051B">
              <w:rPr>
                <w:noProof/>
                <w:webHidden/>
              </w:rPr>
              <w:instrText xml:space="preserve"> PAGEREF _Toc191305341 \h </w:instrText>
            </w:r>
            <w:r w:rsidR="00FD051B">
              <w:rPr>
                <w:noProof/>
                <w:webHidden/>
              </w:rPr>
            </w:r>
            <w:r w:rsidR="00FD051B">
              <w:rPr>
                <w:noProof/>
                <w:webHidden/>
              </w:rPr>
              <w:fldChar w:fldCharType="separate"/>
            </w:r>
            <w:r w:rsidR="00997E8E">
              <w:rPr>
                <w:noProof/>
                <w:webHidden/>
              </w:rPr>
              <w:t>24</w:t>
            </w:r>
            <w:r w:rsidR="00FD051B">
              <w:rPr>
                <w:noProof/>
                <w:webHidden/>
              </w:rPr>
              <w:fldChar w:fldCharType="end"/>
            </w:r>
          </w:hyperlink>
        </w:p>
        <w:p w:rsidR="00FD051B" w:rsidP="00035114" w:rsidRDefault="00000000" w14:paraId="47070EDB" w14:textId="208C54BE">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42">
            <w:r w:rsidRPr="00743F3B" w:rsidR="00FD051B">
              <w:rPr>
                <w:rStyle w:val="Hyperlink"/>
                <w:noProof/>
                <w:lang w:val="en-GB"/>
              </w:rPr>
              <w:t>Underlying objective</w:t>
            </w:r>
            <w:r w:rsidR="00FD051B">
              <w:rPr>
                <w:noProof/>
                <w:webHidden/>
              </w:rPr>
              <w:tab/>
            </w:r>
            <w:r w:rsidR="00FD051B">
              <w:rPr>
                <w:noProof/>
                <w:webHidden/>
              </w:rPr>
              <w:fldChar w:fldCharType="begin"/>
            </w:r>
            <w:r w:rsidR="00FD051B">
              <w:rPr>
                <w:noProof/>
                <w:webHidden/>
              </w:rPr>
              <w:instrText xml:space="preserve"> PAGEREF _Toc191305342 \h </w:instrText>
            </w:r>
            <w:r w:rsidR="00FD051B">
              <w:rPr>
                <w:noProof/>
                <w:webHidden/>
              </w:rPr>
            </w:r>
            <w:r w:rsidR="00FD051B">
              <w:rPr>
                <w:noProof/>
                <w:webHidden/>
              </w:rPr>
              <w:fldChar w:fldCharType="separate"/>
            </w:r>
            <w:r w:rsidR="00997E8E">
              <w:rPr>
                <w:noProof/>
                <w:webHidden/>
              </w:rPr>
              <w:t>26</w:t>
            </w:r>
            <w:r w:rsidR="00FD051B">
              <w:rPr>
                <w:noProof/>
                <w:webHidden/>
              </w:rPr>
              <w:fldChar w:fldCharType="end"/>
            </w:r>
          </w:hyperlink>
        </w:p>
        <w:p w:rsidR="00FD051B" w:rsidP="00035114" w:rsidRDefault="00000000" w14:paraId="74D1C331" w14:textId="2A065C77">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43">
            <w:r w:rsidRPr="00743F3B" w:rsidR="00FD051B">
              <w:rPr>
                <w:rStyle w:val="Hyperlink"/>
                <w:noProof/>
                <w:lang w:val="en-GB"/>
              </w:rPr>
              <w:t>Conclusion</w:t>
            </w:r>
            <w:r w:rsidR="00FD051B">
              <w:rPr>
                <w:noProof/>
                <w:webHidden/>
              </w:rPr>
              <w:tab/>
            </w:r>
            <w:r w:rsidR="00FD051B">
              <w:rPr>
                <w:noProof/>
                <w:webHidden/>
              </w:rPr>
              <w:fldChar w:fldCharType="begin"/>
            </w:r>
            <w:r w:rsidR="00FD051B">
              <w:rPr>
                <w:noProof/>
                <w:webHidden/>
              </w:rPr>
              <w:instrText xml:space="preserve"> PAGEREF _Toc191305343 \h </w:instrText>
            </w:r>
            <w:r w:rsidR="00FD051B">
              <w:rPr>
                <w:noProof/>
                <w:webHidden/>
              </w:rPr>
            </w:r>
            <w:r w:rsidR="00FD051B">
              <w:rPr>
                <w:noProof/>
                <w:webHidden/>
              </w:rPr>
              <w:fldChar w:fldCharType="separate"/>
            </w:r>
            <w:r w:rsidR="00997E8E">
              <w:rPr>
                <w:noProof/>
                <w:webHidden/>
              </w:rPr>
              <w:t>27</w:t>
            </w:r>
            <w:r w:rsidR="00FD051B">
              <w:rPr>
                <w:noProof/>
                <w:webHidden/>
              </w:rPr>
              <w:fldChar w:fldCharType="end"/>
            </w:r>
          </w:hyperlink>
        </w:p>
        <w:p w:rsidR="00FD051B" w:rsidP="00035114" w:rsidRDefault="00000000" w14:paraId="2E3A34A0" w14:textId="5CDACC63">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44">
            <w:r w:rsidRPr="00743F3B" w:rsidR="00FD051B">
              <w:rPr>
                <w:rStyle w:val="Hyperlink"/>
                <w:noProof/>
              </w:rPr>
              <w:t>International Secretariat feedback</w:t>
            </w:r>
            <w:r w:rsidR="00FD051B">
              <w:rPr>
                <w:noProof/>
                <w:webHidden/>
              </w:rPr>
              <w:tab/>
            </w:r>
            <w:r w:rsidR="00FD051B">
              <w:rPr>
                <w:noProof/>
                <w:webHidden/>
              </w:rPr>
              <w:fldChar w:fldCharType="begin"/>
            </w:r>
            <w:r w:rsidR="00FD051B">
              <w:rPr>
                <w:noProof/>
                <w:webHidden/>
              </w:rPr>
              <w:instrText xml:space="preserve"> PAGEREF _Toc191305344 \h </w:instrText>
            </w:r>
            <w:r w:rsidR="00FD051B">
              <w:rPr>
                <w:noProof/>
                <w:webHidden/>
              </w:rPr>
            </w:r>
            <w:r w:rsidR="00FD051B">
              <w:rPr>
                <w:noProof/>
                <w:webHidden/>
              </w:rPr>
              <w:fldChar w:fldCharType="separate"/>
            </w:r>
            <w:r w:rsidR="00997E8E">
              <w:rPr>
                <w:noProof/>
                <w:webHidden/>
              </w:rPr>
              <w:t>27</w:t>
            </w:r>
            <w:r w:rsidR="00FD051B">
              <w:rPr>
                <w:noProof/>
                <w:webHidden/>
              </w:rPr>
              <w:fldChar w:fldCharType="end"/>
            </w:r>
          </w:hyperlink>
        </w:p>
        <w:p w:rsidR="00FD051B" w:rsidP="00035114" w:rsidRDefault="00035114" w14:paraId="0A01A17D" w14:textId="34CBE2A5">
          <w:pPr>
            <w:pStyle w:val="TOC1"/>
            <w:spacing w:before="0"/>
            <w:rPr>
              <w:rFonts w:asciiTheme="minorHAnsi" w:hAnsiTheme="minorHAnsi" w:eastAsiaTheme="minorEastAsia" w:cstheme="minorBidi"/>
              <w:b w:val="0"/>
              <w:bCs w:val="0"/>
              <w:kern w:val="2"/>
              <w:sz w:val="24"/>
              <w:lang w:eastAsia="en-GB"/>
              <w14:ligatures w14:val="standardContextual"/>
            </w:rPr>
          </w:pPr>
          <w:r>
            <w:br/>
          </w:r>
          <w:hyperlink w:history="1" w:anchor="_Toc191305345">
            <w:r w:rsidRPr="00743F3B" w:rsidR="00FD051B">
              <w:rPr>
                <w:rStyle w:val="Hyperlink"/>
              </w:rPr>
              <w:t>Requirement 6.2: Quasi-fiscal expenditures</w:t>
            </w:r>
            <w:r w:rsidR="00FD051B">
              <w:rPr>
                <w:webHidden/>
              </w:rPr>
              <w:tab/>
            </w:r>
            <w:r w:rsidR="00FD051B">
              <w:rPr>
                <w:webHidden/>
              </w:rPr>
              <w:fldChar w:fldCharType="begin"/>
            </w:r>
            <w:r w:rsidR="00FD051B">
              <w:rPr>
                <w:webHidden/>
              </w:rPr>
              <w:instrText xml:space="preserve"> PAGEREF _Toc191305345 \h </w:instrText>
            </w:r>
            <w:r w:rsidR="00FD051B">
              <w:rPr>
                <w:webHidden/>
              </w:rPr>
            </w:r>
            <w:r w:rsidR="00FD051B">
              <w:rPr>
                <w:webHidden/>
              </w:rPr>
              <w:fldChar w:fldCharType="separate"/>
            </w:r>
            <w:r w:rsidR="00997E8E">
              <w:rPr>
                <w:webHidden/>
              </w:rPr>
              <w:t>29</w:t>
            </w:r>
            <w:r w:rsidR="00FD051B">
              <w:rPr>
                <w:webHidden/>
              </w:rPr>
              <w:fldChar w:fldCharType="end"/>
            </w:r>
          </w:hyperlink>
        </w:p>
        <w:p w:rsidR="00FD051B" w:rsidP="00035114" w:rsidRDefault="00000000" w14:paraId="7B9CF732" w14:textId="3B50688B">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46">
            <w:r w:rsidRPr="00743F3B" w:rsidR="00FD051B">
              <w:rPr>
                <w:rStyle w:val="Hyperlink"/>
                <w:noProof/>
              </w:rPr>
              <w:t>Resources</w:t>
            </w:r>
            <w:r w:rsidR="00FD051B">
              <w:rPr>
                <w:noProof/>
                <w:webHidden/>
              </w:rPr>
              <w:tab/>
            </w:r>
            <w:r w:rsidR="00FD051B">
              <w:rPr>
                <w:noProof/>
                <w:webHidden/>
              </w:rPr>
              <w:fldChar w:fldCharType="begin"/>
            </w:r>
            <w:r w:rsidR="00FD051B">
              <w:rPr>
                <w:noProof/>
                <w:webHidden/>
              </w:rPr>
              <w:instrText xml:space="preserve"> PAGEREF _Toc191305346 \h </w:instrText>
            </w:r>
            <w:r w:rsidR="00FD051B">
              <w:rPr>
                <w:noProof/>
                <w:webHidden/>
              </w:rPr>
            </w:r>
            <w:r w:rsidR="00FD051B">
              <w:rPr>
                <w:noProof/>
                <w:webHidden/>
              </w:rPr>
              <w:fldChar w:fldCharType="separate"/>
            </w:r>
            <w:r w:rsidR="00997E8E">
              <w:rPr>
                <w:noProof/>
                <w:webHidden/>
              </w:rPr>
              <w:t>29</w:t>
            </w:r>
            <w:r w:rsidR="00FD051B">
              <w:rPr>
                <w:noProof/>
                <w:webHidden/>
              </w:rPr>
              <w:fldChar w:fldCharType="end"/>
            </w:r>
          </w:hyperlink>
        </w:p>
        <w:p w:rsidR="00FD051B" w:rsidP="00035114" w:rsidRDefault="00000000" w14:paraId="4FC4419C" w14:textId="78A2B81B">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47">
            <w:r w:rsidRPr="00743F3B" w:rsidR="00FD051B">
              <w:rPr>
                <w:rStyle w:val="Hyperlink"/>
                <w:noProof/>
              </w:rPr>
              <w:t>Corrective actions / recommendations from previous Validation</w:t>
            </w:r>
            <w:r w:rsidR="00FD051B">
              <w:rPr>
                <w:noProof/>
                <w:webHidden/>
              </w:rPr>
              <w:tab/>
            </w:r>
            <w:r w:rsidR="00FD051B">
              <w:rPr>
                <w:noProof/>
                <w:webHidden/>
              </w:rPr>
              <w:fldChar w:fldCharType="begin"/>
            </w:r>
            <w:r w:rsidR="00FD051B">
              <w:rPr>
                <w:noProof/>
                <w:webHidden/>
              </w:rPr>
              <w:instrText xml:space="preserve"> PAGEREF _Toc191305347 \h </w:instrText>
            </w:r>
            <w:r w:rsidR="00FD051B">
              <w:rPr>
                <w:noProof/>
                <w:webHidden/>
              </w:rPr>
            </w:r>
            <w:r w:rsidR="00FD051B">
              <w:rPr>
                <w:noProof/>
                <w:webHidden/>
              </w:rPr>
              <w:fldChar w:fldCharType="separate"/>
            </w:r>
            <w:r w:rsidR="00997E8E">
              <w:rPr>
                <w:noProof/>
                <w:webHidden/>
              </w:rPr>
              <w:t>29</w:t>
            </w:r>
            <w:r w:rsidR="00FD051B">
              <w:rPr>
                <w:noProof/>
                <w:webHidden/>
              </w:rPr>
              <w:fldChar w:fldCharType="end"/>
            </w:r>
          </w:hyperlink>
        </w:p>
        <w:p w:rsidR="00FD051B" w:rsidP="00035114" w:rsidRDefault="00000000" w14:paraId="3715CEAC" w14:textId="0C777510">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48">
            <w:r w:rsidRPr="00743F3B" w:rsidR="00FD051B">
              <w:rPr>
                <w:rStyle w:val="Hyperlink"/>
                <w:noProof/>
              </w:rPr>
              <w:t>Applicability of the requirement</w:t>
            </w:r>
            <w:r w:rsidR="00FD051B">
              <w:rPr>
                <w:noProof/>
                <w:webHidden/>
              </w:rPr>
              <w:tab/>
            </w:r>
            <w:r w:rsidR="00FD051B">
              <w:rPr>
                <w:noProof/>
                <w:webHidden/>
              </w:rPr>
              <w:fldChar w:fldCharType="begin"/>
            </w:r>
            <w:r w:rsidR="00FD051B">
              <w:rPr>
                <w:noProof/>
                <w:webHidden/>
              </w:rPr>
              <w:instrText xml:space="preserve"> PAGEREF _Toc191305348 \h </w:instrText>
            </w:r>
            <w:r w:rsidR="00FD051B">
              <w:rPr>
                <w:noProof/>
                <w:webHidden/>
              </w:rPr>
            </w:r>
            <w:r w:rsidR="00FD051B">
              <w:rPr>
                <w:noProof/>
                <w:webHidden/>
              </w:rPr>
              <w:fldChar w:fldCharType="separate"/>
            </w:r>
            <w:r w:rsidR="00997E8E">
              <w:rPr>
                <w:noProof/>
                <w:webHidden/>
              </w:rPr>
              <w:t>29</w:t>
            </w:r>
            <w:r w:rsidR="00FD051B">
              <w:rPr>
                <w:noProof/>
                <w:webHidden/>
              </w:rPr>
              <w:fldChar w:fldCharType="end"/>
            </w:r>
          </w:hyperlink>
        </w:p>
        <w:p w:rsidR="00FD051B" w:rsidP="00035114" w:rsidRDefault="00000000" w14:paraId="5AA65D85" w14:textId="7701C0A6">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49">
            <w:r w:rsidRPr="00743F3B" w:rsidR="00FD051B">
              <w:rPr>
                <w:rStyle w:val="Hyperlink"/>
                <w:noProof/>
              </w:rPr>
              <w:t>Materiality</w:t>
            </w:r>
            <w:r w:rsidR="00FD051B">
              <w:rPr>
                <w:noProof/>
                <w:webHidden/>
              </w:rPr>
              <w:tab/>
            </w:r>
            <w:r w:rsidR="00FD051B">
              <w:rPr>
                <w:noProof/>
                <w:webHidden/>
              </w:rPr>
              <w:fldChar w:fldCharType="begin"/>
            </w:r>
            <w:r w:rsidR="00FD051B">
              <w:rPr>
                <w:noProof/>
                <w:webHidden/>
              </w:rPr>
              <w:instrText xml:space="preserve"> PAGEREF _Toc191305349 \h </w:instrText>
            </w:r>
            <w:r w:rsidR="00FD051B">
              <w:rPr>
                <w:noProof/>
                <w:webHidden/>
              </w:rPr>
            </w:r>
            <w:r w:rsidR="00FD051B">
              <w:rPr>
                <w:noProof/>
                <w:webHidden/>
              </w:rPr>
              <w:fldChar w:fldCharType="separate"/>
            </w:r>
            <w:r w:rsidR="00997E8E">
              <w:rPr>
                <w:noProof/>
                <w:webHidden/>
              </w:rPr>
              <w:t>30</w:t>
            </w:r>
            <w:r w:rsidR="00FD051B">
              <w:rPr>
                <w:noProof/>
                <w:webHidden/>
              </w:rPr>
              <w:fldChar w:fldCharType="end"/>
            </w:r>
          </w:hyperlink>
        </w:p>
        <w:p w:rsidR="00FD051B" w:rsidP="00035114" w:rsidRDefault="00000000" w14:paraId="3B5EAAA2" w14:textId="53BCA24F">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50">
            <w:r w:rsidRPr="00743F3B" w:rsidR="00FD051B">
              <w:rPr>
                <w:rStyle w:val="Hyperlink"/>
                <w:noProof/>
              </w:rPr>
              <w:t>Self-assessment</w:t>
            </w:r>
            <w:r w:rsidR="00FD051B">
              <w:rPr>
                <w:noProof/>
                <w:webHidden/>
              </w:rPr>
              <w:tab/>
            </w:r>
            <w:r w:rsidR="00FD051B">
              <w:rPr>
                <w:noProof/>
                <w:webHidden/>
              </w:rPr>
              <w:fldChar w:fldCharType="begin"/>
            </w:r>
            <w:r w:rsidR="00FD051B">
              <w:rPr>
                <w:noProof/>
                <w:webHidden/>
              </w:rPr>
              <w:instrText xml:space="preserve"> PAGEREF _Toc191305350 \h </w:instrText>
            </w:r>
            <w:r w:rsidR="00FD051B">
              <w:rPr>
                <w:noProof/>
                <w:webHidden/>
              </w:rPr>
            </w:r>
            <w:r w:rsidR="00FD051B">
              <w:rPr>
                <w:noProof/>
                <w:webHidden/>
              </w:rPr>
              <w:fldChar w:fldCharType="separate"/>
            </w:r>
            <w:r w:rsidR="00997E8E">
              <w:rPr>
                <w:noProof/>
                <w:webHidden/>
              </w:rPr>
              <w:t>30</w:t>
            </w:r>
            <w:r w:rsidR="00FD051B">
              <w:rPr>
                <w:noProof/>
                <w:webHidden/>
              </w:rPr>
              <w:fldChar w:fldCharType="end"/>
            </w:r>
          </w:hyperlink>
        </w:p>
        <w:p w:rsidR="00FD051B" w:rsidP="00035114" w:rsidRDefault="00000000" w14:paraId="39C4D13C" w14:textId="4F2C4394">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51">
            <w:r w:rsidRPr="00743F3B" w:rsidR="00FD051B">
              <w:rPr>
                <w:rStyle w:val="Hyperlink"/>
                <w:noProof/>
                <w:lang w:val="en-GB"/>
              </w:rPr>
              <w:t>Holders of information</w:t>
            </w:r>
            <w:r w:rsidR="00FD051B">
              <w:rPr>
                <w:noProof/>
                <w:webHidden/>
              </w:rPr>
              <w:tab/>
            </w:r>
            <w:r w:rsidR="00FD051B">
              <w:rPr>
                <w:noProof/>
                <w:webHidden/>
              </w:rPr>
              <w:fldChar w:fldCharType="begin"/>
            </w:r>
            <w:r w:rsidR="00FD051B">
              <w:rPr>
                <w:noProof/>
                <w:webHidden/>
              </w:rPr>
              <w:instrText xml:space="preserve"> PAGEREF _Toc191305351 \h </w:instrText>
            </w:r>
            <w:r w:rsidR="00FD051B">
              <w:rPr>
                <w:noProof/>
                <w:webHidden/>
              </w:rPr>
            </w:r>
            <w:r w:rsidR="00FD051B">
              <w:rPr>
                <w:noProof/>
                <w:webHidden/>
              </w:rPr>
              <w:fldChar w:fldCharType="separate"/>
            </w:r>
            <w:r w:rsidR="00997E8E">
              <w:rPr>
                <w:noProof/>
                <w:webHidden/>
              </w:rPr>
              <w:t>30</w:t>
            </w:r>
            <w:r w:rsidR="00FD051B">
              <w:rPr>
                <w:noProof/>
                <w:webHidden/>
              </w:rPr>
              <w:fldChar w:fldCharType="end"/>
            </w:r>
          </w:hyperlink>
        </w:p>
        <w:p w:rsidR="00FD051B" w:rsidP="00035114" w:rsidRDefault="00000000" w14:paraId="4E9BB01B" w14:textId="18B4ECF6">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52">
            <w:r w:rsidRPr="00743F3B" w:rsidR="00FD051B">
              <w:rPr>
                <w:rStyle w:val="Hyperlink"/>
                <w:noProof/>
                <w:lang w:val="en-GB"/>
              </w:rPr>
              <w:t>Technical requirements</w:t>
            </w:r>
            <w:r w:rsidR="00FD051B">
              <w:rPr>
                <w:noProof/>
                <w:webHidden/>
              </w:rPr>
              <w:tab/>
            </w:r>
            <w:r w:rsidR="00FD051B">
              <w:rPr>
                <w:noProof/>
                <w:webHidden/>
              </w:rPr>
              <w:fldChar w:fldCharType="begin"/>
            </w:r>
            <w:r w:rsidR="00FD051B">
              <w:rPr>
                <w:noProof/>
                <w:webHidden/>
              </w:rPr>
              <w:instrText xml:space="preserve"> PAGEREF _Toc191305352 \h </w:instrText>
            </w:r>
            <w:r w:rsidR="00FD051B">
              <w:rPr>
                <w:noProof/>
                <w:webHidden/>
              </w:rPr>
            </w:r>
            <w:r w:rsidR="00FD051B">
              <w:rPr>
                <w:noProof/>
                <w:webHidden/>
              </w:rPr>
              <w:fldChar w:fldCharType="separate"/>
            </w:r>
            <w:r w:rsidR="00997E8E">
              <w:rPr>
                <w:noProof/>
                <w:webHidden/>
              </w:rPr>
              <w:t>31</w:t>
            </w:r>
            <w:r w:rsidR="00FD051B">
              <w:rPr>
                <w:noProof/>
                <w:webHidden/>
              </w:rPr>
              <w:fldChar w:fldCharType="end"/>
            </w:r>
          </w:hyperlink>
        </w:p>
        <w:p w:rsidR="00FD051B" w:rsidP="00035114" w:rsidRDefault="00000000" w14:paraId="45BFD652" w14:textId="2D59BC30">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53">
            <w:r w:rsidRPr="00743F3B" w:rsidR="00FD051B">
              <w:rPr>
                <w:rStyle w:val="Hyperlink"/>
                <w:noProof/>
                <w:lang w:val="en-GB"/>
              </w:rPr>
              <w:t>Underlying objective</w:t>
            </w:r>
            <w:r w:rsidR="00FD051B">
              <w:rPr>
                <w:noProof/>
                <w:webHidden/>
              </w:rPr>
              <w:tab/>
            </w:r>
            <w:r w:rsidR="00FD051B">
              <w:rPr>
                <w:noProof/>
                <w:webHidden/>
              </w:rPr>
              <w:fldChar w:fldCharType="begin"/>
            </w:r>
            <w:r w:rsidR="00FD051B">
              <w:rPr>
                <w:noProof/>
                <w:webHidden/>
              </w:rPr>
              <w:instrText xml:space="preserve"> PAGEREF _Toc191305353 \h </w:instrText>
            </w:r>
            <w:r w:rsidR="00FD051B">
              <w:rPr>
                <w:noProof/>
                <w:webHidden/>
              </w:rPr>
            </w:r>
            <w:r w:rsidR="00FD051B">
              <w:rPr>
                <w:noProof/>
                <w:webHidden/>
              </w:rPr>
              <w:fldChar w:fldCharType="separate"/>
            </w:r>
            <w:r w:rsidR="00997E8E">
              <w:rPr>
                <w:noProof/>
                <w:webHidden/>
              </w:rPr>
              <w:t>32</w:t>
            </w:r>
            <w:r w:rsidR="00FD051B">
              <w:rPr>
                <w:noProof/>
                <w:webHidden/>
              </w:rPr>
              <w:fldChar w:fldCharType="end"/>
            </w:r>
          </w:hyperlink>
        </w:p>
        <w:p w:rsidR="00FD051B" w:rsidP="00035114" w:rsidRDefault="00000000" w14:paraId="6B8DF1CF" w14:textId="57EA30E8">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54">
            <w:r w:rsidRPr="00743F3B" w:rsidR="00FD051B">
              <w:rPr>
                <w:rStyle w:val="Hyperlink"/>
                <w:noProof/>
                <w:lang w:val="en-GB"/>
              </w:rPr>
              <w:t>Conclusion</w:t>
            </w:r>
            <w:r w:rsidR="00FD051B">
              <w:rPr>
                <w:noProof/>
                <w:webHidden/>
              </w:rPr>
              <w:tab/>
            </w:r>
            <w:r w:rsidR="00FD051B">
              <w:rPr>
                <w:noProof/>
                <w:webHidden/>
              </w:rPr>
              <w:fldChar w:fldCharType="begin"/>
            </w:r>
            <w:r w:rsidR="00FD051B">
              <w:rPr>
                <w:noProof/>
                <w:webHidden/>
              </w:rPr>
              <w:instrText xml:space="preserve"> PAGEREF _Toc191305354 \h </w:instrText>
            </w:r>
            <w:r w:rsidR="00FD051B">
              <w:rPr>
                <w:noProof/>
                <w:webHidden/>
              </w:rPr>
            </w:r>
            <w:r w:rsidR="00FD051B">
              <w:rPr>
                <w:noProof/>
                <w:webHidden/>
              </w:rPr>
              <w:fldChar w:fldCharType="separate"/>
            </w:r>
            <w:r w:rsidR="00997E8E">
              <w:rPr>
                <w:noProof/>
                <w:webHidden/>
              </w:rPr>
              <w:t>34</w:t>
            </w:r>
            <w:r w:rsidR="00FD051B">
              <w:rPr>
                <w:noProof/>
                <w:webHidden/>
              </w:rPr>
              <w:fldChar w:fldCharType="end"/>
            </w:r>
          </w:hyperlink>
        </w:p>
        <w:p w:rsidR="00FD051B" w:rsidP="00035114" w:rsidRDefault="00000000" w14:paraId="3F82933A" w14:textId="4350F7D9">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55">
            <w:r w:rsidRPr="00743F3B" w:rsidR="00FD051B">
              <w:rPr>
                <w:rStyle w:val="Hyperlink"/>
                <w:noProof/>
              </w:rPr>
              <w:t>International Secretariat feedback</w:t>
            </w:r>
            <w:r w:rsidR="00FD051B">
              <w:rPr>
                <w:noProof/>
                <w:webHidden/>
              </w:rPr>
              <w:tab/>
            </w:r>
            <w:r w:rsidR="00FD051B">
              <w:rPr>
                <w:noProof/>
                <w:webHidden/>
              </w:rPr>
              <w:fldChar w:fldCharType="begin"/>
            </w:r>
            <w:r w:rsidR="00FD051B">
              <w:rPr>
                <w:noProof/>
                <w:webHidden/>
              </w:rPr>
              <w:instrText xml:space="preserve"> PAGEREF _Toc191305355 \h </w:instrText>
            </w:r>
            <w:r w:rsidR="00FD051B">
              <w:rPr>
                <w:noProof/>
                <w:webHidden/>
              </w:rPr>
            </w:r>
            <w:r w:rsidR="00FD051B">
              <w:rPr>
                <w:noProof/>
                <w:webHidden/>
              </w:rPr>
              <w:fldChar w:fldCharType="separate"/>
            </w:r>
            <w:r w:rsidR="00997E8E">
              <w:rPr>
                <w:noProof/>
                <w:webHidden/>
              </w:rPr>
              <w:t>34</w:t>
            </w:r>
            <w:r w:rsidR="00FD051B">
              <w:rPr>
                <w:noProof/>
                <w:webHidden/>
              </w:rPr>
              <w:fldChar w:fldCharType="end"/>
            </w:r>
          </w:hyperlink>
        </w:p>
        <w:p w:rsidR="00FD051B" w:rsidP="00035114" w:rsidRDefault="00035114" w14:paraId="0F56E9D2" w14:textId="02893F94">
          <w:pPr>
            <w:pStyle w:val="TOC1"/>
            <w:spacing w:before="0"/>
            <w:rPr>
              <w:rFonts w:asciiTheme="minorHAnsi" w:hAnsiTheme="minorHAnsi" w:eastAsiaTheme="minorEastAsia" w:cstheme="minorBidi"/>
              <w:b w:val="0"/>
              <w:bCs w:val="0"/>
              <w:kern w:val="2"/>
              <w:sz w:val="24"/>
              <w:lang w:eastAsia="en-GB"/>
              <w14:ligatures w14:val="standardContextual"/>
            </w:rPr>
          </w:pPr>
          <w:r>
            <w:br/>
          </w:r>
          <w:hyperlink w:history="1" w:anchor="_Toc191305356">
            <w:r w:rsidRPr="00743F3B" w:rsidR="00FD051B">
              <w:rPr>
                <w:rStyle w:val="Hyperlink"/>
              </w:rPr>
              <w:t>Requirement 4.4: Transportation revenues</w:t>
            </w:r>
            <w:r w:rsidR="00FD051B">
              <w:rPr>
                <w:webHidden/>
              </w:rPr>
              <w:tab/>
            </w:r>
            <w:r w:rsidR="00FD051B">
              <w:rPr>
                <w:webHidden/>
              </w:rPr>
              <w:fldChar w:fldCharType="begin"/>
            </w:r>
            <w:r w:rsidR="00FD051B">
              <w:rPr>
                <w:webHidden/>
              </w:rPr>
              <w:instrText xml:space="preserve"> PAGEREF _Toc191305356 \h </w:instrText>
            </w:r>
            <w:r w:rsidR="00FD051B">
              <w:rPr>
                <w:webHidden/>
              </w:rPr>
            </w:r>
            <w:r w:rsidR="00FD051B">
              <w:rPr>
                <w:webHidden/>
              </w:rPr>
              <w:fldChar w:fldCharType="separate"/>
            </w:r>
            <w:r w:rsidR="00997E8E">
              <w:rPr>
                <w:webHidden/>
              </w:rPr>
              <w:t>36</w:t>
            </w:r>
            <w:r w:rsidR="00FD051B">
              <w:rPr>
                <w:webHidden/>
              </w:rPr>
              <w:fldChar w:fldCharType="end"/>
            </w:r>
          </w:hyperlink>
        </w:p>
        <w:p w:rsidR="00FD051B" w:rsidP="00035114" w:rsidRDefault="00000000" w14:paraId="1454D749" w14:textId="272CD746">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57">
            <w:r w:rsidRPr="00743F3B" w:rsidR="00FD051B">
              <w:rPr>
                <w:rStyle w:val="Hyperlink"/>
                <w:noProof/>
              </w:rPr>
              <w:t>Resources</w:t>
            </w:r>
            <w:r w:rsidR="00FD051B">
              <w:rPr>
                <w:noProof/>
                <w:webHidden/>
              </w:rPr>
              <w:tab/>
            </w:r>
            <w:r w:rsidR="00FD051B">
              <w:rPr>
                <w:noProof/>
                <w:webHidden/>
              </w:rPr>
              <w:fldChar w:fldCharType="begin"/>
            </w:r>
            <w:r w:rsidR="00FD051B">
              <w:rPr>
                <w:noProof/>
                <w:webHidden/>
              </w:rPr>
              <w:instrText xml:space="preserve"> PAGEREF _Toc191305357 \h </w:instrText>
            </w:r>
            <w:r w:rsidR="00FD051B">
              <w:rPr>
                <w:noProof/>
                <w:webHidden/>
              </w:rPr>
            </w:r>
            <w:r w:rsidR="00FD051B">
              <w:rPr>
                <w:noProof/>
                <w:webHidden/>
              </w:rPr>
              <w:fldChar w:fldCharType="separate"/>
            </w:r>
            <w:r w:rsidR="00997E8E">
              <w:rPr>
                <w:noProof/>
                <w:webHidden/>
              </w:rPr>
              <w:t>36</w:t>
            </w:r>
            <w:r w:rsidR="00FD051B">
              <w:rPr>
                <w:noProof/>
                <w:webHidden/>
              </w:rPr>
              <w:fldChar w:fldCharType="end"/>
            </w:r>
          </w:hyperlink>
        </w:p>
        <w:p w:rsidR="00FD051B" w:rsidP="00035114" w:rsidRDefault="00000000" w14:paraId="15D3D5A0" w14:textId="4A7F9A44">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58">
            <w:r w:rsidRPr="00743F3B" w:rsidR="00FD051B">
              <w:rPr>
                <w:rStyle w:val="Hyperlink"/>
                <w:noProof/>
              </w:rPr>
              <w:t>Corrective actions / recommendations from previous Validation</w:t>
            </w:r>
            <w:r w:rsidR="00FD051B">
              <w:rPr>
                <w:noProof/>
                <w:webHidden/>
              </w:rPr>
              <w:tab/>
            </w:r>
            <w:r w:rsidR="00FD051B">
              <w:rPr>
                <w:noProof/>
                <w:webHidden/>
              </w:rPr>
              <w:fldChar w:fldCharType="begin"/>
            </w:r>
            <w:r w:rsidR="00FD051B">
              <w:rPr>
                <w:noProof/>
                <w:webHidden/>
              </w:rPr>
              <w:instrText xml:space="preserve"> PAGEREF _Toc191305358 \h </w:instrText>
            </w:r>
            <w:r w:rsidR="00FD051B">
              <w:rPr>
                <w:noProof/>
                <w:webHidden/>
              </w:rPr>
            </w:r>
            <w:r w:rsidR="00FD051B">
              <w:rPr>
                <w:noProof/>
                <w:webHidden/>
              </w:rPr>
              <w:fldChar w:fldCharType="separate"/>
            </w:r>
            <w:r w:rsidR="00997E8E">
              <w:rPr>
                <w:noProof/>
                <w:webHidden/>
              </w:rPr>
              <w:t>36</w:t>
            </w:r>
            <w:r w:rsidR="00FD051B">
              <w:rPr>
                <w:noProof/>
                <w:webHidden/>
              </w:rPr>
              <w:fldChar w:fldCharType="end"/>
            </w:r>
          </w:hyperlink>
        </w:p>
        <w:p w:rsidR="00FD051B" w:rsidP="00035114" w:rsidRDefault="00000000" w14:paraId="7AB72740" w14:textId="31C16E1D">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59">
            <w:r w:rsidRPr="00743F3B" w:rsidR="00FD051B">
              <w:rPr>
                <w:rStyle w:val="Hyperlink"/>
                <w:noProof/>
              </w:rPr>
              <w:t>Applicability of the requirement</w:t>
            </w:r>
            <w:r w:rsidR="00FD051B">
              <w:rPr>
                <w:noProof/>
                <w:webHidden/>
              </w:rPr>
              <w:tab/>
            </w:r>
            <w:r w:rsidR="00FD051B">
              <w:rPr>
                <w:noProof/>
                <w:webHidden/>
              </w:rPr>
              <w:fldChar w:fldCharType="begin"/>
            </w:r>
            <w:r w:rsidR="00FD051B">
              <w:rPr>
                <w:noProof/>
                <w:webHidden/>
              </w:rPr>
              <w:instrText xml:space="preserve"> PAGEREF _Toc191305359 \h </w:instrText>
            </w:r>
            <w:r w:rsidR="00FD051B">
              <w:rPr>
                <w:noProof/>
                <w:webHidden/>
              </w:rPr>
            </w:r>
            <w:r w:rsidR="00FD051B">
              <w:rPr>
                <w:noProof/>
                <w:webHidden/>
              </w:rPr>
              <w:fldChar w:fldCharType="separate"/>
            </w:r>
            <w:r w:rsidR="00997E8E">
              <w:rPr>
                <w:noProof/>
                <w:webHidden/>
              </w:rPr>
              <w:t>36</w:t>
            </w:r>
            <w:r w:rsidR="00FD051B">
              <w:rPr>
                <w:noProof/>
                <w:webHidden/>
              </w:rPr>
              <w:fldChar w:fldCharType="end"/>
            </w:r>
          </w:hyperlink>
        </w:p>
        <w:p w:rsidR="00FD051B" w:rsidP="00035114" w:rsidRDefault="00000000" w14:paraId="5F69B111" w14:textId="7A461503">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60">
            <w:r w:rsidRPr="00743F3B" w:rsidR="00FD051B">
              <w:rPr>
                <w:rStyle w:val="Hyperlink"/>
                <w:noProof/>
              </w:rPr>
              <w:t>Materiality</w:t>
            </w:r>
            <w:r w:rsidR="00FD051B">
              <w:rPr>
                <w:noProof/>
                <w:webHidden/>
              </w:rPr>
              <w:tab/>
            </w:r>
            <w:r w:rsidR="00FD051B">
              <w:rPr>
                <w:noProof/>
                <w:webHidden/>
              </w:rPr>
              <w:fldChar w:fldCharType="begin"/>
            </w:r>
            <w:r w:rsidR="00FD051B">
              <w:rPr>
                <w:noProof/>
                <w:webHidden/>
              </w:rPr>
              <w:instrText xml:space="preserve"> PAGEREF _Toc191305360 \h </w:instrText>
            </w:r>
            <w:r w:rsidR="00FD051B">
              <w:rPr>
                <w:noProof/>
                <w:webHidden/>
              </w:rPr>
            </w:r>
            <w:r w:rsidR="00FD051B">
              <w:rPr>
                <w:noProof/>
                <w:webHidden/>
              </w:rPr>
              <w:fldChar w:fldCharType="separate"/>
            </w:r>
            <w:r w:rsidR="00997E8E">
              <w:rPr>
                <w:noProof/>
                <w:webHidden/>
              </w:rPr>
              <w:t>36</w:t>
            </w:r>
            <w:r w:rsidR="00FD051B">
              <w:rPr>
                <w:noProof/>
                <w:webHidden/>
              </w:rPr>
              <w:fldChar w:fldCharType="end"/>
            </w:r>
          </w:hyperlink>
        </w:p>
        <w:p w:rsidR="00FD051B" w:rsidP="00035114" w:rsidRDefault="00000000" w14:paraId="74BACBE3" w14:textId="36FD78E7">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61">
            <w:r w:rsidRPr="00743F3B" w:rsidR="00FD051B">
              <w:rPr>
                <w:rStyle w:val="Hyperlink"/>
                <w:noProof/>
              </w:rPr>
              <w:t>Self-assessment</w:t>
            </w:r>
            <w:r w:rsidR="00FD051B">
              <w:rPr>
                <w:noProof/>
                <w:webHidden/>
              </w:rPr>
              <w:tab/>
            </w:r>
            <w:r w:rsidR="00FD051B">
              <w:rPr>
                <w:noProof/>
                <w:webHidden/>
              </w:rPr>
              <w:fldChar w:fldCharType="begin"/>
            </w:r>
            <w:r w:rsidR="00FD051B">
              <w:rPr>
                <w:noProof/>
                <w:webHidden/>
              </w:rPr>
              <w:instrText xml:space="preserve"> PAGEREF _Toc191305361 \h </w:instrText>
            </w:r>
            <w:r w:rsidR="00FD051B">
              <w:rPr>
                <w:noProof/>
                <w:webHidden/>
              </w:rPr>
            </w:r>
            <w:r w:rsidR="00FD051B">
              <w:rPr>
                <w:noProof/>
                <w:webHidden/>
              </w:rPr>
              <w:fldChar w:fldCharType="separate"/>
            </w:r>
            <w:r w:rsidR="00997E8E">
              <w:rPr>
                <w:noProof/>
                <w:webHidden/>
              </w:rPr>
              <w:t>37</w:t>
            </w:r>
            <w:r w:rsidR="00FD051B">
              <w:rPr>
                <w:noProof/>
                <w:webHidden/>
              </w:rPr>
              <w:fldChar w:fldCharType="end"/>
            </w:r>
          </w:hyperlink>
        </w:p>
        <w:p w:rsidR="00FD051B" w:rsidP="00035114" w:rsidRDefault="00000000" w14:paraId="3D2CC730" w14:textId="35FCA416">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62">
            <w:r w:rsidRPr="00743F3B" w:rsidR="00FD051B">
              <w:rPr>
                <w:rStyle w:val="Hyperlink"/>
                <w:noProof/>
                <w:lang w:val="en-GB"/>
              </w:rPr>
              <w:t>Holders of information</w:t>
            </w:r>
            <w:r w:rsidR="00FD051B">
              <w:rPr>
                <w:noProof/>
                <w:webHidden/>
              </w:rPr>
              <w:tab/>
            </w:r>
            <w:r w:rsidR="00FD051B">
              <w:rPr>
                <w:noProof/>
                <w:webHidden/>
              </w:rPr>
              <w:fldChar w:fldCharType="begin"/>
            </w:r>
            <w:r w:rsidR="00FD051B">
              <w:rPr>
                <w:noProof/>
                <w:webHidden/>
              </w:rPr>
              <w:instrText xml:space="preserve"> PAGEREF _Toc191305362 \h </w:instrText>
            </w:r>
            <w:r w:rsidR="00FD051B">
              <w:rPr>
                <w:noProof/>
                <w:webHidden/>
              </w:rPr>
            </w:r>
            <w:r w:rsidR="00FD051B">
              <w:rPr>
                <w:noProof/>
                <w:webHidden/>
              </w:rPr>
              <w:fldChar w:fldCharType="separate"/>
            </w:r>
            <w:r w:rsidR="00997E8E">
              <w:rPr>
                <w:noProof/>
                <w:webHidden/>
              </w:rPr>
              <w:t>37</w:t>
            </w:r>
            <w:r w:rsidR="00FD051B">
              <w:rPr>
                <w:noProof/>
                <w:webHidden/>
              </w:rPr>
              <w:fldChar w:fldCharType="end"/>
            </w:r>
          </w:hyperlink>
        </w:p>
        <w:p w:rsidR="00FD051B" w:rsidP="00035114" w:rsidRDefault="00000000" w14:paraId="79E262DC" w14:textId="1E4EA930">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63">
            <w:r w:rsidRPr="00743F3B" w:rsidR="00FD051B">
              <w:rPr>
                <w:rStyle w:val="Hyperlink"/>
                <w:noProof/>
                <w:lang w:val="en-GB"/>
              </w:rPr>
              <w:t>Technical requirements</w:t>
            </w:r>
            <w:r w:rsidR="00FD051B">
              <w:rPr>
                <w:noProof/>
                <w:webHidden/>
              </w:rPr>
              <w:tab/>
            </w:r>
            <w:r w:rsidR="00FD051B">
              <w:rPr>
                <w:noProof/>
                <w:webHidden/>
              </w:rPr>
              <w:fldChar w:fldCharType="begin"/>
            </w:r>
            <w:r w:rsidR="00FD051B">
              <w:rPr>
                <w:noProof/>
                <w:webHidden/>
              </w:rPr>
              <w:instrText xml:space="preserve"> PAGEREF _Toc191305363 \h </w:instrText>
            </w:r>
            <w:r w:rsidR="00FD051B">
              <w:rPr>
                <w:noProof/>
                <w:webHidden/>
              </w:rPr>
            </w:r>
            <w:r w:rsidR="00FD051B">
              <w:rPr>
                <w:noProof/>
                <w:webHidden/>
              </w:rPr>
              <w:fldChar w:fldCharType="separate"/>
            </w:r>
            <w:r w:rsidR="00997E8E">
              <w:rPr>
                <w:noProof/>
                <w:webHidden/>
              </w:rPr>
              <w:t>38</w:t>
            </w:r>
            <w:r w:rsidR="00FD051B">
              <w:rPr>
                <w:noProof/>
                <w:webHidden/>
              </w:rPr>
              <w:fldChar w:fldCharType="end"/>
            </w:r>
          </w:hyperlink>
        </w:p>
        <w:p w:rsidR="00FD051B" w:rsidP="00035114" w:rsidRDefault="00000000" w14:paraId="7CF79DBC" w14:textId="575F4956">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64">
            <w:r w:rsidRPr="00743F3B" w:rsidR="00FD051B">
              <w:rPr>
                <w:rStyle w:val="Hyperlink"/>
                <w:noProof/>
                <w:lang w:val="en-GB"/>
              </w:rPr>
              <w:t>Underlying objective</w:t>
            </w:r>
            <w:r w:rsidR="00FD051B">
              <w:rPr>
                <w:noProof/>
                <w:webHidden/>
              </w:rPr>
              <w:tab/>
            </w:r>
            <w:r w:rsidR="00FD051B">
              <w:rPr>
                <w:noProof/>
                <w:webHidden/>
              </w:rPr>
              <w:fldChar w:fldCharType="begin"/>
            </w:r>
            <w:r w:rsidR="00FD051B">
              <w:rPr>
                <w:noProof/>
                <w:webHidden/>
              </w:rPr>
              <w:instrText xml:space="preserve"> PAGEREF _Toc191305364 \h </w:instrText>
            </w:r>
            <w:r w:rsidR="00FD051B">
              <w:rPr>
                <w:noProof/>
                <w:webHidden/>
              </w:rPr>
            </w:r>
            <w:r w:rsidR="00FD051B">
              <w:rPr>
                <w:noProof/>
                <w:webHidden/>
              </w:rPr>
              <w:fldChar w:fldCharType="separate"/>
            </w:r>
            <w:r w:rsidR="00997E8E">
              <w:rPr>
                <w:noProof/>
                <w:webHidden/>
              </w:rPr>
              <w:t>42</w:t>
            </w:r>
            <w:r w:rsidR="00FD051B">
              <w:rPr>
                <w:noProof/>
                <w:webHidden/>
              </w:rPr>
              <w:fldChar w:fldCharType="end"/>
            </w:r>
          </w:hyperlink>
        </w:p>
        <w:p w:rsidR="00FD051B" w:rsidP="00035114" w:rsidRDefault="00000000" w14:paraId="426B3367" w14:textId="6BF8BABA">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65">
            <w:r w:rsidRPr="00743F3B" w:rsidR="00FD051B">
              <w:rPr>
                <w:rStyle w:val="Hyperlink"/>
                <w:noProof/>
                <w:lang w:val="en-GB"/>
              </w:rPr>
              <w:t>Conclusion</w:t>
            </w:r>
            <w:r w:rsidR="00FD051B">
              <w:rPr>
                <w:noProof/>
                <w:webHidden/>
              </w:rPr>
              <w:tab/>
            </w:r>
            <w:r w:rsidR="00FD051B">
              <w:rPr>
                <w:noProof/>
                <w:webHidden/>
              </w:rPr>
              <w:fldChar w:fldCharType="begin"/>
            </w:r>
            <w:r w:rsidR="00FD051B">
              <w:rPr>
                <w:noProof/>
                <w:webHidden/>
              </w:rPr>
              <w:instrText xml:space="preserve"> PAGEREF _Toc191305365 \h </w:instrText>
            </w:r>
            <w:r w:rsidR="00FD051B">
              <w:rPr>
                <w:noProof/>
                <w:webHidden/>
              </w:rPr>
            </w:r>
            <w:r w:rsidR="00FD051B">
              <w:rPr>
                <w:noProof/>
                <w:webHidden/>
              </w:rPr>
              <w:fldChar w:fldCharType="separate"/>
            </w:r>
            <w:r w:rsidR="00997E8E">
              <w:rPr>
                <w:noProof/>
                <w:webHidden/>
              </w:rPr>
              <w:t>43</w:t>
            </w:r>
            <w:r w:rsidR="00FD051B">
              <w:rPr>
                <w:noProof/>
                <w:webHidden/>
              </w:rPr>
              <w:fldChar w:fldCharType="end"/>
            </w:r>
          </w:hyperlink>
        </w:p>
        <w:p w:rsidR="00FD051B" w:rsidP="00035114" w:rsidRDefault="00000000" w14:paraId="259FC4DF" w14:textId="6F01DF50">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66">
            <w:r w:rsidRPr="00743F3B" w:rsidR="00FD051B">
              <w:rPr>
                <w:rStyle w:val="Hyperlink"/>
                <w:noProof/>
              </w:rPr>
              <w:t>International Secretariat feedback</w:t>
            </w:r>
            <w:r w:rsidR="00FD051B">
              <w:rPr>
                <w:noProof/>
                <w:webHidden/>
              </w:rPr>
              <w:tab/>
            </w:r>
            <w:r w:rsidR="00FD051B">
              <w:rPr>
                <w:noProof/>
                <w:webHidden/>
              </w:rPr>
              <w:fldChar w:fldCharType="begin"/>
            </w:r>
            <w:r w:rsidR="00FD051B">
              <w:rPr>
                <w:noProof/>
                <w:webHidden/>
              </w:rPr>
              <w:instrText xml:space="preserve"> PAGEREF _Toc191305366 \h </w:instrText>
            </w:r>
            <w:r w:rsidR="00FD051B">
              <w:rPr>
                <w:noProof/>
                <w:webHidden/>
              </w:rPr>
            </w:r>
            <w:r w:rsidR="00FD051B">
              <w:rPr>
                <w:noProof/>
                <w:webHidden/>
              </w:rPr>
              <w:fldChar w:fldCharType="separate"/>
            </w:r>
            <w:r w:rsidR="00997E8E">
              <w:rPr>
                <w:noProof/>
                <w:webHidden/>
              </w:rPr>
              <w:t>43</w:t>
            </w:r>
            <w:r w:rsidR="00FD051B">
              <w:rPr>
                <w:noProof/>
                <w:webHidden/>
              </w:rPr>
              <w:fldChar w:fldCharType="end"/>
            </w:r>
          </w:hyperlink>
        </w:p>
        <w:p w:rsidR="00FD051B" w:rsidP="00035114" w:rsidRDefault="00035114" w14:paraId="7D50594D" w14:textId="1F2860BD">
          <w:pPr>
            <w:pStyle w:val="TOC1"/>
            <w:spacing w:before="0"/>
            <w:rPr>
              <w:rFonts w:asciiTheme="minorHAnsi" w:hAnsiTheme="minorHAnsi" w:eastAsiaTheme="minorEastAsia" w:cstheme="minorBidi"/>
              <w:b w:val="0"/>
              <w:bCs w:val="0"/>
              <w:kern w:val="2"/>
              <w:sz w:val="24"/>
              <w:lang w:eastAsia="en-GB"/>
              <w14:ligatures w14:val="standardContextual"/>
            </w:rPr>
          </w:pPr>
          <w:r>
            <w:br/>
          </w:r>
          <w:hyperlink w:history="1" w:anchor="_Toc191305367">
            <w:r w:rsidRPr="00743F3B" w:rsidR="00FD051B">
              <w:rPr>
                <w:rStyle w:val="Hyperlink"/>
              </w:rPr>
              <w:t>Requirement 4.2: In-kind revenues</w:t>
            </w:r>
            <w:r w:rsidR="00FD051B">
              <w:rPr>
                <w:webHidden/>
              </w:rPr>
              <w:tab/>
            </w:r>
            <w:r w:rsidR="00FD051B">
              <w:rPr>
                <w:webHidden/>
              </w:rPr>
              <w:fldChar w:fldCharType="begin"/>
            </w:r>
            <w:r w:rsidR="00FD051B">
              <w:rPr>
                <w:webHidden/>
              </w:rPr>
              <w:instrText xml:space="preserve"> PAGEREF _Toc191305367 \h </w:instrText>
            </w:r>
            <w:r w:rsidR="00FD051B">
              <w:rPr>
                <w:webHidden/>
              </w:rPr>
            </w:r>
            <w:r w:rsidR="00FD051B">
              <w:rPr>
                <w:webHidden/>
              </w:rPr>
              <w:fldChar w:fldCharType="separate"/>
            </w:r>
            <w:r w:rsidR="00997E8E">
              <w:rPr>
                <w:webHidden/>
              </w:rPr>
              <w:t>45</w:t>
            </w:r>
            <w:r w:rsidR="00FD051B">
              <w:rPr>
                <w:webHidden/>
              </w:rPr>
              <w:fldChar w:fldCharType="end"/>
            </w:r>
          </w:hyperlink>
        </w:p>
        <w:p w:rsidR="00FD051B" w:rsidP="00035114" w:rsidRDefault="00000000" w14:paraId="0E7EEB51" w14:textId="69BB8B64">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68">
            <w:r w:rsidRPr="00743F3B" w:rsidR="00FD051B">
              <w:rPr>
                <w:rStyle w:val="Hyperlink"/>
                <w:noProof/>
              </w:rPr>
              <w:t>Resources</w:t>
            </w:r>
            <w:r w:rsidR="00FD051B">
              <w:rPr>
                <w:noProof/>
                <w:webHidden/>
              </w:rPr>
              <w:tab/>
            </w:r>
            <w:r w:rsidR="00FD051B">
              <w:rPr>
                <w:noProof/>
                <w:webHidden/>
              </w:rPr>
              <w:fldChar w:fldCharType="begin"/>
            </w:r>
            <w:r w:rsidR="00FD051B">
              <w:rPr>
                <w:noProof/>
                <w:webHidden/>
              </w:rPr>
              <w:instrText xml:space="preserve"> PAGEREF _Toc191305368 \h </w:instrText>
            </w:r>
            <w:r w:rsidR="00FD051B">
              <w:rPr>
                <w:noProof/>
                <w:webHidden/>
              </w:rPr>
            </w:r>
            <w:r w:rsidR="00FD051B">
              <w:rPr>
                <w:noProof/>
                <w:webHidden/>
              </w:rPr>
              <w:fldChar w:fldCharType="separate"/>
            </w:r>
            <w:r w:rsidR="00997E8E">
              <w:rPr>
                <w:noProof/>
                <w:webHidden/>
              </w:rPr>
              <w:t>45</w:t>
            </w:r>
            <w:r w:rsidR="00FD051B">
              <w:rPr>
                <w:noProof/>
                <w:webHidden/>
              </w:rPr>
              <w:fldChar w:fldCharType="end"/>
            </w:r>
          </w:hyperlink>
        </w:p>
        <w:p w:rsidR="00FD051B" w:rsidP="00035114" w:rsidRDefault="00000000" w14:paraId="36163E25" w14:textId="4AD86525">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69">
            <w:r w:rsidRPr="00743F3B" w:rsidR="00FD051B">
              <w:rPr>
                <w:rStyle w:val="Hyperlink"/>
                <w:noProof/>
              </w:rPr>
              <w:t>Corrective actions / recommendations from previous Validation</w:t>
            </w:r>
            <w:r w:rsidR="00FD051B">
              <w:rPr>
                <w:noProof/>
                <w:webHidden/>
              </w:rPr>
              <w:tab/>
            </w:r>
            <w:r w:rsidR="00FD051B">
              <w:rPr>
                <w:noProof/>
                <w:webHidden/>
              </w:rPr>
              <w:fldChar w:fldCharType="begin"/>
            </w:r>
            <w:r w:rsidR="00FD051B">
              <w:rPr>
                <w:noProof/>
                <w:webHidden/>
              </w:rPr>
              <w:instrText xml:space="preserve"> PAGEREF _Toc191305369 \h </w:instrText>
            </w:r>
            <w:r w:rsidR="00FD051B">
              <w:rPr>
                <w:noProof/>
                <w:webHidden/>
              </w:rPr>
            </w:r>
            <w:r w:rsidR="00FD051B">
              <w:rPr>
                <w:noProof/>
                <w:webHidden/>
              </w:rPr>
              <w:fldChar w:fldCharType="separate"/>
            </w:r>
            <w:r w:rsidR="00997E8E">
              <w:rPr>
                <w:noProof/>
                <w:webHidden/>
              </w:rPr>
              <w:t>45</w:t>
            </w:r>
            <w:r w:rsidR="00FD051B">
              <w:rPr>
                <w:noProof/>
                <w:webHidden/>
              </w:rPr>
              <w:fldChar w:fldCharType="end"/>
            </w:r>
          </w:hyperlink>
        </w:p>
        <w:p w:rsidR="00FD051B" w:rsidP="00035114" w:rsidRDefault="00000000" w14:paraId="0E5AE25E" w14:textId="565E1A03">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70">
            <w:r w:rsidRPr="00743F3B" w:rsidR="00FD051B">
              <w:rPr>
                <w:rStyle w:val="Hyperlink"/>
                <w:noProof/>
              </w:rPr>
              <w:t>Applicability of the requirement</w:t>
            </w:r>
            <w:r w:rsidR="00FD051B">
              <w:rPr>
                <w:noProof/>
                <w:webHidden/>
              </w:rPr>
              <w:tab/>
            </w:r>
            <w:r w:rsidR="00FD051B">
              <w:rPr>
                <w:noProof/>
                <w:webHidden/>
              </w:rPr>
              <w:fldChar w:fldCharType="begin"/>
            </w:r>
            <w:r w:rsidR="00FD051B">
              <w:rPr>
                <w:noProof/>
                <w:webHidden/>
              </w:rPr>
              <w:instrText xml:space="preserve"> PAGEREF _Toc191305370 \h </w:instrText>
            </w:r>
            <w:r w:rsidR="00FD051B">
              <w:rPr>
                <w:noProof/>
                <w:webHidden/>
              </w:rPr>
            </w:r>
            <w:r w:rsidR="00FD051B">
              <w:rPr>
                <w:noProof/>
                <w:webHidden/>
              </w:rPr>
              <w:fldChar w:fldCharType="separate"/>
            </w:r>
            <w:r w:rsidR="00997E8E">
              <w:rPr>
                <w:noProof/>
                <w:webHidden/>
              </w:rPr>
              <w:t>45</w:t>
            </w:r>
            <w:r w:rsidR="00FD051B">
              <w:rPr>
                <w:noProof/>
                <w:webHidden/>
              </w:rPr>
              <w:fldChar w:fldCharType="end"/>
            </w:r>
          </w:hyperlink>
        </w:p>
        <w:p w:rsidR="00FD051B" w:rsidP="00035114" w:rsidRDefault="00000000" w14:paraId="4FAAEA38" w14:textId="628B359F">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71">
            <w:r w:rsidRPr="00743F3B" w:rsidR="00FD051B">
              <w:rPr>
                <w:rStyle w:val="Hyperlink"/>
                <w:noProof/>
              </w:rPr>
              <w:t>Materiality</w:t>
            </w:r>
            <w:r w:rsidR="00FD051B">
              <w:rPr>
                <w:noProof/>
                <w:webHidden/>
              </w:rPr>
              <w:tab/>
            </w:r>
            <w:r w:rsidR="00FD051B">
              <w:rPr>
                <w:noProof/>
                <w:webHidden/>
              </w:rPr>
              <w:fldChar w:fldCharType="begin"/>
            </w:r>
            <w:r w:rsidR="00FD051B">
              <w:rPr>
                <w:noProof/>
                <w:webHidden/>
              </w:rPr>
              <w:instrText xml:space="preserve"> PAGEREF _Toc191305371 \h </w:instrText>
            </w:r>
            <w:r w:rsidR="00FD051B">
              <w:rPr>
                <w:noProof/>
                <w:webHidden/>
              </w:rPr>
            </w:r>
            <w:r w:rsidR="00FD051B">
              <w:rPr>
                <w:noProof/>
                <w:webHidden/>
              </w:rPr>
              <w:fldChar w:fldCharType="separate"/>
            </w:r>
            <w:r w:rsidR="00997E8E">
              <w:rPr>
                <w:noProof/>
                <w:webHidden/>
              </w:rPr>
              <w:t>45</w:t>
            </w:r>
            <w:r w:rsidR="00FD051B">
              <w:rPr>
                <w:noProof/>
                <w:webHidden/>
              </w:rPr>
              <w:fldChar w:fldCharType="end"/>
            </w:r>
          </w:hyperlink>
        </w:p>
        <w:p w:rsidR="00FD051B" w:rsidP="00035114" w:rsidRDefault="00000000" w14:paraId="6AE8376A" w14:textId="77DDE53B">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72">
            <w:r w:rsidRPr="00743F3B" w:rsidR="00FD051B">
              <w:rPr>
                <w:rStyle w:val="Hyperlink"/>
                <w:noProof/>
              </w:rPr>
              <w:t>Self-assessment</w:t>
            </w:r>
            <w:r w:rsidR="00FD051B">
              <w:rPr>
                <w:noProof/>
                <w:webHidden/>
              </w:rPr>
              <w:tab/>
            </w:r>
            <w:r w:rsidR="00FD051B">
              <w:rPr>
                <w:noProof/>
                <w:webHidden/>
              </w:rPr>
              <w:fldChar w:fldCharType="begin"/>
            </w:r>
            <w:r w:rsidR="00FD051B">
              <w:rPr>
                <w:noProof/>
                <w:webHidden/>
              </w:rPr>
              <w:instrText xml:space="preserve"> PAGEREF _Toc191305372 \h </w:instrText>
            </w:r>
            <w:r w:rsidR="00FD051B">
              <w:rPr>
                <w:noProof/>
                <w:webHidden/>
              </w:rPr>
            </w:r>
            <w:r w:rsidR="00FD051B">
              <w:rPr>
                <w:noProof/>
                <w:webHidden/>
              </w:rPr>
              <w:fldChar w:fldCharType="separate"/>
            </w:r>
            <w:r w:rsidR="00997E8E">
              <w:rPr>
                <w:noProof/>
                <w:webHidden/>
              </w:rPr>
              <w:t>46</w:t>
            </w:r>
            <w:r w:rsidR="00FD051B">
              <w:rPr>
                <w:noProof/>
                <w:webHidden/>
              </w:rPr>
              <w:fldChar w:fldCharType="end"/>
            </w:r>
          </w:hyperlink>
        </w:p>
        <w:p w:rsidR="00FD051B" w:rsidP="00035114" w:rsidRDefault="00000000" w14:paraId="69A2CBE0" w14:textId="37ADB42E">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73">
            <w:r w:rsidRPr="00743F3B" w:rsidR="00FD051B">
              <w:rPr>
                <w:rStyle w:val="Hyperlink"/>
                <w:noProof/>
              </w:rPr>
              <w:t>Holders of information</w:t>
            </w:r>
            <w:r w:rsidR="00FD051B">
              <w:rPr>
                <w:noProof/>
                <w:webHidden/>
              </w:rPr>
              <w:tab/>
            </w:r>
            <w:r w:rsidR="00FD051B">
              <w:rPr>
                <w:noProof/>
                <w:webHidden/>
              </w:rPr>
              <w:fldChar w:fldCharType="begin"/>
            </w:r>
            <w:r w:rsidR="00FD051B">
              <w:rPr>
                <w:noProof/>
                <w:webHidden/>
              </w:rPr>
              <w:instrText xml:space="preserve"> PAGEREF _Toc191305373 \h </w:instrText>
            </w:r>
            <w:r w:rsidR="00FD051B">
              <w:rPr>
                <w:noProof/>
                <w:webHidden/>
              </w:rPr>
            </w:r>
            <w:r w:rsidR="00FD051B">
              <w:rPr>
                <w:noProof/>
                <w:webHidden/>
              </w:rPr>
              <w:fldChar w:fldCharType="separate"/>
            </w:r>
            <w:r w:rsidR="00997E8E">
              <w:rPr>
                <w:noProof/>
                <w:webHidden/>
              </w:rPr>
              <w:t>46</w:t>
            </w:r>
            <w:r w:rsidR="00FD051B">
              <w:rPr>
                <w:noProof/>
                <w:webHidden/>
              </w:rPr>
              <w:fldChar w:fldCharType="end"/>
            </w:r>
          </w:hyperlink>
        </w:p>
        <w:p w:rsidR="00FD051B" w:rsidP="00035114" w:rsidRDefault="00000000" w14:paraId="25743FA5" w14:textId="694F725C">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74">
            <w:r w:rsidRPr="00743F3B" w:rsidR="00FD051B">
              <w:rPr>
                <w:rStyle w:val="Hyperlink"/>
                <w:noProof/>
                <w:lang w:val="en-GB"/>
              </w:rPr>
              <w:t>Technical requirements</w:t>
            </w:r>
            <w:r w:rsidR="00FD051B">
              <w:rPr>
                <w:noProof/>
                <w:webHidden/>
              </w:rPr>
              <w:tab/>
            </w:r>
            <w:r w:rsidR="00FD051B">
              <w:rPr>
                <w:noProof/>
                <w:webHidden/>
              </w:rPr>
              <w:fldChar w:fldCharType="begin"/>
            </w:r>
            <w:r w:rsidR="00FD051B">
              <w:rPr>
                <w:noProof/>
                <w:webHidden/>
              </w:rPr>
              <w:instrText xml:space="preserve"> PAGEREF _Toc191305374 \h </w:instrText>
            </w:r>
            <w:r w:rsidR="00FD051B">
              <w:rPr>
                <w:noProof/>
                <w:webHidden/>
              </w:rPr>
            </w:r>
            <w:r w:rsidR="00FD051B">
              <w:rPr>
                <w:noProof/>
                <w:webHidden/>
              </w:rPr>
              <w:fldChar w:fldCharType="separate"/>
            </w:r>
            <w:r w:rsidR="00997E8E">
              <w:rPr>
                <w:noProof/>
                <w:webHidden/>
              </w:rPr>
              <w:t>47</w:t>
            </w:r>
            <w:r w:rsidR="00FD051B">
              <w:rPr>
                <w:noProof/>
                <w:webHidden/>
              </w:rPr>
              <w:fldChar w:fldCharType="end"/>
            </w:r>
          </w:hyperlink>
        </w:p>
        <w:p w:rsidR="00FD051B" w:rsidP="00035114" w:rsidRDefault="00000000" w14:paraId="77BA6CA9" w14:textId="72C0EA46">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75">
            <w:r w:rsidRPr="00743F3B" w:rsidR="00FD051B">
              <w:rPr>
                <w:rStyle w:val="Hyperlink"/>
                <w:noProof/>
                <w:lang w:val="en-GB"/>
              </w:rPr>
              <w:t>Underlying objective</w:t>
            </w:r>
            <w:r w:rsidR="00FD051B">
              <w:rPr>
                <w:noProof/>
                <w:webHidden/>
              </w:rPr>
              <w:tab/>
            </w:r>
            <w:r w:rsidR="00FD051B">
              <w:rPr>
                <w:noProof/>
                <w:webHidden/>
              </w:rPr>
              <w:fldChar w:fldCharType="begin"/>
            </w:r>
            <w:r w:rsidR="00FD051B">
              <w:rPr>
                <w:noProof/>
                <w:webHidden/>
              </w:rPr>
              <w:instrText xml:space="preserve"> PAGEREF _Toc191305375 \h </w:instrText>
            </w:r>
            <w:r w:rsidR="00FD051B">
              <w:rPr>
                <w:noProof/>
                <w:webHidden/>
              </w:rPr>
            </w:r>
            <w:r w:rsidR="00FD051B">
              <w:rPr>
                <w:noProof/>
                <w:webHidden/>
              </w:rPr>
              <w:fldChar w:fldCharType="separate"/>
            </w:r>
            <w:r w:rsidR="00997E8E">
              <w:rPr>
                <w:noProof/>
                <w:webHidden/>
              </w:rPr>
              <w:t>52</w:t>
            </w:r>
            <w:r w:rsidR="00FD051B">
              <w:rPr>
                <w:noProof/>
                <w:webHidden/>
              </w:rPr>
              <w:fldChar w:fldCharType="end"/>
            </w:r>
          </w:hyperlink>
        </w:p>
        <w:p w:rsidR="00FD051B" w:rsidP="00035114" w:rsidRDefault="00000000" w14:paraId="45E799C9" w14:textId="0D07017E">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76">
            <w:r w:rsidRPr="00743F3B" w:rsidR="00FD051B">
              <w:rPr>
                <w:rStyle w:val="Hyperlink"/>
                <w:noProof/>
                <w:lang w:val="en-GB"/>
              </w:rPr>
              <w:t>Conclusion</w:t>
            </w:r>
            <w:r w:rsidR="00FD051B">
              <w:rPr>
                <w:noProof/>
                <w:webHidden/>
              </w:rPr>
              <w:tab/>
            </w:r>
            <w:r w:rsidR="00FD051B">
              <w:rPr>
                <w:noProof/>
                <w:webHidden/>
              </w:rPr>
              <w:fldChar w:fldCharType="begin"/>
            </w:r>
            <w:r w:rsidR="00FD051B">
              <w:rPr>
                <w:noProof/>
                <w:webHidden/>
              </w:rPr>
              <w:instrText xml:space="preserve"> PAGEREF _Toc191305376 \h </w:instrText>
            </w:r>
            <w:r w:rsidR="00FD051B">
              <w:rPr>
                <w:noProof/>
                <w:webHidden/>
              </w:rPr>
            </w:r>
            <w:r w:rsidR="00FD051B">
              <w:rPr>
                <w:noProof/>
                <w:webHidden/>
              </w:rPr>
              <w:fldChar w:fldCharType="separate"/>
            </w:r>
            <w:r w:rsidR="00997E8E">
              <w:rPr>
                <w:noProof/>
                <w:webHidden/>
              </w:rPr>
              <w:t>53</w:t>
            </w:r>
            <w:r w:rsidR="00FD051B">
              <w:rPr>
                <w:noProof/>
                <w:webHidden/>
              </w:rPr>
              <w:fldChar w:fldCharType="end"/>
            </w:r>
          </w:hyperlink>
        </w:p>
        <w:p w:rsidR="00FD051B" w:rsidP="00035114" w:rsidRDefault="00000000" w14:paraId="6103A0BD" w14:textId="2605464D">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77">
            <w:r w:rsidRPr="00743F3B" w:rsidR="00FD051B">
              <w:rPr>
                <w:rStyle w:val="Hyperlink"/>
                <w:noProof/>
              </w:rPr>
              <w:t>International Secretariat feedback</w:t>
            </w:r>
            <w:r w:rsidR="00FD051B">
              <w:rPr>
                <w:noProof/>
                <w:webHidden/>
              </w:rPr>
              <w:tab/>
            </w:r>
            <w:r w:rsidR="00FD051B">
              <w:rPr>
                <w:noProof/>
                <w:webHidden/>
              </w:rPr>
              <w:fldChar w:fldCharType="begin"/>
            </w:r>
            <w:r w:rsidR="00FD051B">
              <w:rPr>
                <w:noProof/>
                <w:webHidden/>
              </w:rPr>
              <w:instrText xml:space="preserve"> PAGEREF _Toc191305377 \h </w:instrText>
            </w:r>
            <w:r w:rsidR="00FD051B">
              <w:rPr>
                <w:noProof/>
                <w:webHidden/>
              </w:rPr>
            </w:r>
            <w:r w:rsidR="00FD051B">
              <w:rPr>
                <w:noProof/>
                <w:webHidden/>
              </w:rPr>
              <w:fldChar w:fldCharType="separate"/>
            </w:r>
            <w:r w:rsidR="00997E8E">
              <w:rPr>
                <w:noProof/>
                <w:webHidden/>
              </w:rPr>
              <w:t>54</w:t>
            </w:r>
            <w:r w:rsidR="00FD051B">
              <w:rPr>
                <w:noProof/>
                <w:webHidden/>
              </w:rPr>
              <w:fldChar w:fldCharType="end"/>
            </w:r>
          </w:hyperlink>
        </w:p>
        <w:p w:rsidR="00FD051B" w:rsidP="00035114" w:rsidRDefault="00035114" w14:paraId="633A6200" w14:textId="4229DCAA">
          <w:pPr>
            <w:pStyle w:val="TOC1"/>
            <w:spacing w:before="0"/>
            <w:rPr>
              <w:rFonts w:asciiTheme="minorHAnsi" w:hAnsiTheme="minorHAnsi" w:eastAsiaTheme="minorEastAsia" w:cstheme="minorBidi"/>
              <w:b w:val="0"/>
              <w:bCs w:val="0"/>
              <w:kern w:val="2"/>
              <w:sz w:val="24"/>
              <w:lang w:eastAsia="en-GB"/>
              <w14:ligatures w14:val="standardContextual"/>
            </w:rPr>
          </w:pPr>
          <w:r>
            <w:br/>
          </w:r>
          <w:hyperlink w:history="1" w:anchor="_Toc191305378">
            <w:r w:rsidRPr="00743F3B" w:rsidR="00FD051B">
              <w:rPr>
                <w:rStyle w:val="Hyperlink"/>
              </w:rPr>
              <w:t>Requirement 4.3: Infrastructure provisions and barter arrangements</w:t>
            </w:r>
            <w:r w:rsidR="00FD051B">
              <w:rPr>
                <w:webHidden/>
              </w:rPr>
              <w:tab/>
            </w:r>
            <w:r w:rsidR="00FD051B">
              <w:rPr>
                <w:webHidden/>
              </w:rPr>
              <w:fldChar w:fldCharType="begin"/>
            </w:r>
            <w:r w:rsidR="00FD051B">
              <w:rPr>
                <w:webHidden/>
              </w:rPr>
              <w:instrText xml:space="preserve"> PAGEREF _Toc191305378 \h </w:instrText>
            </w:r>
            <w:r w:rsidR="00FD051B">
              <w:rPr>
                <w:webHidden/>
              </w:rPr>
            </w:r>
            <w:r w:rsidR="00FD051B">
              <w:rPr>
                <w:webHidden/>
              </w:rPr>
              <w:fldChar w:fldCharType="separate"/>
            </w:r>
            <w:r w:rsidR="00997E8E">
              <w:rPr>
                <w:webHidden/>
              </w:rPr>
              <w:t>56</w:t>
            </w:r>
            <w:r w:rsidR="00FD051B">
              <w:rPr>
                <w:webHidden/>
              </w:rPr>
              <w:fldChar w:fldCharType="end"/>
            </w:r>
          </w:hyperlink>
        </w:p>
        <w:p w:rsidR="00FD051B" w:rsidP="00035114" w:rsidRDefault="00000000" w14:paraId="51CE970E" w14:textId="438B6AD7">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79">
            <w:r w:rsidRPr="00743F3B" w:rsidR="00FD051B">
              <w:rPr>
                <w:rStyle w:val="Hyperlink"/>
                <w:noProof/>
              </w:rPr>
              <w:t>Resources</w:t>
            </w:r>
            <w:r w:rsidR="00FD051B">
              <w:rPr>
                <w:noProof/>
                <w:webHidden/>
              </w:rPr>
              <w:tab/>
            </w:r>
            <w:r w:rsidR="00FD051B">
              <w:rPr>
                <w:noProof/>
                <w:webHidden/>
              </w:rPr>
              <w:fldChar w:fldCharType="begin"/>
            </w:r>
            <w:r w:rsidR="00FD051B">
              <w:rPr>
                <w:noProof/>
                <w:webHidden/>
              </w:rPr>
              <w:instrText xml:space="preserve"> PAGEREF _Toc191305379 \h </w:instrText>
            </w:r>
            <w:r w:rsidR="00FD051B">
              <w:rPr>
                <w:noProof/>
                <w:webHidden/>
              </w:rPr>
            </w:r>
            <w:r w:rsidR="00FD051B">
              <w:rPr>
                <w:noProof/>
                <w:webHidden/>
              </w:rPr>
              <w:fldChar w:fldCharType="separate"/>
            </w:r>
            <w:r w:rsidR="00997E8E">
              <w:rPr>
                <w:noProof/>
                <w:webHidden/>
              </w:rPr>
              <w:t>56</w:t>
            </w:r>
            <w:r w:rsidR="00FD051B">
              <w:rPr>
                <w:noProof/>
                <w:webHidden/>
              </w:rPr>
              <w:fldChar w:fldCharType="end"/>
            </w:r>
          </w:hyperlink>
        </w:p>
        <w:p w:rsidR="00FD051B" w:rsidP="00035114" w:rsidRDefault="00000000" w14:paraId="7D85D3FE" w14:textId="74CC3AB7">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80">
            <w:r w:rsidRPr="00743F3B" w:rsidR="00FD051B">
              <w:rPr>
                <w:rStyle w:val="Hyperlink"/>
                <w:noProof/>
              </w:rPr>
              <w:t>Corrective actions / recommendations from previous Validation</w:t>
            </w:r>
            <w:r w:rsidR="00FD051B">
              <w:rPr>
                <w:noProof/>
                <w:webHidden/>
              </w:rPr>
              <w:tab/>
            </w:r>
            <w:r w:rsidR="00FD051B">
              <w:rPr>
                <w:noProof/>
                <w:webHidden/>
              </w:rPr>
              <w:fldChar w:fldCharType="begin"/>
            </w:r>
            <w:r w:rsidR="00FD051B">
              <w:rPr>
                <w:noProof/>
                <w:webHidden/>
              </w:rPr>
              <w:instrText xml:space="preserve"> PAGEREF _Toc191305380 \h </w:instrText>
            </w:r>
            <w:r w:rsidR="00FD051B">
              <w:rPr>
                <w:noProof/>
                <w:webHidden/>
              </w:rPr>
            </w:r>
            <w:r w:rsidR="00FD051B">
              <w:rPr>
                <w:noProof/>
                <w:webHidden/>
              </w:rPr>
              <w:fldChar w:fldCharType="separate"/>
            </w:r>
            <w:r w:rsidR="00997E8E">
              <w:rPr>
                <w:noProof/>
                <w:webHidden/>
              </w:rPr>
              <w:t>56</w:t>
            </w:r>
            <w:r w:rsidR="00FD051B">
              <w:rPr>
                <w:noProof/>
                <w:webHidden/>
              </w:rPr>
              <w:fldChar w:fldCharType="end"/>
            </w:r>
          </w:hyperlink>
        </w:p>
        <w:p w:rsidR="00FD051B" w:rsidP="00035114" w:rsidRDefault="00000000" w14:paraId="1222A44C" w14:textId="5BAAF5B1">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81">
            <w:r w:rsidRPr="00743F3B" w:rsidR="00FD051B">
              <w:rPr>
                <w:rStyle w:val="Hyperlink"/>
                <w:noProof/>
              </w:rPr>
              <w:t>Applicability of the requirement</w:t>
            </w:r>
            <w:r w:rsidR="00FD051B">
              <w:rPr>
                <w:noProof/>
                <w:webHidden/>
              </w:rPr>
              <w:tab/>
            </w:r>
            <w:r w:rsidR="00FD051B">
              <w:rPr>
                <w:noProof/>
                <w:webHidden/>
              </w:rPr>
              <w:fldChar w:fldCharType="begin"/>
            </w:r>
            <w:r w:rsidR="00FD051B">
              <w:rPr>
                <w:noProof/>
                <w:webHidden/>
              </w:rPr>
              <w:instrText xml:space="preserve"> PAGEREF _Toc191305381 \h </w:instrText>
            </w:r>
            <w:r w:rsidR="00FD051B">
              <w:rPr>
                <w:noProof/>
                <w:webHidden/>
              </w:rPr>
            </w:r>
            <w:r w:rsidR="00FD051B">
              <w:rPr>
                <w:noProof/>
                <w:webHidden/>
              </w:rPr>
              <w:fldChar w:fldCharType="separate"/>
            </w:r>
            <w:r w:rsidR="00997E8E">
              <w:rPr>
                <w:noProof/>
                <w:webHidden/>
              </w:rPr>
              <w:t>56</w:t>
            </w:r>
            <w:r w:rsidR="00FD051B">
              <w:rPr>
                <w:noProof/>
                <w:webHidden/>
              </w:rPr>
              <w:fldChar w:fldCharType="end"/>
            </w:r>
          </w:hyperlink>
        </w:p>
        <w:p w:rsidR="00FD051B" w:rsidP="00035114" w:rsidRDefault="00000000" w14:paraId="5605B62C" w14:textId="14624561">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82">
            <w:r w:rsidRPr="00743F3B" w:rsidR="00FD051B">
              <w:rPr>
                <w:rStyle w:val="Hyperlink"/>
                <w:noProof/>
              </w:rPr>
              <w:t>Materiality</w:t>
            </w:r>
            <w:r w:rsidR="00FD051B">
              <w:rPr>
                <w:noProof/>
                <w:webHidden/>
              </w:rPr>
              <w:tab/>
            </w:r>
            <w:r w:rsidR="00FD051B">
              <w:rPr>
                <w:noProof/>
                <w:webHidden/>
              </w:rPr>
              <w:fldChar w:fldCharType="begin"/>
            </w:r>
            <w:r w:rsidR="00FD051B">
              <w:rPr>
                <w:noProof/>
                <w:webHidden/>
              </w:rPr>
              <w:instrText xml:space="preserve"> PAGEREF _Toc191305382 \h </w:instrText>
            </w:r>
            <w:r w:rsidR="00FD051B">
              <w:rPr>
                <w:noProof/>
                <w:webHidden/>
              </w:rPr>
            </w:r>
            <w:r w:rsidR="00FD051B">
              <w:rPr>
                <w:noProof/>
                <w:webHidden/>
              </w:rPr>
              <w:fldChar w:fldCharType="separate"/>
            </w:r>
            <w:r w:rsidR="00997E8E">
              <w:rPr>
                <w:noProof/>
                <w:webHidden/>
              </w:rPr>
              <w:t>57</w:t>
            </w:r>
            <w:r w:rsidR="00FD051B">
              <w:rPr>
                <w:noProof/>
                <w:webHidden/>
              </w:rPr>
              <w:fldChar w:fldCharType="end"/>
            </w:r>
          </w:hyperlink>
        </w:p>
        <w:p w:rsidR="00FD051B" w:rsidP="00035114" w:rsidRDefault="00000000" w14:paraId="342AA986" w14:textId="2A2220BF">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83">
            <w:r w:rsidRPr="00743F3B" w:rsidR="00FD051B">
              <w:rPr>
                <w:rStyle w:val="Hyperlink"/>
                <w:noProof/>
              </w:rPr>
              <w:t>Self-assessment</w:t>
            </w:r>
            <w:r w:rsidR="00FD051B">
              <w:rPr>
                <w:noProof/>
                <w:webHidden/>
              </w:rPr>
              <w:tab/>
            </w:r>
            <w:r w:rsidR="00FD051B">
              <w:rPr>
                <w:noProof/>
                <w:webHidden/>
              </w:rPr>
              <w:fldChar w:fldCharType="begin"/>
            </w:r>
            <w:r w:rsidR="00FD051B">
              <w:rPr>
                <w:noProof/>
                <w:webHidden/>
              </w:rPr>
              <w:instrText xml:space="preserve"> PAGEREF _Toc191305383 \h </w:instrText>
            </w:r>
            <w:r w:rsidR="00FD051B">
              <w:rPr>
                <w:noProof/>
                <w:webHidden/>
              </w:rPr>
            </w:r>
            <w:r w:rsidR="00FD051B">
              <w:rPr>
                <w:noProof/>
                <w:webHidden/>
              </w:rPr>
              <w:fldChar w:fldCharType="separate"/>
            </w:r>
            <w:r w:rsidR="00997E8E">
              <w:rPr>
                <w:noProof/>
                <w:webHidden/>
              </w:rPr>
              <w:t>57</w:t>
            </w:r>
            <w:r w:rsidR="00FD051B">
              <w:rPr>
                <w:noProof/>
                <w:webHidden/>
              </w:rPr>
              <w:fldChar w:fldCharType="end"/>
            </w:r>
          </w:hyperlink>
        </w:p>
        <w:p w:rsidR="00FD051B" w:rsidP="00035114" w:rsidRDefault="00000000" w14:paraId="63B656F7" w14:textId="2C865BD6">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84">
            <w:r w:rsidRPr="00743F3B" w:rsidR="00FD051B">
              <w:rPr>
                <w:rStyle w:val="Hyperlink"/>
                <w:noProof/>
                <w:lang w:val="en-GB"/>
              </w:rPr>
              <w:t>Holders of information</w:t>
            </w:r>
            <w:r w:rsidR="00FD051B">
              <w:rPr>
                <w:noProof/>
                <w:webHidden/>
              </w:rPr>
              <w:tab/>
            </w:r>
            <w:r w:rsidR="00FD051B">
              <w:rPr>
                <w:noProof/>
                <w:webHidden/>
              </w:rPr>
              <w:fldChar w:fldCharType="begin"/>
            </w:r>
            <w:r w:rsidR="00FD051B">
              <w:rPr>
                <w:noProof/>
                <w:webHidden/>
              </w:rPr>
              <w:instrText xml:space="preserve"> PAGEREF _Toc191305384 \h </w:instrText>
            </w:r>
            <w:r w:rsidR="00FD051B">
              <w:rPr>
                <w:noProof/>
                <w:webHidden/>
              </w:rPr>
            </w:r>
            <w:r w:rsidR="00FD051B">
              <w:rPr>
                <w:noProof/>
                <w:webHidden/>
              </w:rPr>
              <w:fldChar w:fldCharType="separate"/>
            </w:r>
            <w:r w:rsidR="00997E8E">
              <w:rPr>
                <w:noProof/>
                <w:webHidden/>
              </w:rPr>
              <w:t>57</w:t>
            </w:r>
            <w:r w:rsidR="00FD051B">
              <w:rPr>
                <w:noProof/>
                <w:webHidden/>
              </w:rPr>
              <w:fldChar w:fldCharType="end"/>
            </w:r>
          </w:hyperlink>
        </w:p>
        <w:p w:rsidR="00FD051B" w:rsidP="00035114" w:rsidRDefault="00000000" w14:paraId="6533210A" w14:textId="3448D63A">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85">
            <w:r w:rsidRPr="00743F3B" w:rsidR="00FD051B">
              <w:rPr>
                <w:rStyle w:val="Hyperlink"/>
                <w:noProof/>
                <w:lang w:val="en-GB"/>
              </w:rPr>
              <w:t>Technical requirements</w:t>
            </w:r>
            <w:r w:rsidR="00FD051B">
              <w:rPr>
                <w:noProof/>
                <w:webHidden/>
              </w:rPr>
              <w:tab/>
            </w:r>
            <w:r w:rsidR="00FD051B">
              <w:rPr>
                <w:noProof/>
                <w:webHidden/>
              </w:rPr>
              <w:fldChar w:fldCharType="begin"/>
            </w:r>
            <w:r w:rsidR="00FD051B">
              <w:rPr>
                <w:noProof/>
                <w:webHidden/>
              </w:rPr>
              <w:instrText xml:space="preserve"> PAGEREF _Toc191305385 \h </w:instrText>
            </w:r>
            <w:r w:rsidR="00FD051B">
              <w:rPr>
                <w:noProof/>
                <w:webHidden/>
              </w:rPr>
            </w:r>
            <w:r w:rsidR="00FD051B">
              <w:rPr>
                <w:noProof/>
                <w:webHidden/>
              </w:rPr>
              <w:fldChar w:fldCharType="separate"/>
            </w:r>
            <w:r w:rsidR="00997E8E">
              <w:rPr>
                <w:noProof/>
                <w:webHidden/>
              </w:rPr>
              <w:t>58</w:t>
            </w:r>
            <w:r w:rsidR="00FD051B">
              <w:rPr>
                <w:noProof/>
                <w:webHidden/>
              </w:rPr>
              <w:fldChar w:fldCharType="end"/>
            </w:r>
          </w:hyperlink>
        </w:p>
        <w:p w:rsidR="00FD051B" w:rsidP="00035114" w:rsidRDefault="00000000" w14:paraId="75875844" w14:textId="61EA31B2">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86">
            <w:r w:rsidRPr="00743F3B" w:rsidR="00FD051B">
              <w:rPr>
                <w:rStyle w:val="Hyperlink"/>
                <w:noProof/>
                <w:lang w:val="en-GB"/>
              </w:rPr>
              <w:t>Underlying objective</w:t>
            </w:r>
            <w:r w:rsidR="00FD051B">
              <w:rPr>
                <w:noProof/>
                <w:webHidden/>
              </w:rPr>
              <w:tab/>
            </w:r>
            <w:r w:rsidR="00FD051B">
              <w:rPr>
                <w:noProof/>
                <w:webHidden/>
              </w:rPr>
              <w:fldChar w:fldCharType="begin"/>
            </w:r>
            <w:r w:rsidR="00FD051B">
              <w:rPr>
                <w:noProof/>
                <w:webHidden/>
              </w:rPr>
              <w:instrText xml:space="preserve"> PAGEREF _Toc191305386 \h </w:instrText>
            </w:r>
            <w:r w:rsidR="00FD051B">
              <w:rPr>
                <w:noProof/>
                <w:webHidden/>
              </w:rPr>
            </w:r>
            <w:r w:rsidR="00FD051B">
              <w:rPr>
                <w:noProof/>
                <w:webHidden/>
              </w:rPr>
              <w:fldChar w:fldCharType="separate"/>
            </w:r>
            <w:r w:rsidR="00997E8E">
              <w:rPr>
                <w:noProof/>
                <w:webHidden/>
              </w:rPr>
              <w:t>61</w:t>
            </w:r>
            <w:r w:rsidR="00FD051B">
              <w:rPr>
                <w:noProof/>
                <w:webHidden/>
              </w:rPr>
              <w:fldChar w:fldCharType="end"/>
            </w:r>
          </w:hyperlink>
        </w:p>
        <w:p w:rsidR="00FD051B" w:rsidP="00035114" w:rsidRDefault="00000000" w14:paraId="64522E86" w14:textId="6B9AC2F1">
          <w:pPr>
            <w:pStyle w:val="TOC3"/>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87">
            <w:r w:rsidRPr="00743F3B" w:rsidR="00FD051B">
              <w:rPr>
                <w:rStyle w:val="Hyperlink"/>
                <w:noProof/>
                <w:lang w:val="en-GB"/>
              </w:rPr>
              <w:t>Conclusion</w:t>
            </w:r>
            <w:r w:rsidR="00FD051B">
              <w:rPr>
                <w:noProof/>
                <w:webHidden/>
              </w:rPr>
              <w:tab/>
            </w:r>
            <w:r w:rsidR="00FD051B">
              <w:rPr>
                <w:noProof/>
                <w:webHidden/>
              </w:rPr>
              <w:fldChar w:fldCharType="begin"/>
            </w:r>
            <w:r w:rsidR="00FD051B">
              <w:rPr>
                <w:noProof/>
                <w:webHidden/>
              </w:rPr>
              <w:instrText xml:space="preserve"> PAGEREF _Toc191305387 \h </w:instrText>
            </w:r>
            <w:r w:rsidR="00FD051B">
              <w:rPr>
                <w:noProof/>
                <w:webHidden/>
              </w:rPr>
            </w:r>
            <w:r w:rsidR="00FD051B">
              <w:rPr>
                <w:noProof/>
                <w:webHidden/>
              </w:rPr>
              <w:fldChar w:fldCharType="separate"/>
            </w:r>
            <w:r w:rsidR="00997E8E">
              <w:rPr>
                <w:noProof/>
                <w:webHidden/>
              </w:rPr>
              <w:t>62</w:t>
            </w:r>
            <w:r w:rsidR="00FD051B">
              <w:rPr>
                <w:noProof/>
                <w:webHidden/>
              </w:rPr>
              <w:fldChar w:fldCharType="end"/>
            </w:r>
          </w:hyperlink>
        </w:p>
        <w:p w:rsidR="00FD051B" w:rsidP="00035114" w:rsidRDefault="00000000" w14:paraId="3FCFB467" w14:textId="724D3202">
          <w:pPr>
            <w:pStyle w:val="TOC2"/>
            <w:tabs>
              <w:tab w:val="right" w:leader="dot" w:pos="9062"/>
            </w:tabs>
            <w:spacing w:before="0" w:after="60"/>
            <w:rPr>
              <w:rFonts w:asciiTheme="minorHAnsi" w:hAnsiTheme="minorHAnsi" w:eastAsiaTheme="minorEastAsia" w:cstheme="minorBidi"/>
              <w:noProof/>
              <w:kern w:val="2"/>
              <w:sz w:val="24"/>
              <w:lang w:val="en-GB" w:eastAsia="en-GB"/>
              <w14:ligatures w14:val="standardContextual"/>
            </w:rPr>
          </w:pPr>
          <w:hyperlink w:history="1" w:anchor="_Toc191305388">
            <w:r w:rsidRPr="00743F3B" w:rsidR="00FD051B">
              <w:rPr>
                <w:rStyle w:val="Hyperlink"/>
                <w:noProof/>
              </w:rPr>
              <w:t>International Secretariat feedback</w:t>
            </w:r>
            <w:r w:rsidR="00FD051B">
              <w:rPr>
                <w:noProof/>
                <w:webHidden/>
              </w:rPr>
              <w:tab/>
            </w:r>
            <w:r w:rsidR="00FD051B">
              <w:rPr>
                <w:noProof/>
                <w:webHidden/>
              </w:rPr>
              <w:fldChar w:fldCharType="begin"/>
            </w:r>
            <w:r w:rsidR="00FD051B">
              <w:rPr>
                <w:noProof/>
                <w:webHidden/>
              </w:rPr>
              <w:instrText xml:space="preserve"> PAGEREF _Toc191305388 \h </w:instrText>
            </w:r>
            <w:r w:rsidR="00FD051B">
              <w:rPr>
                <w:noProof/>
                <w:webHidden/>
              </w:rPr>
            </w:r>
            <w:r w:rsidR="00FD051B">
              <w:rPr>
                <w:noProof/>
                <w:webHidden/>
              </w:rPr>
              <w:fldChar w:fldCharType="separate"/>
            </w:r>
            <w:r w:rsidR="00997E8E">
              <w:rPr>
                <w:noProof/>
                <w:webHidden/>
              </w:rPr>
              <w:t>62</w:t>
            </w:r>
            <w:r w:rsidR="00FD051B">
              <w:rPr>
                <w:noProof/>
                <w:webHidden/>
              </w:rPr>
              <w:fldChar w:fldCharType="end"/>
            </w:r>
          </w:hyperlink>
        </w:p>
        <w:p w:rsidR="00FD051B" w:rsidP="00035114" w:rsidRDefault="00000000" w14:paraId="1E48B893" w14:textId="2CC8F83F">
          <w:pPr>
            <w:pStyle w:val="TOC1"/>
            <w:spacing w:before="0"/>
            <w:rPr>
              <w:rFonts w:asciiTheme="minorHAnsi" w:hAnsiTheme="minorHAnsi" w:eastAsiaTheme="minorEastAsia" w:cstheme="minorBidi"/>
              <w:b w:val="0"/>
              <w:bCs w:val="0"/>
              <w:kern w:val="2"/>
              <w:sz w:val="24"/>
              <w:lang w:eastAsia="en-GB"/>
              <w14:ligatures w14:val="standardContextual"/>
            </w:rPr>
          </w:pPr>
          <w:hyperlink w:history="1" w:anchor="_Toc191305389">
            <w:r w:rsidRPr="00743F3B" w:rsidR="00FD051B">
              <w:rPr>
                <w:rStyle w:val="Hyperlink"/>
                <w:highlight w:val="cyan"/>
              </w:rPr>
              <w:t>For Validation</w:t>
            </w:r>
            <w:r w:rsidRPr="00743F3B" w:rsidR="00FD051B">
              <w:rPr>
                <w:rStyle w:val="Hyperlink"/>
              </w:rPr>
              <w:t>: MSG sign-off</w:t>
            </w:r>
            <w:r w:rsidR="00FD051B">
              <w:rPr>
                <w:webHidden/>
              </w:rPr>
              <w:tab/>
            </w:r>
            <w:r w:rsidR="00FD051B">
              <w:rPr>
                <w:webHidden/>
              </w:rPr>
              <w:fldChar w:fldCharType="begin"/>
            </w:r>
            <w:r w:rsidR="00FD051B">
              <w:rPr>
                <w:webHidden/>
              </w:rPr>
              <w:instrText xml:space="preserve"> PAGEREF _Toc191305389 \h </w:instrText>
            </w:r>
            <w:r w:rsidR="00FD051B">
              <w:rPr>
                <w:webHidden/>
              </w:rPr>
            </w:r>
            <w:r w:rsidR="00FD051B">
              <w:rPr>
                <w:webHidden/>
              </w:rPr>
              <w:fldChar w:fldCharType="separate"/>
            </w:r>
            <w:r w:rsidR="00997E8E">
              <w:rPr>
                <w:webHidden/>
              </w:rPr>
              <w:t>64</w:t>
            </w:r>
            <w:r w:rsidR="00FD051B">
              <w:rPr>
                <w:webHidden/>
              </w:rPr>
              <w:fldChar w:fldCharType="end"/>
            </w:r>
          </w:hyperlink>
        </w:p>
        <w:p w:rsidR="006E575C" w:rsidRDefault="006E575C" w14:paraId="480F9A05" w14:textId="66DD9B1E">
          <w:r>
            <w:rPr>
              <w:b/>
              <w:bCs/>
              <w:noProof/>
            </w:rPr>
            <w:fldChar w:fldCharType="end"/>
          </w:r>
        </w:p>
      </w:sdtContent>
    </w:sdt>
    <w:p w:rsidR="004A5C4D" w:rsidRDefault="004A5C4D" w14:paraId="284EE8B3" w14:textId="3D952A50">
      <w:pPr>
        <w:spacing w:before="0" w:after="0"/>
        <w:rPr>
          <w:rFonts w:ascii="Franklin Gothic Medium" w:hAnsi="Franklin Gothic Medium" w:eastAsia="MS Gothic" w:cs="Times New Roman"/>
          <w:color w:val="1A4066"/>
          <w:sz w:val="36"/>
          <w:szCs w:val="44"/>
          <w:lang w:val="en-GB"/>
        </w:rPr>
      </w:pPr>
      <w:r>
        <w:rPr>
          <w:lang w:val="en-GB"/>
        </w:rPr>
        <w:br w:type="page"/>
      </w:r>
    </w:p>
    <w:p w:rsidR="00383D68" w:rsidP="003160AE" w:rsidRDefault="006E575C" w14:paraId="77D54CEB" w14:textId="0BCC3B20">
      <w:pPr>
        <w:pStyle w:val="Heading1"/>
        <w:rPr>
          <w:lang w:val="en-GB"/>
        </w:rPr>
      </w:pPr>
      <w:bookmarkStart w:name="_Toc191305323" w:id="1"/>
      <w:r>
        <w:rPr>
          <w:lang w:val="en-GB"/>
        </w:rPr>
        <w:t xml:space="preserve">Requirement </w:t>
      </w:r>
      <w:r w:rsidR="003160AE">
        <w:rPr>
          <w:lang w:val="en-GB"/>
        </w:rPr>
        <w:t>2</w:t>
      </w:r>
      <w:r w:rsidR="00B92744">
        <w:rPr>
          <w:lang w:val="en-GB"/>
        </w:rPr>
        <w:t>.</w:t>
      </w:r>
      <w:r w:rsidR="00C4253C">
        <w:rPr>
          <w:lang w:val="en-GB"/>
        </w:rPr>
        <w:t>6</w:t>
      </w:r>
      <w:r w:rsidRPr="00383D68" w:rsidR="00383D68">
        <w:rPr>
          <w:lang w:val="en-GB"/>
        </w:rPr>
        <w:t xml:space="preserve">: </w:t>
      </w:r>
      <w:bookmarkEnd w:id="0"/>
      <w:r w:rsidR="00C4253C">
        <w:rPr>
          <w:lang w:val="en-GB"/>
        </w:rPr>
        <w:t>State participation / state-owned enterprises (SOEs)</w:t>
      </w:r>
      <w:bookmarkEnd w:id="1"/>
    </w:p>
    <w:p w:rsidRPr="003160AE" w:rsidR="003160AE" w:rsidP="00FD3585" w:rsidRDefault="003160AE" w14:paraId="36C67DE3" w14:textId="0C025BE0">
      <w:pPr>
        <w:pStyle w:val="Heading2"/>
      </w:pPr>
      <w:bookmarkStart w:name="_Toc191305324" w:id="2"/>
      <w:r>
        <w:t>Resources</w:t>
      </w:r>
      <w:bookmarkEnd w:id="2"/>
    </w:p>
    <w:tbl>
      <w:tblPr>
        <w:tblStyle w:val="TableGrid"/>
        <w:tblW w:w="0" w:type="auto"/>
        <w:tblLook w:val="04A0" w:firstRow="1" w:lastRow="0" w:firstColumn="1" w:lastColumn="0" w:noHBand="0" w:noVBand="1"/>
      </w:tblPr>
      <w:tblGrid>
        <w:gridCol w:w="9062"/>
      </w:tblGrid>
      <w:tr w:rsidR="00216DBC" w:rsidTr="00D338A2" w14:paraId="2631B343" w14:textId="77777777">
        <w:tc>
          <w:tcPr>
            <w:tcW w:w="9062" w:type="dxa"/>
            <w:tcBorders>
              <w:top w:val="nil"/>
              <w:left w:val="nil"/>
              <w:bottom w:val="nil"/>
              <w:right w:val="nil"/>
            </w:tcBorders>
            <w:shd w:val="clear" w:color="auto" w:fill="EDF1F9"/>
          </w:tcPr>
          <w:bookmarkStart w:name="_Underlying_objective" w:id="3"/>
          <w:bookmarkEnd w:id="3"/>
          <w:p w:rsidRPr="00431242" w:rsidR="003160AE" w:rsidP="0066767D" w:rsidRDefault="007612E7" w14:paraId="43B9B44F" w14:textId="138A8FC6">
            <w:pPr>
              <w:pStyle w:val="ListParagraph"/>
              <w:numPr>
                <w:ilvl w:val="0"/>
                <w:numId w:val="3"/>
              </w:numPr>
              <w:rPr>
                <w:rStyle w:val="Hyperlink"/>
                <w:lang w:val="en-GB"/>
              </w:rPr>
            </w:pPr>
            <w:r w:rsidRPr="00431242">
              <w:fldChar w:fldCharType="begin"/>
            </w:r>
            <w:r w:rsidR="00714EAD">
              <w:instrText>HYPERLINK "https://eiti.org/eiti-requirements" \l "_6-state-participation--17299"</w:instrText>
            </w:r>
            <w:r w:rsidRPr="00431242">
              <w:fldChar w:fldCharType="separate"/>
            </w:r>
            <w:r w:rsidRPr="00431242" w:rsidR="00230C04">
              <w:rPr>
                <w:rStyle w:val="Hyperlink"/>
                <w:lang w:val="en-GB"/>
              </w:rPr>
              <w:t>Requirement in full</w:t>
            </w:r>
            <w:r w:rsidRPr="00431242">
              <w:rPr>
                <w:rStyle w:val="Hyperlink"/>
                <w:lang w:val="en-GB"/>
              </w:rPr>
              <w:fldChar w:fldCharType="end"/>
            </w:r>
            <w:r w:rsidRPr="00431242" w:rsidR="00230C04">
              <w:rPr>
                <w:lang w:val="en-GB"/>
              </w:rPr>
              <w:t xml:space="preserve">, </w:t>
            </w:r>
            <w:hyperlink w:history="1" w:anchor="requirement-26-state-participation-18991" r:id="rId11">
              <w:r w:rsidRPr="00431242" w:rsidR="00230C04">
                <w:rPr>
                  <w:rStyle w:val="Hyperlink"/>
                  <w:lang w:val="en-GB"/>
                </w:rPr>
                <w:t>Validation guide</w:t>
              </w:r>
            </w:hyperlink>
            <w:r w:rsidRPr="00431242" w:rsidR="00224CBA">
              <w:rPr>
                <w:rStyle w:val="Hyperlink"/>
                <w:lang w:val="en-GB"/>
              </w:rPr>
              <w:t xml:space="preserve">. </w:t>
            </w:r>
          </w:p>
          <w:p w:rsidRPr="00F57FD6" w:rsidR="00E467B6" w:rsidP="0066767D" w:rsidRDefault="00E467B6" w14:paraId="14CD61E8" w14:textId="23E05D7F">
            <w:pPr>
              <w:pStyle w:val="ListParagraph"/>
              <w:numPr>
                <w:ilvl w:val="0"/>
                <w:numId w:val="3"/>
              </w:numPr>
              <w:rPr>
                <w:lang w:val="en-GB"/>
              </w:rPr>
            </w:pPr>
            <w:r>
              <w:t>Guidance note</w:t>
            </w:r>
            <w:r w:rsidR="008E2351">
              <w:t>s</w:t>
            </w:r>
            <w:r>
              <w:t xml:space="preserve">: </w:t>
            </w:r>
            <w:hyperlink w:history="1" r:id="rId12">
              <w:r w:rsidRPr="00F57FD6" w:rsidR="00A128D7">
                <w:rPr>
                  <w:rStyle w:val="Hyperlink"/>
                  <w:lang w:val="en-GB"/>
                </w:rPr>
                <w:t>State participation and state-owned enterprises</w:t>
              </w:r>
            </w:hyperlink>
            <w:r w:rsidR="00A128D7">
              <w:t xml:space="preserve">, </w:t>
            </w:r>
            <w:hyperlink w:history="1" r:id="rId13">
              <w:r w:rsidRPr="00F57FD6" w:rsidR="00761288">
                <w:rPr>
                  <w:rStyle w:val="Hyperlink"/>
                  <w:lang w:val="en-GB"/>
                </w:rPr>
                <w:t>Understanding financial statements of state-owned enterprises</w:t>
              </w:r>
            </w:hyperlink>
            <w:r w:rsidR="00761288">
              <w:t xml:space="preserve">, </w:t>
            </w:r>
            <w:hyperlink w:history="1" r:id="rId14">
              <w:r w:rsidRPr="00F57FD6" w:rsidR="00761288">
                <w:rPr>
                  <w:rStyle w:val="Hyperlink"/>
                  <w:lang w:val="en-GB"/>
                </w:rPr>
                <w:t>Defining and capturing data on the ownership and control of state-owned enterprises</w:t>
              </w:r>
            </w:hyperlink>
          </w:p>
        </w:tc>
      </w:tr>
    </w:tbl>
    <w:p w:rsidR="004A75E5" w:rsidP="00FD3585" w:rsidRDefault="004A75E5" w14:paraId="04B5F9D5" w14:textId="0B096F62">
      <w:pPr>
        <w:pStyle w:val="Heading2"/>
      </w:pPr>
      <w:bookmarkStart w:name="_Toc174534690" w:id="4"/>
      <w:bookmarkStart w:name="_Toc191305325" w:id="5"/>
      <w:r>
        <w:t>Corrective actions / recommendations from previous Validation</w:t>
      </w:r>
      <w:bookmarkEnd w:id="4"/>
      <w:bookmarkEnd w:id="5"/>
      <w:r>
        <w:t xml:space="preserve"> </w:t>
      </w:r>
    </w:p>
    <w:p w:rsidR="008D5DB7" w:rsidP="004A75E5" w:rsidRDefault="004A75E5" w14:paraId="6DA392AB" w14:textId="10EBF444">
      <w:pPr>
        <w:pStyle w:val="Captiontext"/>
        <w:rPr>
          <w:rFonts w:eastAsia="MS Gothic" w:cs="MS Gothic"/>
          <w:i w:val="0"/>
          <w:iCs w:val="0"/>
          <w:sz w:val="20"/>
          <w:szCs w:val="20"/>
          <w:lang w:val="en-GB"/>
        </w:rPr>
      </w:pPr>
      <w:r w:rsidRPr="004A75E5">
        <w:rPr>
          <w:rFonts w:hint="eastAsia" w:ascii="MS Gothic" w:hAnsi="MS Gothic" w:eastAsia="MS Gothic" w:cs="MS Gothic"/>
          <w:i w:val="0"/>
          <w:iCs w:val="0"/>
          <w:sz w:val="20"/>
          <w:szCs w:val="20"/>
          <w:lang w:val="en-GB"/>
        </w:rPr>
        <w:t>ⓘ</w:t>
      </w:r>
      <w:r w:rsidRPr="004A75E5">
        <w:rPr>
          <w:rFonts w:eastAsia="MS Gothic" w:cs="MS Gothic"/>
          <w:i w:val="0"/>
          <w:iCs w:val="0"/>
          <w:sz w:val="20"/>
          <w:szCs w:val="20"/>
          <w:lang w:val="en-GB"/>
        </w:rPr>
        <w:t xml:space="preserve"> </w:t>
      </w:r>
      <w:r w:rsidR="008D5DB7">
        <w:rPr>
          <w:rFonts w:eastAsia="MS Gothic" w:cs="MS Gothic"/>
          <w:i w:val="0"/>
          <w:iCs w:val="0"/>
          <w:sz w:val="20"/>
          <w:szCs w:val="20"/>
          <w:lang w:val="en-GB"/>
        </w:rPr>
        <w:t>To inform the work on this module, stakeholders should be aware of corrective actions from previous Validation</w:t>
      </w:r>
      <w:r w:rsidR="00A52B0B">
        <w:rPr>
          <w:rFonts w:eastAsia="MS Gothic" w:cs="MS Gothic"/>
          <w:i w:val="0"/>
          <w:iCs w:val="0"/>
          <w:sz w:val="20"/>
          <w:szCs w:val="20"/>
          <w:lang w:val="en-GB"/>
        </w:rPr>
        <w:t>. In line with Requirement 7.3, the MSG should consider recommendations from EITI implementation such as those arising from EITI reporting related to this requirement</w:t>
      </w:r>
      <w:r w:rsidR="00E544EA">
        <w:rPr>
          <w:rFonts w:eastAsia="MS Gothic" w:cs="MS Gothic"/>
          <w:i w:val="0"/>
          <w:iCs w:val="0"/>
          <w:sz w:val="20"/>
          <w:szCs w:val="20"/>
          <w:lang w:val="en-GB"/>
        </w:rPr>
        <w:t xml:space="preserve"> of </w:t>
      </w:r>
      <w:r w:rsidR="004E2741">
        <w:rPr>
          <w:rFonts w:eastAsia="MS Gothic" w:cs="MS Gothic"/>
          <w:i w:val="0"/>
          <w:iCs w:val="0"/>
          <w:sz w:val="20"/>
          <w:szCs w:val="20"/>
          <w:lang w:val="en-GB"/>
        </w:rPr>
        <w:t>from other studies undertaken</w:t>
      </w:r>
      <w:r w:rsidR="00E544EA">
        <w:rPr>
          <w:rFonts w:eastAsia="MS Gothic" w:cs="MS Gothic"/>
          <w:i w:val="0"/>
          <w:iCs w:val="0"/>
          <w:sz w:val="20"/>
          <w:szCs w:val="20"/>
          <w:lang w:val="en-GB"/>
        </w:rPr>
        <w:t>.</w:t>
      </w:r>
    </w:p>
    <w:p w:rsidRPr="004A75E5" w:rsidR="00457A9B" w:rsidP="004A75E5" w:rsidRDefault="00457A9B" w14:paraId="72E3C107" w14:textId="77777777">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4A75E5" w:rsidTr="004A75E5" w14:paraId="316759F1" w14:textId="77777777">
        <w:tc>
          <w:tcPr>
            <w:tcW w:w="9062" w:type="dxa"/>
            <w:tcBorders>
              <w:top w:val="nil"/>
              <w:left w:val="nil"/>
              <w:bottom w:val="nil"/>
              <w:right w:val="nil"/>
            </w:tcBorders>
            <w:shd w:val="clear" w:color="auto" w:fill="F2F2F2" w:themeFill="background1" w:themeFillShade="F2"/>
          </w:tcPr>
          <w:p w:rsidRPr="00156B0A" w:rsidR="004A75E5" w:rsidP="004A75E5" w:rsidRDefault="004E2741" w14:paraId="315F55B2" w14:textId="131B953D">
            <w:pPr>
              <w:rPr>
                <w:lang w:val="en-GB"/>
              </w:rPr>
            </w:pPr>
            <w:r w:rsidRPr="00156B0A">
              <w:rPr>
                <w:lang w:val="en-GB"/>
              </w:rPr>
              <w:t>I</w:t>
            </w:r>
            <w:r w:rsidRPr="00156B0A" w:rsidR="004A75E5">
              <w:rPr>
                <w:lang w:val="en-GB"/>
              </w:rPr>
              <w:t>nsert recommendation and or corrective action from previous Validation</w:t>
            </w:r>
            <w:r w:rsidRPr="00156B0A" w:rsidR="002E4E5F">
              <w:rPr>
                <w:lang w:val="en-GB"/>
              </w:rPr>
              <w:t xml:space="preserve"> </w:t>
            </w:r>
            <w:r w:rsidRPr="00156B0A" w:rsidR="00A679B4">
              <w:rPr>
                <w:lang w:val="en-GB"/>
              </w:rPr>
              <w:t>or targeted assessment, if applicable. Indicate</w:t>
            </w:r>
            <w:r w:rsidRPr="00156B0A" w:rsidR="002E4E5F">
              <w:rPr>
                <w:lang w:val="en-GB"/>
              </w:rPr>
              <w:t xml:space="preserve"> the status of </w:t>
            </w:r>
            <w:r w:rsidRPr="00156B0A" w:rsidR="00A679B4">
              <w:rPr>
                <w:lang w:val="en-GB"/>
              </w:rPr>
              <w:t xml:space="preserve">addressing the </w:t>
            </w:r>
            <w:r w:rsidRPr="00156B0A" w:rsidR="002E4E5F">
              <w:rPr>
                <w:lang w:val="en-GB"/>
              </w:rPr>
              <w:t>corrective actions, if applicable</w:t>
            </w:r>
            <w:r w:rsidRPr="00156B0A" w:rsidR="004A75E5">
              <w:rPr>
                <w:lang w:val="en-GB"/>
              </w:rPr>
              <w:t xml:space="preserve">. If this is a first Validation, this section can be </w:t>
            </w:r>
            <w:r w:rsidRPr="00156B0A" w:rsidR="00A679B4">
              <w:rPr>
                <w:lang w:val="en-GB"/>
              </w:rPr>
              <w:t>left blank.</w:t>
            </w:r>
          </w:p>
        </w:tc>
      </w:tr>
    </w:tbl>
    <w:p w:rsidRPr="00D12CFC" w:rsidR="0066136B" w:rsidP="00FD3585" w:rsidRDefault="0066136B" w14:paraId="776ADA4F" w14:textId="77777777">
      <w:pPr>
        <w:pStyle w:val="Heading2"/>
      </w:pPr>
      <w:bookmarkStart w:name="_Applicability_of_the_1" w:id="6"/>
      <w:bookmarkStart w:name="_Toc171547466" w:id="7"/>
      <w:bookmarkStart w:name="_Toc173301103" w:id="8"/>
      <w:bookmarkStart w:name="_Toc173344623" w:id="9"/>
      <w:bookmarkStart w:name="_Toc175053191" w:id="10"/>
      <w:bookmarkStart w:name="_Toc191305326" w:id="11"/>
      <w:bookmarkStart w:name="_Toc174534691" w:id="12"/>
      <w:bookmarkEnd w:id="6"/>
      <w:r w:rsidRPr="00D12CFC">
        <w:t>Applicability of the requirement</w:t>
      </w:r>
      <w:bookmarkEnd w:id="7"/>
      <w:bookmarkEnd w:id="8"/>
      <w:bookmarkEnd w:id="9"/>
      <w:bookmarkEnd w:id="10"/>
      <w:bookmarkEnd w:id="11"/>
      <w:r w:rsidRPr="00D12CFC">
        <w:t xml:space="preserve"> </w:t>
      </w:r>
    </w:p>
    <w:p w:rsidR="0066136B" w:rsidP="0066136B" w:rsidRDefault="0066136B" w14:paraId="76997001" w14:textId="2BCA8EBB">
      <w:pPr>
        <w:pStyle w:val="Captiontext"/>
        <w:rPr>
          <w:rFonts w:eastAsia="MS Gothic" w:cs="MS Gothic"/>
          <w:i w:val="0"/>
          <w:iCs w:val="0"/>
          <w:sz w:val="20"/>
          <w:szCs w:val="20"/>
          <w:lang w:val="en-GB"/>
        </w:rPr>
      </w:pPr>
      <w:r w:rsidRPr="00D12CFC">
        <w:rPr>
          <w:rFonts w:hint="eastAsia" w:ascii="MS Gothic" w:hAnsi="MS Gothic" w:eastAsia="MS Gothic" w:cs="MS Gothic"/>
          <w:i w:val="0"/>
          <w:iCs w:val="0"/>
          <w:sz w:val="20"/>
          <w:szCs w:val="20"/>
          <w:lang w:val="en-GB"/>
        </w:rPr>
        <w:t>ⓘ</w:t>
      </w:r>
      <w:r w:rsidRPr="00D12CFC">
        <w:rPr>
          <w:rFonts w:eastAsia="MS Gothic" w:cs="MS Gothic"/>
          <w:i w:val="0"/>
          <w:iCs w:val="0"/>
          <w:sz w:val="20"/>
          <w:szCs w:val="20"/>
          <w:lang w:val="en-GB"/>
        </w:rPr>
        <w:t xml:space="preserve"> The MSG should establish if this requirement is applicable. </w:t>
      </w:r>
    </w:p>
    <w:p w:rsidRPr="00D12CFC" w:rsidR="00BF7184" w:rsidP="00BF7184" w:rsidRDefault="0006506E" w14:paraId="38990B96" w14:textId="4EE7A4FC">
      <w:pPr>
        <w:rPr>
          <w:b/>
          <w:bCs/>
          <w:lang w:val="en-GB"/>
        </w:rPr>
      </w:pPr>
      <w:r>
        <w:rPr>
          <w:b/>
          <w:bCs/>
          <w:lang w:val="en-GB"/>
        </w:rPr>
        <w:t xml:space="preserve">Are there </w:t>
      </w:r>
      <w:r w:rsidR="00337886">
        <w:rPr>
          <w:b/>
          <w:bCs/>
          <w:lang w:val="en-GB"/>
        </w:rPr>
        <w:t xml:space="preserve">any </w:t>
      </w:r>
      <w:r w:rsidR="00B671C7">
        <w:rPr>
          <w:b/>
          <w:bCs/>
          <w:lang w:val="en-GB"/>
        </w:rPr>
        <w:t xml:space="preserve">state-owned enterprises (SOEs) </w:t>
      </w:r>
      <w:r w:rsidR="003D4C05">
        <w:rPr>
          <w:b/>
          <w:bCs/>
          <w:lang w:val="en-GB"/>
        </w:rPr>
        <w:t xml:space="preserve">engaged in the </w:t>
      </w:r>
      <w:sdt>
        <w:sdtPr>
          <w:rPr>
            <w:rStyle w:val="Style2"/>
          </w:rPr>
          <w:alias w:val="Select applicable sector"/>
          <w:tag w:val="Select applicable sector"/>
          <w:id w:val="-1131244838"/>
          <w:placeholder>
            <w:docPart w:val="7CFE0FB4BEA24535A6E220C8BD63FE87"/>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sidR="00A1118D">
            <w:rPr>
              <w:rStyle w:val="PlaceholderText"/>
            </w:rPr>
            <w:t>Choose an item.</w:t>
          </w:r>
        </w:sdtContent>
      </w:sdt>
      <w:r w:rsidR="00A1118D">
        <w:rPr>
          <w:rStyle w:val="Style2"/>
        </w:rPr>
        <w:t xml:space="preserve"> </w:t>
      </w:r>
      <w:r w:rsidR="003D4C05">
        <w:rPr>
          <w:b/>
          <w:bCs/>
          <w:lang w:val="en-GB"/>
        </w:rPr>
        <w:t>sector</w:t>
      </w:r>
      <w:r w:rsidRPr="00476BAC" w:rsidR="003D4C05">
        <w:rPr>
          <w:b/>
          <w:bCs/>
          <w:lang w:val="en-GB"/>
        </w:rPr>
        <w:t xml:space="preserve"> </w:t>
      </w:r>
      <w:r w:rsidRPr="00476BAC" w:rsidR="00476BAC">
        <w:rPr>
          <w:b/>
          <w:bCs/>
          <w:lang w:val="en-GB"/>
        </w:rPr>
        <w:t xml:space="preserve">as defined </w:t>
      </w:r>
      <w:r w:rsidR="00337886">
        <w:rPr>
          <w:b/>
          <w:bCs/>
          <w:lang w:val="en-GB"/>
        </w:rPr>
        <w:t>by the Standard</w:t>
      </w:r>
      <w:r w:rsidR="003D4C05">
        <w:rPr>
          <w:b/>
          <w:bCs/>
          <w:lang w:val="en-GB"/>
        </w:rPr>
        <w:t xml:space="preserve">, </w:t>
      </w:r>
      <w:r w:rsidRPr="00372CEC" w:rsidR="00372CEC">
        <w:rPr>
          <w:b/>
          <w:bCs/>
        </w:rPr>
        <w:t>i.e. an SOE is a wholly or majority (50% +1 share) government-owned company that is engaged in extractive activities on behalf of the government</w:t>
      </w:r>
      <w:r w:rsidR="00B671C7">
        <w:rPr>
          <w:b/>
          <w:bCs/>
          <w:lang w:val="en-GB"/>
        </w:rPr>
        <w:t>?</w:t>
      </w:r>
      <w:r>
        <w:rPr>
          <w:b/>
          <w:bCs/>
          <w:lang w:val="en-GB"/>
        </w:rPr>
        <w:t xml:space="preserve"> </w:t>
      </w:r>
    </w:p>
    <w:p w:rsidRPr="00D12CFC" w:rsidR="00BF7184" w:rsidP="00BF7184" w:rsidRDefault="00000000" w14:paraId="625E3FC6" w14:textId="77777777">
      <w:pPr>
        <w:rPr>
          <w:lang w:val="en-GB"/>
        </w:rPr>
      </w:pPr>
      <w:sdt>
        <w:sdtPr>
          <w:rPr>
            <w:rFonts w:ascii="MS Gothic" w:hAnsi="MS Gothic" w:eastAsia="MS Gothic"/>
            <w:lang w:val="en-GB"/>
          </w:rPr>
          <w:id w:val="-1641105870"/>
          <w14:checkbox>
            <w14:checked w14:val="0"/>
            <w14:checkedState w14:val="2612" w14:font="MS Gothic"/>
            <w14:uncheckedState w14:val="2610" w14:font="MS Gothic"/>
          </w14:checkbox>
        </w:sdtPr>
        <w:sdtContent>
          <w:r w:rsidRPr="00D12CFC" w:rsidR="00BF7184">
            <w:rPr>
              <w:rFonts w:ascii="MS Gothic" w:hAnsi="MS Gothic" w:eastAsia="MS Gothic"/>
              <w:lang w:val="en-GB"/>
            </w:rPr>
            <w:t>☐</w:t>
          </w:r>
        </w:sdtContent>
      </w:sdt>
      <w:r w:rsidRPr="00D12CFC" w:rsidR="00BF7184">
        <w:rPr>
          <w:lang w:val="en-GB"/>
        </w:rPr>
        <w:t xml:space="preserve"> </w:t>
      </w:r>
      <w:r w:rsidRPr="00D12CFC" w:rsidR="00BF7184">
        <w:rPr>
          <w:shd w:val="clear" w:color="auto" w:fill="D9E2F3" w:themeFill="accent1" w:themeFillTint="33"/>
          <w:lang w:val="en-GB"/>
        </w:rPr>
        <w:t>Yes</w:t>
      </w:r>
      <w:r w:rsidRPr="00D12CFC" w:rsidR="00BF7184">
        <w:rPr>
          <w:lang w:val="en-GB"/>
        </w:rPr>
        <w:t xml:space="preserve">           </w:t>
      </w:r>
      <w:sdt>
        <w:sdtPr>
          <w:rPr>
            <w:rFonts w:ascii="MS Gothic" w:hAnsi="MS Gothic" w:eastAsia="MS Gothic"/>
            <w:lang w:val="en-GB"/>
          </w:rPr>
          <w:id w:val="99074019"/>
          <w14:checkbox>
            <w14:checked w14:val="0"/>
            <w14:checkedState w14:val="2612" w14:font="MS Gothic"/>
            <w14:uncheckedState w14:val="2610" w14:font="MS Gothic"/>
          </w14:checkbox>
        </w:sdtPr>
        <w:sdtContent>
          <w:r w:rsidRPr="00D12CFC" w:rsidR="00BF7184">
            <w:rPr>
              <w:rFonts w:ascii="MS Gothic" w:hAnsi="MS Gothic" w:eastAsia="MS Gothic"/>
              <w:lang w:val="en-GB"/>
            </w:rPr>
            <w:t>☐</w:t>
          </w:r>
        </w:sdtContent>
      </w:sdt>
      <w:r w:rsidRPr="00D12CFC" w:rsidR="00BF7184">
        <w:rPr>
          <w:lang w:val="en-GB"/>
        </w:rPr>
        <w:t xml:space="preserve"> </w:t>
      </w:r>
      <w:r w:rsidRPr="00D12CFC" w:rsidR="00BF7184">
        <w:rPr>
          <w:shd w:val="clear" w:color="auto" w:fill="D9E2F3" w:themeFill="accent1" w:themeFillTint="33"/>
          <w:lang w:val="en-GB"/>
        </w:rPr>
        <w:t>No</w:t>
      </w:r>
      <w:r w:rsidRPr="00D12CFC" w:rsidR="00BF7184">
        <w:rPr>
          <w:lang w:val="en-GB"/>
        </w:rPr>
        <w:t xml:space="preserve">           </w:t>
      </w:r>
    </w:p>
    <w:tbl>
      <w:tblPr>
        <w:tblStyle w:val="TableGrid"/>
        <w:tblW w:w="0" w:type="auto"/>
        <w:tblLook w:val="04A0" w:firstRow="1" w:lastRow="0" w:firstColumn="1" w:lastColumn="0" w:noHBand="0" w:noVBand="1"/>
      </w:tblPr>
      <w:tblGrid>
        <w:gridCol w:w="9062"/>
      </w:tblGrid>
      <w:tr w:rsidRPr="00D12CFC" w:rsidR="00BF7184" w:rsidTr="00C72C62" w14:paraId="1D0AC627" w14:textId="77777777">
        <w:tc>
          <w:tcPr>
            <w:tcW w:w="9062" w:type="dxa"/>
          </w:tcPr>
          <w:p w:rsidRPr="00D12CFC" w:rsidR="00BF7184" w:rsidP="00C72C62" w:rsidRDefault="00BF7184" w14:paraId="54C1774E" w14:textId="77777777">
            <w:pPr>
              <w:rPr>
                <w:lang w:val="en-GB"/>
              </w:rPr>
            </w:pPr>
            <w:r w:rsidRPr="00D12CFC">
              <w:rPr>
                <w:lang w:val="en-GB"/>
              </w:rPr>
              <w:t xml:space="preserve">Add explanation: </w:t>
            </w:r>
            <w:r w:rsidRPr="00D12CFC">
              <w:rPr>
                <w:shd w:val="clear" w:color="auto" w:fill="D9E2F3" w:themeFill="accent1" w:themeFillTint="33"/>
                <w:lang w:val="en-GB"/>
              </w:rPr>
              <w:t>Enter here</w:t>
            </w:r>
          </w:p>
        </w:tc>
      </w:tr>
    </w:tbl>
    <w:p w:rsidRPr="00D12CFC" w:rsidR="00BF7184" w:rsidP="00BF7184" w:rsidRDefault="00BF7184" w14:paraId="47E8F173" w14:textId="0872D070">
      <w:pPr>
        <w:pStyle w:val="Text"/>
        <w:rPr>
          <w:lang w:val="en-GB"/>
        </w:rPr>
      </w:pPr>
      <w:r w:rsidRPr="00D12CFC">
        <w:rPr>
          <w:lang w:val="en-GB"/>
        </w:rPr>
        <w:t xml:space="preserve">If the response is “no”, the requirement is not applicable. </w:t>
      </w:r>
      <w:r w:rsidR="00217255">
        <w:rPr>
          <w:lang w:val="en-GB"/>
        </w:rPr>
        <w:t xml:space="preserve">If there are no SOEs present, then </w:t>
      </w:r>
      <w:r w:rsidR="00AB7FEE">
        <w:rPr>
          <w:lang w:val="en-GB"/>
        </w:rPr>
        <w:t>m</w:t>
      </w:r>
      <w:r w:rsidRPr="00D12CFC">
        <w:rPr>
          <w:lang w:val="en-GB"/>
        </w:rPr>
        <w:t xml:space="preserve">ove to the </w:t>
      </w:r>
      <w:hyperlink w:history="1" w:anchor="_Requirement_4.3:_Barter">
        <w:r w:rsidRPr="00D12CFC">
          <w:rPr>
            <w:rStyle w:val="Hyperlink"/>
            <w:lang w:val="en-GB"/>
          </w:rPr>
          <w:t xml:space="preserve"> section</w:t>
        </w:r>
      </w:hyperlink>
      <w:r w:rsidR="00AB7FEE">
        <w:rPr>
          <w:rStyle w:val="Hyperlink"/>
          <w:lang w:val="en-GB"/>
        </w:rPr>
        <w:t xml:space="preserve"> </w:t>
      </w:r>
      <w:r w:rsidRPr="00C2712C" w:rsidR="00AB7FEE">
        <w:rPr>
          <w:rStyle w:val="Hyperlink"/>
          <w:lang w:val="en-GB"/>
        </w:rPr>
        <w:t>‘</w:t>
      </w:r>
      <w:r w:rsidR="00C2712C">
        <w:rPr>
          <w:rStyle w:val="Hyperlink"/>
          <w:lang w:val="en-GB"/>
        </w:rPr>
        <w:t xml:space="preserve">4.3 Barter arrangements and resource-backed </w:t>
      </w:r>
      <w:proofErr w:type="gramStart"/>
      <w:r w:rsidR="00C2712C">
        <w:rPr>
          <w:rStyle w:val="Hyperlink"/>
          <w:lang w:val="en-GB"/>
        </w:rPr>
        <w:t>loans’</w:t>
      </w:r>
      <w:proofErr w:type="gramEnd"/>
      <w:r w:rsidRPr="00D12CFC">
        <w:rPr>
          <w:lang w:val="en-GB"/>
        </w:rPr>
        <w:t>.</w:t>
      </w:r>
    </w:p>
    <w:p w:rsidRPr="00D12CFC" w:rsidR="00410950" w:rsidP="00FD3585" w:rsidRDefault="00410950" w14:paraId="7F6885EA" w14:textId="77777777">
      <w:pPr>
        <w:pStyle w:val="Heading2"/>
      </w:pPr>
      <w:bookmarkStart w:name="_Toc171547467" w:id="13"/>
      <w:bookmarkStart w:name="_Toc173301104" w:id="14"/>
      <w:bookmarkStart w:name="_Toc173344624" w:id="15"/>
      <w:bookmarkStart w:name="_Toc175053192" w:id="16"/>
      <w:bookmarkStart w:name="_Toc191305327" w:id="17"/>
      <w:r w:rsidRPr="00D12CFC">
        <w:t>Materiality</w:t>
      </w:r>
      <w:bookmarkEnd w:id="13"/>
      <w:bookmarkEnd w:id="14"/>
      <w:bookmarkEnd w:id="15"/>
      <w:bookmarkEnd w:id="16"/>
      <w:bookmarkEnd w:id="17"/>
      <w:r w:rsidRPr="00D12CFC">
        <w:t xml:space="preserve"> </w:t>
      </w:r>
    </w:p>
    <w:p w:rsidRPr="00D12CFC" w:rsidR="00410950" w:rsidP="00410950" w:rsidRDefault="00410950" w14:paraId="67E65279" w14:textId="77777777">
      <w:r w:rsidRPr="00D12CFC">
        <w:rPr>
          <w:rFonts w:ascii="MS Gothic" w:hAnsi="MS Gothic" w:eastAsia="MS Gothic" w:cs="MS Gothic"/>
          <w:szCs w:val="20"/>
          <w:lang w:val="en-GB"/>
        </w:rPr>
        <w:t>ⓘ</w:t>
      </w:r>
      <w:r w:rsidRPr="00D12CFC">
        <w:rPr>
          <w:rFonts w:eastAsia="MS Gothic" w:cs="MS Gothic"/>
          <w:szCs w:val="20"/>
          <w:lang w:val="en-GB"/>
        </w:rPr>
        <w:t xml:space="preserve"> Materiality </w:t>
      </w:r>
      <w:r>
        <w:rPr>
          <w:rFonts w:eastAsia="MS Gothic" w:cs="MS Gothic"/>
          <w:szCs w:val="20"/>
          <w:lang w:val="en-GB"/>
        </w:rPr>
        <w:t xml:space="preserve">is a </w:t>
      </w:r>
      <w:r w:rsidRPr="00A548F8">
        <w:rPr>
          <w:rFonts w:eastAsia="MS Gothic" w:cs="MS Gothic"/>
          <w:szCs w:val="20"/>
          <w:lang w:val="en-GB"/>
        </w:rPr>
        <w:t xml:space="preserve">threshold amount or percentage </w:t>
      </w:r>
      <w:r>
        <w:rPr>
          <w:rFonts w:eastAsia="MS Gothic" w:cs="MS Gothic"/>
          <w:szCs w:val="20"/>
          <w:lang w:val="en-GB"/>
        </w:rPr>
        <w:t xml:space="preserve">used </w:t>
      </w:r>
      <w:r w:rsidRPr="00A548F8">
        <w:rPr>
          <w:rFonts w:eastAsia="MS Gothic" w:cs="MS Gothic"/>
          <w:szCs w:val="20"/>
          <w:lang w:val="en-GB"/>
        </w:rPr>
        <w:t xml:space="preserve">to determine </w:t>
      </w:r>
      <w:r w:rsidRPr="00CC65D2">
        <w:rPr>
          <w:rFonts w:eastAsia="MS Gothic" w:cs="MS Gothic"/>
          <w:szCs w:val="20"/>
          <w:lang w:val="en-GB"/>
        </w:rPr>
        <w:t>the largest revenue streams and companies that significantly contribute to the extractive sector in a country</w:t>
      </w:r>
      <w:r w:rsidRPr="00A548F8">
        <w:rPr>
          <w:rFonts w:eastAsia="MS Gothic" w:cs="MS Gothic"/>
          <w:szCs w:val="20"/>
          <w:lang w:val="en-GB"/>
        </w:rPr>
        <w:t>.</w:t>
      </w:r>
    </w:p>
    <w:p w:rsidRPr="009361ED" w:rsidR="009361ED" w:rsidP="009361ED" w:rsidRDefault="00410950" w14:paraId="32EB4E6A" w14:textId="30E9EC4E">
      <w:pPr>
        <w:rPr>
          <w:b/>
          <w:lang w:val="en-GB"/>
        </w:rPr>
      </w:pPr>
      <w:r w:rsidRPr="00D12CFC">
        <w:rPr>
          <w:b/>
          <w:lang w:val="en-GB"/>
        </w:rPr>
        <w:t>Has the MSG assessed whether</w:t>
      </w:r>
      <w:r w:rsidR="009361ED">
        <w:rPr>
          <w:b/>
          <w:lang w:val="en-GB"/>
        </w:rPr>
        <w:t xml:space="preserve"> </w:t>
      </w:r>
      <w:r w:rsidRPr="009361ED" w:rsidR="009361ED">
        <w:rPr>
          <w:b/>
          <w:lang w:val="en-GB"/>
        </w:rPr>
        <w:t>SOEs collect any revenues (in cash or in-kind)</w:t>
      </w:r>
      <w:r w:rsidR="009361ED">
        <w:rPr>
          <w:b/>
          <w:lang w:val="en-GB"/>
        </w:rPr>
        <w:t xml:space="preserve"> </w:t>
      </w:r>
      <w:r w:rsidRPr="009361ED" w:rsidR="009361ED">
        <w:rPr>
          <w:b/>
          <w:lang w:val="en-GB"/>
        </w:rPr>
        <w:t xml:space="preserve">from private companies or extractives subsidiaries/joint-ventures? </w:t>
      </w:r>
    </w:p>
    <w:p w:rsidRPr="00D12CFC" w:rsidR="00410950" w:rsidP="00410950" w:rsidRDefault="00000000" w14:paraId="5EC38A1A" w14:textId="77777777">
      <w:pPr>
        <w:rPr>
          <w:lang w:val="en-GB"/>
        </w:rPr>
      </w:pPr>
      <w:sdt>
        <w:sdtPr>
          <w:rPr>
            <w:rFonts w:ascii="MS Gothic" w:hAnsi="MS Gothic" w:eastAsia="MS Gothic"/>
            <w:lang w:val="en-GB"/>
          </w:rPr>
          <w:id w:val="-1635862242"/>
          <w14:checkbox>
            <w14:checked w14:val="0"/>
            <w14:checkedState w14:val="2612" w14:font="MS Gothic"/>
            <w14:uncheckedState w14:val="2610" w14:font="MS Gothic"/>
          </w14:checkbox>
        </w:sdtPr>
        <w:sdtContent>
          <w:r w:rsidRPr="00D12CFC" w:rsidR="00410950">
            <w:rPr>
              <w:rFonts w:ascii="MS Gothic" w:hAnsi="MS Gothic" w:eastAsia="MS Gothic"/>
              <w:lang w:val="en-GB"/>
            </w:rPr>
            <w:t>☐</w:t>
          </w:r>
        </w:sdtContent>
      </w:sdt>
      <w:r w:rsidRPr="00D12CFC" w:rsidR="00410950">
        <w:rPr>
          <w:lang w:val="en-GB"/>
        </w:rPr>
        <w:t xml:space="preserve"> </w:t>
      </w:r>
      <w:r w:rsidRPr="00D12CFC" w:rsidR="00410950">
        <w:rPr>
          <w:shd w:val="clear" w:color="auto" w:fill="D9E2F3" w:themeFill="accent1" w:themeFillTint="33"/>
          <w:lang w:val="en-GB"/>
        </w:rPr>
        <w:t>Yes</w:t>
      </w:r>
      <w:r w:rsidRPr="00D12CFC" w:rsidR="00410950">
        <w:rPr>
          <w:lang w:val="en-GB"/>
        </w:rPr>
        <w:t xml:space="preserve">           </w:t>
      </w:r>
      <w:sdt>
        <w:sdtPr>
          <w:rPr>
            <w:rFonts w:ascii="MS Gothic" w:hAnsi="MS Gothic" w:eastAsia="MS Gothic"/>
            <w:lang w:val="en-GB"/>
          </w:rPr>
          <w:id w:val="363796351"/>
          <w14:checkbox>
            <w14:checked w14:val="0"/>
            <w14:checkedState w14:val="2612" w14:font="MS Gothic"/>
            <w14:uncheckedState w14:val="2610" w14:font="MS Gothic"/>
          </w14:checkbox>
        </w:sdtPr>
        <w:sdtContent>
          <w:r w:rsidRPr="00D12CFC" w:rsidR="00410950">
            <w:rPr>
              <w:rFonts w:ascii="MS Gothic" w:hAnsi="MS Gothic" w:eastAsia="MS Gothic"/>
              <w:lang w:val="en-GB"/>
            </w:rPr>
            <w:t>☐</w:t>
          </w:r>
        </w:sdtContent>
      </w:sdt>
      <w:r w:rsidRPr="00D12CFC" w:rsidR="00410950">
        <w:rPr>
          <w:lang w:val="en-GB"/>
        </w:rPr>
        <w:t xml:space="preserve"> </w:t>
      </w:r>
      <w:r w:rsidRPr="00D12CFC" w:rsidR="00410950">
        <w:rPr>
          <w:shd w:val="clear" w:color="auto" w:fill="D9E2F3" w:themeFill="accent1" w:themeFillTint="33"/>
          <w:lang w:val="en-GB"/>
        </w:rPr>
        <w:t>No</w:t>
      </w:r>
      <w:r w:rsidRPr="00D12CFC" w:rsidR="00410950">
        <w:rPr>
          <w:lang w:val="en-GB"/>
        </w:rPr>
        <w:t xml:space="preserve">           </w:t>
      </w:r>
    </w:p>
    <w:p w:rsidR="00C00206" w:rsidP="00410950" w:rsidRDefault="00C00206" w14:paraId="5D4C074E" w14:textId="77777777">
      <w:pPr>
        <w:rPr>
          <w:b/>
          <w:lang w:val="en-GB"/>
        </w:rPr>
      </w:pPr>
    </w:p>
    <w:p w:rsidR="00AF5DDB" w:rsidP="00410950" w:rsidRDefault="00AF5DDB" w14:paraId="02160AE6" w14:textId="77777777">
      <w:pPr>
        <w:rPr>
          <w:b/>
          <w:lang w:val="en-GB"/>
        </w:rPr>
      </w:pPr>
      <w:r>
        <w:rPr>
          <w:b/>
        </w:rPr>
        <w:t xml:space="preserve">Has the MSG assessed if </w:t>
      </w:r>
      <w:r w:rsidRPr="00AF5DDB">
        <w:rPr>
          <w:b/>
        </w:rPr>
        <w:t>SOEs make payments or transfers to the government?</w:t>
      </w:r>
      <w:r w:rsidRPr="00AF5DDB">
        <w:rPr>
          <w:b/>
          <w:lang w:val="en-GB"/>
        </w:rPr>
        <w:t xml:space="preserve"> </w:t>
      </w:r>
    </w:p>
    <w:p w:rsidRPr="00D12CFC" w:rsidR="00410950" w:rsidP="00410950" w:rsidRDefault="00000000" w14:paraId="2A09DB80" w14:textId="77777777">
      <w:pPr>
        <w:rPr>
          <w:lang w:val="en-GB"/>
        </w:rPr>
      </w:pPr>
      <w:sdt>
        <w:sdtPr>
          <w:rPr>
            <w:rFonts w:ascii="MS Gothic" w:hAnsi="MS Gothic" w:eastAsia="MS Gothic"/>
            <w:lang w:val="en-GB"/>
          </w:rPr>
          <w:id w:val="242380822"/>
          <w14:checkbox>
            <w14:checked w14:val="0"/>
            <w14:checkedState w14:val="2612" w14:font="MS Gothic"/>
            <w14:uncheckedState w14:val="2610" w14:font="MS Gothic"/>
          </w14:checkbox>
        </w:sdtPr>
        <w:sdtContent>
          <w:r w:rsidRPr="00D12CFC" w:rsidR="00410950">
            <w:rPr>
              <w:rFonts w:ascii="MS Gothic" w:hAnsi="MS Gothic" w:eastAsia="MS Gothic"/>
              <w:lang w:val="en-GB"/>
            </w:rPr>
            <w:t>☐</w:t>
          </w:r>
        </w:sdtContent>
      </w:sdt>
      <w:r w:rsidRPr="00D12CFC" w:rsidR="00410950">
        <w:rPr>
          <w:lang w:val="en-GB"/>
        </w:rPr>
        <w:t xml:space="preserve"> </w:t>
      </w:r>
      <w:r w:rsidRPr="00D12CFC" w:rsidR="00410950">
        <w:rPr>
          <w:shd w:val="clear" w:color="auto" w:fill="D9E2F3" w:themeFill="accent1" w:themeFillTint="33"/>
          <w:lang w:val="en-GB"/>
        </w:rPr>
        <w:t>Yes</w:t>
      </w:r>
      <w:r w:rsidRPr="00D12CFC" w:rsidR="00410950">
        <w:rPr>
          <w:lang w:val="en-GB"/>
        </w:rPr>
        <w:t xml:space="preserve">           </w:t>
      </w:r>
      <w:sdt>
        <w:sdtPr>
          <w:rPr>
            <w:rFonts w:ascii="MS Gothic" w:hAnsi="MS Gothic" w:eastAsia="MS Gothic"/>
            <w:lang w:val="en-GB"/>
          </w:rPr>
          <w:id w:val="1621036326"/>
          <w14:checkbox>
            <w14:checked w14:val="0"/>
            <w14:checkedState w14:val="2612" w14:font="MS Gothic"/>
            <w14:uncheckedState w14:val="2610" w14:font="MS Gothic"/>
          </w14:checkbox>
        </w:sdtPr>
        <w:sdtContent>
          <w:r w:rsidRPr="00D12CFC" w:rsidR="00410950">
            <w:rPr>
              <w:rFonts w:ascii="MS Gothic" w:hAnsi="MS Gothic" w:eastAsia="MS Gothic"/>
              <w:lang w:val="en-GB"/>
            </w:rPr>
            <w:t>☐</w:t>
          </w:r>
        </w:sdtContent>
      </w:sdt>
      <w:r w:rsidRPr="00D12CFC" w:rsidR="00410950">
        <w:rPr>
          <w:lang w:val="en-GB"/>
        </w:rPr>
        <w:t xml:space="preserve"> </w:t>
      </w:r>
      <w:r w:rsidRPr="00D12CFC" w:rsidR="00410950">
        <w:rPr>
          <w:shd w:val="clear" w:color="auto" w:fill="D9E2F3" w:themeFill="accent1" w:themeFillTint="33"/>
          <w:lang w:val="en-GB"/>
        </w:rPr>
        <w:t>No</w:t>
      </w:r>
      <w:r w:rsidRPr="00D12CFC" w:rsidR="00410950">
        <w:rPr>
          <w:lang w:val="en-GB"/>
        </w:rPr>
        <w:t xml:space="preserve">           </w:t>
      </w:r>
    </w:p>
    <w:p w:rsidR="00AF5DDB" w:rsidP="00D154ED" w:rsidRDefault="00AF5DDB" w14:paraId="79B5D67B" w14:textId="2AA28665">
      <w:pPr>
        <w:rPr>
          <w:b/>
          <w:bCs/>
          <w:lang w:val="en-GB"/>
        </w:rPr>
      </w:pPr>
      <w:r>
        <w:rPr>
          <w:b/>
          <w:bCs/>
          <w:lang w:val="en-GB"/>
        </w:rPr>
        <w:t>If yes to any of the questions above, does the MSG know what the value is of those revenues, payments or transfers?</w:t>
      </w:r>
    </w:p>
    <w:p w:rsidRPr="00D12CFC" w:rsidR="00AF5DDB" w:rsidP="00AF5DDB" w:rsidRDefault="00000000" w14:paraId="0EBD0CCB" w14:textId="59A3FAEF">
      <w:pPr>
        <w:rPr>
          <w:lang w:val="en-GB"/>
        </w:rPr>
      </w:pPr>
      <w:sdt>
        <w:sdtPr>
          <w:rPr>
            <w:rFonts w:ascii="MS Gothic" w:hAnsi="MS Gothic" w:eastAsia="MS Gothic"/>
            <w:lang w:val="en-GB"/>
          </w:rPr>
          <w:id w:val="404337478"/>
          <w14:checkbox>
            <w14:checked w14:val="0"/>
            <w14:checkedState w14:val="2612" w14:font="MS Gothic"/>
            <w14:uncheckedState w14:val="2610" w14:font="MS Gothic"/>
          </w14:checkbox>
        </w:sdtPr>
        <w:sdtContent>
          <w:r w:rsidR="003A47A1">
            <w:rPr>
              <w:rFonts w:hint="eastAsia" w:ascii="MS Gothic" w:hAnsi="MS Gothic" w:eastAsia="MS Gothic"/>
              <w:lang w:val="en-GB"/>
            </w:rPr>
            <w:t>☐</w:t>
          </w:r>
        </w:sdtContent>
      </w:sdt>
      <w:r w:rsidRPr="00D12CFC" w:rsidR="00AF5DDB">
        <w:rPr>
          <w:lang w:val="en-GB"/>
        </w:rPr>
        <w:t xml:space="preserve"> </w:t>
      </w:r>
      <w:r w:rsidRPr="00D12CFC" w:rsidR="00AF5DDB">
        <w:rPr>
          <w:shd w:val="clear" w:color="auto" w:fill="D9E2F3" w:themeFill="accent1" w:themeFillTint="33"/>
          <w:lang w:val="en-GB"/>
        </w:rPr>
        <w:t>Yes</w:t>
      </w:r>
      <w:r w:rsidRPr="00D12CFC" w:rsidR="00AF5DDB">
        <w:rPr>
          <w:lang w:val="en-GB"/>
        </w:rPr>
        <w:t xml:space="preserve">           </w:t>
      </w:r>
      <w:sdt>
        <w:sdtPr>
          <w:rPr>
            <w:rFonts w:ascii="MS Gothic" w:hAnsi="MS Gothic" w:eastAsia="MS Gothic"/>
            <w:lang w:val="en-GB"/>
          </w:rPr>
          <w:id w:val="-301385612"/>
          <w14:checkbox>
            <w14:checked w14:val="0"/>
            <w14:checkedState w14:val="2612" w14:font="MS Gothic"/>
            <w14:uncheckedState w14:val="2610" w14:font="MS Gothic"/>
          </w14:checkbox>
        </w:sdtPr>
        <w:sdtContent>
          <w:r w:rsidRPr="00D12CFC" w:rsidR="00AF5DDB">
            <w:rPr>
              <w:rFonts w:ascii="MS Gothic" w:hAnsi="MS Gothic" w:eastAsia="MS Gothic"/>
              <w:lang w:val="en-GB"/>
            </w:rPr>
            <w:t>☐</w:t>
          </w:r>
        </w:sdtContent>
      </w:sdt>
      <w:r w:rsidRPr="00D12CFC" w:rsidR="00AF5DDB">
        <w:rPr>
          <w:lang w:val="en-GB"/>
        </w:rPr>
        <w:t xml:space="preserve"> </w:t>
      </w:r>
      <w:r w:rsidRPr="00D12CFC" w:rsidR="00AF5DDB">
        <w:rPr>
          <w:shd w:val="clear" w:color="auto" w:fill="D9E2F3" w:themeFill="accent1" w:themeFillTint="33"/>
          <w:lang w:val="en-GB"/>
        </w:rPr>
        <w:t>No</w:t>
      </w:r>
      <w:r w:rsidRPr="00D12CFC" w:rsidR="00AF5DDB">
        <w:rPr>
          <w:lang w:val="en-GB"/>
        </w:rPr>
        <w:t xml:space="preserve">           </w:t>
      </w:r>
    </w:p>
    <w:p w:rsidR="00AF5DDB" w:rsidP="00D154ED" w:rsidRDefault="00AF5DDB" w14:paraId="311D95BD" w14:textId="77777777">
      <w:pPr>
        <w:rPr>
          <w:b/>
          <w:bCs/>
          <w:lang w:val="en-GB"/>
        </w:rPr>
      </w:pPr>
    </w:p>
    <w:p w:rsidR="00AF5DDB" w:rsidP="00D154ED" w:rsidRDefault="00AF5DDB" w14:paraId="4F9B40CE" w14:textId="47FE36C1">
      <w:pPr>
        <w:rPr>
          <w:b/>
          <w:bCs/>
          <w:lang w:val="en-GB"/>
        </w:rPr>
      </w:pPr>
      <w:r>
        <w:rPr>
          <w:b/>
          <w:bCs/>
          <w:lang w:val="en-GB"/>
        </w:rPr>
        <w:t xml:space="preserve">Did the MSG determine if those </w:t>
      </w:r>
      <w:r w:rsidR="003A47A1">
        <w:rPr>
          <w:b/>
          <w:bCs/>
          <w:lang w:val="en-GB"/>
        </w:rPr>
        <w:t>revenues, payments or transfers are material?</w:t>
      </w:r>
    </w:p>
    <w:p w:rsidRPr="00D12CFC" w:rsidR="003A47A1" w:rsidP="003A47A1" w:rsidRDefault="00000000" w14:paraId="21030A30" w14:textId="14B688C6">
      <w:pPr>
        <w:rPr>
          <w:lang w:val="en-GB"/>
        </w:rPr>
      </w:pPr>
      <w:sdt>
        <w:sdtPr>
          <w:rPr>
            <w:rFonts w:ascii="MS Gothic" w:hAnsi="MS Gothic" w:eastAsia="MS Gothic"/>
            <w:lang w:val="en-GB"/>
          </w:rPr>
          <w:id w:val="-560784673"/>
          <w14:checkbox>
            <w14:checked w14:val="0"/>
            <w14:checkedState w14:val="2612" w14:font="MS Gothic"/>
            <w14:uncheckedState w14:val="2610" w14:font="MS Gothic"/>
          </w14:checkbox>
        </w:sdtPr>
        <w:sdtContent>
          <w:r w:rsidR="003A47A1">
            <w:rPr>
              <w:rFonts w:hint="eastAsia" w:ascii="MS Gothic" w:hAnsi="MS Gothic" w:eastAsia="MS Gothic"/>
              <w:lang w:val="en-GB"/>
            </w:rPr>
            <w:t>☐</w:t>
          </w:r>
        </w:sdtContent>
      </w:sdt>
      <w:r w:rsidRPr="00D12CFC" w:rsidR="003A47A1">
        <w:rPr>
          <w:lang w:val="en-GB"/>
        </w:rPr>
        <w:t xml:space="preserve"> </w:t>
      </w:r>
      <w:r w:rsidRPr="00D12CFC" w:rsidR="003A47A1">
        <w:rPr>
          <w:shd w:val="clear" w:color="auto" w:fill="D9E2F3" w:themeFill="accent1" w:themeFillTint="33"/>
          <w:lang w:val="en-GB"/>
        </w:rPr>
        <w:t>Yes</w:t>
      </w:r>
      <w:r w:rsidRPr="00D12CFC" w:rsidR="003A47A1">
        <w:rPr>
          <w:lang w:val="en-GB"/>
        </w:rPr>
        <w:t xml:space="preserve">           </w:t>
      </w:r>
      <w:sdt>
        <w:sdtPr>
          <w:rPr>
            <w:rFonts w:ascii="MS Gothic" w:hAnsi="MS Gothic" w:eastAsia="MS Gothic"/>
            <w:lang w:val="en-GB"/>
          </w:rPr>
          <w:id w:val="1023676143"/>
          <w14:checkbox>
            <w14:checked w14:val="0"/>
            <w14:checkedState w14:val="2612" w14:font="MS Gothic"/>
            <w14:uncheckedState w14:val="2610" w14:font="MS Gothic"/>
          </w14:checkbox>
        </w:sdtPr>
        <w:sdtContent>
          <w:r w:rsidRPr="00D12CFC" w:rsidR="003A47A1">
            <w:rPr>
              <w:rFonts w:ascii="MS Gothic" w:hAnsi="MS Gothic" w:eastAsia="MS Gothic"/>
              <w:lang w:val="en-GB"/>
            </w:rPr>
            <w:t>☐</w:t>
          </w:r>
        </w:sdtContent>
      </w:sdt>
      <w:r w:rsidRPr="00D12CFC" w:rsidR="003A47A1">
        <w:rPr>
          <w:lang w:val="en-GB"/>
        </w:rPr>
        <w:t xml:space="preserve"> </w:t>
      </w:r>
      <w:r w:rsidRPr="00D12CFC" w:rsidR="003A47A1">
        <w:rPr>
          <w:shd w:val="clear" w:color="auto" w:fill="D9E2F3" w:themeFill="accent1" w:themeFillTint="33"/>
          <w:lang w:val="en-GB"/>
        </w:rPr>
        <w:t>No</w:t>
      </w:r>
      <w:r w:rsidRPr="00D12CFC" w:rsidR="003A47A1">
        <w:rPr>
          <w:lang w:val="en-GB"/>
        </w:rPr>
        <w:t xml:space="preserve">           </w:t>
      </w:r>
    </w:p>
    <w:p w:rsidR="00CE5657" w:rsidP="00CE5657" w:rsidRDefault="00CE5657" w14:paraId="5B662C1F" w14:textId="77777777">
      <w:pPr>
        <w:rPr>
          <w:lang w:val="en-GB"/>
        </w:rPr>
      </w:pPr>
      <w:r>
        <w:rPr>
          <w:lang w:val="en-GB"/>
        </w:rPr>
        <w:t>Documentation on MSG discussions:</w:t>
      </w:r>
    </w:p>
    <w:p w:rsidR="00CE5657" w:rsidP="00CE5657" w:rsidRDefault="00CE5657" w14:paraId="79B78031" w14:textId="77777777">
      <w:pPr>
        <w:pStyle w:val="Captiontext"/>
        <w:rPr>
          <w:shd w:val="clear" w:color="auto" w:fill="D9E2F3" w:themeFill="accent1" w:themeFillTint="33"/>
          <w:lang w:val="en-GB"/>
        </w:rPr>
      </w:pPr>
      <w:r w:rsidRPr="00D12CFC">
        <w:rPr>
          <w:shd w:val="clear" w:color="auto" w:fill="D9E2F3" w:themeFill="accent1" w:themeFillTint="33"/>
          <w:lang w:val="en-GB"/>
        </w:rPr>
        <w:t>Enter here</w:t>
      </w:r>
      <w:r>
        <w:rPr>
          <w:shd w:val="clear" w:color="auto" w:fill="D9E2F3" w:themeFill="accent1" w:themeFillTint="33"/>
          <w:lang w:val="en-GB"/>
        </w:rPr>
        <w:t xml:space="preserve">, for example MSG decision following the scoping study as noted in the MSG meeting minutes. </w:t>
      </w:r>
    </w:p>
    <w:p w:rsidRPr="00FD051B" w:rsidR="003A47A1" w:rsidP="00D154ED" w:rsidRDefault="003A47A1" w14:paraId="653D22D4" w14:textId="77777777">
      <w:pPr>
        <w:rPr>
          <w:b/>
          <w:bCs/>
          <w:lang w:val="en-GB"/>
        </w:rPr>
      </w:pPr>
    </w:p>
    <w:p w:rsidRPr="008E331D" w:rsidR="00D154ED" w:rsidP="0066767D" w:rsidRDefault="00D154ED" w14:paraId="3B4E29D0" w14:textId="3B745A37">
      <w:pPr>
        <w:pStyle w:val="ListParagraph"/>
        <w:numPr>
          <w:ilvl w:val="0"/>
          <w:numId w:val="25"/>
        </w:numPr>
        <w:rPr>
          <w:shd w:val="clear" w:color="auto" w:fill="D9E2F3" w:themeFill="accent1" w:themeFillTint="33"/>
          <w:lang w:val="en-GB"/>
        </w:rPr>
      </w:pPr>
      <w:r w:rsidRPr="008E331D">
        <w:rPr>
          <w:b/>
          <w:bCs/>
          <w:lang w:val="en-GB"/>
        </w:rPr>
        <w:t xml:space="preserve">If </w:t>
      </w:r>
      <w:r w:rsidRPr="008E331D">
        <w:rPr>
          <w:b/>
          <w:bCs/>
          <w:u w:val="single"/>
          <w:lang w:val="en-GB"/>
        </w:rPr>
        <w:t>yes</w:t>
      </w:r>
      <w:r w:rsidRPr="008E331D">
        <w:rPr>
          <w:b/>
          <w:bCs/>
          <w:lang w:val="en-GB"/>
        </w:rPr>
        <w:t>,</w:t>
      </w:r>
      <w:r w:rsidRPr="008E331D">
        <w:rPr>
          <w:lang w:val="en-GB"/>
        </w:rPr>
        <w:t xml:space="preserve"> note if the materiality threshold of these payments is different than for other revenue streams: </w:t>
      </w:r>
      <w:r w:rsidRPr="008E331D">
        <w:rPr>
          <w:shd w:val="clear" w:color="auto" w:fill="D9E2F3" w:themeFill="accent1" w:themeFillTint="33"/>
          <w:lang w:val="en-GB"/>
        </w:rPr>
        <w:t>Enter here</w:t>
      </w:r>
    </w:p>
    <w:p w:rsidR="00557DA7" w:rsidP="00D154ED" w:rsidRDefault="00557DA7" w14:paraId="3F3A67CB" w14:textId="77777777">
      <w:pPr>
        <w:pStyle w:val="Captiontext"/>
        <w:rPr>
          <w:shd w:val="clear" w:color="auto" w:fill="D9E2F3" w:themeFill="accent1" w:themeFillTint="33"/>
          <w:lang w:val="en-GB"/>
        </w:rPr>
      </w:pPr>
    </w:p>
    <w:p w:rsidR="00557DA7" w:rsidP="008E331D" w:rsidRDefault="00557DA7" w14:paraId="1FDC9A38" w14:textId="37843347">
      <w:pPr>
        <w:ind w:left="720"/>
        <w:rPr>
          <w:b/>
          <w:bCs/>
          <w:lang w:val="en-GB"/>
        </w:rPr>
      </w:pPr>
      <w:r>
        <w:rPr>
          <w:b/>
          <w:bCs/>
          <w:lang w:val="en-GB"/>
        </w:rPr>
        <w:t xml:space="preserve">Is any of the </w:t>
      </w:r>
      <w:r w:rsidR="00D25250">
        <w:rPr>
          <w:b/>
          <w:bCs/>
          <w:lang w:val="en-GB"/>
        </w:rPr>
        <w:t xml:space="preserve">material </w:t>
      </w:r>
      <w:r>
        <w:rPr>
          <w:b/>
          <w:bCs/>
          <w:lang w:val="en-GB"/>
        </w:rPr>
        <w:t xml:space="preserve">SOE an </w:t>
      </w:r>
      <w:hyperlink w:history="1" r:id="rId15">
        <w:r w:rsidRPr="00D25250">
          <w:rPr>
            <w:rStyle w:val="Hyperlink"/>
            <w:b/>
            <w:bCs/>
            <w:lang w:val="en-GB"/>
          </w:rPr>
          <w:t>EITI supporting company</w:t>
        </w:r>
      </w:hyperlink>
      <w:r>
        <w:rPr>
          <w:b/>
          <w:bCs/>
          <w:lang w:val="en-GB"/>
        </w:rPr>
        <w:t>?</w:t>
      </w:r>
    </w:p>
    <w:p w:rsidRPr="00D12CFC" w:rsidR="00557DA7" w:rsidP="008E331D" w:rsidRDefault="00000000" w14:paraId="6D150925" w14:textId="28F6055F">
      <w:pPr>
        <w:ind w:left="720"/>
        <w:rPr>
          <w:lang w:val="en-GB"/>
        </w:rPr>
      </w:pPr>
      <w:sdt>
        <w:sdtPr>
          <w:rPr>
            <w:rFonts w:ascii="MS Gothic" w:hAnsi="MS Gothic" w:eastAsia="MS Gothic"/>
            <w:lang w:val="en-GB"/>
          </w:rPr>
          <w:id w:val="264276601"/>
          <w14:checkbox>
            <w14:checked w14:val="0"/>
            <w14:checkedState w14:val="2612" w14:font="MS Gothic"/>
            <w14:uncheckedState w14:val="2610" w14:font="MS Gothic"/>
          </w14:checkbox>
        </w:sdtPr>
        <w:sdtContent>
          <w:r w:rsidR="008E331D">
            <w:rPr>
              <w:rFonts w:hint="eastAsia" w:ascii="MS Gothic" w:hAnsi="MS Gothic" w:eastAsia="MS Gothic"/>
              <w:lang w:val="en-GB"/>
            </w:rPr>
            <w:t>☐</w:t>
          </w:r>
        </w:sdtContent>
      </w:sdt>
      <w:r w:rsidRPr="00D12CFC" w:rsidR="00557DA7">
        <w:rPr>
          <w:lang w:val="en-GB"/>
        </w:rPr>
        <w:t xml:space="preserve"> </w:t>
      </w:r>
      <w:r w:rsidRPr="00D12CFC" w:rsidR="00557DA7">
        <w:rPr>
          <w:shd w:val="clear" w:color="auto" w:fill="D9E2F3" w:themeFill="accent1" w:themeFillTint="33"/>
          <w:lang w:val="en-GB"/>
        </w:rPr>
        <w:t>Yes</w:t>
      </w:r>
      <w:r w:rsidRPr="00D12CFC" w:rsidR="00557DA7">
        <w:rPr>
          <w:lang w:val="en-GB"/>
        </w:rPr>
        <w:t xml:space="preserve">           </w:t>
      </w:r>
      <w:sdt>
        <w:sdtPr>
          <w:rPr>
            <w:rFonts w:ascii="MS Gothic" w:hAnsi="MS Gothic" w:eastAsia="MS Gothic"/>
            <w:lang w:val="en-GB"/>
          </w:rPr>
          <w:id w:val="-1653749425"/>
          <w14:checkbox>
            <w14:checked w14:val="0"/>
            <w14:checkedState w14:val="2612" w14:font="MS Gothic"/>
            <w14:uncheckedState w14:val="2610" w14:font="MS Gothic"/>
          </w14:checkbox>
        </w:sdtPr>
        <w:sdtContent>
          <w:r w:rsidRPr="00D12CFC" w:rsidR="00557DA7">
            <w:rPr>
              <w:rFonts w:ascii="MS Gothic" w:hAnsi="MS Gothic" w:eastAsia="MS Gothic"/>
              <w:lang w:val="en-GB"/>
            </w:rPr>
            <w:t>☐</w:t>
          </w:r>
        </w:sdtContent>
      </w:sdt>
      <w:r w:rsidRPr="00D12CFC" w:rsidR="00557DA7">
        <w:rPr>
          <w:lang w:val="en-GB"/>
        </w:rPr>
        <w:t xml:space="preserve"> </w:t>
      </w:r>
      <w:r w:rsidRPr="00D12CFC" w:rsidR="00557DA7">
        <w:rPr>
          <w:shd w:val="clear" w:color="auto" w:fill="D9E2F3" w:themeFill="accent1" w:themeFillTint="33"/>
          <w:lang w:val="en-GB"/>
        </w:rPr>
        <w:t>No</w:t>
      </w:r>
      <w:r w:rsidRPr="00D12CFC" w:rsidR="00557DA7">
        <w:rPr>
          <w:lang w:val="en-GB"/>
        </w:rPr>
        <w:t xml:space="preserve">           </w:t>
      </w:r>
    </w:p>
    <w:tbl>
      <w:tblPr>
        <w:tblStyle w:val="TableGrid"/>
        <w:tblW w:w="0" w:type="auto"/>
        <w:tblLook w:val="04A0" w:firstRow="1" w:lastRow="0" w:firstColumn="1" w:lastColumn="0" w:noHBand="0" w:noVBand="1"/>
      </w:tblPr>
      <w:tblGrid>
        <w:gridCol w:w="9062"/>
      </w:tblGrid>
      <w:tr w:rsidR="008E331D" w:rsidTr="008E331D" w14:paraId="240B5EB1" w14:textId="77777777">
        <w:tc>
          <w:tcPr>
            <w:tcW w:w="9062" w:type="dxa"/>
          </w:tcPr>
          <w:p w:rsidR="008E331D" w:rsidP="008E331D" w:rsidRDefault="008E331D" w14:paraId="7D2E622B" w14:textId="77777777">
            <w:pPr>
              <w:rPr>
                <w:shd w:val="clear" w:color="auto" w:fill="D9E2F3" w:themeFill="accent1" w:themeFillTint="33"/>
                <w:lang w:val="en-GB"/>
              </w:rPr>
            </w:pPr>
            <w:r w:rsidRPr="001D2C31">
              <w:rPr>
                <w:b/>
                <w:bCs/>
                <w:lang w:val="en-GB"/>
              </w:rPr>
              <w:t xml:space="preserve">If </w:t>
            </w:r>
            <w:r w:rsidRPr="001D2C31">
              <w:rPr>
                <w:b/>
                <w:bCs/>
                <w:u w:val="single"/>
                <w:lang w:val="en-GB"/>
              </w:rPr>
              <w:t>yes</w:t>
            </w:r>
            <w:r w:rsidRPr="001D2C31">
              <w:rPr>
                <w:b/>
                <w:bCs/>
                <w:lang w:val="en-GB"/>
              </w:rPr>
              <w:t>,</w:t>
            </w:r>
            <w:r w:rsidRPr="00D12CFC">
              <w:rPr>
                <w:lang w:val="en-GB"/>
              </w:rPr>
              <w:t xml:space="preserve"> </w:t>
            </w:r>
            <w:r>
              <w:rPr>
                <w:lang w:val="en-GB"/>
              </w:rPr>
              <w:t>which one(s)</w:t>
            </w:r>
            <w:r w:rsidRPr="00D12CFC">
              <w:rPr>
                <w:lang w:val="en-GB"/>
              </w:rPr>
              <w:t xml:space="preserve">: </w:t>
            </w:r>
            <w:r>
              <w:rPr>
                <w:shd w:val="clear" w:color="auto" w:fill="D9E2F3" w:themeFill="accent1" w:themeFillTint="33"/>
                <w:lang w:val="en-GB"/>
              </w:rPr>
              <w:t>List</w:t>
            </w:r>
            <w:r w:rsidRPr="00D12CFC">
              <w:rPr>
                <w:shd w:val="clear" w:color="auto" w:fill="D9E2F3" w:themeFill="accent1" w:themeFillTint="33"/>
                <w:lang w:val="en-GB"/>
              </w:rPr>
              <w:t xml:space="preserve"> here</w:t>
            </w:r>
          </w:p>
          <w:p w:rsidR="008E331D" w:rsidP="00557DA7" w:rsidRDefault="008E331D" w14:paraId="6796ECE8" w14:textId="77777777">
            <w:pPr>
              <w:rPr>
                <w:b/>
                <w:bCs/>
                <w:lang w:val="en-GB"/>
              </w:rPr>
            </w:pPr>
          </w:p>
        </w:tc>
      </w:tr>
    </w:tbl>
    <w:p w:rsidR="008E331D" w:rsidP="008E331D" w:rsidRDefault="008E331D" w14:paraId="5EB4A740" w14:textId="77777777">
      <w:pPr>
        <w:pStyle w:val="Text"/>
        <w:rPr>
          <w:lang w:val="en-GB"/>
        </w:rPr>
      </w:pPr>
    </w:p>
    <w:p w:rsidRPr="00D834CC" w:rsidR="008E331D" w:rsidP="008E331D" w:rsidRDefault="008E331D" w14:paraId="3DAE1EA6" w14:textId="25D030AA">
      <w:pPr>
        <w:pStyle w:val="Text"/>
        <w:rPr>
          <w:b/>
          <w:bCs/>
          <w:lang w:val="en-GB"/>
        </w:rPr>
      </w:pPr>
      <w:r w:rsidRPr="00D834CC">
        <w:rPr>
          <w:b/>
          <w:bCs/>
          <w:lang w:val="en-GB"/>
        </w:rPr>
        <w:t xml:space="preserve">If the response to materiality is ‘no’, the requirement is not applicable. </w:t>
      </w:r>
      <w:r w:rsidR="00CE5657">
        <w:rPr>
          <w:b/>
          <w:bCs/>
          <w:lang w:val="en-GB"/>
        </w:rPr>
        <w:t>M</w:t>
      </w:r>
      <w:r w:rsidRPr="00D834CC">
        <w:rPr>
          <w:b/>
          <w:bCs/>
          <w:lang w:val="en-GB"/>
        </w:rPr>
        <w:t xml:space="preserve">ove to the </w:t>
      </w:r>
      <w:hyperlink w:history="1" w:anchor="_Requirement_4.3:_Barter">
        <w:r w:rsidRPr="00D834CC">
          <w:rPr>
            <w:rStyle w:val="Hyperlink"/>
            <w:b/>
            <w:bCs/>
            <w:lang w:val="en-GB"/>
          </w:rPr>
          <w:t xml:space="preserve"> section</w:t>
        </w:r>
      </w:hyperlink>
      <w:r w:rsidRPr="00D834CC">
        <w:rPr>
          <w:rStyle w:val="Hyperlink"/>
          <w:b/>
          <w:bCs/>
          <w:lang w:val="en-GB"/>
        </w:rPr>
        <w:t xml:space="preserve"> ‘4.3 Barter arrangements and resource-backed </w:t>
      </w:r>
      <w:proofErr w:type="gramStart"/>
      <w:r w:rsidRPr="00D834CC">
        <w:rPr>
          <w:rStyle w:val="Hyperlink"/>
          <w:b/>
          <w:bCs/>
          <w:lang w:val="en-GB"/>
        </w:rPr>
        <w:t>loans’</w:t>
      </w:r>
      <w:proofErr w:type="gramEnd"/>
      <w:r w:rsidRPr="00D834CC">
        <w:rPr>
          <w:b/>
          <w:bCs/>
          <w:lang w:val="en-GB"/>
        </w:rPr>
        <w:t>.</w:t>
      </w:r>
    </w:p>
    <w:p w:rsidRPr="00FD051B" w:rsidR="00557DA7" w:rsidP="00D154ED" w:rsidRDefault="00557DA7" w14:paraId="348E0324" w14:textId="2516CAE5">
      <w:pPr>
        <w:pStyle w:val="Captiontext"/>
        <w:rPr>
          <w:rFonts w:eastAsia="MS Gothic" w:cs="MS Gothic"/>
          <w:b/>
          <w:bCs/>
          <w:i w:val="0"/>
          <w:iCs w:val="0"/>
          <w:sz w:val="20"/>
          <w:szCs w:val="20"/>
          <w:lang w:val="en-GB"/>
        </w:rPr>
      </w:pPr>
    </w:p>
    <w:p w:rsidR="003F7002" w:rsidP="00FD3585" w:rsidRDefault="00431242" w14:paraId="14B0491C" w14:textId="1695EEA0">
      <w:pPr>
        <w:pStyle w:val="Heading2"/>
      </w:pPr>
      <w:bookmarkStart w:name="_Toc191305328" w:id="18"/>
      <w:r>
        <w:t>S</w:t>
      </w:r>
      <w:r w:rsidR="003F7002">
        <w:t>elf-assessment</w:t>
      </w:r>
      <w:bookmarkEnd w:id="12"/>
      <w:bookmarkEnd w:id="18"/>
    </w:p>
    <w:p w:rsidR="003F7002" w:rsidP="00F2572D" w:rsidRDefault="003F7002" w14:paraId="4BB213EA" w14:textId="33E713B4">
      <w:pPr>
        <w:pStyle w:val="Captiontext"/>
        <w:rPr>
          <w:i w:val="0"/>
          <w:sz w:val="20"/>
          <w:szCs w:val="20"/>
          <w:lang w:val="en-GB"/>
        </w:rPr>
      </w:pPr>
      <w:r w:rsidRPr="00CA5BD9">
        <w:rPr>
          <w:rFonts w:hint="eastAsia" w:ascii="MS Mincho" w:hAnsi="MS Mincho" w:eastAsia="MS Mincho" w:cs="MS Mincho"/>
          <w:i w:val="0"/>
          <w:iCs w:val="0"/>
          <w:sz w:val="20"/>
          <w:szCs w:val="20"/>
          <w:lang w:val="en-GB"/>
        </w:rPr>
        <w:t>ⓘ</w:t>
      </w:r>
      <w:r w:rsidR="00F2572D">
        <w:rPr>
          <w:i w:val="0"/>
          <w:iCs w:val="0"/>
          <w:sz w:val="20"/>
          <w:szCs w:val="20"/>
          <w:lang w:val="en-GB"/>
        </w:rPr>
        <w:t xml:space="preserve"> </w:t>
      </w:r>
      <w:r w:rsidRPr="00F2572D" w:rsidR="00F2572D">
        <w:rPr>
          <w:i w:val="0"/>
          <w:iCs w:val="0"/>
          <w:sz w:val="20"/>
          <w:szCs w:val="20"/>
          <w:lang w:val="en-GB"/>
        </w:rPr>
        <w:t xml:space="preserve">The self-assessment allows the MSG to understand the aspects of the requirement and estimate its progress towards meeting it. Diverging views within the constituency or between constituencies can be documented in the form. </w:t>
      </w:r>
    </w:p>
    <w:p w:rsidR="002A7EC8" w:rsidP="004E66DD" w:rsidRDefault="002A7EC8" w14:paraId="4DE6455B" w14:textId="77777777">
      <w:pPr>
        <w:pStyle w:val="Captiontext"/>
      </w:pPr>
    </w:p>
    <w:p w:rsidR="00F47880" w:rsidP="00F2572D" w:rsidRDefault="00FE2E81" w14:paraId="30E4255A" w14:textId="1E9065A9">
      <w:pPr>
        <w:pStyle w:val="Heading3"/>
      </w:pPr>
      <w:bookmarkStart w:name="_Holders_of_information" w:id="19"/>
      <w:bookmarkStart w:name="_Toc174534692" w:id="20"/>
      <w:bookmarkStart w:name="_Toc191305329" w:id="21"/>
      <w:bookmarkEnd w:id="19"/>
      <w:r w:rsidRPr="004E66DD">
        <w:t>Holders</w:t>
      </w:r>
      <w:r w:rsidRPr="004E66DD" w:rsidR="00115022">
        <w:t xml:space="preserve"> of information</w:t>
      </w:r>
      <w:bookmarkEnd w:id="20"/>
      <w:bookmarkEnd w:id="21"/>
      <w:r w:rsidR="00115022">
        <w:t xml:space="preserve"> </w:t>
      </w:r>
      <w:r w:rsidR="003E2CE7">
        <w:t xml:space="preserve"> </w:t>
      </w:r>
    </w:p>
    <w:p w:rsidRPr="00345AFB" w:rsidR="00345AFB" w:rsidP="00345AFB" w:rsidRDefault="00345AFB" w14:paraId="7A208B6B" w14:textId="517AA41D">
      <w:pPr>
        <w:rPr>
          <w:color w:val="7F7F7F" w:themeColor="text1" w:themeTint="80"/>
          <w:lang w:val="en-GB"/>
        </w:rPr>
      </w:pPr>
      <w:r w:rsidRPr="00345AFB">
        <w:rPr>
          <w:rFonts w:ascii="MS Gothic" w:hAnsi="MS Gothic" w:eastAsia="MS Gothic" w:cs="MS Gothic"/>
          <w:color w:val="7F7F7F" w:themeColor="text1" w:themeTint="80"/>
          <w:szCs w:val="20"/>
          <w:lang w:val="en-GB"/>
        </w:rPr>
        <w:t>ⓘ</w:t>
      </w:r>
      <w:r w:rsidRPr="00345AFB">
        <w:rPr>
          <w:rFonts w:eastAsia="MS Gothic" w:cs="MS Gothic"/>
          <w:color w:val="7F7F7F" w:themeColor="text1" w:themeTint="80"/>
          <w:szCs w:val="20"/>
          <w:lang w:val="en-GB"/>
        </w:rPr>
        <w:t xml:space="preserve"> The purpose of this mapping is to identify </w:t>
      </w:r>
      <w:r w:rsidR="00EF3FCD">
        <w:rPr>
          <w:rFonts w:eastAsia="MS Gothic" w:cs="MS Gothic"/>
          <w:color w:val="7F7F7F" w:themeColor="text1" w:themeTint="80"/>
          <w:szCs w:val="20"/>
          <w:lang w:val="en-GB"/>
        </w:rPr>
        <w:t>holders of information that are responsible</w:t>
      </w:r>
      <w:r w:rsidRPr="00345AFB">
        <w:rPr>
          <w:rFonts w:eastAsia="MS Gothic" w:cs="MS Gothic"/>
          <w:color w:val="7F7F7F" w:themeColor="text1" w:themeTint="80"/>
          <w:szCs w:val="20"/>
          <w:lang w:val="en-GB"/>
        </w:rPr>
        <w:t xml:space="preserve"> for collecting, storing, processing and ultimately publishing information related to this requirement</w:t>
      </w:r>
      <w:r w:rsidRPr="00345AFB">
        <w:rPr>
          <w:color w:val="7F7F7F" w:themeColor="text1" w:themeTint="80"/>
          <w:szCs w:val="20"/>
          <w:lang w:val="en-GB"/>
        </w:rPr>
        <w:t xml:space="preserve">. It allows to clearly identify who is </w:t>
      </w:r>
      <w:r w:rsidRPr="00345AFB" w:rsidR="0079485E">
        <w:rPr>
          <w:color w:val="7F7F7F" w:themeColor="text1" w:themeTint="80"/>
          <w:szCs w:val="20"/>
          <w:lang w:val="en-GB"/>
        </w:rPr>
        <w:t xml:space="preserve">the </w:t>
      </w:r>
      <w:r w:rsidRPr="00345AFB">
        <w:rPr>
          <w:color w:val="7F7F7F" w:themeColor="text1" w:themeTint="80"/>
          <w:szCs w:val="20"/>
          <w:lang w:val="en-GB"/>
        </w:rPr>
        <w:t>information steward that needs to provide the information for EITI reporting: either through reporting or</w:t>
      </w:r>
      <w:r w:rsidRPr="00345AFB" w:rsidR="0079485E">
        <w:rPr>
          <w:color w:val="7F7F7F" w:themeColor="text1" w:themeTint="80"/>
          <w:szCs w:val="20"/>
          <w:lang w:val="en-GB"/>
        </w:rPr>
        <w:t xml:space="preserve"> systematic disclosures</w:t>
      </w:r>
      <w:r w:rsidRPr="00345AFB">
        <w:rPr>
          <w:color w:val="7F7F7F" w:themeColor="text1" w:themeTint="80"/>
          <w:szCs w:val="20"/>
          <w:lang w:val="en-GB"/>
        </w:rPr>
        <w:t>.</w:t>
      </w:r>
      <w:r w:rsidRPr="00345AFB" w:rsidR="0079485E">
        <w:rPr>
          <w:color w:val="7F7F7F" w:themeColor="text1" w:themeTint="80"/>
          <w:szCs w:val="20"/>
          <w:lang w:val="en-GB"/>
        </w:rPr>
        <w:t xml:space="preserve"> </w:t>
      </w:r>
    </w:p>
    <w:p w:rsidRPr="004A75E5" w:rsidR="0079485E" w:rsidP="0079485E" w:rsidRDefault="0079485E" w14:paraId="3B04B06E" w14:textId="32497312">
      <w:pPr>
        <w:pStyle w:val="Captiontext"/>
        <w:rPr>
          <w:i w:val="0"/>
          <w:iCs w:val="0"/>
          <w:sz w:val="20"/>
          <w:szCs w:val="20"/>
          <w:lang w:val="en-GB"/>
        </w:rPr>
      </w:pPr>
    </w:p>
    <w:tbl>
      <w:tblPr>
        <w:tblW w:w="0" w:type="auto"/>
        <w:tblLook w:val="04A0" w:firstRow="1" w:lastRow="0" w:firstColumn="1" w:lastColumn="0" w:noHBand="0" w:noVBand="1"/>
      </w:tblPr>
      <w:tblGrid>
        <w:gridCol w:w="1424"/>
        <w:gridCol w:w="4104"/>
        <w:gridCol w:w="3544"/>
      </w:tblGrid>
      <w:tr w:rsidRPr="001940C7" w:rsidR="00985499" w:rsidTr="5BAF76C7" w14:paraId="3ABA2704" w14:textId="1D33494C">
        <w:trPr>
          <w:trHeight w:val="476"/>
        </w:trPr>
        <w:tc>
          <w:tcPr>
            <w:tcW w:w="1424" w:type="dxa"/>
            <w:tcBorders>
              <w:bottom w:val="single" w:color="auto" w:sz="4" w:space="0"/>
            </w:tcBorders>
            <w:shd w:val="clear" w:color="auto" w:fill="B4C6E7" w:themeFill="accent1" w:themeFillTint="66"/>
          </w:tcPr>
          <w:p w:rsidRPr="001940C7" w:rsidR="003E2CE7" w:rsidP="001940C7" w:rsidRDefault="003E2CE7" w14:paraId="44801B7E" w14:textId="7506E620">
            <w:pPr>
              <w:rPr>
                <w:b/>
                <w:bCs/>
                <w:szCs w:val="22"/>
                <w:lang w:val="en-GB"/>
              </w:rPr>
            </w:pPr>
          </w:p>
        </w:tc>
        <w:tc>
          <w:tcPr>
            <w:tcW w:w="4104" w:type="dxa"/>
            <w:tcBorders>
              <w:bottom w:val="single" w:color="auto" w:sz="4" w:space="0"/>
            </w:tcBorders>
            <w:shd w:val="clear" w:color="auto" w:fill="B4C6E7" w:themeFill="accent1" w:themeFillTint="66"/>
          </w:tcPr>
          <w:p w:rsidRPr="001940C7" w:rsidR="003E2CE7" w:rsidP="001940C7" w:rsidRDefault="00A90A5F" w14:paraId="01AB9C86" w14:textId="4BA06409">
            <w:pPr>
              <w:rPr>
                <w:b/>
                <w:bCs/>
                <w:szCs w:val="22"/>
                <w:lang w:val="en-GB"/>
              </w:rPr>
            </w:pPr>
            <w:r>
              <w:rPr>
                <w:b/>
                <w:bCs/>
                <w:szCs w:val="22"/>
                <w:lang w:val="en-GB"/>
              </w:rPr>
              <w:t>Question</w:t>
            </w:r>
          </w:p>
        </w:tc>
        <w:tc>
          <w:tcPr>
            <w:tcW w:w="3544" w:type="dxa"/>
            <w:tcBorders>
              <w:bottom w:val="single" w:color="auto" w:sz="4" w:space="0"/>
            </w:tcBorders>
            <w:shd w:val="clear" w:color="auto" w:fill="B4C6E7" w:themeFill="accent1" w:themeFillTint="66"/>
          </w:tcPr>
          <w:p w:rsidR="00A90A5F" w:rsidP="00D67E5D" w:rsidRDefault="00A90A5F" w14:paraId="4C93E931" w14:textId="6E2B83DB">
            <w:pPr>
              <w:rPr>
                <w:b/>
                <w:bCs/>
                <w:szCs w:val="22"/>
                <w:lang w:val="en-GB"/>
              </w:rPr>
            </w:pPr>
            <w:r>
              <w:rPr>
                <w:b/>
                <w:bCs/>
                <w:szCs w:val="22"/>
                <w:lang w:val="en-GB"/>
              </w:rPr>
              <w:t>Response</w:t>
            </w:r>
          </w:p>
        </w:tc>
      </w:tr>
      <w:tr w:rsidRPr="001940C7" w:rsidR="00985499" w:rsidTr="5BAF76C7" w14:paraId="32A7B4BE" w14:textId="6D8B0610">
        <w:trPr>
          <w:trHeight w:val="1515"/>
        </w:trPr>
        <w:tc>
          <w:tcPr>
            <w:tcW w:w="1424" w:type="dxa"/>
            <w:tcBorders>
              <w:top w:val="single" w:color="auto" w:sz="4" w:space="0"/>
              <w:bottom w:val="single" w:color="auto" w:sz="4" w:space="0"/>
            </w:tcBorders>
          </w:tcPr>
          <w:p w:rsidR="007A1EDE" w:rsidP="001940C7" w:rsidRDefault="008F5EB9" w14:paraId="70F25E10" w14:textId="77777777">
            <w:pPr>
              <w:rPr>
                <w:b/>
                <w:bCs/>
                <w:szCs w:val="22"/>
                <w:lang w:val="en-GB"/>
              </w:rPr>
            </w:pPr>
            <w:r>
              <w:rPr>
                <w:b/>
                <w:bCs/>
                <w:szCs w:val="22"/>
                <w:lang w:val="en-GB"/>
              </w:rPr>
              <w:t xml:space="preserve">Role of SOEs and </w:t>
            </w:r>
            <w:r w:rsidR="00631E49">
              <w:rPr>
                <w:b/>
                <w:bCs/>
                <w:szCs w:val="22"/>
                <w:lang w:val="en-GB"/>
              </w:rPr>
              <w:t>relationship with the government</w:t>
            </w:r>
          </w:p>
          <w:p w:rsidRPr="001940C7" w:rsidR="003E2CE7" w:rsidP="001940C7" w:rsidRDefault="009B57C0" w14:paraId="12779022" w14:textId="02A78DAA">
            <w:pPr>
              <w:rPr>
                <w:b/>
                <w:bCs/>
                <w:szCs w:val="22"/>
                <w:lang w:val="en-GB"/>
              </w:rPr>
            </w:pPr>
            <w:r>
              <w:rPr>
                <w:b/>
                <w:bCs/>
                <w:szCs w:val="22"/>
                <w:lang w:val="en-GB"/>
              </w:rPr>
              <w:t>2</w:t>
            </w:r>
            <w:r w:rsidRPr="001940C7" w:rsidR="003E2CE7">
              <w:rPr>
                <w:b/>
                <w:bCs/>
                <w:szCs w:val="22"/>
                <w:lang w:val="en-GB"/>
              </w:rPr>
              <w:t>.</w:t>
            </w:r>
            <w:r w:rsidR="00094493">
              <w:rPr>
                <w:b/>
                <w:bCs/>
                <w:szCs w:val="22"/>
                <w:lang w:val="en-GB"/>
              </w:rPr>
              <w:t>6</w:t>
            </w:r>
            <w:r w:rsidRPr="001940C7" w:rsidR="003E2CE7">
              <w:rPr>
                <w:b/>
                <w:bCs/>
                <w:szCs w:val="22"/>
                <w:lang w:val="en-GB"/>
              </w:rPr>
              <w:t>.a</w:t>
            </w:r>
            <w:r w:rsidR="00094493">
              <w:rPr>
                <w:b/>
                <w:bCs/>
                <w:szCs w:val="22"/>
                <w:lang w:val="en-GB"/>
              </w:rPr>
              <w:t>.i</w:t>
            </w:r>
            <w:r w:rsidR="00253113">
              <w:rPr>
                <w:b/>
                <w:bCs/>
                <w:szCs w:val="22"/>
                <w:lang w:val="en-GB"/>
              </w:rPr>
              <w:t xml:space="preserve"> </w:t>
            </w:r>
          </w:p>
        </w:tc>
        <w:tc>
          <w:tcPr>
            <w:tcW w:w="4104" w:type="dxa"/>
            <w:tcBorders>
              <w:top w:val="single" w:color="auto" w:sz="4" w:space="0"/>
              <w:bottom w:val="single" w:color="auto" w:sz="4" w:space="0"/>
            </w:tcBorders>
          </w:tcPr>
          <w:p w:rsidRPr="003155AA" w:rsidR="003E2CE7" w:rsidP="004C7783" w:rsidRDefault="003E2CE7" w14:paraId="0FE12D5D" w14:textId="4B961C5F">
            <w:pPr>
              <w:rPr>
                <w:lang w:val="en-GB"/>
              </w:rPr>
            </w:pPr>
            <w:r w:rsidRPr="5BAF76C7">
              <w:rPr>
                <w:lang w:val="en-GB"/>
              </w:rPr>
              <w:t xml:space="preserve">Which </w:t>
            </w:r>
            <w:r w:rsidRPr="5BAF76C7">
              <w:rPr>
                <w:b/>
                <w:bCs/>
                <w:lang w:val="en-GB"/>
              </w:rPr>
              <w:t>government entity(</w:t>
            </w:r>
            <w:proofErr w:type="spellStart"/>
            <w:r w:rsidRPr="5BAF76C7">
              <w:rPr>
                <w:b/>
                <w:bCs/>
                <w:lang w:val="en-GB"/>
              </w:rPr>
              <w:t>ies</w:t>
            </w:r>
            <w:proofErr w:type="spellEnd"/>
            <w:r w:rsidRPr="5BAF76C7">
              <w:rPr>
                <w:b/>
                <w:bCs/>
                <w:lang w:val="en-GB"/>
              </w:rPr>
              <w:t>)</w:t>
            </w:r>
            <w:r w:rsidRPr="5BAF76C7">
              <w:rPr>
                <w:lang w:val="en-GB"/>
              </w:rPr>
              <w:t xml:space="preserve"> </w:t>
            </w:r>
            <w:r w:rsidRPr="5BAF76C7" w:rsidR="08B9F1D3">
              <w:rPr>
                <w:lang w:val="en-GB"/>
              </w:rPr>
              <w:t xml:space="preserve">is responsible for </w:t>
            </w:r>
            <w:r w:rsidR="002B7221">
              <w:rPr>
                <w:lang w:val="en-GB"/>
              </w:rPr>
              <w:t xml:space="preserve">determining the role </w:t>
            </w:r>
            <w:r w:rsidR="008F5EB9">
              <w:rPr>
                <w:lang w:val="en-GB"/>
              </w:rPr>
              <w:t>of SOEs in the</w:t>
            </w:r>
            <w:r w:rsidR="00A1118D">
              <w:rPr>
                <w:lang w:val="en-GB"/>
              </w:rPr>
              <w:t xml:space="preserve"> </w:t>
            </w:r>
            <w:sdt>
              <w:sdtPr>
                <w:rPr>
                  <w:rStyle w:val="Style2"/>
                </w:rPr>
                <w:alias w:val="Select applicable sector"/>
                <w:tag w:val="Select applicable sector"/>
                <w:id w:val="216247267"/>
                <w:placeholder>
                  <w:docPart w:val="987A81A19F024A81A46A45972634E85D"/>
                </w:placeholder>
                <w:showingPlcHdr/>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Pr="00D36127" w:rsidR="00A1118D">
                  <w:rPr>
                    <w:rStyle w:val="PlaceholderText"/>
                  </w:rPr>
                  <w:t>Choose an item.</w:t>
                </w:r>
              </w:sdtContent>
            </w:sdt>
            <w:r w:rsidR="008F5EB9">
              <w:rPr>
                <w:lang w:val="en-GB"/>
              </w:rPr>
              <w:t xml:space="preserve"> </w:t>
            </w:r>
            <w:r w:rsidRPr="00A1118D" w:rsidR="008F5EB9">
              <w:rPr>
                <w:lang w:val="en-GB"/>
              </w:rPr>
              <w:t>sector</w:t>
            </w:r>
            <w:r w:rsidR="008F5EB9">
              <w:rPr>
                <w:lang w:val="en-GB"/>
              </w:rPr>
              <w:t xml:space="preserve"> and </w:t>
            </w:r>
            <w:r w:rsidR="000326DD">
              <w:rPr>
                <w:lang w:val="en-GB"/>
              </w:rPr>
              <w:t xml:space="preserve">the financial relationship </w:t>
            </w:r>
            <w:r w:rsidR="008F5EB9">
              <w:rPr>
                <w:lang w:val="en-GB"/>
              </w:rPr>
              <w:t>between the government and</w:t>
            </w:r>
            <w:r w:rsidR="000326DD">
              <w:rPr>
                <w:lang w:val="en-GB"/>
              </w:rPr>
              <w:t xml:space="preserve"> the SOEs</w:t>
            </w:r>
            <w:r w:rsidRPr="5BAF76C7" w:rsidR="71701025">
              <w:rPr>
                <w:lang w:val="en-GB"/>
              </w:rPr>
              <w:t>?</w:t>
            </w:r>
            <w:r w:rsidRPr="5BAF76C7" w:rsidR="08B9F1D3">
              <w:rPr>
                <w:lang w:val="en-GB"/>
              </w:rPr>
              <w:t xml:space="preserve"> </w:t>
            </w:r>
          </w:p>
        </w:tc>
        <w:tc>
          <w:tcPr>
            <w:tcW w:w="3544" w:type="dxa"/>
            <w:tcBorders>
              <w:top w:val="single" w:color="auto" w:sz="4" w:space="0"/>
              <w:bottom w:val="single" w:color="auto" w:sz="4" w:space="0"/>
            </w:tcBorders>
          </w:tcPr>
          <w:p w:rsidRPr="00FF5CC6" w:rsidR="0098255A" w:rsidP="003C26D2" w:rsidRDefault="00A90A5F" w14:paraId="2B492110" w14:textId="6C40A5DB">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 xml:space="preserve">please </w:t>
            </w:r>
            <w:proofErr w:type="gramStart"/>
            <w:r>
              <w:rPr>
                <w:i/>
                <w:iCs/>
                <w:szCs w:val="22"/>
                <w:shd w:val="clear" w:color="auto" w:fill="D9E2F3" w:themeFill="accent1" w:themeFillTint="33"/>
                <w:lang w:val="en-GB"/>
              </w:rPr>
              <w:t>specify</w:t>
            </w:r>
            <w:r w:rsidRPr="00FF5CC6">
              <w:rPr>
                <w:szCs w:val="22"/>
                <w:lang w:val="en-GB"/>
              </w:rPr>
              <w:t>:</w:t>
            </w:r>
            <w:proofErr w:type="gramEnd"/>
            <w:r w:rsidR="004B358E">
              <w:rPr>
                <w:szCs w:val="22"/>
                <w:lang w:val="en-GB"/>
              </w:rPr>
              <w:t xml:space="preserve"> this is typically the line ministry </w:t>
            </w:r>
            <w:r w:rsidR="003C26D2">
              <w:rPr>
                <w:szCs w:val="22"/>
                <w:lang w:val="en-GB"/>
              </w:rPr>
              <w:t>that SOEs report to</w:t>
            </w:r>
          </w:p>
        </w:tc>
      </w:tr>
      <w:tr w:rsidRPr="001940C7" w:rsidR="008919D8" w:rsidTr="5BAF76C7" w14:paraId="45183C7B" w14:textId="77777777">
        <w:trPr>
          <w:trHeight w:val="1515"/>
        </w:trPr>
        <w:tc>
          <w:tcPr>
            <w:tcW w:w="1424" w:type="dxa"/>
            <w:tcBorders>
              <w:top w:val="single" w:color="auto" w:sz="4" w:space="0"/>
              <w:bottom w:val="single" w:color="auto" w:sz="4" w:space="0"/>
            </w:tcBorders>
          </w:tcPr>
          <w:p w:rsidR="007A1EDE" w:rsidP="001940C7" w:rsidRDefault="00983C1C" w14:paraId="1A306CF8" w14:textId="77777777">
            <w:pPr>
              <w:rPr>
                <w:b/>
                <w:bCs/>
                <w:szCs w:val="22"/>
                <w:lang w:val="en-GB"/>
              </w:rPr>
            </w:pPr>
            <w:r>
              <w:rPr>
                <w:b/>
                <w:bCs/>
                <w:szCs w:val="22"/>
                <w:lang w:val="en-GB"/>
              </w:rPr>
              <w:t>Level of ownership</w:t>
            </w:r>
          </w:p>
          <w:p w:rsidR="008919D8" w:rsidP="001940C7" w:rsidRDefault="008919D8" w14:paraId="7E2A00F5" w14:textId="786A1EE7">
            <w:pPr>
              <w:rPr>
                <w:b/>
                <w:bCs/>
                <w:szCs w:val="22"/>
                <w:lang w:val="en-GB"/>
              </w:rPr>
            </w:pPr>
            <w:r>
              <w:rPr>
                <w:b/>
                <w:bCs/>
                <w:szCs w:val="22"/>
                <w:lang w:val="en-GB"/>
              </w:rPr>
              <w:t>2</w:t>
            </w:r>
            <w:r w:rsidRPr="001940C7">
              <w:rPr>
                <w:b/>
                <w:bCs/>
                <w:szCs w:val="22"/>
                <w:lang w:val="en-GB"/>
              </w:rPr>
              <w:t>.</w:t>
            </w:r>
            <w:r w:rsidR="00585226">
              <w:rPr>
                <w:b/>
                <w:bCs/>
                <w:szCs w:val="22"/>
                <w:lang w:val="en-GB"/>
              </w:rPr>
              <w:t>6.</w:t>
            </w:r>
            <w:proofErr w:type="gramStart"/>
            <w:r w:rsidR="00585226">
              <w:rPr>
                <w:b/>
                <w:bCs/>
                <w:szCs w:val="22"/>
                <w:lang w:val="en-GB"/>
              </w:rPr>
              <w:t>a.ii</w:t>
            </w:r>
            <w:proofErr w:type="gramEnd"/>
          </w:p>
        </w:tc>
        <w:tc>
          <w:tcPr>
            <w:tcW w:w="4104" w:type="dxa"/>
            <w:tcBorders>
              <w:top w:val="single" w:color="auto" w:sz="4" w:space="0"/>
              <w:bottom w:val="single" w:color="auto" w:sz="4" w:space="0"/>
            </w:tcBorders>
          </w:tcPr>
          <w:p w:rsidRPr="5BAF76C7" w:rsidR="008919D8" w:rsidP="5BAF76C7" w:rsidRDefault="00B86593" w14:paraId="2C73B303" w14:textId="3DED05FA">
            <w:pPr>
              <w:rPr>
                <w:lang w:val="en-GB"/>
              </w:rPr>
            </w:pPr>
            <w:r>
              <w:rPr>
                <w:lang w:val="en-GB"/>
              </w:rPr>
              <w:t>Which government entity(</w:t>
            </w:r>
            <w:proofErr w:type="spellStart"/>
            <w:r>
              <w:rPr>
                <w:lang w:val="en-GB"/>
              </w:rPr>
              <w:t>ies</w:t>
            </w:r>
            <w:proofErr w:type="spellEnd"/>
            <w:r>
              <w:rPr>
                <w:lang w:val="en-GB"/>
              </w:rPr>
              <w:t>)</w:t>
            </w:r>
            <w:r w:rsidR="00BC2823">
              <w:rPr>
                <w:lang w:val="en-GB"/>
              </w:rPr>
              <w:t xml:space="preserve"> and SOEs</w:t>
            </w:r>
            <w:r>
              <w:rPr>
                <w:lang w:val="en-GB"/>
              </w:rPr>
              <w:t xml:space="preserve"> holds the information on </w:t>
            </w:r>
            <w:r w:rsidR="00BC2823">
              <w:rPr>
                <w:lang w:val="en-GB"/>
              </w:rPr>
              <w:t>level of ownership in</w:t>
            </w:r>
            <w:r w:rsidR="00D83703">
              <w:rPr>
                <w:lang w:val="en-GB"/>
              </w:rPr>
              <w:t xml:space="preserve"> companies operating in the</w:t>
            </w:r>
            <w:r w:rsidR="00A1118D">
              <w:rPr>
                <w:rStyle w:val="normaltextrun"/>
              </w:rPr>
              <w:t xml:space="preserve"> </w:t>
            </w:r>
            <w:sdt>
              <w:sdtPr>
                <w:rPr>
                  <w:rStyle w:val="Style2"/>
                </w:rPr>
                <w:alias w:val="Select applicable sector"/>
                <w:tag w:val="Select applicable sector"/>
                <w:id w:val="650097790"/>
                <w:placeholder>
                  <w:docPart w:val="4EDDA92B428E4527929A348587F1AD3F"/>
                </w:placeholder>
                <w:showingPlcHdr/>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Pr="00D36127" w:rsidR="00A1118D">
                  <w:rPr>
                    <w:rStyle w:val="PlaceholderText"/>
                  </w:rPr>
                  <w:t>Choose an item.</w:t>
                </w:r>
              </w:sdtContent>
            </w:sdt>
            <w:r w:rsidR="00D83703">
              <w:rPr>
                <w:lang w:val="en-GB"/>
              </w:rPr>
              <w:t xml:space="preserve"> </w:t>
            </w:r>
            <w:r w:rsidRPr="00A1118D" w:rsidR="00D83703">
              <w:rPr>
                <w:lang w:val="en-GB"/>
              </w:rPr>
              <w:t>sector</w:t>
            </w:r>
            <w:r w:rsidRPr="00A1118D" w:rsidR="00BC2823">
              <w:rPr>
                <w:lang w:val="en-GB"/>
              </w:rPr>
              <w:t>,</w:t>
            </w:r>
            <w:r w:rsidR="00BC2823">
              <w:rPr>
                <w:lang w:val="en-GB"/>
              </w:rPr>
              <w:t xml:space="preserve"> </w:t>
            </w:r>
            <w:r w:rsidRPr="00BC2823" w:rsidR="00BC2823">
              <w:t>including those held by SOE subsidiaries and joint ventures</w:t>
            </w:r>
            <w:r w:rsidR="003152BC">
              <w:t xml:space="preserve">, </w:t>
            </w:r>
            <w:r w:rsidR="002223FF">
              <w:t>and transactions</w:t>
            </w:r>
            <w:r>
              <w:rPr>
                <w:lang w:val="en-GB"/>
              </w:rPr>
              <w:t>?</w:t>
            </w:r>
          </w:p>
        </w:tc>
        <w:tc>
          <w:tcPr>
            <w:tcW w:w="3544" w:type="dxa"/>
            <w:tcBorders>
              <w:top w:val="single" w:color="auto" w:sz="4" w:space="0"/>
              <w:bottom w:val="single" w:color="auto" w:sz="4" w:space="0"/>
            </w:tcBorders>
          </w:tcPr>
          <w:p w:rsidR="00FE3A9C" w:rsidP="00FE3A9C" w:rsidRDefault="00FE3A9C" w14:paraId="19DA0910" w14:textId="354DF818">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r w:rsidR="003C26D2">
              <w:rPr>
                <w:szCs w:val="22"/>
                <w:lang w:val="en-GB"/>
              </w:rPr>
              <w:t xml:space="preserve"> This can be the SOE(s), the line ministry the SOE reports to or another government entity.</w:t>
            </w:r>
          </w:p>
          <w:p w:rsidRPr="00FF5CC6" w:rsidR="008919D8" w:rsidP="00D67E5D" w:rsidRDefault="008919D8" w14:paraId="6DA7453E" w14:textId="77777777">
            <w:pPr>
              <w:rPr>
                <w:szCs w:val="22"/>
                <w:shd w:val="clear" w:color="auto" w:fill="D9E2F3" w:themeFill="accent1" w:themeFillTint="33"/>
                <w:lang w:val="en-GB"/>
              </w:rPr>
            </w:pPr>
          </w:p>
        </w:tc>
      </w:tr>
      <w:tr w:rsidRPr="003D5341" w:rsidR="00FB2DCF" w:rsidTr="5BAF76C7" w14:paraId="78A6135B" w14:textId="77777777">
        <w:trPr>
          <w:trHeight w:val="1236"/>
        </w:trPr>
        <w:tc>
          <w:tcPr>
            <w:tcW w:w="1424" w:type="dxa"/>
            <w:tcBorders>
              <w:top w:val="single" w:color="auto" w:sz="4" w:space="0"/>
              <w:bottom w:val="single" w:color="auto" w:sz="4" w:space="0"/>
            </w:tcBorders>
          </w:tcPr>
          <w:p w:rsidR="007A1EDE" w:rsidP="001940C7" w:rsidRDefault="007A1EDE" w14:paraId="7B550D54" w14:textId="77777777">
            <w:pPr>
              <w:rPr>
                <w:b/>
                <w:bCs/>
                <w:szCs w:val="22"/>
                <w:lang w:val="en-GB"/>
              </w:rPr>
            </w:pPr>
            <w:r>
              <w:rPr>
                <w:b/>
                <w:bCs/>
                <w:szCs w:val="22"/>
                <w:lang w:val="en-GB"/>
              </w:rPr>
              <w:t>Audited financial statements</w:t>
            </w:r>
          </w:p>
          <w:p w:rsidR="00FB2DCF" w:rsidP="001940C7" w:rsidRDefault="007A1EDE" w14:paraId="214D11F6" w14:textId="0F45E866">
            <w:pPr>
              <w:rPr>
                <w:b/>
                <w:bCs/>
                <w:szCs w:val="22"/>
                <w:lang w:val="en-GB"/>
              </w:rPr>
            </w:pPr>
            <w:r>
              <w:rPr>
                <w:b/>
                <w:bCs/>
                <w:szCs w:val="22"/>
                <w:lang w:val="en-GB"/>
              </w:rPr>
              <w:t>2.6.</w:t>
            </w:r>
            <w:r w:rsidR="00D67E9E">
              <w:rPr>
                <w:b/>
                <w:bCs/>
                <w:szCs w:val="22"/>
                <w:lang w:val="en-GB"/>
              </w:rPr>
              <w:t>c</w:t>
            </w:r>
          </w:p>
        </w:tc>
        <w:tc>
          <w:tcPr>
            <w:tcW w:w="4104" w:type="dxa"/>
            <w:tcBorders>
              <w:top w:val="single" w:color="auto" w:sz="4" w:space="0"/>
              <w:bottom w:val="single" w:color="auto" w:sz="4" w:space="0"/>
            </w:tcBorders>
          </w:tcPr>
          <w:p w:rsidRPr="001940C7" w:rsidR="00FB2DCF" w:rsidP="004C7783" w:rsidRDefault="00E44BE5" w14:paraId="24B6DED0" w14:textId="724E6AA4">
            <w:pPr>
              <w:rPr>
                <w:szCs w:val="22"/>
                <w:lang w:val="en-GB"/>
              </w:rPr>
            </w:pPr>
            <w:r>
              <w:rPr>
                <w:szCs w:val="22"/>
                <w:lang w:val="en-GB"/>
              </w:rPr>
              <w:t xml:space="preserve">Which government entity </w:t>
            </w:r>
            <w:r w:rsidR="00121A08">
              <w:rPr>
                <w:szCs w:val="22"/>
                <w:lang w:val="en-GB"/>
              </w:rPr>
              <w:t xml:space="preserve">is responsible for </w:t>
            </w:r>
            <w:r w:rsidR="009F33CB">
              <w:rPr>
                <w:szCs w:val="22"/>
                <w:lang w:val="en-GB"/>
              </w:rPr>
              <w:t>setting out the rules to SOE’s operating and capital expenditures, procurement, subcontracting and corporate governance?</w:t>
            </w:r>
          </w:p>
        </w:tc>
        <w:tc>
          <w:tcPr>
            <w:tcW w:w="3544" w:type="dxa"/>
            <w:tcBorders>
              <w:top w:val="single" w:color="auto" w:sz="4" w:space="0"/>
              <w:bottom w:val="single" w:color="auto" w:sz="4" w:space="0"/>
            </w:tcBorders>
          </w:tcPr>
          <w:p w:rsidR="005D0CA4" w:rsidP="005D0CA4" w:rsidRDefault="005D0CA4" w14:paraId="6F5CFD59" w14:textId="6733A80D">
            <w:pPr>
              <w:rPr>
                <w:szCs w:val="22"/>
                <w:lang w:val="en-GB"/>
              </w:rPr>
            </w:pPr>
            <w:r>
              <w:rPr>
                <w:szCs w:val="22"/>
                <w:shd w:val="clear" w:color="auto" w:fill="D9E2F3" w:themeFill="accent1" w:themeFillTint="33"/>
                <w:lang w:val="en-GB"/>
              </w:rPr>
              <w:t xml:space="preserve">Responsible entity: </w:t>
            </w:r>
            <w:r>
              <w:rPr>
                <w:i/>
                <w:iCs/>
                <w:szCs w:val="22"/>
                <w:shd w:val="clear" w:color="auto" w:fill="D9E2F3" w:themeFill="accent1" w:themeFillTint="33"/>
                <w:lang w:val="en-GB"/>
              </w:rPr>
              <w:t xml:space="preserve">please </w:t>
            </w:r>
            <w:proofErr w:type="gramStart"/>
            <w:r>
              <w:rPr>
                <w:i/>
                <w:iCs/>
                <w:szCs w:val="22"/>
                <w:shd w:val="clear" w:color="auto" w:fill="D9E2F3" w:themeFill="accent1" w:themeFillTint="33"/>
                <w:lang w:val="en-GB"/>
              </w:rPr>
              <w:t>specify</w:t>
            </w:r>
            <w:r w:rsidRPr="00FF5CC6">
              <w:rPr>
                <w:szCs w:val="22"/>
                <w:lang w:val="en-GB"/>
              </w:rPr>
              <w:t>:</w:t>
            </w:r>
            <w:proofErr w:type="gramEnd"/>
            <w:r w:rsidR="00DA34A8">
              <w:rPr>
                <w:szCs w:val="22"/>
                <w:lang w:val="en-GB"/>
              </w:rPr>
              <w:t xml:space="preserve"> this is typically the line ministry that SOEs report to</w:t>
            </w:r>
          </w:p>
          <w:p w:rsidRPr="00FF5CC6" w:rsidR="00FB2DCF" w:rsidP="00D67E5D" w:rsidRDefault="00FB2DCF" w14:paraId="168EA03D" w14:textId="77777777">
            <w:pPr>
              <w:rPr>
                <w:szCs w:val="22"/>
                <w:shd w:val="clear" w:color="auto" w:fill="D9E2F3" w:themeFill="accent1" w:themeFillTint="33"/>
                <w:lang w:val="en-GB"/>
              </w:rPr>
            </w:pPr>
          </w:p>
        </w:tc>
      </w:tr>
    </w:tbl>
    <w:p w:rsidRPr="00A90B7A" w:rsidR="00ED4E1F" w:rsidP="00A90B7A" w:rsidRDefault="00000000" w14:paraId="3D277A34" w14:textId="77777777">
      <w:pPr>
        <w:pStyle w:val="Captiontext"/>
        <w:rPr>
          <w:sz w:val="20"/>
          <w:szCs w:val="20"/>
          <w:lang w:val="en-GB"/>
        </w:rPr>
      </w:pPr>
      <w:sdt>
        <w:sdtPr>
          <w:rPr>
            <w:sz w:val="20"/>
            <w:szCs w:val="20"/>
            <w:lang w:val="en-GB"/>
          </w:rPr>
          <w:id w:val="902560696"/>
          <w:placeholder>
            <w:docPart w:val="FCB84F7EB1444A9D9FECC900D39EF415"/>
          </w:placeholder>
          <w:comboBox>
            <w:listItem w:value="Choose an item."/>
          </w:comboBox>
        </w:sdtPr>
        <w:sdtContent/>
      </w:sdt>
    </w:p>
    <w:p w:rsidRPr="00D63EA4" w:rsidR="00D63EA4" w:rsidP="00D63EA4" w:rsidRDefault="00D63EA4" w14:paraId="5B17036E" w14:textId="3FEED7C1">
      <w:pPr>
        <w:pStyle w:val="Heading3"/>
        <w:rPr>
          <w:lang w:val="en-GB"/>
        </w:rPr>
      </w:pPr>
      <w:bookmarkStart w:name="_Technical_requirements" w:id="22"/>
      <w:bookmarkStart w:name="_Toc174534693" w:id="23"/>
      <w:bookmarkStart w:name="_Toc191305330" w:id="24"/>
      <w:bookmarkEnd w:id="22"/>
      <w:r>
        <w:rPr>
          <w:lang w:val="en-GB"/>
        </w:rPr>
        <w:t>Technical requirements</w:t>
      </w:r>
      <w:bookmarkEnd w:id="23"/>
      <w:bookmarkEnd w:id="24"/>
    </w:p>
    <w:p w:rsidR="00353F29" w:rsidP="00353F29" w:rsidRDefault="00353F29" w14:paraId="2C083CF2" w14:textId="29699035">
      <w:pPr>
        <w:rPr>
          <w:lang w:val="en-GB"/>
        </w:rPr>
      </w:pPr>
      <w:r>
        <w:rPr>
          <w:lang w:val="en-GB"/>
        </w:rPr>
        <w:t xml:space="preserve"> </w:t>
      </w:r>
    </w:p>
    <w:tbl>
      <w:tblPr>
        <w:tblStyle w:val="TableGrid"/>
        <w:tblW w:w="0" w:type="auto"/>
        <w:tblLook w:val="06A0" w:firstRow="1" w:lastRow="0" w:firstColumn="1" w:lastColumn="0" w:noHBand="1" w:noVBand="1"/>
      </w:tblPr>
      <w:tblGrid>
        <w:gridCol w:w="1989"/>
        <w:gridCol w:w="7083"/>
      </w:tblGrid>
      <w:tr w:rsidRPr="00C978B7" w:rsidR="00A57879" w:rsidTr="58F596EF" w14:paraId="08F4197A" w14:textId="77777777">
        <w:tc>
          <w:tcPr>
            <w:tcW w:w="1989" w:type="dxa"/>
            <w:tcBorders>
              <w:top w:val="nil"/>
              <w:left w:val="nil"/>
              <w:bottom w:val="nil"/>
              <w:right w:val="nil"/>
            </w:tcBorders>
            <w:shd w:val="clear" w:color="auto" w:fill="B4C6E7" w:themeFill="accent1" w:themeFillTint="66"/>
            <w:tcMar/>
          </w:tcPr>
          <w:p w:rsidRPr="00C978B7" w:rsidR="00A57879" w:rsidP="00CF768B" w:rsidRDefault="00A57879" w14:paraId="4E5682AA" w14:textId="58A540E6">
            <w:pPr>
              <w:rPr>
                <w:b/>
                <w:bCs/>
                <w:szCs w:val="22"/>
                <w:lang w:val="en-GB"/>
              </w:rPr>
            </w:pPr>
            <w:r w:rsidRPr="00C978B7">
              <w:rPr>
                <w:b/>
                <w:bCs/>
                <w:szCs w:val="22"/>
                <w:lang w:val="en-GB"/>
              </w:rPr>
              <w:t>Required</w:t>
            </w:r>
          </w:p>
        </w:tc>
        <w:tc>
          <w:tcPr>
            <w:tcW w:w="7083" w:type="dxa"/>
            <w:tcBorders>
              <w:top w:val="nil"/>
              <w:left w:val="nil"/>
              <w:bottom w:val="nil"/>
              <w:right w:val="nil"/>
            </w:tcBorders>
            <w:shd w:val="clear" w:color="auto" w:fill="B4C6E7" w:themeFill="accent1" w:themeFillTint="66"/>
            <w:tcMar/>
          </w:tcPr>
          <w:p w:rsidRPr="00C978B7" w:rsidR="00A57879" w:rsidP="00CF768B" w:rsidRDefault="00DE598F" w14:paraId="67DF9F6D" w14:textId="1E15B11E">
            <w:pPr>
              <w:rPr>
                <w:b/>
                <w:bCs/>
                <w:szCs w:val="22"/>
                <w:lang w:val="en-GB"/>
              </w:rPr>
            </w:pPr>
            <w:r>
              <w:rPr>
                <w:b/>
                <w:bCs/>
                <w:szCs w:val="22"/>
                <w:lang w:val="en-GB"/>
              </w:rPr>
              <w:t>#</w:t>
            </w:r>
            <w:r w:rsidR="00463409">
              <w:rPr>
                <w:b/>
                <w:bCs/>
                <w:szCs w:val="22"/>
                <w:lang w:val="en-GB"/>
              </w:rPr>
              <w:t>2</w:t>
            </w:r>
            <w:r w:rsidRPr="00C978B7" w:rsidR="00A57879">
              <w:rPr>
                <w:b/>
                <w:bCs/>
                <w:szCs w:val="22"/>
                <w:lang w:val="en-GB"/>
              </w:rPr>
              <w:t>.</w:t>
            </w:r>
            <w:r w:rsidR="009D0192">
              <w:rPr>
                <w:b/>
                <w:bCs/>
                <w:szCs w:val="22"/>
                <w:lang w:val="en-GB"/>
              </w:rPr>
              <w:t>6</w:t>
            </w:r>
            <w:r w:rsidRPr="00C978B7" w:rsidR="00A57879">
              <w:rPr>
                <w:b/>
                <w:bCs/>
                <w:szCs w:val="22"/>
                <w:lang w:val="en-GB"/>
              </w:rPr>
              <w:t>.</w:t>
            </w:r>
            <w:proofErr w:type="gramStart"/>
            <w:r w:rsidRPr="00C978B7" w:rsidR="00A57879">
              <w:rPr>
                <w:b/>
                <w:bCs/>
                <w:szCs w:val="22"/>
                <w:lang w:val="en-GB"/>
              </w:rPr>
              <w:t>a</w:t>
            </w:r>
            <w:r w:rsidR="009D0192">
              <w:rPr>
                <w:b/>
                <w:bCs/>
                <w:szCs w:val="22"/>
                <w:lang w:val="en-GB"/>
              </w:rPr>
              <w:t>.i</w:t>
            </w:r>
            <w:proofErr w:type="gramEnd"/>
            <w:r w:rsidR="00DA3456">
              <w:rPr>
                <w:b/>
                <w:bCs/>
                <w:szCs w:val="22"/>
                <w:lang w:val="en-GB"/>
              </w:rPr>
              <w:t xml:space="preserve"> </w:t>
            </w:r>
            <w:r w:rsidRPr="00C978B7" w:rsidR="00C978B7">
              <w:rPr>
                <w:b/>
                <w:bCs/>
                <w:szCs w:val="22"/>
                <w:lang w:val="en-GB"/>
              </w:rPr>
              <w:t>–</w:t>
            </w:r>
            <w:r w:rsidR="00865CCA">
              <w:rPr>
                <w:b/>
                <w:bCs/>
                <w:szCs w:val="22"/>
                <w:lang w:val="en-GB"/>
              </w:rPr>
              <w:t xml:space="preserve"> </w:t>
            </w:r>
            <w:r w:rsidR="006241D0">
              <w:rPr>
                <w:b/>
                <w:bCs/>
                <w:szCs w:val="22"/>
                <w:lang w:val="en-GB"/>
              </w:rPr>
              <w:t>Role of SOEs and relationship with the government</w:t>
            </w:r>
          </w:p>
        </w:tc>
      </w:tr>
      <w:tr w:rsidRPr="00EE1F2B" w:rsidR="00F47880" w:rsidTr="58F596EF" w14:paraId="1359C19E" w14:textId="77777777">
        <w:trPr>
          <w:trHeight w:val="70"/>
        </w:trPr>
        <w:tc>
          <w:tcPr>
            <w:tcW w:w="1989" w:type="dxa"/>
            <w:tcBorders>
              <w:top w:val="nil"/>
              <w:left w:val="nil"/>
              <w:bottom w:val="single" w:color="auto" w:sz="4" w:space="0"/>
              <w:right w:val="nil"/>
            </w:tcBorders>
            <w:tcMar/>
          </w:tcPr>
          <w:p w:rsidRPr="00516A83" w:rsidR="003A4C25" w:rsidP="00CF768B" w:rsidRDefault="00516A83" w14:paraId="68BABE14" w14:textId="2CAC0D5E">
            <w:pPr>
              <w:rPr>
                <w:i/>
                <w:iCs/>
                <w:szCs w:val="22"/>
                <w:lang w:val="en-GB"/>
              </w:rPr>
            </w:pPr>
            <w:r w:rsidRPr="00516A83">
              <w:rPr>
                <w:i/>
                <w:iCs/>
                <w:szCs w:val="22"/>
                <w:lang w:val="en-GB"/>
              </w:rPr>
              <w:t>Availability</w:t>
            </w:r>
          </w:p>
        </w:tc>
        <w:tc>
          <w:tcPr>
            <w:tcW w:w="7083" w:type="dxa"/>
            <w:tcBorders>
              <w:top w:val="nil"/>
              <w:left w:val="nil"/>
              <w:bottom w:val="single" w:color="auto" w:sz="4" w:space="0"/>
              <w:right w:val="nil"/>
            </w:tcBorders>
            <w:tcMar/>
          </w:tcPr>
          <w:p w:rsidRPr="000E1096" w:rsidR="00BE6D9C" w:rsidP="000E1096" w:rsidRDefault="00BE6D9C" w14:paraId="2F05FACE" w14:textId="7F5E591B">
            <w:pPr>
              <w:rPr>
                <w:szCs w:val="22"/>
                <w:lang w:val="en-GB"/>
              </w:rPr>
            </w:pPr>
            <w:r w:rsidRPr="000E1096">
              <w:rPr>
                <w:szCs w:val="22"/>
                <w:lang w:val="en-GB"/>
              </w:rPr>
              <w:t xml:space="preserve">Is the </w:t>
            </w:r>
            <w:r w:rsidRPr="000E1096" w:rsidR="000E1096">
              <w:rPr>
                <w:szCs w:val="22"/>
                <w:lang w:val="en-GB"/>
              </w:rPr>
              <w:t>e</w:t>
            </w:r>
            <w:r w:rsidRPr="000E1096">
              <w:rPr>
                <w:szCs w:val="22"/>
                <w:lang w:val="en-GB"/>
              </w:rPr>
              <w:t>xplanation of the role of the SOE</w:t>
            </w:r>
            <w:r w:rsidR="007F053E">
              <w:rPr>
                <w:szCs w:val="22"/>
                <w:lang w:val="en-GB"/>
              </w:rPr>
              <w:t>(</w:t>
            </w:r>
            <w:r w:rsidRPr="000E1096">
              <w:rPr>
                <w:szCs w:val="22"/>
                <w:lang w:val="en-GB"/>
              </w:rPr>
              <w:t>s</w:t>
            </w:r>
            <w:r w:rsidR="007F053E">
              <w:rPr>
                <w:szCs w:val="22"/>
                <w:lang w:val="en-GB"/>
              </w:rPr>
              <w:t>)</w:t>
            </w:r>
            <w:r w:rsidRPr="000E1096">
              <w:rPr>
                <w:szCs w:val="22"/>
                <w:lang w:val="en-GB"/>
              </w:rPr>
              <w:t xml:space="preserve"> in the</w:t>
            </w:r>
            <w:r w:rsidR="00A1118D">
              <w:rPr>
                <w:szCs w:val="22"/>
                <w:lang w:val="en-GB"/>
              </w:rPr>
              <w:t xml:space="preserve"> </w:t>
            </w:r>
            <w:sdt>
              <w:sdtPr>
                <w:rPr>
                  <w:rStyle w:val="Style2"/>
                </w:rPr>
                <w:alias w:val="Select applicable sector"/>
                <w:tag w:val="Select applicable sector"/>
                <w:id w:val="780540858"/>
                <w:placeholder>
                  <w:docPart w:val="899DE704F3CC4125AE070B5CBDAA8681"/>
                </w:placeholder>
                <w:showingPlcHdr/>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sidR="00A1118D">
                  <w:rPr>
                    <w:rStyle w:val="PlaceholderText"/>
                  </w:rPr>
                  <w:t>Choose an item.</w:t>
                </w:r>
              </w:sdtContent>
            </w:sdt>
            <w:r w:rsidRPr="000E1096">
              <w:rPr>
                <w:szCs w:val="22"/>
                <w:lang w:val="en-GB"/>
              </w:rPr>
              <w:t xml:space="preserve"> </w:t>
            </w:r>
            <w:r w:rsidRPr="00A1118D">
              <w:rPr>
                <w:szCs w:val="22"/>
                <w:lang w:val="en-GB"/>
              </w:rPr>
              <w:t>sector</w:t>
            </w:r>
            <w:r w:rsidR="000E1096">
              <w:rPr>
                <w:szCs w:val="22"/>
                <w:lang w:val="en-GB"/>
              </w:rPr>
              <w:t xml:space="preserve"> available</w:t>
            </w:r>
            <w:r w:rsidRPr="000E1096">
              <w:rPr>
                <w:szCs w:val="22"/>
                <w:lang w:val="en-GB"/>
              </w:rPr>
              <w:t>:</w:t>
            </w:r>
          </w:p>
          <w:p w:rsidRPr="00D12CFC" w:rsidR="00BE6D9C" w:rsidP="000E1096" w:rsidRDefault="00000000" w14:paraId="13962F6D" w14:textId="77777777">
            <w:pPr>
              <w:rPr>
                <w:lang w:val="en-GB"/>
              </w:rPr>
            </w:pPr>
            <w:sdt>
              <w:sdtPr>
                <w:rPr>
                  <w:rFonts w:ascii="MS Gothic" w:hAnsi="MS Gothic" w:eastAsia="MS Gothic"/>
                  <w:lang w:val="en-GB"/>
                </w:rPr>
                <w:id w:val="705145385"/>
                <w14:checkbox>
                  <w14:checked w14:val="0"/>
                  <w14:checkedState w14:val="2612" w14:font="MS Gothic"/>
                  <w14:uncheckedState w14:val="2610" w14:font="MS Gothic"/>
                </w14:checkbox>
              </w:sdtPr>
              <w:sdtContent>
                <w:r w:rsidRPr="00D12CFC" w:rsidR="00BE6D9C">
                  <w:rPr>
                    <w:rFonts w:ascii="MS Gothic" w:hAnsi="MS Gothic" w:eastAsia="MS Gothic"/>
                    <w:lang w:val="en-GB"/>
                  </w:rPr>
                  <w:t>☐</w:t>
                </w:r>
              </w:sdtContent>
            </w:sdt>
            <w:r w:rsidRPr="00D12CFC" w:rsidR="00BE6D9C">
              <w:rPr>
                <w:lang w:val="en-GB"/>
              </w:rPr>
              <w:t xml:space="preserve"> </w:t>
            </w:r>
            <w:r w:rsidRPr="00D12CFC" w:rsidR="00BE6D9C">
              <w:rPr>
                <w:shd w:val="clear" w:color="auto" w:fill="D9E2F3" w:themeFill="accent1" w:themeFillTint="33"/>
                <w:lang w:val="en-GB"/>
              </w:rPr>
              <w:t>Yes</w:t>
            </w:r>
            <w:r w:rsidRPr="00D12CFC" w:rsidR="00BE6D9C">
              <w:rPr>
                <w:lang w:val="en-GB"/>
              </w:rPr>
              <w:t xml:space="preserve">           </w:t>
            </w:r>
            <w:sdt>
              <w:sdtPr>
                <w:rPr>
                  <w:rFonts w:ascii="MS Gothic" w:hAnsi="MS Gothic" w:eastAsia="MS Gothic"/>
                  <w:lang w:val="en-GB"/>
                </w:rPr>
                <w:id w:val="1320923115"/>
                <w14:checkbox>
                  <w14:checked w14:val="0"/>
                  <w14:checkedState w14:val="2612" w14:font="MS Gothic"/>
                  <w14:uncheckedState w14:val="2610" w14:font="MS Gothic"/>
                </w14:checkbox>
              </w:sdtPr>
              <w:sdtContent>
                <w:r w:rsidRPr="00D12CFC" w:rsidR="00BE6D9C">
                  <w:rPr>
                    <w:rFonts w:ascii="MS Gothic" w:hAnsi="MS Gothic" w:eastAsia="MS Gothic"/>
                    <w:lang w:val="en-GB"/>
                  </w:rPr>
                  <w:t>☐</w:t>
                </w:r>
              </w:sdtContent>
            </w:sdt>
            <w:r w:rsidRPr="00D12CFC" w:rsidR="00BE6D9C">
              <w:rPr>
                <w:lang w:val="en-GB"/>
              </w:rPr>
              <w:t xml:space="preserve"> </w:t>
            </w:r>
            <w:r w:rsidRPr="00D12CFC" w:rsidR="00BE6D9C">
              <w:rPr>
                <w:shd w:val="clear" w:color="auto" w:fill="D9E2F3" w:themeFill="accent1" w:themeFillTint="33"/>
                <w:lang w:val="en-GB"/>
              </w:rPr>
              <w:t>No</w:t>
            </w:r>
            <w:r w:rsidRPr="00D12CFC" w:rsidR="00BE6D9C">
              <w:rPr>
                <w:lang w:val="en-GB"/>
              </w:rPr>
              <w:t xml:space="preserve">           </w:t>
            </w:r>
          </w:p>
          <w:p w:rsidRPr="000E1096" w:rsidR="00BE6D9C" w:rsidP="000E1096" w:rsidRDefault="001E3691" w14:paraId="3AA88408" w14:textId="2740AAFB">
            <w:pPr>
              <w:rPr>
                <w:szCs w:val="22"/>
                <w:lang w:val="en-GB"/>
              </w:rPr>
            </w:pPr>
            <w:r>
              <w:rPr>
                <w:szCs w:val="22"/>
                <w:lang w:val="en-GB"/>
              </w:rPr>
              <w:t>Is an explanation of the p</w:t>
            </w:r>
            <w:r w:rsidRPr="000E1096" w:rsidR="00676F9B">
              <w:rPr>
                <w:szCs w:val="22"/>
                <w:lang w:val="en-GB"/>
              </w:rPr>
              <w:t xml:space="preserve">revailing </w:t>
            </w:r>
            <w:r w:rsidRPr="00FD051B" w:rsidR="00676F9B">
              <w:rPr>
                <w:szCs w:val="22"/>
                <w:u w:val="single"/>
                <w:lang w:val="en-GB"/>
              </w:rPr>
              <w:t>rules</w:t>
            </w:r>
            <w:r w:rsidRPr="000E1096" w:rsidR="00676F9B">
              <w:rPr>
                <w:szCs w:val="22"/>
                <w:lang w:val="en-GB"/>
              </w:rPr>
              <w:t xml:space="preserve"> and </w:t>
            </w:r>
            <w:r w:rsidRPr="00FD051B" w:rsidR="00676F9B">
              <w:rPr>
                <w:szCs w:val="22"/>
                <w:u w:val="single"/>
                <w:lang w:val="en-GB"/>
              </w:rPr>
              <w:t>practices</w:t>
            </w:r>
            <w:r w:rsidRPr="000E1096" w:rsidR="00676F9B">
              <w:rPr>
                <w:szCs w:val="22"/>
                <w:lang w:val="en-GB"/>
              </w:rPr>
              <w:t xml:space="preserve"> regarding the financial relationship between </w:t>
            </w:r>
            <w:r w:rsidRPr="000E1096" w:rsidR="000E1096">
              <w:rPr>
                <w:szCs w:val="22"/>
                <w:lang w:val="en-GB"/>
              </w:rPr>
              <w:t>the government and SOEs</w:t>
            </w:r>
            <w:r>
              <w:rPr>
                <w:szCs w:val="22"/>
                <w:lang w:val="en-GB"/>
              </w:rPr>
              <w:t xml:space="preserve"> available</w:t>
            </w:r>
          </w:p>
          <w:p w:rsidRPr="00D12CFC" w:rsidR="00A15CDF" w:rsidP="001E3691" w:rsidRDefault="00000000" w14:paraId="4B81A2F6" w14:textId="77777777">
            <w:pPr>
              <w:rPr>
                <w:lang w:val="en-GB"/>
              </w:rPr>
            </w:pPr>
            <w:sdt>
              <w:sdtPr>
                <w:rPr>
                  <w:rFonts w:ascii="MS Gothic" w:hAnsi="MS Gothic" w:eastAsia="MS Gothic"/>
                  <w:lang w:val="en-GB"/>
                </w:rPr>
                <w:id w:val="-608441051"/>
                <w14:checkbox>
                  <w14:checked w14:val="0"/>
                  <w14:checkedState w14:val="2612" w14:font="MS Gothic"/>
                  <w14:uncheckedState w14:val="2610" w14:font="MS Gothic"/>
                </w14:checkbox>
              </w:sdtPr>
              <w:sdtContent>
                <w:r w:rsidRPr="00D12CFC" w:rsidR="00A15CDF">
                  <w:rPr>
                    <w:rFonts w:ascii="MS Gothic" w:hAnsi="MS Gothic" w:eastAsia="MS Gothic"/>
                    <w:lang w:val="en-GB"/>
                  </w:rPr>
                  <w:t>☐</w:t>
                </w:r>
              </w:sdtContent>
            </w:sdt>
            <w:r w:rsidRPr="00D12CFC" w:rsidR="00A15CDF">
              <w:rPr>
                <w:lang w:val="en-GB"/>
              </w:rPr>
              <w:t xml:space="preserve"> </w:t>
            </w:r>
            <w:r w:rsidRPr="00D12CFC" w:rsidR="00A15CDF">
              <w:rPr>
                <w:shd w:val="clear" w:color="auto" w:fill="D9E2F3" w:themeFill="accent1" w:themeFillTint="33"/>
                <w:lang w:val="en-GB"/>
              </w:rPr>
              <w:t>Yes</w:t>
            </w:r>
            <w:r w:rsidRPr="00D12CFC" w:rsidR="00A15CDF">
              <w:rPr>
                <w:lang w:val="en-GB"/>
              </w:rPr>
              <w:t xml:space="preserve">           </w:t>
            </w:r>
            <w:sdt>
              <w:sdtPr>
                <w:rPr>
                  <w:rFonts w:ascii="MS Gothic" w:hAnsi="MS Gothic" w:eastAsia="MS Gothic"/>
                  <w:lang w:val="en-GB"/>
                </w:rPr>
                <w:id w:val="552196715"/>
                <w14:checkbox>
                  <w14:checked w14:val="0"/>
                  <w14:checkedState w14:val="2612" w14:font="MS Gothic"/>
                  <w14:uncheckedState w14:val="2610" w14:font="MS Gothic"/>
                </w14:checkbox>
              </w:sdtPr>
              <w:sdtContent>
                <w:r w:rsidRPr="00D12CFC" w:rsidR="00A15CDF">
                  <w:rPr>
                    <w:rFonts w:ascii="MS Gothic" w:hAnsi="MS Gothic" w:eastAsia="MS Gothic"/>
                    <w:lang w:val="en-GB"/>
                  </w:rPr>
                  <w:t>☐</w:t>
                </w:r>
              </w:sdtContent>
            </w:sdt>
            <w:r w:rsidRPr="00D12CFC" w:rsidR="00A15CDF">
              <w:rPr>
                <w:lang w:val="en-GB"/>
              </w:rPr>
              <w:t xml:space="preserve"> </w:t>
            </w:r>
            <w:r w:rsidRPr="00D12CFC" w:rsidR="00A15CDF">
              <w:rPr>
                <w:shd w:val="clear" w:color="auto" w:fill="D9E2F3" w:themeFill="accent1" w:themeFillTint="33"/>
                <w:lang w:val="en-GB"/>
              </w:rPr>
              <w:t>No</w:t>
            </w:r>
            <w:r w:rsidRPr="00D12CFC" w:rsidR="00A15CDF">
              <w:rPr>
                <w:lang w:val="en-GB"/>
              </w:rPr>
              <w:t xml:space="preserve">           </w:t>
            </w:r>
          </w:p>
          <w:p w:rsidR="00A15CDF" w:rsidP="001E3691" w:rsidRDefault="001E3691" w14:paraId="531C5483" w14:textId="21914D08">
            <w:pPr>
              <w:rPr>
                <w:szCs w:val="22"/>
                <w:lang w:val="en-GB"/>
              </w:rPr>
            </w:pPr>
            <w:r>
              <w:rPr>
                <w:szCs w:val="22"/>
                <w:lang w:val="en-GB"/>
              </w:rPr>
              <w:t xml:space="preserve">Does </w:t>
            </w:r>
            <w:r w:rsidR="008B6400">
              <w:rPr>
                <w:szCs w:val="22"/>
                <w:lang w:val="en-GB"/>
              </w:rPr>
              <w:t xml:space="preserve">that explanation cover the following </w:t>
            </w:r>
            <w:r w:rsidR="002122B4">
              <w:rPr>
                <w:szCs w:val="22"/>
                <w:lang w:val="en-GB"/>
              </w:rPr>
              <w:t xml:space="preserve">(check </w:t>
            </w:r>
            <w:r w:rsidR="0071539B">
              <w:rPr>
                <w:szCs w:val="22"/>
                <w:lang w:val="en-GB"/>
              </w:rPr>
              <w:t>what is covered</w:t>
            </w:r>
            <w:r w:rsidR="002122B4">
              <w:rPr>
                <w:szCs w:val="22"/>
                <w:lang w:val="en-GB"/>
              </w:rPr>
              <w:t>)</w:t>
            </w:r>
            <w:r>
              <w:rPr>
                <w:szCs w:val="22"/>
                <w:lang w:val="en-GB"/>
              </w:rPr>
              <w:t>:</w:t>
            </w:r>
          </w:p>
          <w:p w:rsidR="008B6400" w:rsidP="006118FE" w:rsidRDefault="00000000" w14:paraId="427C1B9C" w14:textId="30CA61CA">
            <w:pPr>
              <w:ind w:left="720"/>
              <w:rPr>
                <w:shd w:val="clear" w:color="auto" w:fill="D9E2F3" w:themeFill="accent1" w:themeFillTint="33"/>
                <w:lang w:val="en-GB"/>
              </w:rPr>
            </w:pPr>
            <w:sdt>
              <w:sdtPr>
                <w:rPr>
                  <w:rFonts w:ascii="MS Gothic" w:hAnsi="MS Gothic" w:eastAsia="MS Gothic"/>
                  <w:lang w:val="en-GB"/>
                </w:rPr>
                <w:id w:val="1178846219"/>
                <w14:checkbox>
                  <w14:checked w14:val="0"/>
                  <w14:checkedState w14:val="2612" w14:font="MS Gothic"/>
                  <w14:uncheckedState w14:val="2610" w14:font="MS Gothic"/>
                </w14:checkbox>
              </w:sdtPr>
              <w:sdtContent>
                <w:r w:rsidRPr="00AC339A" w:rsidR="006118FE">
                  <w:rPr>
                    <w:rFonts w:ascii="MS Gothic" w:hAnsi="MS Gothic" w:eastAsia="MS Gothic"/>
                    <w:lang w:val="en-GB"/>
                  </w:rPr>
                  <w:t>☐</w:t>
                </w:r>
              </w:sdtContent>
            </w:sdt>
            <w:r w:rsidRPr="00AC339A" w:rsidR="006118FE">
              <w:rPr>
                <w:shd w:val="clear" w:color="auto" w:fill="D9E2F3" w:themeFill="accent1" w:themeFillTint="33"/>
                <w:lang w:val="en-GB"/>
              </w:rPr>
              <w:t xml:space="preserve"> </w:t>
            </w:r>
            <w:r w:rsidR="008B6400">
              <w:rPr>
                <w:shd w:val="clear" w:color="auto" w:fill="D9E2F3" w:themeFill="accent1" w:themeFillTint="33"/>
                <w:lang w:val="en-GB"/>
              </w:rPr>
              <w:t xml:space="preserve">a </w:t>
            </w:r>
            <w:r w:rsidR="000214C5">
              <w:rPr>
                <w:shd w:val="clear" w:color="auto" w:fill="D9E2F3" w:themeFill="accent1" w:themeFillTint="33"/>
              </w:rPr>
              <w:t xml:space="preserve">description of </w:t>
            </w:r>
            <w:r w:rsidRPr="000214C5" w:rsidR="00171EAC">
              <w:rPr>
                <w:u w:val="single"/>
                <w:shd w:val="clear" w:color="auto" w:fill="D9E2F3" w:themeFill="accent1" w:themeFillTint="33"/>
                <w:lang w:val="en-GB"/>
              </w:rPr>
              <w:t>rules</w:t>
            </w:r>
            <w:r w:rsidRPr="00AC339A" w:rsidR="00171EAC">
              <w:rPr>
                <w:shd w:val="clear" w:color="auto" w:fill="D9E2F3" w:themeFill="accent1" w:themeFillTint="33"/>
                <w:lang w:val="en-GB"/>
              </w:rPr>
              <w:t xml:space="preserve"> and </w:t>
            </w:r>
            <w:r w:rsidRPr="000214C5" w:rsidR="00171EAC">
              <w:rPr>
                <w:u w:val="single"/>
                <w:shd w:val="clear" w:color="auto" w:fill="D9E2F3" w:themeFill="accent1" w:themeFillTint="33"/>
                <w:lang w:val="en-GB"/>
              </w:rPr>
              <w:t>practices</w:t>
            </w:r>
            <w:r w:rsidRPr="00AC339A" w:rsidR="00171EAC">
              <w:rPr>
                <w:shd w:val="clear" w:color="auto" w:fill="D9E2F3" w:themeFill="accent1" w:themeFillTint="33"/>
                <w:lang w:val="en-GB"/>
              </w:rPr>
              <w:t xml:space="preserve"> governing transfers of funds between </w:t>
            </w:r>
            <w:r w:rsidRPr="008B6400" w:rsidR="00171EAC">
              <w:rPr>
                <w:shd w:val="clear" w:color="auto" w:fill="D9E2F3" w:themeFill="accent1" w:themeFillTint="33"/>
                <w:lang w:val="en-GB"/>
              </w:rPr>
              <w:t xml:space="preserve">the SOE(s) and the </w:t>
            </w:r>
            <w:proofErr w:type="gramStart"/>
            <w:r w:rsidRPr="008B6400" w:rsidR="00171EAC">
              <w:rPr>
                <w:shd w:val="clear" w:color="auto" w:fill="D9E2F3" w:themeFill="accent1" w:themeFillTint="33"/>
                <w:lang w:val="en-GB"/>
              </w:rPr>
              <w:t>state</w:t>
            </w:r>
            <w:r w:rsidRPr="008B6400" w:rsidR="008B6400">
              <w:rPr>
                <w:shd w:val="clear" w:color="auto" w:fill="D9E2F3" w:themeFill="accent1" w:themeFillTint="33"/>
                <w:lang w:val="en-GB"/>
              </w:rPr>
              <w:t xml:space="preserve"> :</w:t>
            </w:r>
            <w:proofErr w:type="gramEnd"/>
            <w:r w:rsidRPr="008B6400" w:rsidR="008B6400">
              <w:rPr>
                <w:shd w:val="clear" w:color="auto" w:fill="D9E2F3" w:themeFill="accent1" w:themeFillTint="33"/>
                <w:lang w:val="en-GB"/>
              </w:rPr>
              <w:t xml:space="preserve"> </w:t>
            </w:r>
            <w:r w:rsidRPr="00FD051B" w:rsidR="008B6400">
              <w:rPr>
                <w:shd w:val="clear" w:color="auto" w:fill="D9E2F3" w:themeFill="accent1" w:themeFillTint="33"/>
              </w:rPr>
              <w:t>existing legislative and regulatory arrangements that govern state participation in the oil and gas / mining industries;</w:t>
            </w:r>
          </w:p>
          <w:p w:rsidR="007E3154" w:rsidP="006118FE" w:rsidRDefault="00000000" w14:paraId="6C438485" w14:textId="1F34758E">
            <w:pPr>
              <w:ind w:left="720"/>
              <w:rPr>
                <w:shd w:val="clear" w:color="auto" w:fill="D9E2F3" w:themeFill="accent1" w:themeFillTint="33"/>
                <w:lang w:val="en-GB"/>
              </w:rPr>
            </w:pPr>
            <w:sdt>
              <w:sdtPr>
                <w:rPr>
                  <w:rFonts w:ascii="MS Gothic" w:hAnsi="MS Gothic" w:eastAsia="MS Gothic"/>
                  <w:lang w:val="en-GB"/>
                </w:rPr>
                <w:id w:val="-734548137"/>
                <w14:checkbox>
                  <w14:checked w14:val="0"/>
                  <w14:checkedState w14:val="2612" w14:font="MS Gothic"/>
                  <w14:uncheckedState w14:val="2610" w14:font="MS Gothic"/>
                </w14:checkbox>
              </w:sdtPr>
              <w:sdtContent>
                <w:r w:rsidRPr="00AC339A" w:rsidR="008B6400">
                  <w:rPr>
                    <w:rFonts w:ascii="MS Gothic" w:hAnsi="MS Gothic" w:eastAsia="MS Gothic"/>
                    <w:lang w:val="en-GB"/>
                  </w:rPr>
                  <w:t>☐</w:t>
                </w:r>
              </w:sdtContent>
            </w:sdt>
            <w:r w:rsidR="008B6400">
              <w:rPr>
                <w:shd w:val="clear" w:color="auto" w:fill="D9E2F3" w:themeFill="accent1" w:themeFillTint="33"/>
                <w:lang w:val="en-GB"/>
              </w:rPr>
              <w:t xml:space="preserve"> </w:t>
            </w:r>
            <w:r w:rsidR="00EC33EA">
              <w:rPr>
                <w:shd w:val="clear" w:color="auto" w:fill="D9E2F3" w:themeFill="accent1" w:themeFillTint="33"/>
                <w:lang w:val="en-GB"/>
              </w:rPr>
              <w:t xml:space="preserve">if the SOE </w:t>
            </w:r>
            <w:r w:rsidR="005D7854">
              <w:rPr>
                <w:shd w:val="clear" w:color="auto" w:fill="D9E2F3" w:themeFill="accent1" w:themeFillTint="33"/>
                <w:lang w:val="en-GB"/>
              </w:rPr>
              <w:t xml:space="preserve">can and did </w:t>
            </w:r>
            <w:r w:rsidR="00EC33EA">
              <w:rPr>
                <w:shd w:val="clear" w:color="auto" w:fill="D9E2F3" w:themeFill="accent1" w:themeFillTint="33"/>
                <w:lang w:val="en-GB"/>
              </w:rPr>
              <w:t xml:space="preserve">receive any budget transfers, </w:t>
            </w:r>
            <w:r w:rsidR="005D7854">
              <w:rPr>
                <w:shd w:val="clear" w:color="auto" w:fill="D9E2F3" w:themeFill="accent1" w:themeFillTint="33"/>
                <w:lang w:val="en-GB"/>
              </w:rPr>
              <w:t>subsides</w:t>
            </w:r>
            <w:r w:rsidR="00EC33EA">
              <w:rPr>
                <w:shd w:val="clear" w:color="auto" w:fill="D9E2F3" w:themeFill="accent1" w:themeFillTint="33"/>
                <w:lang w:val="en-GB"/>
              </w:rPr>
              <w:t xml:space="preserve"> or capitalisations from the state (and their value), </w:t>
            </w:r>
            <w:r w:rsidR="00FE2961">
              <w:rPr>
                <w:shd w:val="clear" w:color="auto" w:fill="D9E2F3" w:themeFill="accent1" w:themeFillTint="33"/>
                <w:lang w:val="en-GB"/>
              </w:rPr>
              <w:t>and if overall the practice is in line with the rules</w:t>
            </w:r>
          </w:p>
          <w:p w:rsidRPr="00AC339A" w:rsidR="001E3691" w:rsidP="006118FE" w:rsidRDefault="00000000" w14:paraId="00A2B164" w14:textId="33190874">
            <w:pPr>
              <w:ind w:left="720"/>
              <w:rPr>
                <w:shd w:val="clear" w:color="auto" w:fill="D9E2F3" w:themeFill="accent1" w:themeFillTint="33"/>
                <w:lang w:val="en-GB"/>
              </w:rPr>
            </w:pPr>
            <w:sdt>
              <w:sdtPr>
                <w:rPr>
                  <w:rFonts w:ascii="MS Gothic" w:hAnsi="MS Gothic" w:eastAsia="MS Gothic"/>
                  <w:lang w:val="en-GB"/>
                </w:rPr>
                <w:id w:val="-1465268790"/>
                <w14:checkbox>
                  <w14:checked w14:val="0"/>
                  <w14:checkedState w14:val="2612" w14:font="MS Gothic"/>
                  <w14:uncheckedState w14:val="2610" w14:font="MS Gothic"/>
                </w14:checkbox>
              </w:sdtPr>
              <w:sdtContent>
                <w:r w:rsidRPr="00AC339A" w:rsidR="007E3154">
                  <w:rPr>
                    <w:rFonts w:ascii="MS Gothic" w:hAnsi="MS Gothic" w:eastAsia="MS Gothic"/>
                    <w:lang w:val="en-GB"/>
                  </w:rPr>
                  <w:t>☐</w:t>
                </w:r>
              </w:sdtContent>
            </w:sdt>
            <w:r w:rsidR="007E3154">
              <w:rPr>
                <w:rFonts w:ascii="MS Gothic" w:hAnsi="MS Gothic" w:eastAsia="MS Gothic"/>
                <w:lang w:val="en-GB"/>
              </w:rPr>
              <w:t xml:space="preserve"> </w:t>
            </w:r>
            <w:r w:rsidR="007E3154">
              <w:rPr>
                <w:shd w:val="clear" w:color="auto" w:fill="D9E2F3" w:themeFill="accent1" w:themeFillTint="33"/>
                <w:lang w:val="en-GB"/>
              </w:rPr>
              <w:t xml:space="preserve">if the SOE(s) is obliged to </w:t>
            </w:r>
            <w:r w:rsidR="00FA4068">
              <w:rPr>
                <w:shd w:val="clear" w:color="auto" w:fill="D9E2F3" w:themeFill="accent1" w:themeFillTint="33"/>
                <w:lang w:val="en-GB"/>
              </w:rPr>
              <w:t xml:space="preserve">pay out dividends, </w:t>
            </w:r>
            <w:r w:rsidRPr="00FA4068" w:rsidR="00FA4068">
              <w:rPr>
                <w:shd w:val="clear" w:color="auto" w:fill="D9E2F3" w:themeFill="accent1" w:themeFillTint="33"/>
                <w:lang w:val="en-GB"/>
              </w:rPr>
              <w:t>if the SOE’s Board of Directors decide on its own dividends</w:t>
            </w:r>
            <w:r w:rsidR="00FA4068">
              <w:rPr>
                <w:shd w:val="clear" w:color="auto" w:fill="D9E2F3" w:themeFill="accent1" w:themeFillTint="33"/>
                <w:lang w:val="en-GB"/>
              </w:rPr>
              <w:t xml:space="preserve"> and if in practice dividends were </w:t>
            </w:r>
            <w:r w:rsidR="008B6400">
              <w:rPr>
                <w:shd w:val="clear" w:color="auto" w:fill="D9E2F3" w:themeFill="accent1" w:themeFillTint="33"/>
                <w:lang w:val="en-GB"/>
              </w:rPr>
              <w:t xml:space="preserve">paid or </w:t>
            </w:r>
            <w:proofErr w:type="gramStart"/>
            <w:r w:rsidR="008B6400">
              <w:rPr>
                <w:shd w:val="clear" w:color="auto" w:fill="D9E2F3" w:themeFill="accent1" w:themeFillTint="33"/>
                <w:lang w:val="en-GB"/>
              </w:rPr>
              <w:t>declared</w:t>
            </w:r>
            <w:r w:rsidR="00D03D37">
              <w:rPr>
                <w:shd w:val="clear" w:color="auto" w:fill="D9E2F3" w:themeFill="accent1" w:themeFillTint="33"/>
                <w:lang w:val="en-GB"/>
              </w:rPr>
              <w:t>;</w:t>
            </w:r>
            <w:proofErr w:type="gramEnd"/>
            <w:r w:rsidR="00D03D37">
              <w:rPr>
                <w:shd w:val="clear" w:color="auto" w:fill="D9E2F3" w:themeFill="accent1" w:themeFillTint="33"/>
                <w:lang w:val="en-GB"/>
              </w:rPr>
              <w:t xml:space="preserve"> the value</w:t>
            </w:r>
            <w:r w:rsidR="00FA4068">
              <w:rPr>
                <w:shd w:val="clear" w:color="auto" w:fill="D9E2F3" w:themeFill="accent1" w:themeFillTint="33"/>
                <w:lang w:val="en-GB"/>
              </w:rPr>
              <w:t xml:space="preserve"> </w:t>
            </w:r>
          </w:p>
          <w:p w:rsidRPr="00AC339A" w:rsidR="00171EAC" w:rsidP="006118FE" w:rsidRDefault="00000000" w14:paraId="2D3FE1AF" w14:textId="6F42197B">
            <w:pPr>
              <w:ind w:left="720"/>
              <w:rPr>
                <w:shd w:val="clear" w:color="auto" w:fill="D9E2F3" w:themeFill="accent1" w:themeFillTint="33"/>
                <w:lang w:val="en-GB"/>
              </w:rPr>
            </w:pPr>
            <w:sdt>
              <w:sdtPr>
                <w:rPr>
                  <w:rFonts w:ascii="MS Gothic" w:hAnsi="MS Gothic" w:eastAsia="MS Gothic"/>
                  <w:lang w:val="en-GB"/>
                </w:rPr>
                <w:id w:val="1107002032"/>
                <w14:checkbox>
                  <w14:checked w14:val="0"/>
                  <w14:checkedState w14:val="2612" w14:font="MS Gothic"/>
                  <w14:uncheckedState w14:val="2610" w14:font="MS Gothic"/>
                </w14:checkbox>
              </w:sdtPr>
              <w:sdtContent>
                <w:r w:rsidRPr="00AC339A" w:rsidR="006118FE">
                  <w:rPr>
                    <w:rFonts w:ascii="MS Gothic" w:hAnsi="MS Gothic" w:eastAsia="MS Gothic"/>
                    <w:lang w:val="en-GB"/>
                  </w:rPr>
                  <w:t>☐</w:t>
                </w:r>
              </w:sdtContent>
            </w:sdt>
            <w:r w:rsidRPr="00AC339A" w:rsidR="006118FE">
              <w:rPr>
                <w:shd w:val="clear" w:color="auto" w:fill="D9E2F3" w:themeFill="accent1" w:themeFillTint="33"/>
                <w:lang w:val="en-GB"/>
              </w:rPr>
              <w:t xml:space="preserve"> </w:t>
            </w:r>
            <w:r w:rsidR="000214C5">
              <w:rPr>
                <w:shd w:val="clear" w:color="auto" w:fill="D9E2F3" w:themeFill="accent1" w:themeFillTint="33"/>
                <w:lang w:val="en-GB"/>
              </w:rPr>
              <w:t xml:space="preserve">if the SOE(s) is/are allowed to </w:t>
            </w:r>
            <w:r w:rsidRPr="00AC339A" w:rsidR="00171EAC">
              <w:rPr>
                <w:shd w:val="clear" w:color="auto" w:fill="D9E2F3" w:themeFill="accent1" w:themeFillTint="33"/>
                <w:lang w:val="en-GB"/>
              </w:rPr>
              <w:t>retain earnings</w:t>
            </w:r>
            <w:r w:rsidR="00253B0B">
              <w:rPr>
                <w:shd w:val="clear" w:color="auto" w:fill="D9E2F3" w:themeFill="accent1" w:themeFillTint="33"/>
                <w:lang w:val="en-GB"/>
              </w:rPr>
              <w:t xml:space="preserve"> and if it did in the year under review, the value of those</w:t>
            </w:r>
          </w:p>
          <w:p w:rsidRPr="00AC339A" w:rsidR="00E06239" w:rsidP="006118FE" w:rsidRDefault="00000000" w14:paraId="74FB981D" w14:textId="31C8D6AD">
            <w:pPr>
              <w:ind w:left="720"/>
              <w:rPr>
                <w:shd w:val="clear" w:color="auto" w:fill="D9E2F3" w:themeFill="accent1" w:themeFillTint="33"/>
                <w:lang w:val="en-GB"/>
              </w:rPr>
            </w:pPr>
            <w:sdt>
              <w:sdtPr>
                <w:rPr>
                  <w:rFonts w:ascii="MS Gothic" w:hAnsi="MS Gothic" w:eastAsia="MS Gothic"/>
                  <w:lang w:val="en-GB"/>
                </w:rPr>
                <w:id w:val="1607930883"/>
                <w14:checkbox>
                  <w14:checked w14:val="0"/>
                  <w14:checkedState w14:val="2612" w14:font="MS Gothic"/>
                  <w14:uncheckedState w14:val="2610" w14:font="MS Gothic"/>
                </w14:checkbox>
              </w:sdtPr>
              <w:sdtContent>
                <w:r w:rsidRPr="00AC339A" w:rsidR="006118FE">
                  <w:rPr>
                    <w:rFonts w:ascii="MS Gothic" w:hAnsi="MS Gothic" w:eastAsia="MS Gothic"/>
                    <w:lang w:val="en-GB"/>
                  </w:rPr>
                  <w:t>☐</w:t>
                </w:r>
              </w:sdtContent>
            </w:sdt>
            <w:r w:rsidRPr="00AC339A" w:rsidR="006118FE">
              <w:rPr>
                <w:shd w:val="clear" w:color="auto" w:fill="D9E2F3" w:themeFill="accent1" w:themeFillTint="33"/>
                <w:lang w:val="en-GB"/>
              </w:rPr>
              <w:t xml:space="preserve"> </w:t>
            </w:r>
            <w:r w:rsidR="000214C5">
              <w:rPr>
                <w:shd w:val="clear" w:color="auto" w:fill="D9E2F3" w:themeFill="accent1" w:themeFillTint="33"/>
                <w:lang w:val="en-GB"/>
              </w:rPr>
              <w:t xml:space="preserve">if the SOE(s) is/are allowed to </w:t>
            </w:r>
            <w:r w:rsidR="00964446">
              <w:rPr>
                <w:shd w:val="clear" w:color="auto" w:fill="D9E2F3" w:themeFill="accent1" w:themeFillTint="33"/>
                <w:lang w:val="en-GB"/>
              </w:rPr>
              <w:t xml:space="preserve">make </w:t>
            </w:r>
            <w:r w:rsidRPr="00AC339A" w:rsidR="00E06239">
              <w:rPr>
                <w:shd w:val="clear" w:color="auto" w:fill="D9E2F3" w:themeFill="accent1" w:themeFillTint="33"/>
                <w:lang w:val="en-GB"/>
              </w:rPr>
              <w:t>re</w:t>
            </w:r>
            <w:r w:rsidR="00964446">
              <w:rPr>
                <w:shd w:val="clear" w:color="auto" w:fill="D9E2F3" w:themeFill="accent1" w:themeFillTint="33"/>
                <w:lang w:val="en-GB"/>
              </w:rPr>
              <w:t>-</w:t>
            </w:r>
            <w:r w:rsidRPr="00AC339A" w:rsidR="00E06239">
              <w:rPr>
                <w:shd w:val="clear" w:color="auto" w:fill="D9E2F3" w:themeFill="accent1" w:themeFillTint="33"/>
                <w:lang w:val="en-GB"/>
              </w:rPr>
              <w:t>investmen</w:t>
            </w:r>
            <w:r w:rsidRPr="00AC339A" w:rsidR="006118FE">
              <w:rPr>
                <w:shd w:val="clear" w:color="auto" w:fill="D9E2F3" w:themeFill="accent1" w:themeFillTint="33"/>
                <w:lang w:val="en-GB"/>
              </w:rPr>
              <w:t>t</w:t>
            </w:r>
            <w:r w:rsidR="00964446">
              <w:rPr>
                <w:shd w:val="clear" w:color="auto" w:fill="D9E2F3" w:themeFill="accent1" w:themeFillTint="33"/>
                <w:lang w:val="en-GB"/>
              </w:rPr>
              <w:t>(s)</w:t>
            </w:r>
            <w:r w:rsidR="005F4E84">
              <w:rPr>
                <w:shd w:val="clear" w:color="auto" w:fill="D9E2F3" w:themeFill="accent1" w:themeFillTint="33"/>
                <w:lang w:val="en-GB"/>
              </w:rPr>
              <w:t xml:space="preserve"> in its own operations, if i</w:t>
            </w:r>
            <w:r w:rsidR="00D03D37">
              <w:rPr>
                <w:shd w:val="clear" w:color="auto" w:fill="D9E2F3" w:themeFill="accent1" w:themeFillTint="33"/>
                <w:lang w:val="en-GB"/>
              </w:rPr>
              <w:t xml:space="preserve">t </w:t>
            </w:r>
            <w:proofErr w:type="gramStart"/>
            <w:r w:rsidR="00D03D37">
              <w:rPr>
                <w:shd w:val="clear" w:color="auto" w:fill="D9E2F3" w:themeFill="accent1" w:themeFillTint="33"/>
                <w:lang w:val="en-GB"/>
              </w:rPr>
              <w:t>did;</w:t>
            </w:r>
            <w:proofErr w:type="gramEnd"/>
            <w:r w:rsidR="00D03D37">
              <w:rPr>
                <w:shd w:val="clear" w:color="auto" w:fill="D9E2F3" w:themeFill="accent1" w:themeFillTint="33"/>
                <w:lang w:val="en-GB"/>
              </w:rPr>
              <w:t xml:space="preserve"> the value</w:t>
            </w:r>
          </w:p>
          <w:p w:rsidR="00E06239" w:rsidP="006118FE" w:rsidRDefault="00000000" w14:paraId="32C2BF60" w14:textId="21BBC5D1">
            <w:pPr>
              <w:ind w:left="720"/>
              <w:jc w:val="both"/>
              <w:rPr>
                <w:shd w:val="clear" w:color="auto" w:fill="D9E2F3" w:themeFill="accent1" w:themeFillTint="33"/>
                <w:lang w:val="en-GB"/>
              </w:rPr>
            </w:pPr>
            <w:sdt>
              <w:sdtPr>
                <w:rPr>
                  <w:rFonts w:ascii="MS Gothic" w:hAnsi="MS Gothic" w:eastAsia="MS Gothic"/>
                  <w:lang w:val="en-GB"/>
                </w:rPr>
                <w:id w:val="-780733476"/>
                <w14:checkbox>
                  <w14:checked w14:val="0"/>
                  <w14:checkedState w14:val="2612" w14:font="MS Gothic"/>
                  <w14:uncheckedState w14:val="2610" w14:font="MS Gothic"/>
                </w14:checkbox>
              </w:sdtPr>
              <w:sdtContent>
                <w:r w:rsidRPr="00AC339A" w:rsidR="006118FE">
                  <w:rPr>
                    <w:rFonts w:ascii="MS Gothic" w:hAnsi="MS Gothic" w:eastAsia="MS Gothic"/>
                    <w:lang w:val="en-GB"/>
                  </w:rPr>
                  <w:t>☐</w:t>
                </w:r>
              </w:sdtContent>
            </w:sdt>
            <w:r w:rsidRPr="00AC339A" w:rsidR="006118FE">
              <w:rPr>
                <w:shd w:val="clear" w:color="auto" w:fill="D9E2F3" w:themeFill="accent1" w:themeFillTint="33"/>
                <w:lang w:val="en-GB"/>
              </w:rPr>
              <w:t xml:space="preserve"> </w:t>
            </w:r>
            <w:r w:rsidR="00964446">
              <w:rPr>
                <w:shd w:val="clear" w:color="auto" w:fill="D9E2F3" w:themeFill="accent1" w:themeFillTint="33"/>
                <w:lang w:val="en-GB"/>
              </w:rPr>
              <w:t xml:space="preserve">if the SOE(s) is/are allowed to receive </w:t>
            </w:r>
            <w:r w:rsidRPr="00AC339A" w:rsidR="00E06239">
              <w:rPr>
                <w:shd w:val="clear" w:color="auto" w:fill="D9E2F3" w:themeFill="accent1" w:themeFillTint="33"/>
                <w:lang w:val="en-GB"/>
              </w:rPr>
              <w:t>third-party financing</w:t>
            </w:r>
            <w:r w:rsidR="00685811">
              <w:rPr>
                <w:shd w:val="clear" w:color="auto" w:fill="D9E2F3" w:themeFill="accent1" w:themeFillTint="33"/>
                <w:lang w:val="en-GB"/>
              </w:rPr>
              <w:t xml:space="preserve"> (either debt or equity)</w:t>
            </w:r>
            <w:r w:rsidR="008D7CE5">
              <w:rPr>
                <w:shd w:val="clear" w:color="auto" w:fill="D9E2F3" w:themeFill="accent1" w:themeFillTint="33"/>
                <w:lang w:val="en-GB"/>
              </w:rPr>
              <w:t xml:space="preserve"> and the value</w:t>
            </w:r>
          </w:p>
          <w:p w:rsidRPr="00AC339A" w:rsidR="00DF0911" w:rsidP="006118FE" w:rsidRDefault="00DF0911" w14:paraId="3E614B80" w14:textId="77777777">
            <w:pPr>
              <w:ind w:left="720"/>
              <w:jc w:val="both"/>
              <w:rPr>
                <w:shd w:val="clear" w:color="auto" w:fill="D9E2F3" w:themeFill="accent1" w:themeFillTint="33"/>
                <w:lang w:val="en-GB"/>
              </w:rPr>
            </w:pPr>
          </w:p>
          <w:p w:rsidR="000D09CA" w:rsidP="00A9190A" w:rsidRDefault="00A9190A" w14:paraId="48A6B148" w14:textId="28510AA7">
            <w:pPr>
              <w:jc w:val="both"/>
              <w:rPr>
                <w:szCs w:val="22"/>
                <w:lang w:val="en-GB"/>
              </w:rPr>
            </w:pPr>
            <w:r>
              <w:rPr>
                <w:szCs w:val="22"/>
                <w:lang w:val="en-GB"/>
              </w:rPr>
              <w:t xml:space="preserve">Does it </w:t>
            </w:r>
            <w:r w:rsidR="008B66EA">
              <w:rPr>
                <w:szCs w:val="22"/>
                <w:lang w:val="en-GB"/>
              </w:rPr>
              <w:t>include the above disclosure related to:</w:t>
            </w:r>
          </w:p>
          <w:p w:rsidRPr="0005146E" w:rsidR="008B66EA" w:rsidP="0066767D" w:rsidRDefault="0005146E" w14:paraId="40E981BB" w14:textId="5DCCF76F">
            <w:pPr>
              <w:pStyle w:val="ListParagraph"/>
              <w:numPr>
                <w:ilvl w:val="0"/>
                <w:numId w:val="6"/>
              </w:numPr>
              <w:jc w:val="both"/>
              <w:rPr>
                <w:szCs w:val="22"/>
                <w:lang w:val="en-GB"/>
              </w:rPr>
            </w:pPr>
            <w:r w:rsidRPr="0005146E">
              <w:rPr>
                <w:szCs w:val="22"/>
              </w:rPr>
              <w:t>SOE joint ventures</w:t>
            </w:r>
            <w:r>
              <w:rPr>
                <w:szCs w:val="22"/>
              </w:rPr>
              <w:t xml:space="preserve">:      </w:t>
            </w:r>
            <w:sdt>
              <w:sdtPr>
                <w:rPr>
                  <w:rFonts w:ascii="MS Gothic" w:hAnsi="MS Gothic" w:eastAsia="MS Gothic"/>
                  <w:lang w:val="en-GB"/>
                </w:rPr>
                <w:id w:val="670680566"/>
                <w14:checkbox>
                  <w14:checked w14:val="0"/>
                  <w14:checkedState w14:val="2612" w14:font="MS Gothic"/>
                  <w14:uncheckedState w14:val="2610" w14:font="MS Gothic"/>
                </w14:checkbox>
              </w:sdtPr>
              <w:sdtContent>
                <w:r w:rsidRPr="00706380">
                  <w:rPr>
                    <w:rFonts w:ascii="MS Gothic" w:hAnsi="MS Gothic" w:eastAsia="MS Gothic"/>
                    <w:lang w:val="en-GB"/>
                  </w:rPr>
                  <w:t>☐</w:t>
                </w:r>
              </w:sdtContent>
            </w:sdt>
            <w:r w:rsidRPr="00706380">
              <w:rPr>
                <w:lang w:val="en-GB"/>
              </w:rPr>
              <w:t xml:space="preserve"> </w:t>
            </w:r>
            <w:r w:rsidRPr="00706380">
              <w:rPr>
                <w:shd w:val="clear" w:color="auto" w:fill="D9E2F3" w:themeFill="accent1" w:themeFillTint="33"/>
                <w:lang w:val="en-GB"/>
              </w:rPr>
              <w:t>Yes</w:t>
            </w:r>
            <w:r w:rsidRPr="00706380">
              <w:rPr>
                <w:lang w:val="en-GB"/>
              </w:rPr>
              <w:t xml:space="preserve">     </w:t>
            </w:r>
            <w:r>
              <w:rPr>
                <w:lang w:val="en-GB"/>
              </w:rPr>
              <w:t xml:space="preserve"> </w:t>
            </w:r>
            <w:r w:rsidRPr="00706380">
              <w:rPr>
                <w:lang w:val="en-GB"/>
              </w:rPr>
              <w:t xml:space="preserve">     </w:t>
            </w:r>
            <w:sdt>
              <w:sdtPr>
                <w:rPr>
                  <w:rFonts w:ascii="MS Gothic" w:hAnsi="MS Gothic" w:eastAsia="MS Gothic"/>
                  <w:lang w:val="en-GB"/>
                </w:rPr>
                <w:id w:val="-1019548441"/>
                <w14:checkbox>
                  <w14:checked w14:val="0"/>
                  <w14:checkedState w14:val="2612" w14:font="MS Gothic"/>
                  <w14:uncheckedState w14:val="2610" w14:font="MS Gothic"/>
                </w14:checkbox>
              </w:sdtPr>
              <w:sdtContent>
                <w:r w:rsidRPr="00706380">
                  <w:rPr>
                    <w:rFonts w:ascii="MS Gothic" w:hAnsi="MS Gothic" w:eastAsia="MS Gothic"/>
                    <w:lang w:val="en-GB"/>
                  </w:rPr>
                  <w:t>☐</w:t>
                </w:r>
              </w:sdtContent>
            </w:sdt>
            <w:r w:rsidRPr="00706380">
              <w:rPr>
                <w:lang w:val="en-GB"/>
              </w:rPr>
              <w:t xml:space="preserve"> </w:t>
            </w:r>
            <w:r w:rsidRPr="00706380">
              <w:rPr>
                <w:shd w:val="clear" w:color="auto" w:fill="D9E2F3" w:themeFill="accent1" w:themeFillTint="33"/>
                <w:lang w:val="en-GB"/>
              </w:rPr>
              <w:t>No</w:t>
            </w:r>
            <w:r w:rsidRPr="00706380">
              <w:rPr>
                <w:lang w:val="en-GB"/>
              </w:rPr>
              <w:t xml:space="preserve">           </w:t>
            </w:r>
          </w:p>
          <w:p w:rsidRPr="000004BE" w:rsidR="00171EAC" w:rsidP="0066767D" w:rsidRDefault="0005146E" w14:paraId="57BDF3E5" w14:textId="77777777">
            <w:pPr>
              <w:pStyle w:val="ListParagraph"/>
              <w:numPr>
                <w:ilvl w:val="0"/>
                <w:numId w:val="6"/>
              </w:numPr>
              <w:jc w:val="both"/>
              <w:rPr>
                <w:szCs w:val="22"/>
                <w:lang w:val="en-GB"/>
              </w:rPr>
            </w:pPr>
            <w:r>
              <w:rPr>
                <w:szCs w:val="22"/>
              </w:rPr>
              <w:t xml:space="preserve">SOE </w:t>
            </w:r>
            <w:r w:rsidRPr="0005146E">
              <w:rPr>
                <w:szCs w:val="22"/>
              </w:rPr>
              <w:t>subsidiaries</w:t>
            </w:r>
            <w:r>
              <w:rPr>
                <w:szCs w:val="22"/>
              </w:rPr>
              <w:t xml:space="preserve">:         </w:t>
            </w:r>
            <w:sdt>
              <w:sdtPr>
                <w:rPr>
                  <w:rFonts w:ascii="MS Gothic" w:hAnsi="MS Gothic" w:eastAsia="MS Gothic"/>
                  <w:lang w:val="en-GB"/>
                </w:rPr>
                <w:id w:val="155272449"/>
                <w14:checkbox>
                  <w14:checked w14:val="0"/>
                  <w14:checkedState w14:val="2612" w14:font="MS Gothic"/>
                  <w14:uncheckedState w14:val="2610" w14:font="MS Gothic"/>
                </w14:checkbox>
              </w:sdtPr>
              <w:sdtContent>
                <w:r w:rsidRPr="00706380">
                  <w:rPr>
                    <w:rFonts w:ascii="MS Gothic" w:hAnsi="MS Gothic" w:eastAsia="MS Gothic"/>
                    <w:lang w:val="en-GB"/>
                  </w:rPr>
                  <w:t>☐</w:t>
                </w:r>
              </w:sdtContent>
            </w:sdt>
            <w:r w:rsidRPr="00706380">
              <w:rPr>
                <w:lang w:val="en-GB"/>
              </w:rPr>
              <w:t xml:space="preserve"> </w:t>
            </w:r>
            <w:r w:rsidRPr="00706380">
              <w:rPr>
                <w:shd w:val="clear" w:color="auto" w:fill="D9E2F3" w:themeFill="accent1" w:themeFillTint="33"/>
                <w:lang w:val="en-GB"/>
              </w:rPr>
              <w:t>Yes</w:t>
            </w:r>
            <w:r w:rsidRPr="00706380">
              <w:rPr>
                <w:lang w:val="en-GB"/>
              </w:rPr>
              <w:t xml:space="preserve">     </w:t>
            </w:r>
            <w:r>
              <w:rPr>
                <w:lang w:val="en-GB"/>
              </w:rPr>
              <w:t xml:space="preserve"> </w:t>
            </w:r>
            <w:r w:rsidRPr="00706380">
              <w:rPr>
                <w:lang w:val="en-GB"/>
              </w:rPr>
              <w:t xml:space="preserve">     </w:t>
            </w:r>
            <w:sdt>
              <w:sdtPr>
                <w:rPr>
                  <w:rFonts w:ascii="MS Gothic" w:hAnsi="MS Gothic" w:eastAsia="MS Gothic"/>
                  <w:lang w:val="en-GB"/>
                </w:rPr>
                <w:id w:val="-1975361413"/>
                <w14:checkbox>
                  <w14:checked w14:val="0"/>
                  <w14:checkedState w14:val="2612" w14:font="MS Gothic"/>
                  <w14:uncheckedState w14:val="2610" w14:font="MS Gothic"/>
                </w14:checkbox>
              </w:sdtPr>
              <w:sdtContent>
                <w:r w:rsidRPr="00706380">
                  <w:rPr>
                    <w:rFonts w:ascii="MS Gothic" w:hAnsi="MS Gothic" w:eastAsia="MS Gothic"/>
                    <w:lang w:val="en-GB"/>
                  </w:rPr>
                  <w:t>☐</w:t>
                </w:r>
              </w:sdtContent>
            </w:sdt>
            <w:r w:rsidRPr="00706380">
              <w:rPr>
                <w:lang w:val="en-GB"/>
              </w:rPr>
              <w:t xml:space="preserve"> </w:t>
            </w:r>
            <w:r w:rsidRPr="00706380">
              <w:rPr>
                <w:shd w:val="clear" w:color="auto" w:fill="D9E2F3" w:themeFill="accent1" w:themeFillTint="33"/>
                <w:lang w:val="en-GB"/>
              </w:rPr>
              <w:t>No</w:t>
            </w:r>
            <w:r w:rsidRPr="00706380">
              <w:rPr>
                <w:lang w:val="en-GB"/>
              </w:rPr>
              <w:t xml:space="preserve">           </w:t>
            </w:r>
          </w:p>
          <w:p w:rsidR="000004BE" w:rsidP="000004BE" w:rsidRDefault="000004BE" w14:paraId="6F8972B2" w14:textId="77777777">
            <w:pPr>
              <w:jc w:val="both"/>
              <w:rPr>
                <w:szCs w:val="22"/>
                <w:lang w:val="en-GB"/>
              </w:rPr>
            </w:pPr>
          </w:p>
          <w:p w:rsidR="000004BE" w:rsidP="000004BE" w:rsidRDefault="000004BE" w14:paraId="2EF11410" w14:textId="77777777">
            <w:pPr>
              <w:jc w:val="both"/>
              <w:rPr>
                <w:b/>
                <w:bCs/>
                <w:i/>
                <w:iCs/>
                <w:szCs w:val="22"/>
                <w:lang w:val="en-GB"/>
              </w:rPr>
            </w:pPr>
            <w:r>
              <w:rPr>
                <w:b/>
                <w:bCs/>
                <w:i/>
                <w:iCs/>
                <w:szCs w:val="22"/>
                <w:lang w:val="en-GB"/>
              </w:rPr>
              <w:t>Where to find th</w:t>
            </w:r>
            <w:r w:rsidR="002941BC">
              <w:rPr>
                <w:b/>
                <w:bCs/>
                <w:i/>
                <w:iCs/>
                <w:szCs w:val="22"/>
                <w:lang w:val="en-GB"/>
              </w:rPr>
              <w:t xml:space="preserve">e explanation of the role of SOE(s) in the sector: </w:t>
            </w:r>
          </w:p>
          <w:p w:rsidRPr="00571A70" w:rsidR="006B0AAF" w:rsidP="006B0AAF" w:rsidRDefault="006B0AAF" w14:paraId="49DACF9B" w14:textId="2D2BD65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6B0AAF" w:rsidP="006B0AAF" w:rsidRDefault="006B0AAF" w14:paraId="6A5B41AD" w14:textId="77777777">
            <w:pPr>
              <w:pStyle w:val="ListParagraph"/>
              <w:shd w:val="clear" w:color="auto" w:fill="FFFFFF" w:themeFill="background1"/>
              <w:ind w:left="31"/>
              <w:rPr>
                <w:i/>
                <w:iCs/>
                <w:szCs w:val="22"/>
                <w:lang w:val="en-GB"/>
              </w:rPr>
            </w:pPr>
            <w:r w:rsidRPr="00C66358">
              <w:rPr>
                <w:i/>
                <w:iCs/>
                <w:szCs w:val="22"/>
                <w:lang w:val="en-GB"/>
              </w:rPr>
              <w:t>AND / OR</w:t>
            </w:r>
          </w:p>
          <w:p w:rsidR="006B0AAF" w:rsidP="006B0AAF" w:rsidRDefault="006B0AAF" w14:paraId="49F377EB" w14:textId="430CEFA5">
            <w:pPr>
              <w:rPr>
                <w:i/>
                <w:iCs/>
                <w:szCs w:val="22"/>
                <w:shd w:val="clear" w:color="auto" w:fill="D9E2F3" w:themeFill="accent1" w:themeFillTint="33"/>
                <w:lang w:val="en-GB"/>
              </w:rPr>
            </w:pPr>
            <w:r>
              <w:rPr>
                <w:i/>
                <w:iCs/>
                <w:szCs w:val="22"/>
                <w:lang w:val="en-GB"/>
              </w:rPr>
              <w:t>O</w:t>
            </w:r>
            <w:r w:rsidRPr="00C66358">
              <w:rPr>
                <w:i/>
                <w:iCs/>
                <w:szCs w:val="22"/>
                <w:lang w:val="en-GB"/>
              </w:rPr>
              <w:t>ther sources:</w:t>
            </w:r>
            <w:r w:rsidR="00567152">
              <w:rPr>
                <w:i/>
                <w:iCs/>
                <w:szCs w:val="22"/>
                <w:lang w:val="en-GB"/>
              </w:rPr>
              <w:t xml:space="preserve"> </w:t>
            </w:r>
            <w:r w:rsidRPr="009E0F44">
              <w:rPr>
                <w:i/>
                <w:iCs/>
                <w:szCs w:val="22"/>
                <w:shd w:val="clear" w:color="auto" w:fill="D9E2F3" w:themeFill="accent1" w:themeFillTint="33"/>
                <w:lang w:val="en-GB"/>
              </w:rPr>
              <w:t>EITI</w:t>
            </w:r>
            <w:r w:rsidR="00567152">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sidR="00567152">
              <w:rPr>
                <w:i/>
                <w:iCs/>
                <w:szCs w:val="22"/>
                <w:shd w:val="clear" w:color="auto" w:fill="D9E2F3" w:themeFill="accent1" w:themeFillTint="33"/>
                <w:lang w:val="en-GB"/>
              </w:rPr>
              <w:t xml:space="preserve">EITI </w:t>
            </w:r>
            <w:r w:rsidR="009704C8">
              <w:rPr>
                <w:i/>
                <w:iCs/>
                <w:szCs w:val="22"/>
                <w:shd w:val="clear" w:color="auto" w:fill="D9E2F3" w:themeFill="accent1" w:themeFillTint="33"/>
                <w:lang w:val="en-GB"/>
              </w:rPr>
              <w:t>thematic study, etc</w:t>
            </w:r>
          </w:p>
          <w:p w:rsidR="002941BC" w:rsidP="000004BE" w:rsidRDefault="002941BC" w14:paraId="3585C2FA" w14:textId="77777777">
            <w:pPr>
              <w:jc w:val="both"/>
              <w:rPr>
                <w:b/>
                <w:bCs/>
                <w:i/>
                <w:iCs/>
                <w:szCs w:val="22"/>
                <w:lang w:val="en-GB"/>
              </w:rPr>
            </w:pPr>
          </w:p>
          <w:p w:rsidR="002941BC" w:rsidP="00FD051B" w:rsidRDefault="002941BC" w14:paraId="67730141" w14:textId="5FDAD648">
            <w:pPr>
              <w:rPr>
                <w:b/>
                <w:bCs/>
                <w:i/>
                <w:iCs/>
                <w:szCs w:val="22"/>
                <w:lang w:val="en-GB"/>
              </w:rPr>
            </w:pPr>
            <w:r>
              <w:rPr>
                <w:b/>
                <w:bCs/>
                <w:i/>
                <w:iCs/>
                <w:szCs w:val="22"/>
                <w:lang w:val="en-GB"/>
              </w:rPr>
              <w:t>Where to find the explanation of prevailing rules and practices regarding the financial</w:t>
            </w:r>
            <w:r w:rsidRPr="002941BC">
              <w:rPr>
                <w:b/>
                <w:bCs/>
                <w:i/>
                <w:iCs/>
                <w:szCs w:val="22"/>
                <w:lang w:val="en-GB"/>
              </w:rPr>
              <w:t xml:space="preserve"> relationship between the government and </w:t>
            </w:r>
            <w:r>
              <w:rPr>
                <w:b/>
                <w:bCs/>
                <w:i/>
                <w:iCs/>
                <w:szCs w:val="22"/>
                <w:lang w:val="en-GB"/>
              </w:rPr>
              <w:t xml:space="preserve">material </w:t>
            </w:r>
            <w:r w:rsidRPr="002941BC">
              <w:rPr>
                <w:b/>
                <w:bCs/>
                <w:i/>
                <w:iCs/>
                <w:szCs w:val="22"/>
                <w:lang w:val="en-GB"/>
              </w:rPr>
              <w:t xml:space="preserve">SOEs </w:t>
            </w:r>
          </w:p>
          <w:p w:rsidRPr="00571A70" w:rsidR="009704C8" w:rsidP="009704C8" w:rsidRDefault="009704C8" w14:paraId="162E1295"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9704C8" w:rsidP="009704C8" w:rsidRDefault="009704C8" w14:paraId="008B8924" w14:textId="77777777">
            <w:pPr>
              <w:pStyle w:val="ListParagraph"/>
              <w:shd w:val="clear" w:color="auto" w:fill="FFFFFF" w:themeFill="background1"/>
              <w:ind w:left="31"/>
              <w:rPr>
                <w:i/>
                <w:iCs/>
                <w:szCs w:val="22"/>
                <w:lang w:val="en-GB"/>
              </w:rPr>
            </w:pPr>
            <w:r w:rsidRPr="00C66358">
              <w:rPr>
                <w:i/>
                <w:iCs/>
                <w:szCs w:val="22"/>
                <w:lang w:val="en-GB"/>
              </w:rPr>
              <w:t>AND / OR</w:t>
            </w:r>
          </w:p>
          <w:p w:rsidRPr="00FD051B" w:rsidR="002941BC" w:rsidP="00FD051B" w:rsidRDefault="009704C8" w14:paraId="27A5812F" w14:textId="1814E26B">
            <w:pPr>
              <w:rPr>
                <w:b/>
                <w:bCs/>
                <w:i/>
                <w:i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EE1F2B" w:rsidR="00392AD9" w:rsidTr="58F596EF" w14:paraId="04A799F2" w14:textId="77777777">
        <w:tc>
          <w:tcPr>
            <w:tcW w:w="1989" w:type="dxa"/>
            <w:tcBorders>
              <w:top w:val="nil"/>
              <w:left w:val="nil"/>
              <w:bottom w:val="single" w:color="auto" w:sz="4" w:space="0"/>
              <w:right w:val="nil"/>
            </w:tcBorders>
            <w:shd w:val="clear" w:color="auto" w:fill="auto"/>
            <w:tcMar/>
          </w:tcPr>
          <w:p w:rsidRPr="00FD051B" w:rsidR="00392AD9" w:rsidP="00392AD9" w:rsidRDefault="00392AD9" w14:paraId="48F887D0" w14:textId="64F88FED">
            <w:pPr>
              <w:rPr>
                <w:i/>
                <w:iCs/>
                <w:szCs w:val="22"/>
                <w:lang w:val="en-GB"/>
              </w:rPr>
            </w:pPr>
            <w:r w:rsidRPr="00CF768B">
              <w:rPr>
                <w:i/>
                <w:iCs/>
                <w:szCs w:val="22"/>
                <w:lang w:val="en-GB"/>
              </w:rPr>
              <w:t>Assessment on comprehensive-ness, reliability and timeliness of information</w:t>
            </w:r>
          </w:p>
        </w:tc>
        <w:tc>
          <w:tcPr>
            <w:tcW w:w="7083" w:type="dxa"/>
            <w:tcBorders>
              <w:top w:val="nil"/>
              <w:left w:val="nil"/>
              <w:bottom w:val="single" w:color="auto" w:sz="4" w:space="0"/>
              <w:right w:val="nil"/>
            </w:tcBorders>
            <w:shd w:val="clear" w:color="auto" w:fill="auto"/>
            <w:tcMar/>
          </w:tcPr>
          <w:p w:rsidRPr="00ED3A3D" w:rsidR="00392AD9" w:rsidP="338AC954" w:rsidRDefault="00392AD9" w14:paraId="577A3E17" w14:textId="2DD8B21B" w14:noSpellErr="1">
            <w:pPr>
              <w:rPr>
                <w:lang w:val="en-GB"/>
              </w:rPr>
            </w:pPr>
            <w:r w:rsidRPr="58F596EF" w:rsidR="00392AD9">
              <w:rPr>
                <w:lang w:val="en-GB"/>
              </w:rPr>
              <w:t xml:space="preserve">Do you or any stakeholders (including, but not limited to MSG members) consider that the </w:t>
            </w:r>
            <w:r w:rsidRPr="58F596EF" w:rsidR="00392AD9">
              <w:rPr>
                <w:b w:val="1"/>
                <w:bCs w:val="1"/>
                <w:lang w:val="en-GB"/>
              </w:rPr>
              <w:t>selection</w:t>
            </w:r>
            <w:r w:rsidRPr="58F596EF" w:rsidR="00392AD9">
              <w:rPr>
                <w:b w:val="1"/>
                <w:bCs w:val="1"/>
                <w:lang w:val="en-GB"/>
              </w:rPr>
              <w:t xml:space="preserve"> of SOEs </w:t>
            </w:r>
            <w:r w:rsidRPr="58F596EF" w:rsidR="00392AD9">
              <w:rPr>
                <w:lang w:val="en-GB"/>
              </w:rPr>
              <w:t>is adequate given the country context?</w:t>
            </w:r>
            <w:r w:rsidRPr="58F596EF" w:rsidR="00392AD9">
              <w:rPr>
                <w:b w:val="1"/>
                <w:bCs w:val="1"/>
                <w:lang w:val="en-GB"/>
              </w:rPr>
              <w:t xml:space="preserve"> </w:t>
            </w:r>
            <w:r w:rsidRPr="58F596EF" w:rsidR="00915410">
              <w:rPr>
                <w:b w:val="1"/>
                <w:bCs w:val="1"/>
                <w:lang w:val="en-GB"/>
              </w:rPr>
              <w:t xml:space="preserve">Is the list of material SOEs </w:t>
            </w:r>
            <w:r w:rsidRPr="58F596EF" w:rsidR="00392AD9">
              <w:rPr>
                <w:b w:val="1"/>
                <w:bCs w:val="1"/>
                <w:lang w:val="en-GB"/>
              </w:rPr>
              <w:t>incomplete</w:t>
            </w:r>
            <w:r w:rsidRPr="58F596EF" w:rsidR="00297EC3">
              <w:rPr>
                <w:b w:val="1"/>
                <w:bCs w:val="1"/>
                <w:lang w:val="en-GB"/>
              </w:rPr>
              <w:t xml:space="preserve">, </w:t>
            </w:r>
            <w:r w:rsidRPr="58F596EF" w:rsidR="00297EC3">
              <w:rPr>
                <w:b w:val="1"/>
                <w:bCs w:val="1"/>
                <w:lang w:val="en-GB"/>
              </w:rPr>
              <w:t>unreliable</w:t>
            </w:r>
            <w:r w:rsidRPr="58F596EF" w:rsidR="00297EC3">
              <w:rPr>
                <w:b w:val="1"/>
                <w:bCs w:val="1"/>
                <w:lang w:val="en-GB"/>
              </w:rPr>
              <w:t xml:space="preserve"> or outdated</w:t>
            </w:r>
            <w:r w:rsidRPr="58F596EF" w:rsidR="00392AD9">
              <w:rPr>
                <w:b w:val="1"/>
                <w:bCs w:val="1"/>
                <w:lang w:val="en-GB"/>
              </w:rPr>
              <w:t>?</w:t>
            </w:r>
            <w:r w:rsidRPr="58F596EF" w:rsidR="00392AD9">
              <w:rPr>
                <w:rStyle w:val="FootnoteReference"/>
                <w:lang w:val="en-GB"/>
              </w:rPr>
              <w:t xml:space="preserve"> </w:t>
            </w:r>
            <w:r w:rsidRPr="58F596EF" w:rsidR="00F75867">
              <w:rPr>
                <w:rStyle w:val="FootnoteReference"/>
                <w:lang w:val="en-GB"/>
              </w:rPr>
              <w:t xml:space="preserve"> </w:t>
            </w:r>
            <w:r w:rsidRPr="58F596EF" w:rsidR="00F75867">
              <w:rPr>
                <w:lang w:val="en-GB"/>
              </w:rPr>
              <w:t xml:space="preserve">That </w:t>
            </w:r>
            <w:r w:rsidRPr="58F596EF" w:rsidR="00F75867">
              <w:rPr>
                <w:b w:val="1"/>
                <w:bCs w:val="1"/>
                <w:lang w:val="en-GB"/>
              </w:rPr>
              <w:t xml:space="preserve">revenue streams </w:t>
            </w:r>
            <w:r w:rsidRPr="58F596EF" w:rsidR="00F75867">
              <w:rPr>
                <w:b w:val="1"/>
                <w:bCs w:val="1"/>
                <w:lang w:val="en-GB"/>
              </w:rPr>
              <w:t>identified</w:t>
            </w:r>
            <w:r w:rsidRPr="58F596EF" w:rsidR="00F75867">
              <w:rPr>
                <w:b w:val="1"/>
                <w:bCs w:val="1"/>
                <w:lang w:val="en-GB"/>
              </w:rPr>
              <w:t xml:space="preserve"> are incomplete</w:t>
            </w:r>
            <w:r w:rsidRPr="58F596EF" w:rsidR="00F75867">
              <w:rPr>
                <w:lang w:val="en-GB"/>
              </w:rPr>
              <w:t>, or that there are payments that were not considered?</w:t>
            </w:r>
          </w:p>
          <w:p w:rsidR="00392AD9" w:rsidP="00392AD9" w:rsidRDefault="00000000" w14:paraId="07ACDE7D" w14:textId="77777777">
            <w:pPr>
              <w:rPr>
                <w:szCs w:val="22"/>
                <w:shd w:val="clear" w:color="auto" w:fill="D9E2F3" w:themeFill="accent1" w:themeFillTint="33"/>
                <w:lang w:val="en-GB"/>
              </w:rPr>
            </w:pPr>
            <w:sdt>
              <w:sdtPr>
                <w:rPr>
                  <w:rFonts w:ascii="MS Gothic" w:hAnsi="MS Gothic" w:eastAsia="MS Gothic"/>
                  <w:szCs w:val="22"/>
                  <w:lang w:val="en-GB"/>
                </w:rPr>
                <w:id w:val="-296071343"/>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528382678"/>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82206D" w:rsidP="00392AD9" w:rsidRDefault="00392AD9" w14:paraId="359F923C" w14:textId="6966DD7B">
            <w:pPr>
              <w:rPr>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t>
            </w:r>
            <w:r w:rsidRPr="00C66358" w:rsidR="0082206D">
              <w:rPr>
                <w:szCs w:val="22"/>
                <w:shd w:val="clear" w:color="auto" w:fill="D9E2F3" w:themeFill="accent1" w:themeFillTint="33"/>
                <w:lang w:val="en-GB"/>
              </w:rPr>
              <w:t xml:space="preserve">please elaborate:  </w:t>
            </w:r>
            <w:proofErr w:type="spellStart"/>
            <w:r w:rsidR="0082206D">
              <w:rPr>
                <w:szCs w:val="22"/>
                <w:shd w:val="clear" w:color="auto" w:fill="D9E2F3" w:themeFill="accent1" w:themeFillTint="33"/>
                <w:lang w:val="en-GB"/>
              </w:rPr>
              <w:t>ie</w:t>
            </w:r>
            <w:proofErr w:type="spellEnd"/>
            <w:r w:rsidR="0082206D">
              <w:rPr>
                <w:szCs w:val="22"/>
                <w:shd w:val="clear" w:color="auto" w:fill="D9E2F3" w:themeFill="accent1" w:themeFillTint="33"/>
                <w:lang w:val="en-GB"/>
              </w:rPr>
              <w:t xml:space="preserve"> list of selected SOEs in incomplete, not trustworthy</w:t>
            </w:r>
            <w:r w:rsidR="006018E7">
              <w:rPr>
                <w:szCs w:val="22"/>
                <w:shd w:val="clear" w:color="auto" w:fill="D9E2F3" w:themeFill="accent1" w:themeFillTint="33"/>
                <w:lang w:val="en-GB"/>
              </w:rPr>
              <w:t xml:space="preserve"> </w:t>
            </w:r>
            <w:r w:rsidR="0082206D">
              <w:rPr>
                <w:szCs w:val="22"/>
                <w:shd w:val="clear" w:color="auto" w:fill="D9E2F3" w:themeFill="accent1" w:themeFillTint="33"/>
                <w:lang w:val="en-GB"/>
              </w:rPr>
              <w:t xml:space="preserve">or </w:t>
            </w:r>
            <w:proofErr w:type="gramStart"/>
            <w:r w:rsidR="0082206D">
              <w:rPr>
                <w:szCs w:val="22"/>
                <w:shd w:val="clear" w:color="auto" w:fill="D9E2F3" w:themeFill="accent1" w:themeFillTint="33"/>
                <w:lang w:val="en-GB"/>
              </w:rPr>
              <w:t>incorrect</w:t>
            </w:r>
            <w:r w:rsidDel="00AC7866" w:rsidR="0082206D">
              <w:rPr>
                <w:szCs w:val="22"/>
                <w:lang w:val="en-GB"/>
              </w:rPr>
              <w:t xml:space="preserve"> </w:t>
            </w:r>
            <w:r w:rsidR="006018E7">
              <w:rPr>
                <w:szCs w:val="22"/>
                <w:lang w:val="en-GB"/>
              </w:rPr>
              <w:t xml:space="preserve"> OR</w:t>
            </w:r>
            <w:proofErr w:type="gramEnd"/>
            <w:r w:rsidR="006018E7">
              <w:rPr>
                <w:szCs w:val="22"/>
                <w:lang w:val="en-GB"/>
              </w:rPr>
              <w:t xml:space="preserve"> </w:t>
            </w:r>
            <w:r w:rsidRPr="00FD051B" w:rsidR="006018E7">
              <w:rPr>
                <w:szCs w:val="22"/>
                <w:shd w:val="clear" w:color="auto" w:fill="D9E2F3" w:themeFill="accent1" w:themeFillTint="33"/>
                <w:lang w:val="en-GB"/>
              </w:rPr>
              <w:t xml:space="preserve">the list of reviewed revenue streams is </w:t>
            </w:r>
            <w:r w:rsidRPr="002730C9" w:rsidR="006018E7">
              <w:rPr>
                <w:szCs w:val="22"/>
                <w:shd w:val="clear" w:color="auto" w:fill="D9E2F3" w:themeFill="accent1" w:themeFillTint="33"/>
                <w:lang w:val="en-GB"/>
              </w:rPr>
              <w:t>in incomplete, not trustworthy or i</w:t>
            </w:r>
            <w:r w:rsidR="006018E7">
              <w:rPr>
                <w:szCs w:val="22"/>
                <w:shd w:val="clear" w:color="auto" w:fill="D9E2F3" w:themeFill="accent1" w:themeFillTint="33"/>
                <w:lang w:val="en-GB"/>
              </w:rPr>
              <w:t>ncorrect</w:t>
            </w:r>
            <w:r w:rsidDel="00AC7866" w:rsidR="006018E7">
              <w:rPr>
                <w:szCs w:val="22"/>
                <w:lang w:val="en-GB"/>
              </w:rPr>
              <w:t xml:space="preserve"> </w:t>
            </w:r>
            <w:r w:rsidR="006018E7">
              <w:rPr>
                <w:szCs w:val="22"/>
                <w:lang w:val="en-GB"/>
              </w:rPr>
              <w:t xml:space="preserve"> </w:t>
            </w:r>
          </w:p>
          <w:p w:rsidR="00834CC7" w:rsidP="00392AD9" w:rsidRDefault="00834CC7" w14:paraId="0BF58FA4" w14:textId="77777777">
            <w:pPr>
              <w:rPr>
                <w:szCs w:val="22"/>
                <w:lang w:val="en-GB"/>
              </w:rPr>
            </w:pPr>
          </w:p>
          <w:p w:rsidRPr="00ED3A3D" w:rsidR="009A24ED" w:rsidP="009A24ED" w:rsidRDefault="009A24ED" w14:paraId="088E1B0F" w14:textId="505A2A19">
            <w:pPr>
              <w:rPr>
                <w:szCs w:val="22"/>
                <w:lang w:val="en-GB"/>
              </w:rPr>
            </w:pPr>
            <w:r w:rsidRPr="00517776">
              <w:rPr>
                <w:szCs w:val="22"/>
                <w:lang w:val="en-GB"/>
              </w:rPr>
              <w:t xml:space="preserve">Do you or any stakeholders (including, but not limited to MSG members) consider that the </w:t>
            </w:r>
            <w:r>
              <w:rPr>
                <w:szCs w:val="22"/>
                <w:lang w:val="en-GB"/>
              </w:rPr>
              <w:t xml:space="preserve">information regarding the </w:t>
            </w:r>
            <w:r w:rsidRPr="00FD051B">
              <w:rPr>
                <w:szCs w:val="22"/>
                <w:u w:val="single"/>
                <w:lang w:val="en-GB"/>
              </w:rPr>
              <w:t>rules and practices</w:t>
            </w:r>
            <w:r w:rsidRPr="000E1096">
              <w:rPr>
                <w:szCs w:val="22"/>
                <w:lang w:val="en-GB"/>
              </w:rPr>
              <w:t xml:space="preserve"> regarding the financial relationship between the government and SOEs</w:t>
            </w:r>
            <w:r>
              <w:rPr>
                <w:szCs w:val="22"/>
                <w:lang w:val="en-GB"/>
              </w:rPr>
              <w:t xml:space="preserve"> </w:t>
            </w:r>
            <w:r w:rsidR="004D18B0">
              <w:rPr>
                <w:szCs w:val="22"/>
                <w:lang w:val="en-GB"/>
              </w:rPr>
              <w:t>to be</w:t>
            </w:r>
            <w:r>
              <w:rPr>
                <w:b/>
                <w:bCs/>
                <w:szCs w:val="22"/>
                <w:lang w:val="en-GB"/>
              </w:rPr>
              <w:t xml:space="preserve"> </w:t>
            </w:r>
            <w:r w:rsidRPr="00ED3A3D">
              <w:rPr>
                <w:b/>
                <w:bCs/>
                <w:szCs w:val="22"/>
                <w:lang w:val="en-GB"/>
              </w:rPr>
              <w:t>incomplete</w:t>
            </w:r>
            <w:r w:rsidR="0059217C">
              <w:rPr>
                <w:b/>
                <w:bCs/>
                <w:szCs w:val="22"/>
                <w:lang w:val="en-GB"/>
              </w:rPr>
              <w:t>, not reliable or incorrect (</w:t>
            </w:r>
            <w:proofErr w:type="spellStart"/>
            <w:r w:rsidR="0059217C">
              <w:rPr>
                <w:b/>
                <w:bCs/>
                <w:szCs w:val="22"/>
                <w:lang w:val="en-GB"/>
              </w:rPr>
              <w:t>ie</w:t>
            </w:r>
            <w:proofErr w:type="spellEnd"/>
            <w:r w:rsidR="0059217C">
              <w:rPr>
                <w:b/>
                <w:bCs/>
                <w:szCs w:val="22"/>
                <w:lang w:val="en-GB"/>
              </w:rPr>
              <w:t xml:space="preserve"> outdated)</w:t>
            </w:r>
            <w:r w:rsidRPr="00ED3A3D">
              <w:rPr>
                <w:b/>
                <w:bCs/>
                <w:szCs w:val="22"/>
                <w:lang w:val="en-GB"/>
              </w:rPr>
              <w:t>?</w:t>
            </w:r>
            <w:r w:rsidRPr="00ED3A3D">
              <w:rPr>
                <w:rStyle w:val="FootnoteReference"/>
                <w:szCs w:val="22"/>
                <w:lang w:val="en-GB"/>
              </w:rPr>
              <w:t xml:space="preserve"> </w:t>
            </w:r>
          </w:p>
          <w:p w:rsidR="009A24ED" w:rsidP="009A24ED" w:rsidRDefault="00000000" w14:paraId="4EB0C42C" w14:textId="77777777">
            <w:pPr>
              <w:rPr>
                <w:szCs w:val="22"/>
                <w:shd w:val="clear" w:color="auto" w:fill="D9E2F3" w:themeFill="accent1" w:themeFillTint="33"/>
                <w:lang w:val="en-GB"/>
              </w:rPr>
            </w:pPr>
            <w:sdt>
              <w:sdtPr>
                <w:rPr>
                  <w:rFonts w:ascii="MS Gothic" w:hAnsi="MS Gothic" w:eastAsia="MS Gothic"/>
                  <w:szCs w:val="22"/>
                  <w:lang w:val="en-GB"/>
                </w:rPr>
                <w:id w:val="1617714154"/>
                <w14:checkbox>
                  <w14:checked w14:val="0"/>
                  <w14:checkedState w14:val="2612" w14:font="MS Gothic"/>
                  <w14:uncheckedState w14:val="2610" w14:font="MS Gothic"/>
                </w14:checkbox>
              </w:sdtPr>
              <w:sdtContent>
                <w:r w:rsidRPr="00CF768B" w:rsidR="009A24ED">
                  <w:rPr>
                    <w:rFonts w:hint="eastAsia" w:ascii="MS Gothic" w:hAnsi="MS Gothic" w:eastAsia="MS Gothic"/>
                    <w:szCs w:val="22"/>
                    <w:lang w:val="en-GB"/>
                  </w:rPr>
                  <w:t>☐</w:t>
                </w:r>
              </w:sdtContent>
            </w:sdt>
            <w:r w:rsidRPr="00CF768B" w:rsidR="009A24ED">
              <w:rPr>
                <w:szCs w:val="22"/>
                <w:lang w:val="en-GB"/>
              </w:rPr>
              <w:t xml:space="preserve"> </w:t>
            </w:r>
            <w:r w:rsidRPr="008B3C1B" w:rsidR="009A24ED">
              <w:rPr>
                <w:szCs w:val="22"/>
                <w:shd w:val="clear" w:color="auto" w:fill="D9E2F3" w:themeFill="accent1" w:themeFillTint="33"/>
                <w:lang w:val="en-GB"/>
              </w:rPr>
              <w:t>Yes</w:t>
            </w:r>
            <w:r w:rsidRPr="00CF768B" w:rsidR="009A24ED">
              <w:rPr>
                <w:szCs w:val="22"/>
                <w:lang w:val="en-GB"/>
              </w:rPr>
              <w:t xml:space="preserve">           </w:t>
            </w:r>
            <w:sdt>
              <w:sdtPr>
                <w:rPr>
                  <w:rFonts w:ascii="MS Gothic" w:hAnsi="MS Gothic" w:eastAsia="MS Gothic"/>
                  <w:szCs w:val="22"/>
                  <w:lang w:val="en-GB"/>
                </w:rPr>
                <w:id w:val="-2046756380"/>
                <w14:checkbox>
                  <w14:checked w14:val="0"/>
                  <w14:checkedState w14:val="2612" w14:font="MS Gothic"/>
                  <w14:uncheckedState w14:val="2610" w14:font="MS Gothic"/>
                </w14:checkbox>
              </w:sdtPr>
              <w:sdtContent>
                <w:r w:rsidRPr="00CF768B" w:rsidR="009A24ED">
                  <w:rPr>
                    <w:rFonts w:hint="eastAsia" w:ascii="MS Gothic" w:hAnsi="MS Gothic" w:eastAsia="MS Gothic"/>
                    <w:szCs w:val="22"/>
                    <w:lang w:val="en-GB"/>
                  </w:rPr>
                  <w:t>☐</w:t>
                </w:r>
              </w:sdtContent>
            </w:sdt>
            <w:r w:rsidR="009A24ED">
              <w:rPr>
                <w:rFonts w:ascii="MS Gothic" w:hAnsi="MS Gothic" w:eastAsia="MS Gothic"/>
                <w:szCs w:val="22"/>
                <w:lang w:val="en-GB"/>
              </w:rPr>
              <w:t xml:space="preserve"> </w:t>
            </w:r>
            <w:r w:rsidRPr="008B3C1B" w:rsidR="009A24ED">
              <w:rPr>
                <w:szCs w:val="22"/>
                <w:shd w:val="clear" w:color="auto" w:fill="D9E2F3" w:themeFill="accent1" w:themeFillTint="33"/>
                <w:lang w:val="en-GB"/>
              </w:rPr>
              <w:t>No</w:t>
            </w:r>
            <w:r w:rsidR="009A24ED">
              <w:rPr>
                <w:szCs w:val="22"/>
                <w:shd w:val="clear" w:color="auto" w:fill="D9E2F3" w:themeFill="accent1" w:themeFillTint="33"/>
                <w:lang w:val="en-GB"/>
              </w:rPr>
              <w:t xml:space="preserve">  </w:t>
            </w:r>
          </w:p>
          <w:p w:rsidR="002730C9" w:rsidP="002730C9" w:rsidRDefault="002730C9" w14:paraId="2D5F5231" w14:textId="1BDCB06E">
            <w:pPr>
              <w:rPr>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 xml:space="preserve">please elaborate:  </w:t>
            </w:r>
            <w:proofErr w:type="spellStart"/>
            <w:r>
              <w:rPr>
                <w:szCs w:val="22"/>
                <w:shd w:val="clear" w:color="auto" w:fill="D9E2F3" w:themeFill="accent1" w:themeFillTint="33"/>
                <w:lang w:val="en-GB"/>
              </w:rPr>
              <w:t>ie</w:t>
            </w:r>
            <w:proofErr w:type="spellEnd"/>
            <w:r>
              <w:rPr>
                <w:szCs w:val="22"/>
                <w:shd w:val="clear" w:color="auto" w:fill="D9E2F3" w:themeFill="accent1" w:themeFillTint="33"/>
                <w:lang w:val="en-GB"/>
              </w:rPr>
              <w:t xml:space="preserve"> list </w:t>
            </w:r>
            <w:r w:rsidR="00471732">
              <w:rPr>
                <w:szCs w:val="22"/>
                <w:shd w:val="clear" w:color="auto" w:fill="D9E2F3" w:themeFill="accent1" w:themeFillTint="33"/>
                <w:lang w:val="en-GB"/>
              </w:rPr>
              <w:t>explanation of rules and practices does not cover certain areas of the standard, the values of transactions are in</w:t>
            </w:r>
            <w:r w:rsidR="00472FC7">
              <w:rPr>
                <w:szCs w:val="22"/>
                <w:shd w:val="clear" w:color="auto" w:fill="D9E2F3" w:themeFill="accent1" w:themeFillTint="33"/>
                <w:lang w:val="en-GB"/>
              </w:rPr>
              <w:t>correct etc.</w:t>
            </w:r>
            <w:r w:rsidDel="00AC7866">
              <w:rPr>
                <w:szCs w:val="22"/>
                <w:lang w:val="en-GB"/>
              </w:rPr>
              <w:t xml:space="preserve"> </w:t>
            </w:r>
            <w:r>
              <w:rPr>
                <w:szCs w:val="22"/>
                <w:lang w:val="en-GB"/>
              </w:rPr>
              <w:t xml:space="preserve"> </w:t>
            </w:r>
          </w:p>
          <w:p w:rsidRPr="00ED3A3D" w:rsidR="009A24ED" w:rsidP="00392AD9" w:rsidRDefault="009A24ED" w14:paraId="40BCDEC0" w14:textId="77777777">
            <w:pPr>
              <w:rPr>
                <w:szCs w:val="22"/>
                <w:lang w:val="en-GB"/>
              </w:rPr>
            </w:pPr>
          </w:p>
          <w:p w:rsidRPr="00855E06" w:rsidR="00392AD9" w:rsidP="00392AD9" w:rsidRDefault="00392AD9" w14:paraId="34DDC7D5" w14:textId="2E415D5F">
            <w:pPr>
              <w:rPr>
                <w:szCs w:val="22"/>
                <w:lang w:val="en-GB"/>
              </w:rPr>
            </w:pPr>
            <w:r w:rsidRPr="00855E06">
              <w:rPr>
                <w:szCs w:val="22"/>
                <w:lang w:val="en-GB"/>
              </w:rPr>
              <w:t xml:space="preserve">Do you or any stakeholders (including, but not limited to MSG members) have any </w:t>
            </w:r>
            <w:r w:rsidRPr="00442B4A">
              <w:rPr>
                <w:b/>
                <w:bCs/>
                <w:szCs w:val="22"/>
                <w:lang w:val="en-GB"/>
              </w:rPr>
              <w:t>concerns on the</w:t>
            </w:r>
            <w:r w:rsidR="006B1CE9">
              <w:rPr>
                <w:b/>
                <w:bCs/>
                <w:szCs w:val="22"/>
                <w:lang w:val="en-GB"/>
              </w:rPr>
              <w:t xml:space="preserve"> comprehensiveness</w:t>
            </w:r>
            <w:r w:rsidR="007C386F">
              <w:rPr>
                <w:b/>
                <w:bCs/>
                <w:szCs w:val="22"/>
                <w:lang w:val="en-GB"/>
              </w:rPr>
              <w:t>,</w:t>
            </w:r>
            <w:r w:rsidRPr="00442B4A">
              <w:rPr>
                <w:b/>
                <w:bCs/>
                <w:szCs w:val="22"/>
                <w:lang w:val="en-GB"/>
              </w:rPr>
              <w:t xml:space="preserve"> trustworthiness and reliability </w:t>
            </w:r>
            <w:r w:rsidRPr="00517776">
              <w:rPr>
                <w:szCs w:val="22"/>
                <w:lang w:val="en-GB"/>
              </w:rPr>
              <w:t xml:space="preserve">of the information </w:t>
            </w:r>
            <w:r w:rsidR="0077656C">
              <w:rPr>
                <w:szCs w:val="22"/>
                <w:lang w:val="en-GB"/>
              </w:rPr>
              <w:t>regarding SOEs and their financial relationship with the government?</w:t>
            </w:r>
            <w:r w:rsidRPr="00855E06">
              <w:rPr>
                <w:rStyle w:val="FootnoteReference"/>
                <w:szCs w:val="22"/>
                <w:lang w:val="en-GB"/>
              </w:rPr>
              <w:t xml:space="preserve"> </w:t>
            </w:r>
          </w:p>
          <w:p w:rsidR="00392AD9" w:rsidP="00392AD9" w:rsidRDefault="00000000" w14:paraId="3B480009" w14:textId="77777777">
            <w:pPr>
              <w:rPr>
                <w:szCs w:val="22"/>
                <w:shd w:val="clear" w:color="auto" w:fill="D9E2F3" w:themeFill="accent1" w:themeFillTint="33"/>
                <w:lang w:val="en-GB"/>
              </w:rPr>
            </w:pPr>
            <w:sdt>
              <w:sdtPr>
                <w:rPr>
                  <w:rFonts w:ascii="MS Gothic" w:hAnsi="MS Gothic" w:eastAsia="MS Gothic"/>
                  <w:szCs w:val="22"/>
                  <w:lang w:val="en-GB"/>
                </w:rPr>
                <w:id w:val="-1340311030"/>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472955875"/>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9405D0" w:rsidP="338AC954" w:rsidRDefault="009405D0" w14:paraId="156294BD" w14:textId="6FB2411A">
            <w:r w:rsidRPr="338AC954">
              <w:t xml:space="preserve">If </w:t>
            </w:r>
            <w:r w:rsidRPr="338AC954">
              <w:rPr>
                <w:u w:val="single"/>
              </w:rPr>
              <w:t>yes</w:t>
            </w:r>
            <w:r w:rsidRPr="338AC954">
              <w:t xml:space="preserve">, </w:t>
            </w:r>
            <w:r w:rsidRPr="338AC954">
              <w:rPr>
                <w:shd w:val="clear" w:color="auto" w:fill="D9E2F3" w:themeFill="accent1" w:themeFillTint="33"/>
              </w:rPr>
              <w:t>please elaborate:</w:t>
            </w:r>
            <w:proofErr w:type="gramStart"/>
            <w:r w:rsidRPr="338AC954">
              <w:rPr>
                <w:shd w:val="clear" w:color="auto" w:fill="D9E2F3" w:themeFill="accent1" w:themeFillTint="33"/>
              </w:rPr>
              <w:t xml:space="preserve">  .</w:t>
            </w:r>
            <w:proofErr w:type="gramEnd"/>
            <w:r w:rsidRPr="338AC954" w:rsidDel="00AC7866">
              <w:t xml:space="preserve"> </w:t>
            </w:r>
            <w:r w:rsidRPr="338AC954">
              <w:t xml:space="preserve"> </w:t>
            </w:r>
          </w:p>
          <w:p w:rsidR="00392AD9" w:rsidP="00392AD9" w:rsidRDefault="00392AD9" w14:paraId="3BC14876" w14:textId="77777777">
            <w:pPr>
              <w:rPr>
                <w:b/>
                <w:bCs/>
                <w:szCs w:val="22"/>
                <w:lang w:val="en-GB"/>
              </w:rPr>
            </w:pPr>
          </w:p>
          <w:p w:rsidR="00392AD9" w:rsidP="00392AD9" w:rsidRDefault="00392AD9" w14:paraId="3458AED3" w14:textId="77777777">
            <w:pPr>
              <w:rPr>
                <w:b/>
                <w:bCs/>
                <w:szCs w:val="22"/>
                <w:lang w:val="en-GB"/>
              </w:rPr>
            </w:pPr>
            <w:r>
              <w:rPr>
                <w:b/>
                <w:bCs/>
                <w:szCs w:val="22"/>
                <w:lang w:val="en-GB"/>
              </w:rPr>
              <w:t>If any of the questions were responded with yes, have those gaps been clearly identified, for example through EITI reporting?</w:t>
            </w:r>
          </w:p>
          <w:p w:rsidR="00392AD9" w:rsidP="00392AD9" w:rsidRDefault="00000000" w14:paraId="49379C95" w14:textId="77777777">
            <w:pPr>
              <w:rPr>
                <w:szCs w:val="22"/>
                <w:shd w:val="clear" w:color="auto" w:fill="D9E2F3" w:themeFill="accent1" w:themeFillTint="33"/>
                <w:lang w:val="en-GB"/>
              </w:rPr>
            </w:pPr>
            <w:sdt>
              <w:sdtPr>
                <w:rPr>
                  <w:rFonts w:ascii="MS Gothic" w:hAnsi="MS Gothic" w:eastAsia="MS Gothic"/>
                  <w:szCs w:val="22"/>
                  <w:lang w:val="en-GB"/>
                </w:rPr>
                <w:id w:val="2107302700"/>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2114348007"/>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4A3CB2" w:rsidR="00392AD9" w:rsidP="00392AD9" w:rsidRDefault="00392AD9" w14:paraId="757EE85A" w14:textId="77777777">
            <w:pPr>
              <w:shd w:val="clear" w:color="auto" w:fill="D9E2F3" w:themeFill="accent1" w:themeFillTint="33"/>
              <w:rPr>
                <w:szCs w:val="22"/>
                <w:lang w:val="en-GB"/>
              </w:rPr>
            </w:pPr>
            <w:r w:rsidRPr="004A3CB2">
              <w:rPr>
                <w:szCs w:val="22"/>
                <w:lang w:val="en-GB"/>
              </w:rPr>
              <w:t>Describe</w:t>
            </w:r>
          </w:p>
          <w:p w:rsidR="00FB31A1" w:rsidP="00392AD9" w:rsidRDefault="00FB31A1" w14:paraId="734AD10F" w14:textId="77777777">
            <w:pPr>
              <w:rPr>
                <w:b/>
                <w:bCs/>
                <w:szCs w:val="22"/>
                <w:lang w:val="en-GB"/>
              </w:rPr>
            </w:pPr>
          </w:p>
          <w:p w:rsidR="00392AD9" w:rsidP="00392AD9" w:rsidRDefault="00392AD9" w14:paraId="20A4B7F0" w14:textId="32EE193C">
            <w:pPr>
              <w:rPr>
                <w:b/>
                <w:bCs/>
                <w:szCs w:val="22"/>
                <w:lang w:val="en-GB"/>
              </w:rPr>
            </w:pPr>
            <w:r>
              <w:rPr>
                <w:b/>
                <w:bCs/>
                <w:szCs w:val="22"/>
                <w:lang w:val="en-GB"/>
              </w:rPr>
              <w:t>Are the gaps due to legal or practical barriers?</w:t>
            </w:r>
          </w:p>
          <w:p w:rsidR="00392AD9" w:rsidP="00392AD9" w:rsidRDefault="00000000" w14:paraId="6A3133BF" w14:textId="77777777">
            <w:pPr>
              <w:rPr>
                <w:b/>
                <w:bCs/>
                <w:szCs w:val="22"/>
                <w:lang w:val="en-GB"/>
              </w:rPr>
            </w:pPr>
            <w:sdt>
              <w:sdtPr>
                <w:rPr>
                  <w:rFonts w:ascii="MS Gothic" w:hAnsi="MS Gothic" w:eastAsia="MS Gothic"/>
                  <w:szCs w:val="22"/>
                  <w:lang w:val="en-GB"/>
                </w:rPr>
                <w:id w:val="-887093991"/>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398598263"/>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p>
          <w:p w:rsidRPr="00127867" w:rsidR="00392AD9" w:rsidP="00392AD9" w:rsidRDefault="00392AD9" w14:paraId="7C9B241D" w14:textId="77777777">
            <w:pPr>
              <w:rPr>
                <w:szCs w:val="22"/>
                <w:lang w:val="en-GB"/>
              </w:rPr>
            </w:pPr>
            <w:r w:rsidRPr="00127867">
              <w:rPr>
                <w:szCs w:val="22"/>
                <w:lang w:val="en-GB"/>
              </w:rPr>
              <w:t xml:space="preserve">If yes, </w:t>
            </w:r>
            <w:r w:rsidRPr="000E259F">
              <w:rPr>
                <w:szCs w:val="22"/>
                <w:lang w:val="en-GB"/>
              </w:rPr>
              <w:t>e</w:t>
            </w:r>
            <w:r w:rsidRPr="00127867">
              <w:rPr>
                <w:szCs w:val="22"/>
                <w:lang w:val="en-GB"/>
              </w:rPr>
              <w:t xml:space="preserve">xplain plans to overcome barriers to disclosure of </w:t>
            </w:r>
            <w:proofErr w:type="gramStart"/>
            <w:r w:rsidRPr="00127867">
              <w:rPr>
                <w:szCs w:val="22"/>
                <w:lang w:val="en-GB"/>
              </w:rPr>
              <w:t>all of</w:t>
            </w:r>
            <w:proofErr w:type="gramEnd"/>
            <w:r w:rsidRPr="00127867">
              <w:rPr>
                <w:szCs w:val="22"/>
                <w:lang w:val="en-GB"/>
              </w:rPr>
              <w:t xml:space="preserve"> the above information:</w:t>
            </w:r>
          </w:p>
          <w:p w:rsidRPr="003A63C4" w:rsidR="00392AD9" w:rsidP="00392AD9" w:rsidRDefault="00392AD9" w14:paraId="66C564CB"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392AD9" w:rsidP="00392AD9" w:rsidRDefault="00392AD9" w14:paraId="6A9E6E28" w14:textId="77777777">
            <w:pPr>
              <w:rPr>
                <w:i/>
                <w:iCs/>
                <w:szCs w:val="22"/>
                <w:lang w:val="en-GB"/>
              </w:rPr>
            </w:pPr>
          </w:p>
          <w:p w:rsidRPr="00BA4568" w:rsidR="005F354B" w:rsidP="005F354B" w:rsidRDefault="005F354B" w14:paraId="5A436F30" w14:textId="0345F473">
            <w:pPr>
              <w:rPr>
                <w:szCs w:val="22"/>
                <w:lang w:val="en-GB"/>
              </w:rPr>
            </w:pPr>
            <w:r w:rsidRPr="00D96E6A">
              <w:rPr>
                <w:b/>
                <w:bCs/>
                <w:szCs w:val="22"/>
                <w:lang w:val="en-GB"/>
              </w:rPr>
              <w:t xml:space="preserve">If yes, explain plans to overcome barriers to </w:t>
            </w:r>
            <w:r>
              <w:rPr>
                <w:b/>
                <w:bCs/>
                <w:szCs w:val="22"/>
                <w:lang w:val="en-GB"/>
              </w:rPr>
              <w:t xml:space="preserve">the </w:t>
            </w:r>
            <w:r w:rsidRPr="00D96E6A">
              <w:rPr>
                <w:b/>
                <w:bCs/>
                <w:szCs w:val="22"/>
                <w:lang w:val="en-GB"/>
              </w:rPr>
              <w:t>disclosure</w:t>
            </w:r>
            <w:r w:rsidR="00F37363">
              <w:rPr>
                <w:b/>
                <w:bCs/>
                <w:szCs w:val="22"/>
                <w:lang w:val="en-GB"/>
              </w:rPr>
              <w:t xml:space="preserve"> of</w:t>
            </w:r>
            <w:r w:rsidRPr="00D96E6A">
              <w:rPr>
                <w:b/>
                <w:bCs/>
                <w:szCs w:val="22"/>
                <w:lang w:val="en-GB"/>
              </w:rPr>
              <w:t xml:space="preserve"> information on</w:t>
            </w:r>
            <w:r>
              <w:rPr>
                <w:b/>
                <w:bCs/>
                <w:szCs w:val="22"/>
                <w:lang w:val="en-GB"/>
              </w:rPr>
              <w:t xml:space="preserve"> SOEs</w:t>
            </w:r>
            <w:r w:rsidR="00845F08">
              <w:rPr>
                <w:b/>
                <w:bCs/>
                <w:szCs w:val="22"/>
                <w:lang w:val="en-GB"/>
              </w:rPr>
              <w:t xml:space="preserve"> and</w:t>
            </w:r>
            <w:r>
              <w:rPr>
                <w:b/>
                <w:bCs/>
                <w:szCs w:val="22"/>
                <w:lang w:val="en-GB"/>
              </w:rPr>
              <w:t xml:space="preserve"> revenue </w:t>
            </w:r>
            <w:proofErr w:type="gramStart"/>
            <w:r>
              <w:rPr>
                <w:b/>
                <w:bCs/>
                <w:szCs w:val="22"/>
                <w:lang w:val="en-GB"/>
              </w:rPr>
              <w:t xml:space="preserve">streams </w:t>
            </w:r>
            <w:r>
              <w:rPr>
                <w:szCs w:val="22"/>
                <w:lang w:val="en-GB"/>
              </w:rPr>
              <w:t>:</w:t>
            </w:r>
            <w:proofErr w:type="gramEnd"/>
          </w:p>
          <w:p w:rsidRPr="003A63C4" w:rsidR="005F354B" w:rsidP="005F354B" w:rsidRDefault="005F354B" w14:paraId="680D72BB"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5F354B" w:rsidP="005F354B" w:rsidRDefault="005F354B" w14:paraId="66F75828" w14:textId="77777777">
            <w:pPr>
              <w:rPr>
                <w:b/>
                <w:bCs/>
                <w:i/>
                <w:iCs/>
                <w:szCs w:val="22"/>
                <w:lang w:val="en-GB"/>
              </w:rPr>
            </w:pPr>
          </w:p>
          <w:p w:rsidR="00B675FE" w:rsidP="00392AD9" w:rsidRDefault="00B675FE" w14:paraId="5E687709" w14:textId="77777777">
            <w:pPr>
              <w:rPr>
                <w:i/>
                <w:iCs/>
                <w:szCs w:val="22"/>
                <w:lang w:val="en-GB"/>
              </w:rPr>
            </w:pPr>
          </w:p>
          <w:p w:rsidR="00FB31A1" w:rsidP="00392AD9" w:rsidRDefault="00FB31A1" w14:paraId="3CC1CEEC" w14:textId="08504CBF">
            <w:pPr>
              <w:rPr>
                <w:b/>
                <w:bCs/>
                <w:i/>
                <w:iCs/>
                <w:szCs w:val="22"/>
                <w:lang w:val="en-GB"/>
              </w:rPr>
            </w:pPr>
            <w:r w:rsidRPr="00FD051B">
              <w:rPr>
                <w:b/>
                <w:bCs/>
                <w:i/>
                <w:iCs/>
                <w:szCs w:val="22"/>
                <w:lang w:val="en-GB"/>
              </w:rPr>
              <w:t xml:space="preserve">Where </w:t>
            </w:r>
            <w:r>
              <w:rPr>
                <w:b/>
                <w:bCs/>
                <w:i/>
                <w:iCs/>
                <w:szCs w:val="22"/>
                <w:lang w:val="en-GB"/>
              </w:rPr>
              <w:t>to find the</w:t>
            </w:r>
            <w:r w:rsidR="00C47BFF">
              <w:rPr>
                <w:b/>
                <w:bCs/>
                <w:i/>
                <w:iCs/>
                <w:szCs w:val="22"/>
                <w:lang w:val="en-GB"/>
              </w:rPr>
              <w:t xml:space="preserve"> assessment </w:t>
            </w:r>
            <w:r>
              <w:rPr>
                <w:b/>
                <w:bCs/>
                <w:i/>
                <w:iCs/>
                <w:szCs w:val="22"/>
                <w:lang w:val="en-GB"/>
              </w:rPr>
              <w:t>o</w:t>
            </w:r>
            <w:r w:rsidR="00A0677B">
              <w:rPr>
                <w:b/>
                <w:bCs/>
                <w:i/>
                <w:iCs/>
                <w:szCs w:val="22"/>
                <w:lang w:val="en-GB"/>
              </w:rPr>
              <w:t>f</w:t>
            </w:r>
            <w:r>
              <w:rPr>
                <w:b/>
                <w:bCs/>
                <w:i/>
                <w:iCs/>
                <w:szCs w:val="22"/>
                <w:lang w:val="en-GB"/>
              </w:rPr>
              <w:t xml:space="preserve"> comprehensiveness</w:t>
            </w:r>
            <w:r w:rsidR="00A0677B">
              <w:rPr>
                <w:b/>
                <w:bCs/>
                <w:i/>
                <w:iCs/>
                <w:szCs w:val="22"/>
                <w:lang w:val="en-GB"/>
              </w:rPr>
              <w:t>, reliability</w:t>
            </w:r>
            <w:r>
              <w:rPr>
                <w:b/>
                <w:bCs/>
                <w:i/>
                <w:iCs/>
                <w:szCs w:val="22"/>
                <w:lang w:val="en-GB"/>
              </w:rPr>
              <w:t xml:space="preserve"> and </w:t>
            </w:r>
            <w:r w:rsidR="00A0677B">
              <w:rPr>
                <w:b/>
                <w:bCs/>
                <w:i/>
                <w:iCs/>
                <w:szCs w:val="22"/>
                <w:lang w:val="en-GB"/>
              </w:rPr>
              <w:t xml:space="preserve">timeliness: </w:t>
            </w:r>
          </w:p>
          <w:p w:rsidRPr="00571A70" w:rsidR="00C47BFF" w:rsidP="00C47BFF" w:rsidRDefault="00C47BFF" w14:paraId="5A2AF28B" w14:textId="4AD40F0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FD051B">
              <w:rPr>
                <w:rStyle w:val="Hyperlink"/>
                <w:i/>
                <w:iCs/>
                <w:color w:val="auto"/>
                <w:u w:val="none"/>
                <w:shd w:val="clear" w:color="auto" w:fill="D9E2F3" w:themeFill="accent1" w:themeFillTint="33"/>
              </w:rPr>
              <w:t>. Can also be a</w:t>
            </w:r>
            <w:r w:rsidRPr="00FD051B" w:rsidR="00B625D6">
              <w:rPr>
                <w:rStyle w:val="Hyperlink"/>
                <w:i/>
                <w:iCs/>
                <w:color w:val="auto"/>
                <w:u w:val="none"/>
                <w:shd w:val="clear" w:color="auto" w:fill="D9E2F3" w:themeFill="accent1" w:themeFillTint="33"/>
              </w:rPr>
              <w:t>n audit if the state audit institution, inspector general etc.</w:t>
            </w:r>
            <w:r w:rsidRPr="00571A70">
              <w:rPr>
                <w:rStyle w:val="Hyperlink"/>
                <w:color w:val="auto"/>
                <w:u w:val="none"/>
                <w:shd w:val="clear" w:color="auto" w:fill="D9E2F3" w:themeFill="accent1" w:themeFillTint="33"/>
              </w:rPr>
              <w:t xml:space="preserve"> </w:t>
            </w:r>
          </w:p>
          <w:p w:rsidRPr="00C66358" w:rsidR="00C47BFF" w:rsidP="00C47BFF" w:rsidRDefault="00C47BFF" w14:paraId="3CA79C3B" w14:textId="77777777">
            <w:pPr>
              <w:pStyle w:val="ListParagraph"/>
              <w:shd w:val="clear" w:color="auto" w:fill="FFFFFF" w:themeFill="background1"/>
              <w:ind w:left="31"/>
              <w:rPr>
                <w:i/>
                <w:iCs/>
                <w:szCs w:val="22"/>
                <w:lang w:val="en-GB"/>
              </w:rPr>
            </w:pPr>
            <w:r w:rsidRPr="00C66358">
              <w:rPr>
                <w:i/>
                <w:iCs/>
                <w:szCs w:val="22"/>
                <w:lang w:val="en-GB"/>
              </w:rPr>
              <w:t>AND / OR</w:t>
            </w:r>
          </w:p>
          <w:p w:rsidRPr="00FD051B" w:rsidR="00A0677B" w:rsidP="00C47BFF" w:rsidRDefault="00C47BFF" w14:paraId="017F1DD1" w14:textId="05216631">
            <w:pPr>
              <w:rPr>
                <w:b/>
                <w:bCs/>
                <w:i/>
                <w:i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EE1F2B" w:rsidR="00392AD9" w:rsidTr="58F596EF" w14:paraId="17E3E20F" w14:textId="77777777">
        <w:tc>
          <w:tcPr>
            <w:tcW w:w="1989" w:type="dxa"/>
            <w:tcBorders>
              <w:top w:val="nil"/>
              <w:left w:val="nil"/>
              <w:bottom w:val="single" w:color="auto" w:sz="4" w:space="0"/>
              <w:right w:val="nil"/>
            </w:tcBorders>
            <w:shd w:val="clear" w:color="auto" w:fill="B4C6E7" w:themeFill="accent1" w:themeFillTint="66"/>
            <w:tcMar/>
          </w:tcPr>
          <w:p w:rsidRPr="00CF768B" w:rsidR="00392AD9" w:rsidP="00392AD9" w:rsidRDefault="00392AD9" w14:paraId="176E7DC2" w14:textId="2C4217B7">
            <w:pPr>
              <w:rPr>
                <w:i/>
                <w:iCs/>
                <w:szCs w:val="22"/>
                <w:lang w:val="en-GB"/>
              </w:rPr>
            </w:pPr>
            <w:r w:rsidRPr="00C978B7">
              <w:rPr>
                <w:b/>
                <w:bCs/>
                <w:szCs w:val="22"/>
                <w:lang w:val="en-GB"/>
              </w:rPr>
              <w:t>Required</w:t>
            </w:r>
          </w:p>
        </w:tc>
        <w:tc>
          <w:tcPr>
            <w:tcW w:w="7083" w:type="dxa"/>
            <w:tcBorders>
              <w:top w:val="nil"/>
              <w:left w:val="nil"/>
              <w:bottom w:val="single" w:color="auto" w:sz="4" w:space="0"/>
              <w:right w:val="nil"/>
            </w:tcBorders>
            <w:shd w:val="clear" w:color="auto" w:fill="B4C6E7" w:themeFill="accent1" w:themeFillTint="66"/>
            <w:tcMar/>
          </w:tcPr>
          <w:p w:rsidRPr="00516A83" w:rsidR="00392AD9" w:rsidP="00392AD9" w:rsidRDefault="00392AD9" w14:paraId="68802A4E" w14:textId="72A3D5FC">
            <w:pPr>
              <w:rPr>
                <w:b/>
                <w:bCs/>
              </w:rPr>
            </w:pPr>
            <w:r>
              <w:rPr>
                <w:b/>
                <w:bCs/>
                <w:szCs w:val="22"/>
                <w:lang w:val="en-GB"/>
              </w:rPr>
              <w:t>#2</w:t>
            </w:r>
            <w:r w:rsidRPr="00C978B7">
              <w:rPr>
                <w:b/>
                <w:bCs/>
                <w:szCs w:val="22"/>
                <w:lang w:val="en-GB"/>
              </w:rPr>
              <w:t>.</w:t>
            </w:r>
            <w:r>
              <w:rPr>
                <w:b/>
                <w:bCs/>
                <w:szCs w:val="22"/>
                <w:lang w:val="en-GB"/>
              </w:rPr>
              <w:t>6</w:t>
            </w:r>
            <w:r w:rsidRPr="00C978B7">
              <w:rPr>
                <w:b/>
                <w:bCs/>
                <w:szCs w:val="22"/>
                <w:lang w:val="en-GB"/>
              </w:rPr>
              <w:t>.</w:t>
            </w:r>
            <w:proofErr w:type="gramStart"/>
            <w:r w:rsidRPr="00C978B7">
              <w:rPr>
                <w:b/>
                <w:bCs/>
                <w:szCs w:val="22"/>
                <w:lang w:val="en-GB"/>
              </w:rPr>
              <w:t>a</w:t>
            </w:r>
            <w:r>
              <w:rPr>
                <w:b/>
                <w:bCs/>
                <w:szCs w:val="22"/>
                <w:lang w:val="en-GB"/>
              </w:rPr>
              <w:t>.ii</w:t>
            </w:r>
            <w:proofErr w:type="gramEnd"/>
            <w:r>
              <w:rPr>
                <w:b/>
                <w:bCs/>
                <w:szCs w:val="22"/>
                <w:lang w:val="en-GB"/>
              </w:rPr>
              <w:t xml:space="preserve"> </w:t>
            </w:r>
            <w:r w:rsidRPr="00C978B7">
              <w:rPr>
                <w:b/>
                <w:bCs/>
                <w:szCs w:val="22"/>
                <w:lang w:val="en-GB"/>
              </w:rPr>
              <w:t>–</w:t>
            </w:r>
            <w:r>
              <w:rPr>
                <w:b/>
                <w:bCs/>
                <w:szCs w:val="22"/>
                <w:lang w:val="en-GB"/>
              </w:rPr>
              <w:t xml:space="preserve"> Level of ownership</w:t>
            </w:r>
          </w:p>
        </w:tc>
      </w:tr>
      <w:tr w:rsidRPr="00EE1F2B" w:rsidR="00392AD9" w:rsidTr="58F596EF" w14:paraId="2E7A841B" w14:textId="77777777">
        <w:tc>
          <w:tcPr>
            <w:tcW w:w="1989" w:type="dxa"/>
            <w:tcBorders>
              <w:top w:val="nil"/>
              <w:left w:val="nil"/>
              <w:bottom w:val="single" w:color="auto" w:sz="4" w:space="0"/>
              <w:right w:val="nil"/>
            </w:tcBorders>
            <w:tcMar/>
          </w:tcPr>
          <w:p w:rsidRPr="00CF768B" w:rsidR="00392AD9" w:rsidP="00392AD9" w:rsidRDefault="00392AD9" w14:paraId="6004A9AE" w14:textId="3D176572">
            <w:pPr>
              <w:rPr>
                <w:i/>
                <w:iCs/>
                <w:szCs w:val="22"/>
                <w:lang w:val="en-GB"/>
              </w:rPr>
            </w:pPr>
            <w:r>
              <w:rPr>
                <w:i/>
                <w:iCs/>
                <w:szCs w:val="22"/>
                <w:lang w:val="en-GB"/>
              </w:rPr>
              <w:t>Availability</w:t>
            </w:r>
          </w:p>
        </w:tc>
        <w:tc>
          <w:tcPr>
            <w:tcW w:w="7083" w:type="dxa"/>
            <w:tcBorders>
              <w:top w:val="nil"/>
              <w:left w:val="nil"/>
              <w:bottom w:val="single" w:color="auto" w:sz="4" w:space="0"/>
              <w:right w:val="nil"/>
            </w:tcBorders>
            <w:tcMar/>
          </w:tcPr>
          <w:p w:rsidRPr="00B72180" w:rsidR="00392AD9" w:rsidP="00392AD9" w:rsidRDefault="00392AD9" w14:paraId="2CF65A00" w14:textId="5C00C922">
            <w:pPr>
              <w:rPr>
                <w:b/>
                <w:bCs/>
                <w:szCs w:val="22"/>
              </w:rPr>
            </w:pPr>
            <w:r w:rsidRPr="00B72180">
              <w:rPr>
                <w:b/>
                <w:bCs/>
                <w:szCs w:val="22"/>
                <w:lang w:val="en-GB"/>
              </w:rPr>
              <w:t xml:space="preserve">Is information on the level </w:t>
            </w:r>
            <w:r w:rsidRPr="00B72180">
              <w:rPr>
                <w:b/>
                <w:bCs/>
                <w:szCs w:val="22"/>
              </w:rPr>
              <w:t>of ownership</w:t>
            </w:r>
            <w:r>
              <w:rPr>
                <w:b/>
                <w:bCs/>
                <w:szCs w:val="22"/>
              </w:rPr>
              <w:t xml:space="preserve"> by government and SOEs</w:t>
            </w:r>
            <w:r w:rsidRPr="00B72180">
              <w:rPr>
                <w:b/>
                <w:bCs/>
                <w:szCs w:val="22"/>
              </w:rPr>
              <w:t xml:space="preserve"> in companies operating within the country’s</w:t>
            </w:r>
            <w:r>
              <w:rPr>
                <w:b/>
                <w:bCs/>
                <w:szCs w:val="22"/>
              </w:rPr>
              <w:t xml:space="preserve"> </w:t>
            </w:r>
            <w:sdt>
              <w:sdtPr>
                <w:rPr>
                  <w:rStyle w:val="Style2"/>
                </w:rPr>
                <w:alias w:val="Select applicable sector"/>
                <w:tag w:val="Select applicable sector"/>
                <w:id w:val="-704864281"/>
                <w:placeholder>
                  <w:docPart w:val="F300DA426C314124ABC20035D95BE3E0"/>
                </w:placeholder>
                <w:showingPlcHdr/>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Pr="00D36127">
                  <w:rPr>
                    <w:rStyle w:val="PlaceholderText"/>
                  </w:rPr>
                  <w:t>Choose an item.</w:t>
                </w:r>
              </w:sdtContent>
            </w:sdt>
            <w:r w:rsidRPr="00B72180">
              <w:rPr>
                <w:b/>
                <w:bCs/>
                <w:szCs w:val="22"/>
              </w:rPr>
              <w:t xml:space="preserve"> </w:t>
            </w:r>
            <w:r w:rsidRPr="00A1118D">
              <w:rPr>
                <w:b/>
                <w:bCs/>
                <w:szCs w:val="22"/>
              </w:rPr>
              <w:t>sector</w:t>
            </w:r>
            <w:r w:rsidRPr="00B72180">
              <w:rPr>
                <w:b/>
                <w:bCs/>
                <w:szCs w:val="22"/>
              </w:rPr>
              <w:t xml:space="preserve"> available?</w:t>
            </w:r>
          </w:p>
          <w:p w:rsidRPr="00D12CFC" w:rsidR="00392AD9" w:rsidP="00392AD9" w:rsidRDefault="00000000" w14:paraId="35D74425" w14:textId="77777777">
            <w:pPr>
              <w:rPr>
                <w:lang w:val="en-GB"/>
              </w:rPr>
            </w:pPr>
            <w:sdt>
              <w:sdtPr>
                <w:rPr>
                  <w:rFonts w:ascii="MS Gothic" w:hAnsi="MS Gothic" w:eastAsia="MS Gothic"/>
                  <w:lang w:val="en-GB"/>
                </w:rPr>
                <w:id w:val="-441222051"/>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521824883"/>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Pr="00FD051B" w:rsidR="00392AD9" w:rsidP="00392AD9" w:rsidRDefault="00392AD9" w14:paraId="13AC19FF" w14:textId="0768A9C9">
            <w:pPr>
              <w:rPr>
                <w:b/>
                <w:bCs/>
                <w:szCs w:val="22"/>
              </w:rPr>
            </w:pPr>
            <w:r w:rsidRPr="00FD051B">
              <w:rPr>
                <w:b/>
                <w:bCs/>
                <w:szCs w:val="22"/>
              </w:rPr>
              <w:t>Does this include companies that are:</w:t>
            </w:r>
          </w:p>
          <w:p w:rsidRPr="00251E10" w:rsidR="00392AD9" w:rsidP="0066767D" w:rsidRDefault="00392AD9" w14:paraId="09283D0D" w14:textId="720C202B">
            <w:pPr>
              <w:pStyle w:val="ListParagraph"/>
              <w:numPr>
                <w:ilvl w:val="0"/>
                <w:numId w:val="7"/>
              </w:numPr>
              <w:rPr>
                <w:szCs w:val="22"/>
              </w:rPr>
            </w:pPr>
            <w:r w:rsidRPr="00812CC9">
              <w:rPr>
                <w:szCs w:val="22"/>
              </w:rPr>
              <w:t>held by SOE subsidiaries</w:t>
            </w:r>
            <w:r>
              <w:rPr>
                <w:szCs w:val="22"/>
              </w:rPr>
              <w:t xml:space="preserve">:       </w:t>
            </w:r>
            <w:sdt>
              <w:sdtPr>
                <w:rPr>
                  <w:rFonts w:ascii="MS Gothic" w:hAnsi="MS Gothic" w:eastAsia="MS Gothic"/>
                  <w:lang w:val="en-GB"/>
                </w:rPr>
                <w:id w:val="1663045644"/>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sidRPr="00251E10">
              <w:rPr>
                <w:lang w:val="en-GB"/>
              </w:rPr>
              <w:t xml:space="preserve"> </w:t>
            </w:r>
            <w:r w:rsidRPr="00251E10">
              <w:rPr>
                <w:shd w:val="clear" w:color="auto" w:fill="D9E2F3" w:themeFill="accent1" w:themeFillTint="33"/>
                <w:lang w:val="en-GB"/>
              </w:rPr>
              <w:t>Yes</w:t>
            </w:r>
            <w:r w:rsidRPr="00251E10">
              <w:rPr>
                <w:lang w:val="en-GB"/>
              </w:rPr>
              <w:t xml:space="preserve">           </w:t>
            </w:r>
            <w:sdt>
              <w:sdtPr>
                <w:rPr>
                  <w:rFonts w:ascii="MS Gothic" w:hAnsi="MS Gothic" w:eastAsia="MS Gothic"/>
                  <w:lang w:val="en-GB"/>
                </w:rPr>
                <w:id w:val="-454940263"/>
                <w14:checkbox>
                  <w14:checked w14:val="0"/>
                  <w14:checkedState w14:val="2612" w14:font="MS Gothic"/>
                  <w14:uncheckedState w14:val="2610" w14:font="MS Gothic"/>
                </w14:checkbox>
              </w:sdtPr>
              <w:sdtContent>
                <w:r w:rsidRPr="00251E10">
                  <w:rPr>
                    <w:rFonts w:ascii="MS Gothic" w:hAnsi="MS Gothic" w:eastAsia="MS Gothic"/>
                    <w:lang w:val="en-GB"/>
                  </w:rPr>
                  <w:t>☐</w:t>
                </w:r>
              </w:sdtContent>
            </w:sdt>
            <w:r w:rsidRPr="00251E10">
              <w:rPr>
                <w:lang w:val="en-GB"/>
              </w:rPr>
              <w:t xml:space="preserve"> </w:t>
            </w:r>
            <w:r w:rsidRPr="00251E10">
              <w:rPr>
                <w:shd w:val="clear" w:color="auto" w:fill="D9E2F3" w:themeFill="accent1" w:themeFillTint="33"/>
                <w:lang w:val="en-GB"/>
              </w:rPr>
              <w:t>No</w:t>
            </w:r>
            <w:r w:rsidRPr="00251E10">
              <w:rPr>
                <w:lang w:val="en-GB"/>
              </w:rPr>
              <w:t xml:space="preserve">          </w:t>
            </w:r>
          </w:p>
          <w:p w:rsidRPr="00251E10" w:rsidR="00392AD9" w:rsidP="0066767D" w:rsidRDefault="00392AD9" w14:paraId="76F45C9E" w14:textId="6F1FA0A2">
            <w:pPr>
              <w:pStyle w:val="ListParagraph"/>
              <w:numPr>
                <w:ilvl w:val="0"/>
                <w:numId w:val="7"/>
              </w:numPr>
              <w:rPr>
                <w:szCs w:val="22"/>
              </w:rPr>
            </w:pPr>
            <w:r w:rsidRPr="00812CC9">
              <w:rPr>
                <w:szCs w:val="22"/>
              </w:rPr>
              <w:t>held by SOE joint ventures</w:t>
            </w:r>
            <w:r>
              <w:rPr>
                <w:szCs w:val="22"/>
              </w:rPr>
              <w:t xml:space="preserve">:    </w:t>
            </w:r>
            <w:sdt>
              <w:sdtPr>
                <w:rPr>
                  <w:rFonts w:ascii="MS Gothic" w:hAnsi="MS Gothic" w:eastAsia="MS Gothic"/>
                  <w:lang w:val="en-GB"/>
                </w:rPr>
                <w:id w:val="-130480558"/>
                <w14:checkbox>
                  <w14:checked w14:val="0"/>
                  <w14:checkedState w14:val="2612" w14:font="MS Gothic"/>
                  <w14:uncheckedState w14:val="2610" w14:font="MS Gothic"/>
                </w14:checkbox>
              </w:sdtPr>
              <w:sdtContent>
                <w:r w:rsidRPr="00251E10">
                  <w:rPr>
                    <w:rFonts w:ascii="MS Gothic" w:hAnsi="MS Gothic" w:eastAsia="MS Gothic"/>
                    <w:lang w:val="en-GB"/>
                  </w:rPr>
                  <w:t>☐</w:t>
                </w:r>
              </w:sdtContent>
            </w:sdt>
            <w:r w:rsidRPr="00251E10">
              <w:rPr>
                <w:lang w:val="en-GB"/>
              </w:rPr>
              <w:t xml:space="preserve"> </w:t>
            </w:r>
            <w:r w:rsidRPr="00251E10">
              <w:rPr>
                <w:shd w:val="clear" w:color="auto" w:fill="D9E2F3" w:themeFill="accent1" w:themeFillTint="33"/>
                <w:lang w:val="en-GB"/>
              </w:rPr>
              <w:t>Yes</w:t>
            </w:r>
            <w:r w:rsidRPr="00251E10">
              <w:rPr>
                <w:lang w:val="en-GB"/>
              </w:rPr>
              <w:t xml:space="preserve">           </w:t>
            </w:r>
            <w:sdt>
              <w:sdtPr>
                <w:rPr>
                  <w:rFonts w:ascii="MS Gothic" w:hAnsi="MS Gothic" w:eastAsia="MS Gothic"/>
                  <w:lang w:val="en-GB"/>
                </w:rPr>
                <w:id w:val="-1164238251"/>
                <w14:checkbox>
                  <w14:checked w14:val="0"/>
                  <w14:checkedState w14:val="2612" w14:font="MS Gothic"/>
                  <w14:uncheckedState w14:val="2610" w14:font="MS Gothic"/>
                </w14:checkbox>
              </w:sdtPr>
              <w:sdtContent>
                <w:r w:rsidRPr="00251E10">
                  <w:rPr>
                    <w:rFonts w:ascii="MS Gothic" w:hAnsi="MS Gothic" w:eastAsia="MS Gothic"/>
                    <w:lang w:val="en-GB"/>
                  </w:rPr>
                  <w:t>☐</w:t>
                </w:r>
              </w:sdtContent>
            </w:sdt>
            <w:r w:rsidRPr="00251E10">
              <w:rPr>
                <w:lang w:val="en-GB"/>
              </w:rPr>
              <w:t xml:space="preserve"> </w:t>
            </w:r>
            <w:r w:rsidRPr="00251E10">
              <w:rPr>
                <w:shd w:val="clear" w:color="auto" w:fill="D9E2F3" w:themeFill="accent1" w:themeFillTint="33"/>
                <w:lang w:val="en-GB"/>
              </w:rPr>
              <w:t>No</w:t>
            </w:r>
            <w:r w:rsidRPr="00251E10">
              <w:rPr>
                <w:lang w:val="en-GB"/>
              </w:rPr>
              <w:t xml:space="preserve">           </w:t>
            </w:r>
          </w:p>
          <w:p w:rsidR="00392AD9" w:rsidP="00392AD9" w:rsidRDefault="00392AD9" w14:paraId="4E82AF86" w14:textId="77777777">
            <w:pPr>
              <w:rPr>
                <w:szCs w:val="22"/>
              </w:rPr>
            </w:pPr>
          </w:p>
          <w:p w:rsidRPr="00FD051B" w:rsidR="00392AD9" w:rsidP="00392AD9" w:rsidRDefault="00392AD9" w14:paraId="628538A3" w14:textId="3D2EFBE7">
            <w:pPr>
              <w:rPr>
                <w:b/>
                <w:bCs/>
                <w:szCs w:val="22"/>
              </w:rPr>
            </w:pPr>
            <w:r w:rsidRPr="00FD051B">
              <w:rPr>
                <w:b/>
                <w:bCs/>
                <w:szCs w:val="22"/>
              </w:rPr>
              <w:t>Does the information include:</w:t>
            </w:r>
          </w:p>
          <w:p w:rsidR="00392AD9" w:rsidP="0066767D" w:rsidRDefault="00392AD9" w14:paraId="0E2478F9" w14:textId="77777777">
            <w:pPr>
              <w:pStyle w:val="ListParagraph"/>
              <w:numPr>
                <w:ilvl w:val="0"/>
                <w:numId w:val="7"/>
              </w:numPr>
              <w:rPr>
                <w:szCs w:val="22"/>
              </w:rPr>
            </w:pPr>
            <w:r w:rsidRPr="00B6246A">
              <w:rPr>
                <w:szCs w:val="22"/>
              </w:rPr>
              <w:t>any changes in the level of ownership during the reporting period</w:t>
            </w:r>
            <w:r>
              <w:rPr>
                <w:szCs w:val="22"/>
              </w:rPr>
              <w:t>:</w:t>
            </w:r>
          </w:p>
          <w:p w:rsidRPr="00E87CCC" w:rsidR="00392AD9" w:rsidP="00392AD9" w:rsidRDefault="00000000" w14:paraId="53F46769" w14:textId="00C12E93">
            <w:pPr>
              <w:pStyle w:val="ListParagraph"/>
              <w:rPr>
                <w:szCs w:val="22"/>
              </w:rPr>
            </w:pPr>
            <w:sdt>
              <w:sdtPr>
                <w:rPr>
                  <w:rFonts w:ascii="MS Gothic" w:hAnsi="MS Gothic" w:eastAsia="MS Gothic"/>
                  <w:lang w:val="en-GB"/>
                </w:rPr>
                <w:id w:val="-1830587719"/>
                <w14:checkbox>
                  <w14:checked w14:val="0"/>
                  <w14:checkedState w14:val="2612" w14:font="MS Gothic"/>
                  <w14:uncheckedState w14:val="2610" w14:font="MS Gothic"/>
                </w14:checkbox>
              </w:sdtPr>
              <w:sdtContent>
                <w:r w:rsidRPr="00E87CCC" w:rsidR="00392AD9">
                  <w:rPr>
                    <w:rFonts w:ascii="MS Gothic" w:hAnsi="MS Gothic" w:eastAsia="MS Gothic"/>
                    <w:lang w:val="en-GB"/>
                  </w:rPr>
                  <w:t>☐</w:t>
                </w:r>
              </w:sdtContent>
            </w:sdt>
            <w:r w:rsidRPr="00E87CCC" w:rsidR="00392AD9">
              <w:rPr>
                <w:lang w:val="en-GB"/>
              </w:rPr>
              <w:t xml:space="preserve"> </w:t>
            </w:r>
            <w:r w:rsidRPr="00E87CCC" w:rsidR="00392AD9">
              <w:rPr>
                <w:shd w:val="clear" w:color="auto" w:fill="D9E2F3" w:themeFill="accent1" w:themeFillTint="33"/>
                <w:lang w:val="en-GB"/>
              </w:rPr>
              <w:t>Yes</w:t>
            </w:r>
            <w:r w:rsidRPr="00E87CCC" w:rsidR="00392AD9">
              <w:rPr>
                <w:lang w:val="en-GB"/>
              </w:rPr>
              <w:t xml:space="preserve">           </w:t>
            </w:r>
            <w:sdt>
              <w:sdtPr>
                <w:rPr>
                  <w:rFonts w:ascii="MS Gothic" w:hAnsi="MS Gothic" w:eastAsia="MS Gothic"/>
                  <w:lang w:val="en-GB"/>
                </w:rPr>
                <w:id w:val="-1913226172"/>
                <w14:checkbox>
                  <w14:checked w14:val="0"/>
                  <w14:checkedState w14:val="2612" w14:font="MS Gothic"/>
                  <w14:uncheckedState w14:val="2610" w14:font="MS Gothic"/>
                </w14:checkbox>
              </w:sdtPr>
              <w:sdtContent>
                <w:r w:rsidRPr="00E87CCC" w:rsidR="00392AD9">
                  <w:rPr>
                    <w:rFonts w:ascii="MS Gothic" w:hAnsi="MS Gothic" w:eastAsia="MS Gothic"/>
                    <w:lang w:val="en-GB"/>
                  </w:rPr>
                  <w:t>☐</w:t>
                </w:r>
              </w:sdtContent>
            </w:sdt>
            <w:r w:rsidRPr="00E87CCC" w:rsidR="00392AD9">
              <w:rPr>
                <w:lang w:val="en-GB"/>
              </w:rPr>
              <w:t xml:space="preserve"> </w:t>
            </w:r>
            <w:r w:rsidRPr="00E87CCC" w:rsidR="00392AD9">
              <w:rPr>
                <w:shd w:val="clear" w:color="auto" w:fill="D9E2F3" w:themeFill="accent1" w:themeFillTint="33"/>
                <w:lang w:val="en-GB"/>
              </w:rPr>
              <w:t>No</w:t>
            </w:r>
            <w:r w:rsidRPr="00E87CCC" w:rsidR="00392AD9">
              <w:rPr>
                <w:lang w:val="en-GB"/>
              </w:rPr>
              <w:t xml:space="preserve">           </w:t>
            </w:r>
          </w:p>
          <w:p w:rsidR="00392AD9" w:rsidP="0066767D" w:rsidRDefault="00392AD9" w14:paraId="3F2C3CB1" w14:textId="5B691A65">
            <w:pPr>
              <w:pStyle w:val="ListParagraph"/>
              <w:numPr>
                <w:ilvl w:val="0"/>
                <w:numId w:val="7"/>
              </w:numPr>
              <w:rPr>
                <w:szCs w:val="22"/>
              </w:rPr>
            </w:pPr>
            <w:r w:rsidRPr="00E87CCC">
              <w:rPr>
                <w:szCs w:val="22"/>
              </w:rPr>
              <w:t>details regarding the terms attached to their equity stake</w:t>
            </w:r>
            <w:r>
              <w:rPr>
                <w:szCs w:val="22"/>
              </w:rPr>
              <w:t>:</w:t>
            </w:r>
          </w:p>
          <w:p w:rsidR="00392AD9" w:rsidP="00392AD9" w:rsidRDefault="00000000" w14:paraId="6347FC97" w14:textId="1C22A658">
            <w:pPr>
              <w:pStyle w:val="ListParagraph"/>
              <w:rPr>
                <w:lang w:val="en-GB"/>
              </w:rPr>
            </w:pPr>
            <w:sdt>
              <w:sdtPr>
                <w:rPr>
                  <w:rFonts w:ascii="MS Gothic" w:hAnsi="MS Gothic" w:eastAsia="MS Gothic"/>
                  <w:lang w:val="en-GB"/>
                </w:rPr>
                <w:id w:val="-90399765"/>
                <w14:checkbox>
                  <w14:checked w14:val="0"/>
                  <w14:checkedState w14:val="2612" w14:font="MS Gothic"/>
                  <w14:uncheckedState w14:val="2610" w14:font="MS Gothic"/>
                </w14:checkbox>
              </w:sdtPr>
              <w:sdtContent>
                <w:r w:rsidRPr="00812CC9" w:rsidR="00392AD9">
                  <w:rPr>
                    <w:rFonts w:hint="eastAsia" w:ascii="MS Gothic" w:hAnsi="MS Gothic" w:eastAsia="MS Gothic"/>
                    <w:lang w:val="en-GB"/>
                  </w:rPr>
                  <w:t>☐</w:t>
                </w:r>
              </w:sdtContent>
            </w:sdt>
            <w:r w:rsidRPr="00812CC9" w:rsidR="00392AD9">
              <w:rPr>
                <w:lang w:val="en-GB"/>
              </w:rPr>
              <w:t xml:space="preserve"> </w:t>
            </w:r>
            <w:r w:rsidRPr="00812CC9" w:rsidR="00392AD9">
              <w:rPr>
                <w:shd w:val="clear" w:color="auto" w:fill="D9E2F3" w:themeFill="accent1" w:themeFillTint="33"/>
                <w:lang w:val="en-GB"/>
              </w:rPr>
              <w:t>Yes</w:t>
            </w:r>
            <w:r w:rsidRPr="00812CC9" w:rsidR="00392AD9">
              <w:rPr>
                <w:lang w:val="en-GB"/>
              </w:rPr>
              <w:t xml:space="preserve">           </w:t>
            </w:r>
            <w:sdt>
              <w:sdtPr>
                <w:rPr>
                  <w:rFonts w:ascii="MS Gothic" w:hAnsi="MS Gothic" w:eastAsia="MS Gothic"/>
                  <w:lang w:val="en-GB"/>
                </w:rPr>
                <w:id w:val="-405231471"/>
                <w14:checkbox>
                  <w14:checked w14:val="0"/>
                  <w14:checkedState w14:val="2612" w14:font="MS Gothic"/>
                  <w14:uncheckedState w14:val="2610" w14:font="MS Gothic"/>
                </w14:checkbox>
              </w:sdtPr>
              <w:sdtContent>
                <w:r w:rsidRPr="00812CC9" w:rsidR="00392AD9">
                  <w:rPr>
                    <w:rFonts w:ascii="MS Gothic" w:hAnsi="MS Gothic" w:eastAsia="MS Gothic"/>
                    <w:lang w:val="en-GB"/>
                  </w:rPr>
                  <w:t>☐</w:t>
                </w:r>
              </w:sdtContent>
            </w:sdt>
            <w:r w:rsidRPr="00812CC9" w:rsidR="00392AD9">
              <w:rPr>
                <w:lang w:val="en-GB"/>
              </w:rPr>
              <w:t xml:space="preserve"> </w:t>
            </w:r>
            <w:r w:rsidRPr="00812CC9" w:rsidR="00392AD9">
              <w:rPr>
                <w:shd w:val="clear" w:color="auto" w:fill="D9E2F3" w:themeFill="accent1" w:themeFillTint="33"/>
                <w:lang w:val="en-GB"/>
              </w:rPr>
              <w:t>No</w:t>
            </w:r>
            <w:r w:rsidRPr="00812CC9" w:rsidR="00392AD9">
              <w:rPr>
                <w:lang w:val="en-GB"/>
              </w:rPr>
              <w:t xml:space="preserve">          </w:t>
            </w:r>
          </w:p>
          <w:p w:rsidR="00392AD9" w:rsidP="0066767D" w:rsidRDefault="00392AD9" w14:paraId="5896C246" w14:textId="5FC97267">
            <w:pPr>
              <w:pStyle w:val="ListParagraph"/>
              <w:numPr>
                <w:ilvl w:val="0"/>
                <w:numId w:val="7"/>
              </w:numPr>
              <w:rPr>
                <w:szCs w:val="22"/>
              </w:rPr>
            </w:pPr>
            <w:r w:rsidRPr="00FC0EEC">
              <w:rPr>
                <w:szCs w:val="22"/>
              </w:rPr>
              <w:t>their level of responsibility for covering expenses at various phases of the project cycle</w:t>
            </w:r>
            <w:r w:rsidR="00A50BD6">
              <w:rPr>
                <w:szCs w:val="22"/>
              </w:rPr>
              <w:t xml:space="preserve"> </w:t>
            </w:r>
            <w:r w:rsidRPr="004D787A" w:rsidR="004D787A">
              <w:rPr>
                <w:szCs w:val="22"/>
              </w:rPr>
              <w:t>(e.g. full-paid equity, free equity or carried interest)</w:t>
            </w:r>
          </w:p>
          <w:p w:rsidR="00392AD9" w:rsidP="00392AD9" w:rsidRDefault="00000000" w14:paraId="740DBAF4" w14:textId="77777777">
            <w:pPr>
              <w:pStyle w:val="ListParagraph"/>
              <w:rPr>
                <w:lang w:val="en-GB"/>
              </w:rPr>
            </w:pPr>
            <w:sdt>
              <w:sdtPr>
                <w:rPr>
                  <w:rFonts w:ascii="MS Gothic" w:hAnsi="MS Gothic" w:eastAsia="MS Gothic"/>
                  <w:lang w:val="en-GB"/>
                </w:rPr>
                <w:id w:val="240908664"/>
                <w14:checkbox>
                  <w14:checked w14:val="0"/>
                  <w14:checkedState w14:val="2612" w14:font="MS Gothic"/>
                  <w14:uncheckedState w14:val="2610" w14:font="MS Gothic"/>
                </w14:checkbox>
              </w:sdtPr>
              <w:sdtContent>
                <w:r w:rsidRPr="00812CC9" w:rsidR="00392AD9">
                  <w:rPr>
                    <w:rFonts w:hint="eastAsia" w:ascii="MS Gothic" w:hAnsi="MS Gothic" w:eastAsia="MS Gothic"/>
                    <w:lang w:val="en-GB"/>
                  </w:rPr>
                  <w:t>☐</w:t>
                </w:r>
              </w:sdtContent>
            </w:sdt>
            <w:r w:rsidRPr="00812CC9" w:rsidR="00392AD9">
              <w:rPr>
                <w:lang w:val="en-GB"/>
              </w:rPr>
              <w:t xml:space="preserve"> </w:t>
            </w:r>
            <w:r w:rsidRPr="00812CC9" w:rsidR="00392AD9">
              <w:rPr>
                <w:shd w:val="clear" w:color="auto" w:fill="D9E2F3" w:themeFill="accent1" w:themeFillTint="33"/>
                <w:lang w:val="en-GB"/>
              </w:rPr>
              <w:t>Yes</w:t>
            </w:r>
            <w:r w:rsidRPr="00812CC9" w:rsidR="00392AD9">
              <w:rPr>
                <w:lang w:val="en-GB"/>
              </w:rPr>
              <w:t xml:space="preserve">           </w:t>
            </w:r>
            <w:sdt>
              <w:sdtPr>
                <w:rPr>
                  <w:rFonts w:ascii="MS Gothic" w:hAnsi="MS Gothic" w:eastAsia="MS Gothic"/>
                  <w:lang w:val="en-GB"/>
                </w:rPr>
                <w:id w:val="-763840194"/>
                <w14:checkbox>
                  <w14:checked w14:val="0"/>
                  <w14:checkedState w14:val="2612" w14:font="MS Gothic"/>
                  <w14:uncheckedState w14:val="2610" w14:font="MS Gothic"/>
                </w14:checkbox>
              </w:sdtPr>
              <w:sdtContent>
                <w:r w:rsidRPr="00812CC9" w:rsidR="00392AD9">
                  <w:rPr>
                    <w:rFonts w:ascii="MS Gothic" w:hAnsi="MS Gothic" w:eastAsia="MS Gothic"/>
                    <w:lang w:val="en-GB"/>
                  </w:rPr>
                  <w:t>☐</w:t>
                </w:r>
              </w:sdtContent>
            </w:sdt>
            <w:r w:rsidRPr="00812CC9" w:rsidR="00392AD9">
              <w:rPr>
                <w:lang w:val="en-GB"/>
              </w:rPr>
              <w:t xml:space="preserve"> </w:t>
            </w:r>
            <w:r w:rsidRPr="00812CC9" w:rsidR="00392AD9">
              <w:rPr>
                <w:shd w:val="clear" w:color="auto" w:fill="D9E2F3" w:themeFill="accent1" w:themeFillTint="33"/>
                <w:lang w:val="en-GB"/>
              </w:rPr>
              <w:t>No</w:t>
            </w:r>
            <w:r w:rsidRPr="00812CC9" w:rsidR="00392AD9">
              <w:rPr>
                <w:lang w:val="en-GB"/>
              </w:rPr>
              <w:t xml:space="preserve">          </w:t>
            </w:r>
          </w:p>
          <w:p w:rsidR="00392AD9" w:rsidP="00392AD9" w:rsidRDefault="00392AD9" w14:paraId="24376EC2" w14:textId="77777777">
            <w:pPr>
              <w:pStyle w:val="ListParagraph"/>
              <w:rPr>
                <w:lang w:val="en-GB"/>
              </w:rPr>
            </w:pPr>
          </w:p>
          <w:p w:rsidR="00392AD9" w:rsidP="00392AD9" w:rsidRDefault="00392AD9" w14:paraId="60D93D08" w14:textId="4BCBEDB5">
            <w:pPr>
              <w:jc w:val="both"/>
              <w:rPr>
                <w:b/>
                <w:bCs/>
                <w:i/>
                <w:iCs/>
                <w:szCs w:val="22"/>
                <w:lang w:val="en-GB"/>
              </w:rPr>
            </w:pPr>
            <w:r>
              <w:rPr>
                <w:b/>
                <w:bCs/>
                <w:i/>
                <w:iCs/>
                <w:szCs w:val="22"/>
                <w:lang w:val="en-GB"/>
              </w:rPr>
              <w:t xml:space="preserve">Where to find the information on the level of ownership of the government and SOEs of the role of SOE(s) in the sector: </w:t>
            </w:r>
          </w:p>
          <w:p w:rsidRPr="00571A70" w:rsidR="00392AD9" w:rsidP="00392AD9" w:rsidRDefault="00392AD9" w14:paraId="09074EDA"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392AD9" w:rsidP="00392AD9" w:rsidRDefault="00392AD9" w14:paraId="7868A6BB" w14:textId="77777777">
            <w:pPr>
              <w:pStyle w:val="ListParagraph"/>
              <w:shd w:val="clear" w:color="auto" w:fill="FFFFFF" w:themeFill="background1"/>
              <w:ind w:left="31"/>
              <w:rPr>
                <w:i/>
                <w:iCs/>
                <w:szCs w:val="22"/>
                <w:lang w:val="en-GB"/>
              </w:rPr>
            </w:pPr>
            <w:r w:rsidRPr="00C66358">
              <w:rPr>
                <w:i/>
                <w:iCs/>
                <w:szCs w:val="22"/>
                <w:lang w:val="en-GB"/>
              </w:rPr>
              <w:t>AND / OR</w:t>
            </w:r>
          </w:p>
          <w:p w:rsidR="00392AD9" w:rsidP="00FD051B" w:rsidRDefault="00392AD9" w14:paraId="36987442" w14:textId="6AA2825C">
            <w:pPr>
              <w:rPr>
                <w:b/>
                <w:bCs/>
                <w:i/>
                <w:i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AA6187" w:rsidR="00392AD9" w:rsidP="00FD051B" w:rsidRDefault="00392AD9" w14:paraId="2DEE6A8E" w14:textId="60CF103C">
            <w:pPr>
              <w:rPr>
                <w:lang w:val="en-GB"/>
              </w:rPr>
            </w:pPr>
          </w:p>
        </w:tc>
      </w:tr>
      <w:tr w:rsidRPr="00EE1F2B" w:rsidR="00392AD9" w:rsidTr="58F596EF" w14:paraId="6E9F1A89" w14:textId="77777777">
        <w:tc>
          <w:tcPr>
            <w:tcW w:w="1989" w:type="dxa"/>
            <w:tcBorders>
              <w:top w:val="nil"/>
              <w:left w:val="nil"/>
              <w:bottom w:val="single" w:color="auto" w:sz="4" w:space="0"/>
              <w:right w:val="nil"/>
            </w:tcBorders>
            <w:tcMar/>
          </w:tcPr>
          <w:p w:rsidR="00392AD9" w:rsidP="00392AD9" w:rsidRDefault="00392AD9" w14:paraId="58C3B17F" w14:textId="745ACDE7">
            <w:pPr>
              <w:rPr>
                <w:i/>
                <w:iCs/>
                <w:szCs w:val="22"/>
                <w:lang w:val="en-GB"/>
              </w:rPr>
            </w:pPr>
            <w:r w:rsidRPr="00CF768B">
              <w:rPr>
                <w:i/>
                <w:iCs/>
                <w:szCs w:val="22"/>
                <w:lang w:val="en-GB"/>
              </w:rPr>
              <w:t>Assessment on comprehensive-ness, reliability and timeliness of information</w:t>
            </w:r>
          </w:p>
        </w:tc>
        <w:tc>
          <w:tcPr>
            <w:tcW w:w="7083" w:type="dxa"/>
            <w:tcBorders>
              <w:top w:val="nil"/>
              <w:left w:val="nil"/>
              <w:bottom w:val="single" w:color="auto" w:sz="4" w:space="0"/>
              <w:right w:val="nil"/>
            </w:tcBorders>
            <w:tcMar/>
          </w:tcPr>
          <w:p w:rsidRPr="00ED3A3D" w:rsidR="00392AD9" w:rsidP="00392AD9" w:rsidRDefault="00392AD9" w14:paraId="02F257EA" w14:textId="50CE4F90">
            <w:pPr>
              <w:rPr>
                <w:szCs w:val="22"/>
                <w:lang w:val="en-GB"/>
              </w:rPr>
            </w:pPr>
            <w:r w:rsidRPr="00517776">
              <w:rPr>
                <w:szCs w:val="22"/>
                <w:lang w:val="en-GB"/>
              </w:rPr>
              <w:t>Do you or any stakeholders (including, but not limited to MSG members) consider that the information on</w:t>
            </w:r>
            <w:r>
              <w:rPr>
                <w:szCs w:val="22"/>
                <w:lang w:val="en-GB"/>
              </w:rPr>
              <w:t xml:space="preserve"> the</w:t>
            </w:r>
            <w:r w:rsidRPr="00517776">
              <w:rPr>
                <w:szCs w:val="22"/>
                <w:lang w:val="en-GB"/>
              </w:rPr>
              <w:t xml:space="preserve"> level of ownership</w:t>
            </w:r>
            <w:r>
              <w:rPr>
                <w:szCs w:val="22"/>
                <w:lang w:val="en-GB"/>
              </w:rPr>
              <w:t xml:space="preserve"> by government and SOEs</w:t>
            </w:r>
            <w:r w:rsidRPr="00517776">
              <w:rPr>
                <w:szCs w:val="22"/>
                <w:lang w:val="en-GB"/>
              </w:rPr>
              <w:t xml:space="preserve"> is</w:t>
            </w:r>
            <w:r w:rsidRPr="00ED3A3D">
              <w:rPr>
                <w:b/>
                <w:bCs/>
                <w:szCs w:val="22"/>
                <w:lang w:val="en-GB"/>
              </w:rPr>
              <w:t xml:space="preserve"> incomplete</w:t>
            </w:r>
            <w:r w:rsidR="001A7296">
              <w:rPr>
                <w:b/>
                <w:bCs/>
                <w:szCs w:val="22"/>
                <w:lang w:val="en-GB"/>
              </w:rPr>
              <w:t>, incorrect (</w:t>
            </w:r>
            <w:proofErr w:type="spellStart"/>
            <w:r w:rsidR="001A7296">
              <w:rPr>
                <w:b/>
                <w:bCs/>
                <w:szCs w:val="22"/>
                <w:lang w:val="en-GB"/>
              </w:rPr>
              <w:t>ie</w:t>
            </w:r>
            <w:proofErr w:type="spellEnd"/>
            <w:r w:rsidR="001A7296">
              <w:rPr>
                <w:b/>
                <w:bCs/>
                <w:szCs w:val="22"/>
                <w:lang w:val="en-GB"/>
              </w:rPr>
              <w:t xml:space="preserve"> outdated) or not trustworthy</w:t>
            </w:r>
            <w:r w:rsidRPr="00ED3A3D">
              <w:rPr>
                <w:b/>
                <w:bCs/>
                <w:szCs w:val="22"/>
                <w:lang w:val="en-GB"/>
              </w:rPr>
              <w:t>?</w:t>
            </w:r>
            <w:r w:rsidRPr="00ED3A3D">
              <w:rPr>
                <w:rStyle w:val="FootnoteReference"/>
                <w:szCs w:val="22"/>
                <w:lang w:val="en-GB"/>
              </w:rPr>
              <w:t xml:space="preserve"> </w:t>
            </w:r>
          </w:p>
          <w:p w:rsidR="00392AD9" w:rsidP="00392AD9" w:rsidRDefault="00000000" w14:paraId="26235BBD" w14:textId="77777777">
            <w:pPr>
              <w:rPr>
                <w:szCs w:val="22"/>
                <w:shd w:val="clear" w:color="auto" w:fill="D9E2F3" w:themeFill="accent1" w:themeFillTint="33"/>
                <w:lang w:val="en-GB"/>
              </w:rPr>
            </w:pPr>
            <w:sdt>
              <w:sdtPr>
                <w:rPr>
                  <w:rFonts w:ascii="MS Gothic" w:hAnsi="MS Gothic" w:eastAsia="MS Gothic"/>
                  <w:szCs w:val="22"/>
                  <w:lang w:val="en-GB"/>
                </w:rPr>
                <w:id w:val="-1254898102"/>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639298289"/>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392AD9" w:rsidP="00392AD9" w:rsidRDefault="004D15A7" w14:paraId="04DC79B5" w14:textId="4F0972FE">
            <w:pPr>
              <w:rPr>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 xml:space="preserve">please elaborate:  </w:t>
            </w:r>
            <w:proofErr w:type="spellStart"/>
            <w:r>
              <w:rPr>
                <w:szCs w:val="22"/>
                <w:shd w:val="clear" w:color="auto" w:fill="D9E2F3" w:themeFill="accent1" w:themeFillTint="33"/>
                <w:lang w:val="en-GB"/>
              </w:rPr>
              <w:t>ie</w:t>
            </w:r>
            <w:proofErr w:type="spellEnd"/>
            <w:r>
              <w:rPr>
                <w:szCs w:val="22"/>
                <w:shd w:val="clear" w:color="auto" w:fill="D9E2F3" w:themeFill="accent1" w:themeFillTint="33"/>
                <w:lang w:val="en-GB"/>
              </w:rPr>
              <w:t xml:space="preserve"> level of ownership has recently changed and is not reflected anywhere</w:t>
            </w:r>
          </w:p>
          <w:p w:rsidRPr="00ED3A3D" w:rsidR="004D15A7" w:rsidP="00392AD9" w:rsidRDefault="004D15A7" w14:paraId="1FA5B6C8" w14:textId="77777777">
            <w:pPr>
              <w:rPr>
                <w:szCs w:val="22"/>
                <w:lang w:val="en-GB"/>
              </w:rPr>
            </w:pPr>
          </w:p>
          <w:p w:rsidR="00392AD9" w:rsidP="00392AD9" w:rsidRDefault="00392AD9" w14:paraId="198A3891" w14:textId="4442EFD3">
            <w:pPr>
              <w:rPr>
                <w:b/>
                <w:bCs/>
                <w:szCs w:val="22"/>
                <w:lang w:val="en-GB"/>
              </w:rPr>
            </w:pPr>
            <w:r>
              <w:rPr>
                <w:b/>
                <w:bCs/>
                <w:szCs w:val="22"/>
                <w:lang w:val="en-GB"/>
              </w:rPr>
              <w:t xml:space="preserve">If </w:t>
            </w:r>
            <w:r w:rsidR="00BC3F30">
              <w:rPr>
                <w:b/>
                <w:bCs/>
                <w:szCs w:val="22"/>
                <w:lang w:val="en-GB"/>
              </w:rPr>
              <w:t xml:space="preserve">yes, </w:t>
            </w:r>
            <w:r>
              <w:rPr>
                <w:b/>
                <w:bCs/>
                <w:szCs w:val="22"/>
                <w:lang w:val="en-GB"/>
              </w:rPr>
              <w:t>have those gaps been clearly identified, for example through EITI reporting?</w:t>
            </w:r>
          </w:p>
          <w:p w:rsidR="00392AD9" w:rsidP="00392AD9" w:rsidRDefault="00000000" w14:paraId="66A8CA32" w14:textId="77777777">
            <w:pPr>
              <w:rPr>
                <w:szCs w:val="22"/>
                <w:shd w:val="clear" w:color="auto" w:fill="D9E2F3" w:themeFill="accent1" w:themeFillTint="33"/>
                <w:lang w:val="en-GB"/>
              </w:rPr>
            </w:pPr>
            <w:sdt>
              <w:sdtPr>
                <w:rPr>
                  <w:rFonts w:ascii="MS Gothic" w:hAnsi="MS Gothic" w:eastAsia="MS Gothic"/>
                  <w:szCs w:val="22"/>
                  <w:lang w:val="en-GB"/>
                </w:rPr>
                <w:id w:val="1737349460"/>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522944180"/>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4A3CB2" w:rsidR="00392AD9" w:rsidP="00392AD9" w:rsidRDefault="00392AD9" w14:paraId="7461D0DA" w14:textId="77777777">
            <w:pPr>
              <w:shd w:val="clear" w:color="auto" w:fill="D9E2F3" w:themeFill="accent1" w:themeFillTint="33"/>
              <w:rPr>
                <w:szCs w:val="22"/>
                <w:lang w:val="en-GB"/>
              </w:rPr>
            </w:pPr>
            <w:r w:rsidRPr="004A3CB2">
              <w:rPr>
                <w:szCs w:val="22"/>
                <w:lang w:val="en-GB"/>
              </w:rPr>
              <w:t>Describe</w:t>
            </w:r>
          </w:p>
          <w:p w:rsidR="00392AD9" w:rsidP="00392AD9" w:rsidRDefault="00392AD9" w14:paraId="67964297" w14:textId="77777777">
            <w:pPr>
              <w:rPr>
                <w:b/>
                <w:bCs/>
                <w:szCs w:val="22"/>
                <w:lang w:val="en-GB"/>
              </w:rPr>
            </w:pPr>
            <w:r>
              <w:rPr>
                <w:b/>
                <w:bCs/>
                <w:szCs w:val="22"/>
                <w:lang w:val="en-GB"/>
              </w:rPr>
              <w:t>Are the gaps due to legal or practical barriers?</w:t>
            </w:r>
          </w:p>
          <w:p w:rsidR="00392AD9" w:rsidP="00392AD9" w:rsidRDefault="00000000" w14:paraId="0A857D64" w14:textId="77777777">
            <w:pPr>
              <w:rPr>
                <w:b/>
                <w:bCs/>
                <w:szCs w:val="22"/>
                <w:lang w:val="en-GB"/>
              </w:rPr>
            </w:pPr>
            <w:sdt>
              <w:sdtPr>
                <w:rPr>
                  <w:rFonts w:ascii="MS Gothic" w:hAnsi="MS Gothic" w:eastAsia="MS Gothic"/>
                  <w:szCs w:val="22"/>
                  <w:lang w:val="en-GB"/>
                </w:rPr>
                <w:id w:val="-1850944225"/>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944179199"/>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p>
          <w:p w:rsidRPr="001D2C31" w:rsidR="005F354B" w:rsidP="005F354B" w:rsidRDefault="005F354B" w14:paraId="745ADAF7" w14:textId="77777777">
            <w:pPr>
              <w:rPr>
                <w:i/>
                <w:iCs/>
                <w:szCs w:val="22"/>
                <w:lang w:val="en-GB"/>
              </w:rPr>
            </w:pPr>
          </w:p>
          <w:p w:rsidRPr="00BA4568" w:rsidR="005F354B" w:rsidP="005F354B" w:rsidRDefault="005F354B" w14:paraId="5C8F1EEE" w14:textId="2C42ACA5">
            <w:pPr>
              <w:rPr>
                <w:szCs w:val="22"/>
                <w:lang w:val="en-GB"/>
              </w:rPr>
            </w:pPr>
            <w:r w:rsidRPr="00D96E6A">
              <w:rPr>
                <w:b/>
                <w:bCs/>
                <w:szCs w:val="22"/>
                <w:lang w:val="en-GB"/>
              </w:rPr>
              <w:t xml:space="preserve">If yes, explain plans to overcome barriers to </w:t>
            </w:r>
            <w:r>
              <w:rPr>
                <w:b/>
                <w:bCs/>
                <w:szCs w:val="22"/>
                <w:lang w:val="en-GB"/>
              </w:rPr>
              <w:t xml:space="preserve">the </w:t>
            </w:r>
            <w:r w:rsidRPr="00D96E6A">
              <w:rPr>
                <w:b/>
                <w:bCs/>
                <w:szCs w:val="22"/>
                <w:lang w:val="en-GB"/>
              </w:rPr>
              <w:t>disclosure information on</w:t>
            </w:r>
            <w:r>
              <w:rPr>
                <w:b/>
                <w:bCs/>
                <w:szCs w:val="22"/>
                <w:lang w:val="en-GB"/>
              </w:rPr>
              <w:t xml:space="preserve"> level of ownership</w:t>
            </w:r>
            <w:r>
              <w:rPr>
                <w:szCs w:val="22"/>
                <w:lang w:val="en-GB"/>
              </w:rPr>
              <w:t>:</w:t>
            </w:r>
          </w:p>
          <w:p w:rsidRPr="003A63C4" w:rsidR="005F354B" w:rsidP="005F354B" w:rsidRDefault="005F354B" w14:paraId="79A26B32"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5F354B" w:rsidP="005411AD" w:rsidRDefault="005F354B" w14:paraId="4C36A818" w14:textId="77777777">
            <w:pPr>
              <w:rPr>
                <w:b/>
                <w:bCs/>
                <w:i/>
                <w:iCs/>
                <w:szCs w:val="22"/>
                <w:lang w:val="en-GB"/>
              </w:rPr>
            </w:pPr>
          </w:p>
          <w:p w:rsidR="005F354B" w:rsidP="005411AD" w:rsidRDefault="005F354B" w14:paraId="1A105C36" w14:textId="77777777">
            <w:pPr>
              <w:rPr>
                <w:b/>
                <w:bCs/>
                <w:i/>
                <w:iCs/>
                <w:szCs w:val="22"/>
                <w:lang w:val="en-GB"/>
              </w:rPr>
            </w:pPr>
          </w:p>
          <w:p w:rsidR="005411AD" w:rsidP="005411AD" w:rsidRDefault="005411AD" w14:paraId="2A3C6F9D" w14:textId="7BCE3898">
            <w:pPr>
              <w:rPr>
                <w:b/>
                <w:bCs/>
                <w:i/>
                <w:iCs/>
                <w:szCs w:val="22"/>
                <w:lang w:val="en-GB"/>
              </w:rPr>
            </w:pPr>
            <w:r w:rsidRPr="001D2C31">
              <w:rPr>
                <w:b/>
                <w:bCs/>
                <w:i/>
                <w:iCs/>
                <w:szCs w:val="22"/>
                <w:lang w:val="en-GB"/>
              </w:rPr>
              <w:t xml:space="preserve">Where </w:t>
            </w:r>
            <w:r>
              <w:rPr>
                <w:b/>
                <w:bCs/>
                <w:i/>
                <w:iCs/>
                <w:szCs w:val="22"/>
                <w:lang w:val="en-GB"/>
              </w:rPr>
              <w:t>to find the assessment of comprehensiveness, reliability and timeliness</w:t>
            </w:r>
            <w:r w:rsidR="002D545B">
              <w:rPr>
                <w:b/>
                <w:bCs/>
                <w:i/>
                <w:iCs/>
                <w:szCs w:val="22"/>
                <w:lang w:val="en-GB"/>
              </w:rPr>
              <w:t xml:space="preserve"> of level of ownership</w:t>
            </w:r>
            <w:r>
              <w:rPr>
                <w:b/>
                <w:bCs/>
                <w:i/>
                <w:iCs/>
                <w:szCs w:val="22"/>
                <w:lang w:val="en-GB"/>
              </w:rPr>
              <w:t xml:space="preserve">: </w:t>
            </w:r>
          </w:p>
          <w:p w:rsidRPr="00571A70" w:rsidR="005411AD" w:rsidP="005411AD" w:rsidRDefault="005411AD" w14:paraId="6B92A76F"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5411AD" w:rsidP="005411AD" w:rsidRDefault="005411AD" w14:paraId="742E3F83" w14:textId="77777777">
            <w:pPr>
              <w:pStyle w:val="ListParagraph"/>
              <w:shd w:val="clear" w:color="auto" w:fill="FFFFFF" w:themeFill="background1"/>
              <w:ind w:left="31"/>
              <w:rPr>
                <w:i/>
                <w:iCs/>
                <w:szCs w:val="22"/>
                <w:lang w:val="en-GB"/>
              </w:rPr>
            </w:pPr>
            <w:r w:rsidRPr="00C66358">
              <w:rPr>
                <w:i/>
                <w:iCs/>
                <w:szCs w:val="22"/>
                <w:lang w:val="en-GB"/>
              </w:rPr>
              <w:t>AND / OR</w:t>
            </w:r>
          </w:p>
          <w:p w:rsidRPr="00CF768B" w:rsidR="00392AD9" w:rsidP="005411AD" w:rsidRDefault="005411AD" w14:paraId="667D43CE" w14:textId="2D477DE6">
            <w:pPr>
              <w:rPr>
                <w:b/>
                <w:b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EE1F2B" w:rsidR="00392AD9" w:rsidTr="58F596EF" w14:paraId="392E1296" w14:textId="77777777">
        <w:tc>
          <w:tcPr>
            <w:tcW w:w="1989" w:type="dxa"/>
            <w:tcBorders>
              <w:top w:val="nil"/>
              <w:left w:val="nil"/>
              <w:bottom w:val="single" w:color="auto" w:sz="4" w:space="0"/>
              <w:right w:val="nil"/>
            </w:tcBorders>
            <w:shd w:val="clear" w:color="auto" w:fill="B4C6E7" w:themeFill="accent1" w:themeFillTint="66"/>
            <w:tcMar/>
          </w:tcPr>
          <w:p w:rsidR="00392AD9" w:rsidP="00392AD9" w:rsidRDefault="00392AD9" w14:paraId="52BB331E" w14:textId="3A4B82C2">
            <w:pPr>
              <w:rPr>
                <w:i/>
                <w:iCs/>
                <w:szCs w:val="22"/>
                <w:lang w:val="en-GB"/>
              </w:rPr>
            </w:pPr>
            <w:r>
              <w:rPr>
                <w:b/>
                <w:bCs/>
                <w:szCs w:val="22"/>
                <w:lang w:val="en-GB"/>
              </w:rPr>
              <w:t>Requir</w:t>
            </w:r>
            <w:r w:rsidRPr="00CC3FAC">
              <w:rPr>
                <w:b/>
                <w:bCs/>
                <w:szCs w:val="22"/>
                <w:lang w:val="en-GB"/>
              </w:rPr>
              <w:t>ed</w:t>
            </w:r>
          </w:p>
        </w:tc>
        <w:tc>
          <w:tcPr>
            <w:tcW w:w="7083" w:type="dxa"/>
            <w:tcBorders>
              <w:top w:val="nil"/>
              <w:left w:val="nil"/>
              <w:bottom w:val="single" w:color="auto" w:sz="4" w:space="0"/>
              <w:right w:val="nil"/>
            </w:tcBorders>
            <w:shd w:val="clear" w:color="auto" w:fill="B4C6E7" w:themeFill="accent1" w:themeFillTint="66"/>
            <w:tcMar/>
          </w:tcPr>
          <w:p w:rsidRPr="00B72180" w:rsidR="00392AD9" w:rsidP="00392AD9" w:rsidRDefault="00392AD9" w14:paraId="72A4D937" w14:textId="5E1F0005">
            <w:pPr>
              <w:rPr>
                <w:b/>
                <w:bCs/>
                <w:szCs w:val="22"/>
                <w:lang w:val="en-GB"/>
              </w:rPr>
            </w:pPr>
            <w:r>
              <w:rPr>
                <w:b/>
                <w:bCs/>
                <w:szCs w:val="22"/>
                <w:lang w:val="en-GB"/>
              </w:rPr>
              <w:t>#2</w:t>
            </w:r>
            <w:r w:rsidRPr="00C978B7">
              <w:rPr>
                <w:b/>
                <w:bCs/>
                <w:szCs w:val="22"/>
                <w:lang w:val="en-GB"/>
              </w:rPr>
              <w:t>.</w:t>
            </w:r>
            <w:r>
              <w:rPr>
                <w:b/>
                <w:bCs/>
                <w:szCs w:val="22"/>
                <w:lang w:val="en-GB"/>
              </w:rPr>
              <w:t>6</w:t>
            </w:r>
            <w:r w:rsidRPr="00C978B7">
              <w:rPr>
                <w:b/>
                <w:bCs/>
                <w:szCs w:val="22"/>
                <w:lang w:val="en-GB"/>
              </w:rPr>
              <w:t>.</w:t>
            </w:r>
            <w:proofErr w:type="gramStart"/>
            <w:r w:rsidRPr="00C978B7">
              <w:rPr>
                <w:b/>
                <w:bCs/>
                <w:szCs w:val="22"/>
                <w:lang w:val="en-GB"/>
              </w:rPr>
              <w:t>a</w:t>
            </w:r>
            <w:r>
              <w:rPr>
                <w:b/>
                <w:bCs/>
                <w:szCs w:val="22"/>
                <w:lang w:val="en-GB"/>
              </w:rPr>
              <w:t>.ii</w:t>
            </w:r>
            <w:proofErr w:type="gramEnd"/>
            <w:r>
              <w:rPr>
                <w:b/>
                <w:bCs/>
                <w:szCs w:val="22"/>
                <w:lang w:val="en-GB"/>
              </w:rPr>
              <w:t xml:space="preserve"> </w:t>
            </w:r>
            <w:r w:rsidR="008706D8">
              <w:rPr>
                <w:b/>
                <w:bCs/>
                <w:szCs w:val="22"/>
                <w:lang w:val="en-GB"/>
              </w:rPr>
              <w:t>–</w:t>
            </w:r>
            <w:r>
              <w:rPr>
                <w:b/>
                <w:bCs/>
                <w:szCs w:val="22"/>
                <w:lang w:val="en-GB"/>
              </w:rPr>
              <w:t xml:space="preserve"> </w:t>
            </w:r>
            <w:r w:rsidR="008706D8">
              <w:rPr>
                <w:b/>
                <w:bCs/>
                <w:szCs w:val="22"/>
                <w:lang w:val="en-GB"/>
              </w:rPr>
              <w:t>Provisions of loan or loan guarantees</w:t>
            </w:r>
          </w:p>
        </w:tc>
      </w:tr>
      <w:tr w:rsidRPr="00EE1F2B" w:rsidR="00392AD9" w:rsidTr="58F596EF" w14:paraId="5F7AFBA2" w14:textId="77777777">
        <w:tc>
          <w:tcPr>
            <w:tcW w:w="1989" w:type="dxa"/>
            <w:tcBorders>
              <w:top w:val="nil"/>
              <w:left w:val="nil"/>
              <w:bottom w:val="single" w:color="auto" w:sz="4" w:space="0"/>
              <w:right w:val="nil"/>
            </w:tcBorders>
            <w:tcMar/>
          </w:tcPr>
          <w:p w:rsidR="00392AD9" w:rsidP="00392AD9" w:rsidRDefault="00392AD9" w14:paraId="4AB13BC9" w14:textId="36175228">
            <w:pPr>
              <w:rPr>
                <w:i/>
                <w:iCs/>
                <w:szCs w:val="22"/>
                <w:lang w:val="en-GB"/>
              </w:rPr>
            </w:pPr>
            <w:r>
              <w:rPr>
                <w:i/>
                <w:iCs/>
                <w:szCs w:val="22"/>
                <w:lang w:val="en-GB"/>
              </w:rPr>
              <w:t>Applicability</w:t>
            </w:r>
          </w:p>
        </w:tc>
        <w:tc>
          <w:tcPr>
            <w:tcW w:w="7083" w:type="dxa"/>
            <w:tcBorders>
              <w:top w:val="nil"/>
              <w:left w:val="nil"/>
              <w:bottom w:val="single" w:color="auto" w:sz="4" w:space="0"/>
              <w:right w:val="nil"/>
            </w:tcBorders>
            <w:tcMar/>
          </w:tcPr>
          <w:p w:rsidR="00392AD9" w:rsidP="00392AD9" w:rsidRDefault="009A7B16" w14:paraId="37B79F39" w14:textId="42C5EADE">
            <w:pPr>
              <w:rPr>
                <w:szCs w:val="22"/>
              </w:rPr>
            </w:pPr>
            <w:r>
              <w:rPr>
                <w:szCs w:val="22"/>
              </w:rPr>
              <w:t>Does</w:t>
            </w:r>
            <w:r w:rsidR="00B509A9">
              <w:rPr>
                <w:szCs w:val="22"/>
              </w:rPr>
              <w:t xml:space="preserve"> the state</w:t>
            </w:r>
            <w:r w:rsidRPr="005C0450" w:rsidR="00392AD9">
              <w:rPr>
                <w:szCs w:val="22"/>
              </w:rPr>
              <w:t xml:space="preserve"> provid</w:t>
            </w:r>
            <w:r w:rsidR="00F2063A">
              <w:rPr>
                <w:szCs w:val="22"/>
              </w:rPr>
              <w:t>e</w:t>
            </w:r>
            <w:r w:rsidRPr="005C0450" w:rsidR="00392AD9">
              <w:rPr>
                <w:szCs w:val="22"/>
              </w:rPr>
              <w:t xml:space="preserve"> loans or loan guarantees to </w:t>
            </w:r>
            <w:r w:rsidR="00E37C83">
              <w:rPr>
                <w:szCs w:val="22"/>
              </w:rPr>
              <w:t xml:space="preserve">any </w:t>
            </w:r>
            <w:r w:rsidRPr="005C0450" w:rsidR="00392AD9">
              <w:rPr>
                <w:szCs w:val="22"/>
              </w:rPr>
              <w:t xml:space="preserve">companies operating </w:t>
            </w:r>
            <w:r w:rsidR="00392AD9">
              <w:rPr>
                <w:szCs w:val="22"/>
              </w:rPr>
              <w:t xml:space="preserve">in the </w:t>
            </w:r>
            <w:sdt>
              <w:sdtPr>
                <w:rPr>
                  <w:rStyle w:val="Style2"/>
                </w:rPr>
                <w:alias w:val="Select applicable sector"/>
                <w:tag w:val="Select applicable sector"/>
                <w:id w:val="696969469"/>
                <w:placeholder>
                  <w:docPart w:val="B4B6A2C612074902B6255CD49CB7374D"/>
                </w:placeholder>
                <w:showingPlcHdr/>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Pr="00D36127" w:rsidR="00392AD9">
                  <w:rPr>
                    <w:rStyle w:val="PlaceholderText"/>
                  </w:rPr>
                  <w:t>Choose an item.</w:t>
                </w:r>
              </w:sdtContent>
            </w:sdt>
            <w:r w:rsidR="00392AD9">
              <w:rPr>
                <w:szCs w:val="22"/>
              </w:rPr>
              <w:t xml:space="preserve"> </w:t>
            </w:r>
            <w:r w:rsidRPr="00A1118D" w:rsidR="00392AD9">
              <w:rPr>
                <w:szCs w:val="22"/>
              </w:rPr>
              <w:t>sector</w:t>
            </w:r>
            <w:r w:rsidR="00392AD9">
              <w:rPr>
                <w:szCs w:val="22"/>
              </w:rPr>
              <w:t xml:space="preserve"> </w:t>
            </w:r>
            <w:r w:rsidRPr="005C0450" w:rsidR="00392AD9">
              <w:rPr>
                <w:szCs w:val="22"/>
              </w:rPr>
              <w:t>within the country</w:t>
            </w:r>
            <w:r w:rsidR="00E37C83">
              <w:rPr>
                <w:szCs w:val="22"/>
              </w:rPr>
              <w:t>, including SOEs</w:t>
            </w:r>
            <w:r w:rsidR="00392AD9">
              <w:rPr>
                <w:szCs w:val="22"/>
              </w:rPr>
              <w:t>?</w:t>
            </w:r>
          </w:p>
          <w:p w:rsidR="00392AD9" w:rsidP="00392AD9" w:rsidRDefault="00000000" w14:paraId="08BBA594" w14:textId="77777777">
            <w:pPr>
              <w:rPr>
                <w:lang w:val="en-GB"/>
              </w:rPr>
            </w:pPr>
            <w:sdt>
              <w:sdtPr>
                <w:rPr>
                  <w:rFonts w:ascii="MS Gothic" w:hAnsi="MS Gothic" w:eastAsia="MS Gothic"/>
                  <w:lang w:val="en-GB"/>
                </w:rPr>
                <w:id w:val="-269081242"/>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302665662"/>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F2063A" w:rsidP="00F2063A" w:rsidRDefault="009A7B16" w14:paraId="62EA0EC7" w14:textId="075495AA">
            <w:pPr>
              <w:rPr>
                <w:szCs w:val="22"/>
              </w:rPr>
            </w:pPr>
            <w:r>
              <w:rPr>
                <w:szCs w:val="22"/>
              </w:rPr>
              <w:t>Does</w:t>
            </w:r>
            <w:r w:rsidR="00F2063A">
              <w:rPr>
                <w:szCs w:val="22"/>
              </w:rPr>
              <w:t xml:space="preserve"> an SOE </w:t>
            </w:r>
            <w:r>
              <w:rPr>
                <w:szCs w:val="22"/>
              </w:rPr>
              <w:t xml:space="preserve">have outstanding </w:t>
            </w:r>
            <w:r w:rsidRPr="005C0450" w:rsidR="00F2063A">
              <w:rPr>
                <w:szCs w:val="22"/>
              </w:rPr>
              <w:t xml:space="preserve">loans or loan guarantees to </w:t>
            </w:r>
            <w:r w:rsidR="00F2063A">
              <w:rPr>
                <w:szCs w:val="22"/>
              </w:rPr>
              <w:t>any</w:t>
            </w:r>
            <w:r>
              <w:rPr>
                <w:szCs w:val="22"/>
              </w:rPr>
              <w:t xml:space="preserve"> extractives</w:t>
            </w:r>
            <w:r w:rsidR="00F2063A">
              <w:rPr>
                <w:szCs w:val="22"/>
              </w:rPr>
              <w:t xml:space="preserve"> </w:t>
            </w:r>
            <w:r w:rsidRPr="005C0450" w:rsidR="00F2063A">
              <w:rPr>
                <w:szCs w:val="22"/>
              </w:rPr>
              <w:t>compan</w:t>
            </w:r>
            <w:r>
              <w:rPr>
                <w:szCs w:val="22"/>
              </w:rPr>
              <w:t>y</w:t>
            </w:r>
            <w:r w:rsidRPr="005C0450" w:rsidR="00F2063A">
              <w:rPr>
                <w:szCs w:val="22"/>
              </w:rPr>
              <w:t xml:space="preserve"> operating </w:t>
            </w:r>
            <w:r w:rsidR="00F2063A">
              <w:rPr>
                <w:szCs w:val="22"/>
              </w:rPr>
              <w:t xml:space="preserve">in the </w:t>
            </w:r>
            <w:sdt>
              <w:sdtPr>
                <w:rPr>
                  <w:rStyle w:val="Style2"/>
                </w:rPr>
                <w:alias w:val="Select applicable sector"/>
                <w:tag w:val="Select applicable sector"/>
                <w:id w:val="1133988626"/>
                <w:placeholder>
                  <w:docPart w:val="929D650DFD994B0994E0F51402FE40AE"/>
                </w:placeholder>
                <w:showingPlcHdr/>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Pr="00D36127" w:rsidR="00F2063A">
                  <w:rPr>
                    <w:rStyle w:val="PlaceholderText"/>
                  </w:rPr>
                  <w:t>Choose an item.</w:t>
                </w:r>
              </w:sdtContent>
            </w:sdt>
            <w:r w:rsidR="00F2063A">
              <w:rPr>
                <w:szCs w:val="22"/>
              </w:rPr>
              <w:t xml:space="preserve"> </w:t>
            </w:r>
            <w:r w:rsidRPr="00A1118D" w:rsidR="00F2063A">
              <w:rPr>
                <w:szCs w:val="22"/>
              </w:rPr>
              <w:t>sector</w:t>
            </w:r>
            <w:r w:rsidR="00F2063A">
              <w:rPr>
                <w:szCs w:val="22"/>
              </w:rPr>
              <w:t xml:space="preserve"> </w:t>
            </w:r>
            <w:r>
              <w:rPr>
                <w:szCs w:val="22"/>
              </w:rPr>
              <w:t>in the year under review?</w:t>
            </w:r>
          </w:p>
          <w:p w:rsidR="00F2063A" w:rsidP="00F2063A" w:rsidRDefault="00000000" w14:paraId="1048B899" w14:textId="77777777">
            <w:pPr>
              <w:rPr>
                <w:lang w:val="en-GB"/>
              </w:rPr>
            </w:pPr>
            <w:sdt>
              <w:sdtPr>
                <w:rPr>
                  <w:rFonts w:ascii="MS Gothic" w:hAnsi="MS Gothic" w:eastAsia="MS Gothic"/>
                  <w:lang w:val="en-GB"/>
                </w:rPr>
                <w:id w:val="1210448297"/>
                <w14:checkbox>
                  <w14:checked w14:val="0"/>
                  <w14:checkedState w14:val="2612" w14:font="MS Gothic"/>
                  <w14:uncheckedState w14:val="2610" w14:font="MS Gothic"/>
                </w14:checkbox>
              </w:sdtPr>
              <w:sdtContent>
                <w:r w:rsidRPr="00D12CFC" w:rsidR="00F2063A">
                  <w:rPr>
                    <w:rFonts w:ascii="MS Gothic" w:hAnsi="MS Gothic" w:eastAsia="MS Gothic"/>
                    <w:lang w:val="en-GB"/>
                  </w:rPr>
                  <w:t>☐</w:t>
                </w:r>
              </w:sdtContent>
            </w:sdt>
            <w:r w:rsidRPr="00D12CFC" w:rsidR="00F2063A">
              <w:rPr>
                <w:lang w:val="en-GB"/>
              </w:rPr>
              <w:t xml:space="preserve"> </w:t>
            </w:r>
            <w:r w:rsidRPr="00D12CFC" w:rsidR="00F2063A">
              <w:rPr>
                <w:shd w:val="clear" w:color="auto" w:fill="D9E2F3" w:themeFill="accent1" w:themeFillTint="33"/>
                <w:lang w:val="en-GB"/>
              </w:rPr>
              <w:t>Yes</w:t>
            </w:r>
            <w:r w:rsidRPr="00D12CFC" w:rsidR="00F2063A">
              <w:rPr>
                <w:lang w:val="en-GB"/>
              </w:rPr>
              <w:t xml:space="preserve">           </w:t>
            </w:r>
            <w:sdt>
              <w:sdtPr>
                <w:rPr>
                  <w:rFonts w:ascii="MS Gothic" w:hAnsi="MS Gothic" w:eastAsia="MS Gothic"/>
                  <w:lang w:val="en-GB"/>
                </w:rPr>
                <w:id w:val="775062057"/>
                <w14:checkbox>
                  <w14:checked w14:val="0"/>
                  <w14:checkedState w14:val="2612" w14:font="MS Gothic"/>
                  <w14:uncheckedState w14:val="2610" w14:font="MS Gothic"/>
                </w14:checkbox>
              </w:sdtPr>
              <w:sdtContent>
                <w:r w:rsidRPr="00D12CFC" w:rsidR="00F2063A">
                  <w:rPr>
                    <w:rFonts w:ascii="MS Gothic" w:hAnsi="MS Gothic" w:eastAsia="MS Gothic"/>
                    <w:lang w:val="en-GB"/>
                  </w:rPr>
                  <w:t>☐</w:t>
                </w:r>
              </w:sdtContent>
            </w:sdt>
            <w:r w:rsidRPr="00D12CFC" w:rsidR="00F2063A">
              <w:rPr>
                <w:lang w:val="en-GB"/>
              </w:rPr>
              <w:t xml:space="preserve"> </w:t>
            </w:r>
            <w:r w:rsidRPr="00D12CFC" w:rsidR="00F2063A">
              <w:rPr>
                <w:shd w:val="clear" w:color="auto" w:fill="D9E2F3" w:themeFill="accent1" w:themeFillTint="33"/>
                <w:lang w:val="en-GB"/>
              </w:rPr>
              <w:t>No</w:t>
            </w:r>
            <w:r w:rsidRPr="00D12CFC" w:rsidR="00F2063A">
              <w:rPr>
                <w:lang w:val="en-GB"/>
              </w:rPr>
              <w:t xml:space="preserve">           </w:t>
            </w:r>
          </w:p>
          <w:p w:rsidR="00A06D0F" w:rsidP="00A06D0F" w:rsidRDefault="00A06D0F" w14:paraId="58A603DC" w14:textId="77777777">
            <w:pPr>
              <w:rPr>
                <w:b/>
                <w:bCs/>
                <w:i/>
                <w:iCs/>
                <w:szCs w:val="22"/>
                <w:lang w:val="en-GB"/>
              </w:rPr>
            </w:pPr>
          </w:p>
          <w:p w:rsidR="00A06D0F" w:rsidP="00A06D0F" w:rsidRDefault="00A06D0F" w14:paraId="7ABCB073" w14:textId="205A8A61">
            <w:pPr>
              <w:rPr>
                <w:b/>
                <w:bCs/>
                <w:i/>
                <w:iCs/>
                <w:szCs w:val="22"/>
                <w:lang w:val="en-GB"/>
              </w:rPr>
            </w:pPr>
            <w:r>
              <w:rPr>
                <w:b/>
                <w:bCs/>
                <w:i/>
                <w:iCs/>
                <w:szCs w:val="22"/>
                <w:lang w:val="en-GB"/>
              </w:rPr>
              <w:t xml:space="preserve">Where to find the </w:t>
            </w:r>
            <w:r w:rsidR="00B32133">
              <w:rPr>
                <w:b/>
                <w:bCs/>
                <w:i/>
                <w:iCs/>
                <w:szCs w:val="22"/>
                <w:lang w:val="en-GB"/>
              </w:rPr>
              <w:t>review of the applicability of loan or loan guarantees in the period under review</w:t>
            </w:r>
          </w:p>
          <w:p w:rsidRPr="00571A70" w:rsidR="005226D8" w:rsidP="005226D8" w:rsidRDefault="005226D8" w14:paraId="0EF5CED7" w14:textId="2586D08A">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5226D8" w:rsidP="005226D8" w:rsidRDefault="005226D8" w14:paraId="070CBC6A" w14:textId="77777777">
            <w:pPr>
              <w:pStyle w:val="ListParagraph"/>
              <w:shd w:val="clear" w:color="auto" w:fill="FFFFFF" w:themeFill="background1"/>
              <w:ind w:left="31"/>
              <w:rPr>
                <w:i/>
                <w:iCs/>
                <w:szCs w:val="22"/>
                <w:lang w:val="en-GB"/>
              </w:rPr>
            </w:pPr>
            <w:r w:rsidRPr="00C66358">
              <w:rPr>
                <w:i/>
                <w:iCs/>
                <w:szCs w:val="22"/>
                <w:lang w:val="en-GB"/>
              </w:rPr>
              <w:t>AND / OR</w:t>
            </w:r>
          </w:p>
          <w:p w:rsidRPr="00B72180" w:rsidR="00A06D0F" w:rsidP="005226D8" w:rsidRDefault="005226D8" w14:paraId="0C4F7653" w14:textId="44BEB556">
            <w:pPr>
              <w:rPr>
                <w:b/>
                <w:bCs/>
                <w:szCs w:val="22"/>
                <w:lang w:val="en-GB"/>
              </w:rPr>
            </w:pPr>
            <w:r>
              <w:rPr>
                <w:i/>
                <w:iCs/>
                <w:szCs w:val="22"/>
                <w:lang w:val="en-GB"/>
              </w:rPr>
              <w:t>O</w:t>
            </w:r>
            <w:r w:rsidRPr="00C66358">
              <w:rPr>
                <w:i/>
                <w:iCs/>
                <w:szCs w:val="22"/>
                <w:lang w:val="en-GB"/>
              </w:rPr>
              <w:t>ther sources:</w:t>
            </w:r>
            <w:r w:rsidRPr="00FD051B">
              <w:rPr>
                <w:i/>
                <w:iCs/>
                <w:szCs w:val="22"/>
                <w:shd w:val="clear" w:color="auto" w:fill="D9E2F3" w:themeFill="accent1" w:themeFillTint="33"/>
                <w:lang w:val="en-GB"/>
              </w:rPr>
              <w:t xml:space="preserve"> </w:t>
            </w:r>
            <w:r w:rsidRPr="00FD051B" w:rsidR="00E76B7C">
              <w:rPr>
                <w:i/>
                <w:iCs/>
                <w:szCs w:val="22"/>
                <w:shd w:val="clear" w:color="auto" w:fill="D9E2F3" w:themeFill="accent1" w:themeFillTint="33"/>
                <w:lang w:val="en-GB"/>
              </w:rPr>
              <w:t xml:space="preserve">MSG meeting minutes, scoping study,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EE1F2B" w:rsidR="00392AD9" w:rsidTr="58F596EF" w14:paraId="09E8ED14" w14:textId="77777777">
        <w:tc>
          <w:tcPr>
            <w:tcW w:w="1989" w:type="dxa"/>
            <w:tcBorders>
              <w:top w:val="nil"/>
              <w:left w:val="nil"/>
              <w:bottom w:val="single" w:color="auto" w:sz="4" w:space="0"/>
              <w:right w:val="nil"/>
            </w:tcBorders>
            <w:tcMar/>
          </w:tcPr>
          <w:p w:rsidR="00392AD9" w:rsidP="00392AD9" w:rsidRDefault="00392AD9" w14:paraId="711B61A9" w14:textId="1036CD0F">
            <w:pPr>
              <w:rPr>
                <w:i/>
                <w:iCs/>
                <w:szCs w:val="22"/>
                <w:lang w:val="en-GB"/>
              </w:rPr>
            </w:pPr>
            <w:r>
              <w:rPr>
                <w:i/>
                <w:iCs/>
                <w:szCs w:val="22"/>
                <w:lang w:val="en-GB"/>
              </w:rPr>
              <w:t>Availability</w:t>
            </w:r>
          </w:p>
        </w:tc>
        <w:tc>
          <w:tcPr>
            <w:tcW w:w="7083" w:type="dxa"/>
            <w:tcBorders>
              <w:top w:val="nil"/>
              <w:left w:val="nil"/>
              <w:bottom w:val="single" w:color="auto" w:sz="4" w:space="0"/>
              <w:right w:val="nil"/>
            </w:tcBorders>
            <w:tcMar/>
          </w:tcPr>
          <w:p w:rsidRPr="00FD051B" w:rsidR="00392AD9" w:rsidP="00392AD9" w:rsidRDefault="00392AD9" w14:paraId="216576F1" w14:textId="135F9FBF">
            <w:pPr>
              <w:rPr>
                <w:b/>
                <w:bCs/>
                <w:szCs w:val="22"/>
              </w:rPr>
            </w:pPr>
            <w:r w:rsidRPr="00FD051B">
              <w:rPr>
                <w:b/>
                <w:bCs/>
                <w:szCs w:val="22"/>
              </w:rPr>
              <w:t xml:space="preserve">If </w:t>
            </w:r>
            <w:r w:rsidRPr="00FD051B">
              <w:rPr>
                <w:b/>
                <w:bCs/>
                <w:szCs w:val="22"/>
                <w:u w:val="single"/>
              </w:rPr>
              <w:t>yes</w:t>
            </w:r>
            <w:r w:rsidRPr="00FD051B">
              <w:rPr>
                <w:b/>
                <w:bCs/>
                <w:szCs w:val="22"/>
              </w:rPr>
              <w:t xml:space="preserve">, are details on these </w:t>
            </w:r>
            <w:r w:rsidRPr="00FD051B" w:rsidR="003D7BBB">
              <w:rPr>
                <w:b/>
                <w:bCs/>
                <w:szCs w:val="22"/>
              </w:rPr>
              <w:t xml:space="preserve">loans and </w:t>
            </w:r>
            <w:r w:rsidRPr="00FD051B">
              <w:rPr>
                <w:b/>
                <w:bCs/>
                <w:szCs w:val="22"/>
              </w:rPr>
              <w:t>transactions available?</w:t>
            </w:r>
          </w:p>
          <w:p w:rsidR="00392AD9" w:rsidP="00392AD9" w:rsidRDefault="00000000" w14:paraId="4C90C1C2" w14:textId="77777777">
            <w:pPr>
              <w:rPr>
                <w:lang w:val="en-GB"/>
              </w:rPr>
            </w:pPr>
            <w:sdt>
              <w:sdtPr>
                <w:rPr>
                  <w:rFonts w:ascii="MS Gothic" w:hAnsi="MS Gothic" w:eastAsia="MS Gothic"/>
                  <w:lang w:val="en-GB"/>
                </w:rPr>
                <w:id w:val="-1234688541"/>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927274555"/>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392AD9" w:rsidP="00392AD9" w:rsidRDefault="00392AD9" w14:paraId="686610E2" w14:textId="6B53ACBA">
            <w:r>
              <w:rPr>
                <w:lang w:val="en-GB"/>
              </w:rPr>
              <w:t xml:space="preserve">Does it include </w:t>
            </w:r>
            <w:r w:rsidRPr="00B80182">
              <w:t>loan tenor and terms</w:t>
            </w:r>
            <w:r>
              <w:t xml:space="preserve"> (i.e. repayment schedule and interest rate)?</w:t>
            </w:r>
          </w:p>
          <w:p w:rsidR="00392AD9" w:rsidP="00392AD9" w:rsidRDefault="00000000" w14:paraId="5F5FD69C" w14:textId="77777777">
            <w:pPr>
              <w:rPr>
                <w:lang w:val="en-GB"/>
              </w:rPr>
            </w:pPr>
            <w:sdt>
              <w:sdtPr>
                <w:rPr>
                  <w:rFonts w:ascii="MS Gothic" w:hAnsi="MS Gothic" w:eastAsia="MS Gothic"/>
                  <w:lang w:val="en-GB"/>
                </w:rPr>
                <w:id w:val="-649213268"/>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989240260"/>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DB38C9" w:rsidP="00DB38C9" w:rsidRDefault="00DB38C9" w14:paraId="2FAC2D74" w14:textId="77777777">
            <w:pPr>
              <w:jc w:val="both"/>
              <w:rPr>
                <w:b/>
                <w:bCs/>
                <w:i/>
                <w:iCs/>
                <w:szCs w:val="22"/>
                <w:lang w:val="en-GB"/>
              </w:rPr>
            </w:pPr>
          </w:p>
          <w:p w:rsidR="00DB38C9" w:rsidP="00FD051B" w:rsidRDefault="00DB38C9" w14:paraId="16C9DA3B" w14:textId="723AE7EF">
            <w:pPr>
              <w:rPr>
                <w:b/>
                <w:bCs/>
                <w:i/>
                <w:iCs/>
                <w:szCs w:val="22"/>
                <w:lang w:val="en-GB"/>
              </w:rPr>
            </w:pPr>
            <w:r>
              <w:rPr>
                <w:b/>
                <w:bCs/>
                <w:i/>
                <w:iCs/>
                <w:szCs w:val="22"/>
                <w:lang w:val="en-GB"/>
              </w:rPr>
              <w:t xml:space="preserve">Where to find the information on </w:t>
            </w:r>
            <w:r w:rsidR="006C5238">
              <w:rPr>
                <w:b/>
                <w:bCs/>
                <w:i/>
                <w:iCs/>
                <w:szCs w:val="22"/>
                <w:lang w:val="en-GB"/>
              </w:rPr>
              <w:t>state and SOE loans and loan guarantees, including the value, repayment schedule and interest rate</w:t>
            </w:r>
            <w:r>
              <w:rPr>
                <w:b/>
                <w:bCs/>
                <w:i/>
                <w:iCs/>
                <w:szCs w:val="22"/>
                <w:lang w:val="en-GB"/>
              </w:rPr>
              <w:t xml:space="preserve"> </w:t>
            </w:r>
          </w:p>
          <w:p w:rsidRPr="00571A70" w:rsidR="00DB38C9" w:rsidP="00DB38C9" w:rsidRDefault="00DB38C9" w14:paraId="58C5C380"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DB38C9" w:rsidP="00DB38C9" w:rsidRDefault="00DB38C9" w14:paraId="35E9FCF0" w14:textId="77777777">
            <w:pPr>
              <w:pStyle w:val="ListParagraph"/>
              <w:shd w:val="clear" w:color="auto" w:fill="FFFFFF" w:themeFill="background1"/>
              <w:ind w:left="31"/>
              <w:rPr>
                <w:i/>
                <w:iCs/>
                <w:szCs w:val="22"/>
                <w:lang w:val="en-GB"/>
              </w:rPr>
            </w:pPr>
            <w:r w:rsidRPr="00C66358">
              <w:rPr>
                <w:i/>
                <w:iCs/>
                <w:szCs w:val="22"/>
                <w:lang w:val="en-GB"/>
              </w:rPr>
              <w:t>AND / OR</w:t>
            </w:r>
          </w:p>
          <w:p w:rsidR="00DB38C9" w:rsidP="00DB38C9" w:rsidRDefault="00DB38C9" w14:paraId="6C994B31" w14:textId="77777777">
            <w:pPr>
              <w:rPr>
                <w:b/>
                <w:bCs/>
                <w:i/>
                <w:i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B72180" w:rsidR="00DB38C9" w:rsidP="00392AD9" w:rsidRDefault="00DB38C9" w14:paraId="427E7F5D" w14:textId="2EA28D09">
            <w:pPr>
              <w:rPr>
                <w:b/>
                <w:bCs/>
                <w:szCs w:val="22"/>
                <w:lang w:val="en-GB"/>
              </w:rPr>
            </w:pPr>
          </w:p>
        </w:tc>
      </w:tr>
      <w:tr w:rsidRPr="00EE1F2B" w:rsidR="00392AD9" w:rsidTr="58F596EF" w14:paraId="500EF7FF" w14:textId="77777777">
        <w:tc>
          <w:tcPr>
            <w:tcW w:w="1989" w:type="dxa"/>
            <w:tcBorders>
              <w:top w:val="nil"/>
              <w:left w:val="nil"/>
              <w:bottom w:val="single" w:color="auto" w:sz="4" w:space="0"/>
              <w:right w:val="nil"/>
            </w:tcBorders>
            <w:tcMar/>
          </w:tcPr>
          <w:p w:rsidR="00392AD9" w:rsidP="00392AD9" w:rsidRDefault="00392AD9" w14:paraId="63D878BC" w14:textId="6C5BF67C">
            <w:pPr>
              <w:rPr>
                <w:i/>
                <w:iCs/>
                <w:szCs w:val="22"/>
                <w:lang w:val="en-GB"/>
              </w:rPr>
            </w:pPr>
            <w:r w:rsidRPr="00CF768B">
              <w:rPr>
                <w:i/>
                <w:iCs/>
                <w:szCs w:val="22"/>
                <w:lang w:val="en-GB"/>
              </w:rPr>
              <w:t>Assessment on comprehensive-ness, reliability and timeliness of information</w:t>
            </w:r>
          </w:p>
        </w:tc>
        <w:tc>
          <w:tcPr>
            <w:tcW w:w="7083" w:type="dxa"/>
            <w:tcBorders>
              <w:top w:val="nil"/>
              <w:left w:val="nil"/>
              <w:bottom w:val="single" w:color="auto" w:sz="4" w:space="0"/>
              <w:right w:val="nil"/>
            </w:tcBorders>
            <w:tcMar/>
          </w:tcPr>
          <w:p w:rsidRPr="00ED3A3D" w:rsidR="00392AD9" w:rsidP="00392AD9" w:rsidRDefault="00392AD9" w14:paraId="27E476FB" w14:textId="519AB6D3">
            <w:pPr>
              <w:rPr>
                <w:szCs w:val="22"/>
                <w:lang w:val="en-GB"/>
              </w:rPr>
            </w:pPr>
            <w:r w:rsidRPr="00517776">
              <w:rPr>
                <w:szCs w:val="22"/>
                <w:lang w:val="en-GB"/>
              </w:rPr>
              <w:t>Do you or any stakeholders (including, but not limited to MSG members) consider that the information on</w:t>
            </w:r>
            <w:r>
              <w:rPr>
                <w:szCs w:val="22"/>
                <w:lang w:val="en-GB"/>
              </w:rPr>
              <w:t xml:space="preserve"> loans or loan guarantees</w:t>
            </w:r>
            <w:r w:rsidRPr="00517776">
              <w:rPr>
                <w:szCs w:val="22"/>
                <w:lang w:val="en-GB"/>
              </w:rPr>
              <w:t xml:space="preserve"> is</w:t>
            </w:r>
            <w:r w:rsidRPr="00ED3A3D">
              <w:rPr>
                <w:b/>
                <w:bCs/>
                <w:szCs w:val="22"/>
                <w:lang w:val="en-GB"/>
              </w:rPr>
              <w:t xml:space="preserve"> incomplete</w:t>
            </w:r>
            <w:r w:rsidR="00AF3F8F">
              <w:rPr>
                <w:b/>
                <w:bCs/>
                <w:szCs w:val="22"/>
                <w:lang w:val="en-GB"/>
              </w:rPr>
              <w:t>, not reliable or outdated</w:t>
            </w:r>
            <w:r w:rsidRPr="00ED3A3D">
              <w:rPr>
                <w:b/>
                <w:bCs/>
                <w:szCs w:val="22"/>
                <w:lang w:val="en-GB"/>
              </w:rPr>
              <w:t>?</w:t>
            </w:r>
            <w:r w:rsidRPr="00ED3A3D">
              <w:rPr>
                <w:rStyle w:val="FootnoteReference"/>
                <w:szCs w:val="22"/>
                <w:lang w:val="en-GB"/>
              </w:rPr>
              <w:t xml:space="preserve"> </w:t>
            </w:r>
          </w:p>
          <w:p w:rsidR="00392AD9" w:rsidP="00392AD9" w:rsidRDefault="00000000" w14:paraId="02B553E7" w14:textId="77777777">
            <w:pPr>
              <w:rPr>
                <w:szCs w:val="22"/>
                <w:shd w:val="clear" w:color="auto" w:fill="D9E2F3" w:themeFill="accent1" w:themeFillTint="33"/>
                <w:lang w:val="en-GB"/>
              </w:rPr>
            </w:pPr>
            <w:sdt>
              <w:sdtPr>
                <w:rPr>
                  <w:rFonts w:ascii="MS Gothic" w:hAnsi="MS Gothic" w:eastAsia="MS Gothic"/>
                  <w:szCs w:val="22"/>
                  <w:lang w:val="en-GB"/>
                </w:rPr>
                <w:id w:val="1897472410"/>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519886978"/>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FF16CA" w:rsidP="00392AD9" w:rsidRDefault="00FF16CA" w14:paraId="5C7E48F9" w14:textId="77777777">
            <w:pPr>
              <w:rPr>
                <w:szCs w:val="22"/>
                <w:shd w:val="clear" w:color="auto" w:fill="D9E2F3" w:themeFill="accent1" w:themeFillTint="33"/>
                <w:lang w:val="en-GB"/>
              </w:rPr>
            </w:pPr>
          </w:p>
          <w:p w:rsidRPr="00ED3A3D" w:rsidR="00392AD9" w:rsidP="00392AD9" w:rsidRDefault="00FF16CA" w14:paraId="6D53883A" w14:textId="21FF27A8">
            <w:pPr>
              <w:rPr>
                <w:szCs w:val="22"/>
                <w:lang w:val="en-GB"/>
              </w:rPr>
            </w:pPr>
            <w:r w:rsidRPr="00B216B2">
              <w:rPr>
                <w:szCs w:val="22"/>
                <w:lang w:val="en-GB"/>
              </w:rPr>
              <w:t xml:space="preserve">If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 xml:space="preserve">please elaborate:  </w:t>
            </w:r>
            <w:proofErr w:type="spellStart"/>
            <w:r>
              <w:rPr>
                <w:szCs w:val="22"/>
                <w:shd w:val="clear" w:color="auto" w:fill="D9E2F3" w:themeFill="accent1" w:themeFillTint="33"/>
                <w:lang w:val="en-GB"/>
              </w:rPr>
              <w:t>ie</w:t>
            </w:r>
            <w:proofErr w:type="spellEnd"/>
            <w:r>
              <w:rPr>
                <w:szCs w:val="22"/>
                <w:shd w:val="clear" w:color="auto" w:fill="D9E2F3" w:themeFill="accent1" w:themeFillTint="33"/>
                <w:lang w:val="en-GB"/>
              </w:rPr>
              <w:t xml:space="preserve"> </w:t>
            </w:r>
            <w:r w:rsidR="001A3AB8">
              <w:rPr>
                <w:szCs w:val="22"/>
                <w:shd w:val="clear" w:color="auto" w:fill="D9E2F3" w:themeFill="accent1" w:themeFillTint="33"/>
                <w:lang w:val="en-GB"/>
              </w:rPr>
              <w:t>the list of loans is incomplete</w:t>
            </w:r>
            <w:r w:rsidR="0026339D">
              <w:rPr>
                <w:szCs w:val="22"/>
                <w:shd w:val="clear" w:color="auto" w:fill="D9E2F3" w:themeFill="accent1" w:themeFillTint="33"/>
                <w:lang w:val="en-GB"/>
              </w:rPr>
              <w:t xml:space="preserve"> or outdated, </w:t>
            </w:r>
            <w:proofErr w:type="spellStart"/>
            <w:r w:rsidR="0026339D">
              <w:rPr>
                <w:szCs w:val="22"/>
                <w:shd w:val="clear" w:color="auto" w:fill="D9E2F3" w:themeFill="accent1" w:themeFillTint="33"/>
                <w:lang w:val="en-GB"/>
              </w:rPr>
              <w:t>ie</w:t>
            </w:r>
            <w:proofErr w:type="spellEnd"/>
            <w:r w:rsidR="0026339D">
              <w:rPr>
                <w:szCs w:val="22"/>
                <w:shd w:val="clear" w:color="auto" w:fill="D9E2F3" w:themeFill="accent1" w:themeFillTint="33"/>
                <w:lang w:val="en-GB"/>
              </w:rPr>
              <w:t xml:space="preserve"> not reflecting current level of loan</w:t>
            </w:r>
            <w:r w:rsidRPr="00B216B2" w:rsidDel="00FF16CA" w:rsidR="001A3AB8">
              <w:rPr>
                <w:szCs w:val="22"/>
                <w:lang w:val="en-GB"/>
              </w:rPr>
              <w:t xml:space="preserve"> </w:t>
            </w:r>
          </w:p>
          <w:p w:rsidR="00392AD9" w:rsidP="00392AD9" w:rsidRDefault="00392AD9" w14:paraId="5022F574" w14:textId="77777777">
            <w:pPr>
              <w:rPr>
                <w:b/>
                <w:bCs/>
                <w:szCs w:val="22"/>
                <w:lang w:val="en-GB"/>
              </w:rPr>
            </w:pPr>
          </w:p>
          <w:p w:rsidR="00392AD9" w:rsidP="00392AD9" w:rsidRDefault="00392AD9" w14:paraId="682F3F4D" w14:textId="77777777">
            <w:pPr>
              <w:rPr>
                <w:b/>
                <w:bCs/>
                <w:szCs w:val="22"/>
                <w:lang w:val="en-GB"/>
              </w:rPr>
            </w:pPr>
            <w:r>
              <w:rPr>
                <w:b/>
                <w:bCs/>
                <w:szCs w:val="22"/>
                <w:lang w:val="en-GB"/>
              </w:rPr>
              <w:t>If any of the questions were responded with yes, have those gaps been clearly identified, for example through EITI reporting?</w:t>
            </w:r>
          </w:p>
          <w:p w:rsidR="00392AD9" w:rsidP="00392AD9" w:rsidRDefault="00000000" w14:paraId="779C56D8" w14:textId="77777777">
            <w:pPr>
              <w:rPr>
                <w:szCs w:val="22"/>
                <w:shd w:val="clear" w:color="auto" w:fill="D9E2F3" w:themeFill="accent1" w:themeFillTint="33"/>
                <w:lang w:val="en-GB"/>
              </w:rPr>
            </w:pPr>
            <w:sdt>
              <w:sdtPr>
                <w:rPr>
                  <w:rFonts w:ascii="MS Gothic" w:hAnsi="MS Gothic" w:eastAsia="MS Gothic"/>
                  <w:szCs w:val="22"/>
                  <w:lang w:val="en-GB"/>
                </w:rPr>
                <w:id w:val="956382203"/>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609234070"/>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4A3CB2" w:rsidR="00392AD9" w:rsidP="00392AD9" w:rsidRDefault="00392AD9" w14:paraId="43BC8F8F" w14:textId="77777777">
            <w:pPr>
              <w:shd w:val="clear" w:color="auto" w:fill="D9E2F3" w:themeFill="accent1" w:themeFillTint="33"/>
              <w:rPr>
                <w:szCs w:val="22"/>
                <w:lang w:val="en-GB"/>
              </w:rPr>
            </w:pPr>
            <w:r w:rsidRPr="004A3CB2">
              <w:rPr>
                <w:szCs w:val="22"/>
                <w:lang w:val="en-GB"/>
              </w:rPr>
              <w:t>Describe</w:t>
            </w:r>
          </w:p>
          <w:p w:rsidR="0026339D" w:rsidP="00392AD9" w:rsidRDefault="0026339D" w14:paraId="79FA3276" w14:textId="77777777">
            <w:pPr>
              <w:rPr>
                <w:b/>
                <w:bCs/>
                <w:szCs w:val="22"/>
                <w:lang w:val="en-GB"/>
              </w:rPr>
            </w:pPr>
          </w:p>
          <w:p w:rsidR="00392AD9" w:rsidP="00392AD9" w:rsidRDefault="00392AD9" w14:paraId="33DC3ACA" w14:textId="4840D362">
            <w:pPr>
              <w:rPr>
                <w:b/>
                <w:bCs/>
                <w:szCs w:val="22"/>
                <w:lang w:val="en-GB"/>
              </w:rPr>
            </w:pPr>
            <w:r>
              <w:rPr>
                <w:b/>
                <w:bCs/>
                <w:szCs w:val="22"/>
                <w:lang w:val="en-GB"/>
              </w:rPr>
              <w:t>Are the gaps due to legal or practical barriers?</w:t>
            </w:r>
          </w:p>
          <w:p w:rsidR="00392AD9" w:rsidP="00392AD9" w:rsidRDefault="00000000" w14:paraId="22C8290F" w14:textId="77777777">
            <w:pPr>
              <w:rPr>
                <w:b/>
                <w:bCs/>
                <w:szCs w:val="22"/>
                <w:lang w:val="en-GB"/>
              </w:rPr>
            </w:pPr>
            <w:sdt>
              <w:sdtPr>
                <w:rPr>
                  <w:rFonts w:ascii="MS Gothic" w:hAnsi="MS Gothic" w:eastAsia="MS Gothic"/>
                  <w:szCs w:val="22"/>
                  <w:lang w:val="en-GB"/>
                </w:rPr>
                <w:id w:val="1403332552"/>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2022963690"/>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p>
          <w:p w:rsidRPr="00FD051B" w:rsidR="004F782E" w:rsidP="005F354B" w:rsidRDefault="004F782E" w14:paraId="270F24B0" w14:textId="5B72FA56">
            <w:pPr>
              <w:rPr>
                <w:i/>
                <w:iCs/>
                <w:szCs w:val="22"/>
                <w:lang w:val="en-GB"/>
              </w:rPr>
            </w:pPr>
          </w:p>
          <w:p w:rsidRPr="00BA4568" w:rsidR="004F782E" w:rsidP="004F782E" w:rsidRDefault="004F782E" w14:paraId="773BDB82" w14:textId="3902449E">
            <w:pPr>
              <w:rPr>
                <w:szCs w:val="22"/>
                <w:lang w:val="en-GB"/>
              </w:rPr>
            </w:pPr>
            <w:r w:rsidRPr="00D96E6A">
              <w:rPr>
                <w:b/>
                <w:bCs/>
                <w:szCs w:val="22"/>
                <w:lang w:val="en-GB"/>
              </w:rPr>
              <w:t xml:space="preserve">If yes, explain plans to overcome barriers to </w:t>
            </w:r>
            <w:r>
              <w:rPr>
                <w:b/>
                <w:bCs/>
                <w:szCs w:val="22"/>
                <w:lang w:val="en-GB"/>
              </w:rPr>
              <w:t xml:space="preserve">the </w:t>
            </w:r>
            <w:r w:rsidRPr="00D96E6A">
              <w:rPr>
                <w:b/>
                <w:bCs/>
                <w:szCs w:val="22"/>
                <w:lang w:val="en-GB"/>
              </w:rPr>
              <w:t>disclosure information on</w:t>
            </w:r>
            <w:r>
              <w:rPr>
                <w:b/>
                <w:bCs/>
                <w:szCs w:val="22"/>
                <w:lang w:val="en-GB"/>
              </w:rPr>
              <w:t xml:space="preserve"> loans and loan guarantees</w:t>
            </w:r>
            <w:r>
              <w:rPr>
                <w:szCs w:val="22"/>
                <w:lang w:val="en-GB"/>
              </w:rPr>
              <w:t>:</w:t>
            </w:r>
          </w:p>
          <w:p w:rsidRPr="003A63C4" w:rsidR="004F782E" w:rsidP="004F782E" w:rsidRDefault="004F782E" w14:paraId="4E610BED"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8D3A67" w:rsidP="004803FA" w:rsidRDefault="008D3A67" w14:paraId="2FF8991D" w14:textId="77777777">
            <w:pPr>
              <w:rPr>
                <w:b/>
                <w:bCs/>
                <w:i/>
                <w:iCs/>
                <w:szCs w:val="22"/>
                <w:lang w:val="en-GB"/>
              </w:rPr>
            </w:pPr>
          </w:p>
          <w:p w:rsidR="004803FA" w:rsidP="004803FA" w:rsidRDefault="004803FA" w14:paraId="45DFE639" w14:textId="50217E56">
            <w:pPr>
              <w:rPr>
                <w:b/>
                <w:bCs/>
                <w:i/>
                <w:iCs/>
                <w:szCs w:val="22"/>
                <w:lang w:val="en-GB"/>
              </w:rPr>
            </w:pPr>
            <w:r w:rsidRPr="001D2C31">
              <w:rPr>
                <w:b/>
                <w:bCs/>
                <w:i/>
                <w:iCs/>
                <w:szCs w:val="22"/>
                <w:lang w:val="en-GB"/>
              </w:rPr>
              <w:t xml:space="preserve">Where </w:t>
            </w:r>
            <w:r>
              <w:rPr>
                <w:b/>
                <w:bCs/>
                <w:i/>
                <w:iCs/>
                <w:szCs w:val="22"/>
                <w:lang w:val="en-GB"/>
              </w:rPr>
              <w:t xml:space="preserve">to find the assessment of comprehensiveness, reliability and timeliness: </w:t>
            </w:r>
          </w:p>
          <w:p w:rsidRPr="00571A70" w:rsidR="004803FA" w:rsidP="004803FA" w:rsidRDefault="004803FA" w14:paraId="398FFC4A"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4803FA" w:rsidP="004803FA" w:rsidRDefault="004803FA" w14:paraId="63CE65B8" w14:textId="77777777">
            <w:pPr>
              <w:pStyle w:val="ListParagraph"/>
              <w:shd w:val="clear" w:color="auto" w:fill="FFFFFF" w:themeFill="background1"/>
              <w:ind w:left="31"/>
              <w:rPr>
                <w:i/>
                <w:iCs/>
                <w:szCs w:val="22"/>
                <w:lang w:val="en-GB"/>
              </w:rPr>
            </w:pPr>
            <w:r w:rsidRPr="00C66358">
              <w:rPr>
                <w:i/>
                <w:iCs/>
                <w:szCs w:val="22"/>
                <w:lang w:val="en-GB"/>
              </w:rPr>
              <w:t>AND / OR</w:t>
            </w:r>
          </w:p>
          <w:p w:rsidRPr="0027330C" w:rsidR="004803FA" w:rsidP="004803FA" w:rsidRDefault="004803FA" w14:paraId="029CAFC0" w14:textId="00211E96">
            <w:pPr>
              <w:shd w:val="clear" w:color="auto" w:fill="D9E2F3" w:themeFill="accent1" w:themeFillTint="33"/>
              <w:rPr>
                <w:i/>
                <w:i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EE1F2B" w:rsidR="00392AD9" w:rsidTr="58F596EF" w14:paraId="5B56A6EB" w14:textId="77777777">
        <w:tc>
          <w:tcPr>
            <w:tcW w:w="1989" w:type="dxa"/>
            <w:tcBorders>
              <w:top w:val="nil"/>
              <w:left w:val="nil"/>
              <w:bottom w:val="single" w:color="auto" w:sz="4" w:space="0"/>
              <w:right w:val="nil"/>
            </w:tcBorders>
            <w:shd w:val="clear" w:color="auto" w:fill="B4C6E7" w:themeFill="accent1" w:themeFillTint="66"/>
            <w:tcMar/>
          </w:tcPr>
          <w:p w:rsidR="00392AD9" w:rsidP="00392AD9" w:rsidRDefault="00392AD9" w14:paraId="250FEB3C" w14:textId="3DCE43D6">
            <w:pPr>
              <w:rPr>
                <w:i/>
                <w:iCs/>
                <w:szCs w:val="22"/>
                <w:lang w:val="en-GB"/>
              </w:rPr>
            </w:pPr>
            <w:r>
              <w:rPr>
                <w:b/>
                <w:bCs/>
                <w:szCs w:val="22"/>
                <w:lang w:val="en-GB"/>
              </w:rPr>
              <w:t>Requir</w:t>
            </w:r>
            <w:r w:rsidRPr="00CC3FAC">
              <w:rPr>
                <w:b/>
                <w:bCs/>
                <w:szCs w:val="22"/>
                <w:lang w:val="en-GB"/>
              </w:rPr>
              <w:t>ed</w:t>
            </w:r>
          </w:p>
        </w:tc>
        <w:tc>
          <w:tcPr>
            <w:tcW w:w="7083" w:type="dxa"/>
            <w:tcBorders>
              <w:top w:val="nil"/>
              <w:left w:val="nil"/>
              <w:bottom w:val="single" w:color="auto" w:sz="4" w:space="0"/>
              <w:right w:val="nil"/>
            </w:tcBorders>
            <w:shd w:val="clear" w:color="auto" w:fill="B4C6E7" w:themeFill="accent1" w:themeFillTint="66"/>
            <w:tcMar/>
          </w:tcPr>
          <w:p w:rsidR="00392AD9" w:rsidP="00392AD9" w:rsidRDefault="00392AD9" w14:paraId="6EC01E48" w14:textId="73E55839">
            <w:pPr>
              <w:rPr>
                <w:szCs w:val="22"/>
              </w:rPr>
            </w:pPr>
            <w:r>
              <w:rPr>
                <w:b/>
                <w:bCs/>
                <w:szCs w:val="22"/>
                <w:lang w:val="en-GB"/>
              </w:rPr>
              <w:t>#2</w:t>
            </w:r>
            <w:r w:rsidRPr="00C978B7">
              <w:rPr>
                <w:b/>
                <w:bCs/>
                <w:szCs w:val="22"/>
                <w:lang w:val="en-GB"/>
              </w:rPr>
              <w:t>.</w:t>
            </w:r>
            <w:proofErr w:type="gramStart"/>
            <w:r>
              <w:rPr>
                <w:b/>
                <w:bCs/>
                <w:szCs w:val="22"/>
                <w:lang w:val="en-GB"/>
              </w:rPr>
              <w:t>6</w:t>
            </w:r>
            <w:r w:rsidRPr="00C978B7">
              <w:rPr>
                <w:b/>
                <w:bCs/>
                <w:szCs w:val="22"/>
                <w:lang w:val="en-GB"/>
              </w:rPr>
              <w:t>.</w:t>
            </w:r>
            <w:r>
              <w:rPr>
                <w:b/>
                <w:bCs/>
                <w:szCs w:val="22"/>
                <w:lang w:val="en-GB"/>
              </w:rPr>
              <w:t>b</w:t>
            </w:r>
            <w:proofErr w:type="gramEnd"/>
            <w:r>
              <w:rPr>
                <w:b/>
                <w:bCs/>
                <w:szCs w:val="22"/>
                <w:lang w:val="en-GB"/>
              </w:rPr>
              <w:t xml:space="preserve"> - Audited financial statements</w:t>
            </w:r>
          </w:p>
        </w:tc>
      </w:tr>
      <w:tr w:rsidRPr="00EE1F2B" w:rsidR="00392AD9" w:rsidTr="58F596EF" w14:paraId="2CBC92A3" w14:textId="77777777">
        <w:tc>
          <w:tcPr>
            <w:tcW w:w="1989" w:type="dxa"/>
            <w:tcBorders>
              <w:top w:val="nil"/>
              <w:left w:val="nil"/>
              <w:bottom w:val="single" w:color="auto" w:sz="4" w:space="0"/>
              <w:right w:val="nil"/>
            </w:tcBorders>
            <w:shd w:val="clear" w:color="auto" w:fill="FFFFFF" w:themeFill="background1"/>
            <w:tcMar/>
          </w:tcPr>
          <w:p w:rsidRPr="00CC3FAC" w:rsidR="00392AD9" w:rsidP="00392AD9" w:rsidRDefault="00392AD9" w14:paraId="349E5DA6" w14:textId="4D5C2839">
            <w:pPr>
              <w:rPr>
                <w:b/>
                <w:bCs/>
                <w:szCs w:val="22"/>
                <w:lang w:val="en-GB"/>
              </w:rPr>
            </w:pPr>
            <w:r>
              <w:rPr>
                <w:i/>
                <w:iCs/>
                <w:szCs w:val="22"/>
                <w:lang w:val="en-GB"/>
              </w:rPr>
              <w:t>Availability</w:t>
            </w:r>
          </w:p>
        </w:tc>
        <w:tc>
          <w:tcPr>
            <w:tcW w:w="7083" w:type="dxa"/>
            <w:tcBorders>
              <w:top w:val="nil"/>
              <w:left w:val="nil"/>
              <w:bottom w:val="single" w:color="auto" w:sz="4" w:space="0"/>
              <w:right w:val="nil"/>
            </w:tcBorders>
            <w:shd w:val="clear" w:color="auto" w:fill="FFFFFF" w:themeFill="background1"/>
            <w:tcMar/>
          </w:tcPr>
          <w:p w:rsidR="00392AD9" w:rsidP="00392AD9" w:rsidRDefault="00392AD9" w14:paraId="55893F42" w14:textId="18609D53">
            <w:pPr>
              <w:rPr>
                <w:szCs w:val="22"/>
                <w:lang w:val="en-GB"/>
              </w:rPr>
            </w:pPr>
            <w:r w:rsidRPr="0030073F">
              <w:rPr>
                <w:szCs w:val="22"/>
                <w:lang w:val="en-GB"/>
              </w:rPr>
              <w:t xml:space="preserve">Are the </w:t>
            </w:r>
            <w:r>
              <w:rPr>
                <w:szCs w:val="22"/>
                <w:lang w:val="en-GB"/>
              </w:rPr>
              <w:t xml:space="preserve">audited financial statements of </w:t>
            </w:r>
            <w:r w:rsidR="003C37BF">
              <w:rPr>
                <w:szCs w:val="22"/>
                <w:lang w:val="en-GB"/>
              </w:rPr>
              <w:t xml:space="preserve">the sector’s </w:t>
            </w:r>
            <w:r>
              <w:rPr>
                <w:szCs w:val="22"/>
                <w:lang w:val="en-GB"/>
              </w:rPr>
              <w:t>SOEs publicly available?</w:t>
            </w:r>
          </w:p>
          <w:p w:rsidR="00392AD9" w:rsidP="00392AD9" w:rsidRDefault="00000000" w14:paraId="31870F5E" w14:textId="77777777">
            <w:pPr>
              <w:rPr>
                <w:lang w:val="en-GB"/>
              </w:rPr>
            </w:pPr>
            <w:sdt>
              <w:sdtPr>
                <w:rPr>
                  <w:rFonts w:ascii="MS Gothic" w:hAnsi="MS Gothic" w:eastAsia="MS Gothic"/>
                  <w:lang w:val="en-GB"/>
                </w:rPr>
                <w:id w:val="1467311903"/>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734283100"/>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392AD9" w:rsidP="00392AD9" w:rsidRDefault="00392AD9" w14:paraId="3F550EDE" w14:textId="713068AD">
            <w:r>
              <w:rPr>
                <w:lang w:val="en-GB"/>
              </w:rPr>
              <w:t xml:space="preserve">If </w:t>
            </w:r>
            <w:r w:rsidRPr="007021FB">
              <w:t>financial statements are not available</w:t>
            </w:r>
            <w:r>
              <w:t xml:space="preserve">, are </w:t>
            </w:r>
            <w:r w:rsidRPr="007021FB">
              <w:t xml:space="preserve">the </w:t>
            </w:r>
            <w:r>
              <w:t xml:space="preserve">following </w:t>
            </w:r>
            <w:r w:rsidRPr="007021FB">
              <w:t>main financial items</w:t>
            </w:r>
            <w:r>
              <w:t xml:space="preserve"> available:</w:t>
            </w:r>
          </w:p>
          <w:p w:rsidRPr="00112AD7" w:rsidR="00392AD9" w:rsidP="0066767D" w:rsidRDefault="00392AD9" w14:paraId="044A31AB" w14:textId="530177CE">
            <w:pPr>
              <w:pStyle w:val="ListParagraph"/>
              <w:numPr>
                <w:ilvl w:val="0"/>
                <w:numId w:val="7"/>
              </w:numPr>
              <w:rPr>
                <w:szCs w:val="22"/>
                <w:lang w:val="en-GB"/>
              </w:rPr>
            </w:pPr>
            <w:r w:rsidRPr="00C847CA">
              <w:rPr>
                <w:szCs w:val="22"/>
              </w:rPr>
              <w:t>balance sheet</w:t>
            </w:r>
            <w:r>
              <w:rPr>
                <w:szCs w:val="22"/>
              </w:rPr>
              <w:t xml:space="preserve">                 </w:t>
            </w:r>
            <w:sdt>
              <w:sdtPr>
                <w:rPr>
                  <w:rFonts w:ascii="MS Gothic" w:hAnsi="MS Gothic" w:eastAsia="MS Gothic"/>
                  <w:lang w:val="en-GB"/>
                </w:rPr>
                <w:id w:val="1522513753"/>
                <w14:checkbox>
                  <w14:checked w14:val="0"/>
                  <w14:checkedState w14:val="2612" w14:font="MS Gothic"/>
                  <w14:uncheckedState w14:val="2610" w14:font="MS Gothic"/>
                </w14:checkbox>
              </w:sdtPr>
              <w:sdtContent>
                <w:r w:rsidRPr="00112AD7">
                  <w:rPr>
                    <w:rFonts w:ascii="MS Gothic" w:hAnsi="MS Gothic" w:eastAsia="MS Gothic"/>
                    <w:lang w:val="en-GB"/>
                  </w:rPr>
                  <w:t>☐</w:t>
                </w:r>
              </w:sdtContent>
            </w:sdt>
            <w:r w:rsidRPr="00112AD7">
              <w:rPr>
                <w:lang w:val="en-GB"/>
              </w:rPr>
              <w:t xml:space="preserve"> </w:t>
            </w:r>
            <w:r w:rsidRPr="00112AD7">
              <w:rPr>
                <w:shd w:val="clear" w:color="auto" w:fill="D9E2F3" w:themeFill="accent1" w:themeFillTint="33"/>
                <w:lang w:val="en-GB"/>
              </w:rPr>
              <w:t>Yes</w:t>
            </w:r>
            <w:r w:rsidRPr="00112AD7">
              <w:rPr>
                <w:lang w:val="en-GB"/>
              </w:rPr>
              <w:t xml:space="preserve">           </w:t>
            </w:r>
            <w:sdt>
              <w:sdtPr>
                <w:rPr>
                  <w:rFonts w:ascii="MS Gothic" w:hAnsi="MS Gothic" w:eastAsia="MS Gothic"/>
                  <w:lang w:val="en-GB"/>
                </w:rPr>
                <w:id w:val="611478040"/>
                <w14:checkbox>
                  <w14:checked w14:val="0"/>
                  <w14:checkedState w14:val="2612" w14:font="MS Gothic"/>
                  <w14:uncheckedState w14:val="2610" w14:font="MS Gothic"/>
                </w14:checkbox>
              </w:sdtPr>
              <w:sdtContent>
                <w:r w:rsidRPr="00112AD7">
                  <w:rPr>
                    <w:rFonts w:ascii="MS Gothic" w:hAnsi="MS Gothic" w:eastAsia="MS Gothic"/>
                    <w:lang w:val="en-GB"/>
                  </w:rPr>
                  <w:t>☐</w:t>
                </w:r>
              </w:sdtContent>
            </w:sdt>
            <w:r w:rsidRPr="00112AD7">
              <w:rPr>
                <w:lang w:val="en-GB"/>
              </w:rPr>
              <w:t xml:space="preserve"> </w:t>
            </w:r>
            <w:r w:rsidRPr="00112AD7">
              <w:rPr>
                <w:shd w:val="clear" w:color="auto" w:fill="D9E2F3" w:themeFill="accent1" w:themeFillTint="33"/>
                <w:lang w:val="en-GB"/>
              </w:rPr>
              <w:t>No</w:t>
            </w:r>
            <w:r w:rsidRPr="00112AD7">
              <w:rPr>
                <w:lang w:val="en-GB"/>
              </w:rPr>
              <w:t xml:space="preserve">          </w:t>
            </w:r>
          </w:p>
          <w:p w:rsidRPr="00112AD7" w:rsidR="00392AD9" w:rsidP="0066767D" w:rsidRDefault="00392AD9" w14:paraId="252FFF94" w14:textId="384B47EB">
            <w:pPr>
              <w:pStyle w:val="ListParagraph"/>
              <w:numPr>
                <w:ilvl w:val="0"/>
                <w:numId w:val="7"/>
              </w:numPr>
              <w:rPr>
                <w:szCs w:val="22"/>
                <w:lang w:val="en-GB"/>
              </w:rPr>
            </w:pPr>
            <w:r w:rsidRPr="00C847CA">
              <w:rPr>
                <w:szCs w:val="22"/>
              </w:rPr>
              <w:t>profit/loss statement</w:t>
            </w:r>
            <w:r>
              <w:rPr>
                <w:szCs w:val="22"/>
              </w:rPr>
              <w:t xml:space="preserve">     </w:t>
            </w:r>
            <w:sdt>
              <w:sdtPr>
                <w:rPr>
                  <w:rFonts w:ascii="MS Gothic" w:hAnsi="MS Gothic" w:eastAsia="MS Gothic"/>
                  <w:lang w:val="en-GB"/>
                </w:rPr>
                <w:id w:val="2060980269"/>
                <w14:checkbox>
                  <w14:checked w14:val="0"/>
                  <w14:checkedState w14:val="2612" w14:font="MS Gothic"/>
                  <w14:uncheckedState w14:val="2610" w14:font="MS Gothic"/>
                </w14:checkbox>
              </w:sdtPr>
              <w:sdtContent>
                <w:r w:rsidRPr="00112AD7">
                  <w:rPr>
                    <w:rFonts w:ascii="MS Gothic" w:hAnsi="MS Gothic" w:eastAsia="MS Gothic"/>
                    <w:lang w:val="en-GB"/>
                  </w:rPr>
                  <w:t>☐</w:t>
                </w:r>
              </w:sdtContent>
            </w:sdt>
            <w:r w:rsidRPr="00112AD7">
              <w:rPr>
                <w:lang w:val="en-GB"/>
              </w:rPr>
              <w:t xml:space="preserve"> </w:t>
            </w:r>
            <w:r w:rsidRPr="00112AD7">
              <w:rPr>
                <w:shd w:val="clear" w:color="auto" w:fill="D9E2F3" w:themeFill="accent1" w:themeFillTint="33"/>
                <w:lang w:val="en-GB"/>
              </w:rPr>
              <w:t>Yes</w:t>
            </w:r>
            <w:r w:rsidRPr="00112AD7">
              <w:rPr>
                <w:lang w:val="en-GB"/>
              </w:rPr>
              <w:t xml:space="preserve">           </w:t>
            </w:r>
            <w:sdt>
              <w:sdtPr>
                <w:rPr>
                  <w:rFonts w:ascii="MS Gothic" w:hAnsi="MS Gothic" w:eastAsia="MS Gothic"/>
                  <w:lang w:val="en-GB"/>
                </w:rPr>
                <w:id w:val="-331303966"/>
                <w14:checkbox>
                  <w14:checked w14:val="0"/>
                  <w14:checkedState w14:val="2612" w14:font="MS Gothic"/>
                  <w14:uncheckedState w14:val="2610" w14:font="MS Gothic"/>
                </w14:checkbox>
              </w:sdtPr>
              <w:sdtContent>
                <w:r w:rsidRPr="00112AD7">
                  <w:rPr>
                    <w:rFonts w:ascii="MS Gothic" w:hAnsi="MS Gothic" w:eastAsia="MS Gothic"/>
                    <w:lang w:val="en-GB"/>
                  </w:rPr>
                  <w:t>☐</w:t>
                </w:r>
              </w:sdtContent>
            </w:sdt>
            <w:r w:rsidRPr="00112AD7">
              <w:rPr>
                <w:lang w:val="en-GB"/>
              </w:rPr>
              <w:t xml:space="preserve"> </w:t>
            </w:r>
            <w:r w:rsidRPr="00112AD7">
              <w:rPr>
                <w:shd w:val="clear" w:color="auto" w:fill="D9E2F3" w:themeFill="accent1" w:themeFillTint="33"/>
                <w:lang w:val="en-GB"/>
              </w:rPr>
              <w:t>No</w:t>
            </w:r>
            <w:r w:rsidRPr="00112AD7">
              <w:rPr>
                <w:lang w:val="en-GB"/>
              </w:rPr>
              <w:t xml:space="preserve">           </w:t>
            </w:r>
          </w:p>
          <w:p w:rsidRPr="00112AD7" w:rsidR="00392AD9" w:rsidP="0066767D" w:rsidRDefault="00392AD9" w14:paraId="07ECD572" w14:textId="5AB23E80">
            <w:pPr>
              <w:pStyle w:val="ListParagraph"/>
              <w:numPr>
                <w:ilvl w:val="0"/>
                <w:numId w:val="7"/>
              </w:numPr>
              <w:rPr>
                <w:szCs w:val="22"/>
                <w:lang w:val="en-GB"/>
              </w:rPr>
            </w:pPr>
            <w:r w:rsidRPr="00C847CA">
              <w:rPr>
                <w:szCs w:val="22"/>
              </w:rPr>
              <w:t>cash flows</w:t>
            </w:r>
            <w:r>
              <w:rPr>
                <w:szCs w:val="22"/>
              </w:rPr>
              <w:t xml:space="preserve">                       </w:t>
            </w:r>
            <w:sdt>
              <w:sdtPr>
                <w:rPr>
                  <w:rFonts w:ascii="MS Gothic" w:hAnsi="MS Gothic" w:eastAsia="MS Gothic"/>
                  <w:lang w:val="en-GB"/>
                </w:rPr>
                <w:id w:val="404890032"/>
                <w14:checkbox>
                  <w14:checked w14:val="0"/>
                  <w14:checkedState w14:val="2612" w14:font="MS Gothic"/>
                  <w14:uncheckedState w14:val="2610" w14:font="MS Gothic"/>
                </w14:checkbox>
              </w:sdtPr>
              <w:sdtContent>
                <w:r w:rsidRPr="00112AD7">
                  <w:rPr>
                    <w:rFonts w:ascii="MS Gothic" w:hAnsi="MS Gothic" w:eastAsia="MS Gothic"/>
                    <w:lang w:val="en-GB"/>
                  </w:rPr>
                  <w:t>☐</w:t>
                </w:r>
              </w:sdtContent>
            </w:sdt>
            <w:r w:rsidRPr="00112AD7">
              <w:rPr>
                <w:lang w:val="en-GB"/>
              </w:rPr>
              <w:t xml:space="preserve"> </w:t>
            </w:r>
            <w:r w:rsidRPr="00112AD7">
              <w:rPr>
                <w:shd w:val="clear" w:color="auto" w:fill="D9E2F3" w:themeFill="accent1" w:themeFillTint="33"/>
                <w:lang w:val="en-GB"/>
              </w:rPr>
              <w:t>Yes</w:t>
            </w:r>
            <w:r w:rsidRPr="00112AD7">
              <w:rPr>
                <w:lang w:val="en-GB"/>
              </w:rPr>
              <w:t xml:space="preserve">           </w:t>
            </w:r>
            <w:sdt>
              <w:sdtPr>
                <w:rPr>
                  <w:rFonts w:ascii="MS Gothic" w:hAnsi="MS Gothic" w:eastAsia="MS Gothic"/>
                  <w:lang w:val="en-GB"/>
                </w:rPr>
                <w:id w:val="-1574966436"/>
                <w14:checkbox>
                  <w14:checked w14:val="0"/>
                  <w14:checkedState w14:val="2612" w14:font="MS Gothic"/>
                  <w14:uncheckedState w14:val="2610" w14:font="MS Gothic"/>
                </w14:checkbox>
              </w:sdtPr>
              <w:sdtContent>
                <w:r w:rsidRPr="00112AD7">
                  <w:rPr>
                    <w:rFonts w:ascii="MS Gothic" w:hAnsi="MS Gothic" w:eastAsia="MS Gothic"/>
                    <w:lang w:val="en-GB"/>
                  </w:rPr>
                  <w:t>☐</w:t>
                </w:r>
              </w:sdtContent>
            </w:sdt>
            <w:r w:rsidRPr="00112AD7">
              <w:rPr>
                <w:lang w:val="en-GB"/>
              </w:rPr>
              <w:t xml:space="preserve"> </w:t>
            </w:r>
            <w:r w:rsidRPr="00112AD7">
              <w:rPr>
                <w:shd w:val="clear" w:color="auto" w:fill="D9E2F3" w:themeFill="accent1" w:themeFillTint="33"/>
                <w:lang w:val="en-GB"/>
              </w:rPr>
              <w:t>No</w:t>
            </w:r>
            <w:r w:rsidRPr="00112AD7">
              <w:rPr>
                <w:lang w:val="en-GB"/>
              </w:rPr>
              <w:t xml:space="preserve">           </w:t>
            </w:r>
          </w:p>
          <w:p w:rsidR="00392AD9" w:rsidP="00392AD9" w:rsidRDefault="00392AD9" w14:paraId="68713694" w14:textId="77777777">
            <w:pPr>
              <w:rPr>
                <w:lang w:val="en-GB"/>
              </w:rPr>
            </w:pPr>
            <w:r>
              <w:rPr>
                <w:lang w:val="en-GB"/>
              </w:rPr>
              <w:t>Have reporting entities disclosed any legal or regulatory barrier inhibiting the timely disclosure of audited financial statements?</w:t>
            </w:r>
          </w:p>
          <w:p w:rsidR="00392AD9" w:rsidP="00392AD9" w:rsidRDefault="00000000" w14:paraId="58400C96" w14:textId="77777777">
            <w:pPr>
              <w:rPr>
                <w:lang w:val="en-GB"/>
              </w:rPr>
            </w:pPr>
            <w:sdt>
              <w:sdtPr>
                <w:rPr>
                  <w:rFonts w:ascii="MS Gothic" w:hAnsi="MS Gothic" w:eastAsia="MS Gothic"/>
                  <w:lang w:val="en-GB"/>
                </w:rPr>
                <w:id w:val="514038588"/>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478067209"/>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3C37BF" w:rsidP="00392AD9" w:rsidRDefault="003C37BF" w14:paraId="205406F9" w14:textId="77777777">
            <w:pPr>
              <w:rPr>
                <w:lang w:val="en-GB"/>
              </w:rPr>
            </w:pPr>
          </w:p>
          <w:p w:rsidR="003C37BF" w:rsidP="003C37BF" w:rsidRDefault="003C37BF" w14:paraId="32F1643E" w14:textId="6D19CBAE">
            <w:pPr>
              <w:rPr>
                <w:b/>
                <w:bCs/>
                <w:i/>
                <w:iCs/>
                <w:szCs w:val="22"/>
                <w:lang w:val="en-GB"/>
              </w:rPr>
            </w:pPr>
            <w:r>
              <w:rPr>
                <w:b/>
                <w:bCs/>
                <w:i/>
                <w:iCs/>
                <w:szCs w:val="22"/>
                <w:lang w:val="en-GB"/>
              </w:rPr>
              <w:t xml:space="preserve">Where to find SOE financial statements or main financial items: </w:t>
            </w:r>
          </w:p>
          <w:p w:rsidRPr="00571A70" w:rsidR="003C37BF" w:rsidP="003C37BF" w:rsidRDefault="003C37BF" w14:paraId="719F6F5E" w14:textId="739AA155">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sidR="004A76A1">
              <w:rPr>
                <w:rStyle w:val="Hyperlink"/>
                <w:i/>
                <w:iCs/>
                <w:szCs w:val="22"/>
                <w:shd w:val="clear" w:color="auto" w:fill="D9E2F3" w:themeFill="accent1" w:themeFillTint="33"/>
                <w:lang w:val="en-GB"/>
              </w:rPr>
              <w:t>.</w:t>
            </w:r>
            <w:r w:rsidRPr="00FD051B">
              <w:rPr>
                <w:rStyle w:val="Hyperlink"/>
                <w:i/>
                <w:iCs/>
                <w:color w:val="auto"/>
                <w:u w:val="none"/>
                <w:shd w:val="clear" w:color="auto" w:fill="D9E2F3" w:themeFill="accent1" w:themeFillTint="33"/>
              </w:rPr>
              <w:t xml:space="preserve"> </w:t>
            </w:r>
            <w:r w:rsidRPr="00FD051B" w:rsidR="004A76A1">
              <w:rPr>
                <w:rStyle w:val="Hyperlink"/>
                <w:i/>
                <w:iCs/>
                <w:color w:val="auto"/>
                <w:u w:val="none"/>
                <w:shd w:val="clear" w:color="auto" w:fill="D9E2F3" w:themeFill="accent1" w:themeFillTint="33"/>
              </w:rPr>
              <w:t xml:space="preserve">Be specific per SOE. </w:t>
            </w:r>
          </w:p>
          <w:p w:rsidRPr="00C66358" w:rsidR="003C37BF" w:rsidP="003C37BF" w:rsidRDefault="003C37BF" w14:paraId="0C8068FB" w14:textId="77777777">
            <w:pPr>
              <w:pStyle w:val="ListParagraph"/>
              <w:shd w:val="clear" w:color="auto" w:fill="FFFFFF" w:themeFill="background1"/>
              <w:ind w:left="31"/>
              <w:rPr>
                <w:i/>
                <w:iCs/>
                <w:szCs w:val="22"/>
                <w:lang w:val="en-GB"/>
              </w:rPr>
            </w:pPr>
            <w:r w:rsidRPr="00C66358">
              <w:rPr>
                <w:i/>
                <w:iCs/>
                <w:szCs w:val="22"/>
                <w:lang w:val="en-GB"/>
              </w:rPr>
              <w:t>AND / OR</w:t>
            </w:r>
          </w:p>
          <w:p w:rsidRPr="00C847CA" w:rsidR="003C37BF" w:rsidP="004A76A1" w:rsidRDefault="003C37BF" w14:paraId="3A7B7176" w14:textId="1F4808F5">
            <w:pPr>
              <w:rPr>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EE1F2B" w:rsidR="00392AD9" w:rsidTr="58F596EF" w14:paraId="705477A7" w14:textId="77777777">
        <w:tc>
          <w:tcPr>
            <w:tcW w:w="1989" w:type="dxa"/>
            <w:tcBorders>
              <w:top w:val="nil"/>
              <w:left w:val="nil"/>
              <w:bottom w:val="single" w:color="auto" w:sz="4" w:space="0"/>
              <w:right w:val="nil"/>
            </w:tcBorders>
            <w:shd w:val="clear" w:color="auto" w:fill="FFFFFF" w:themeFill="background1"/>
            <w:tcMar/>
          </w:tcPr>
          <w:p w:rsidR="00392AD9" w:rsidP="00392AD9" w:rsidRDefault="00392AD9" w14:paraId="60A8827D" w14:textId="0819A11A">
            <w:pPr>
              <w:rPr>
                <w:i/>
                <w:iCs/>
                <w:szCs w:val="22"/>
                <w:lang w:val="en-GB"/>
              </w:rPr>
            </w:pPr>
            <w:r w:rsidRPr="00CF768B">
              <w:rPr>
                <w:i/>
                <w:iCs/>
                <w:szCs w:val="22"/>
                <w:lang w:val="en-GB"/>
              </w:rPr>
              <w:t>Assessment on comprehensive-ness, reliability and timeliness of information</w:t>
            </w:r>
          </w:p>
        </w:tc>
        <w:tc>
          <w:tcPr>
            <w:tcW w:w="7083" w:type="dxa"/>
            <w:tcBorders>
              <w:top w:val="nil"/>
              <w:left w:val="nil"/>
              <w:bottom w:val="single" w:color="auto" w:sz="4" w:space="0"/>
              <w:right w:val="nil"/>
            </w:tcBorders>
            <w:shd w:val="clear" w:color="auto" w:fill="FFFFFF" w:themeFill="background1"/>
            <w:tcMar/>
          </w:tcPr>
          <w:p w:rsidRPr="00ED3A3D" w:rsidR="00392AD9" w:rsidP="00392AD9" w:rsidRDefault="00392AD9" w14:paraId="507E50FB" w14:textId="0C5797FD">
            <w:pPr>
              <w:rPr>
                <w:szCs w:val="22"/>
                <w:lang w:val="en-GB"/>
              </w:rPr>
            </w:pPr>
            <w:r w:rsidRPr="00517776">
              <w:rPr>
                <w:szCs w:val="22"/>
                <w:lang w:val="en-GB"/>
              </w:rPr>
              <w:t xml:space="preserve">Do you or any stakeholders (including, but not limited to MSG members) consider that the </w:t>
            </w:r>
            <w:r w:rsidRPr="00FD051B" w:rsidR="009E7D5C">
              <w:rPr>
                <w:b/>
                <w:bCs/>
                <w:szCs w:val="22"/>
                <w:lang w:val="en-GB"/>
              </w:rPr>
              <w:t>not all financial statements are published</w:t>
            </w:r>
            <w:r w:rsidR="009E7D5C">
              <w:rPr>
                <w:szCs w:val="22"/>
                <w:lang w:val="en-GB"/>
              </w:rPr>
              <w:t xml:space="preserve"> </w:t>
            </w:r>
            <w:r w:rsidR="009E7D5C">
              <w:rPr>
                <w:b/>
                <w:bCs/>
                <w:szCs w:val="22"/>
                <w:lang w:val="en-GB"/>
              </w:rPr>
              <w:t>(</w:t>
            </w:r>
            <w:r w:rsidRPr="00ED3A3D">
              <w:rPr>
                <w:b/>
                <w:bCs/>
                <w:szCs w:val="22"/>
                <w:lang w:val="en-GB"/>
              </w:rPr>
              <w:t>incomplete</w:t>
            </w:r>
            <w:r w:rsidR="009E7D5C">
              <w:rPr>
                <w:b/>
                <w:bCs/>
                <w:szCs w:val="22"/>
                <w:lang w:val="en-GB"/>
              </w:rPr>
              <w:t>)</w:t>
            </w:r>
            <w:r w:rsidR="009032DD">
              <w:rPr>
                <w:b/>
                <w:bCs/>
                <w:szCs w:val="22"/>
                <w:lang w:val="en-GB"/>
              </w:rPr>
              <w:t>, not reliable or outdated</w:t>
            </w:r>
            <w:r w:rsidRPr="00ED3A3D">
              <w:rPr>
                <w:b/>
                <w:bCs/>
                <w:szCs w:val="22"/>
                <w:lang w:val="en-GB"/>
              </w:rPr>
              <w:t>?</w:t>
            </w:r>
            <w:r w:rsidRPr="00ED3A3D">
              <w:rPr>
                <w:rStyle w:val="FootnoteReference"/>
                <w:szCs w:val="22"/>
                <w:lang w:val="en-GB"/>
              </w:rPr>
              <w:t xml:space="preserve"> </w:t>
            </w:r>
          </w:p>
          <w:p w:rsidR="00392AD9" w:rsidP="00392AD9" w:rsidRDefault="00000000" w14:paraId="18F5829B" w14:textId="77777777">
            <w:pPr>
              <w:rPr>
                <w:szCs w:val="22"/>
                <w:shd w:val="clear" w:color="auto" w:fill="D9E2F3" w:themeFill="accent1" w:themeFillTint="33"/>
                <w:lang w:val="en-GB"/>
              </w:rPr>
            </w:pPr>
            <w:sdt>
              <w:sdtPr>
                <w:rPr>
                  <w:rFonts w:ascii="MS Gothic" w:hAnsi="MS Gothic" w:eastAsia="MS Gothic"/>
                  <w:szCs w:val="22"/>
                  <w:lang w:val="en-GB"/>
                </w:rPr>
                <w:id w:val="1291323719"/>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961921532"/>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392AD9" w:rsidP="00392AD9" w:rsidRDefault="00392AD9" w14:paraId="248A970A" w14:textId="77777777">
            <w:pPr>
              <w:rPr>
                <w:szCs w:val="22"/>
                <w:lang w:val="en-GB"/>
              </w:rPr>
            </w:pPr>
          </w:p>
          <w:p w:rsidR="002F44DE" w:rsidP="00392AD9" w:rsidRDefault="00484DE3" w14:paraId="3F453767" w14:textId="1EA5DDA9">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 xml:space="preserve">please elaborate:  </w:t>
            </w:r>
            <w:proofErr w:type="spellStart"/>
            <w:r w:rsidR="00F83357">
              <w:rPr>
                <w:szCs w:val="22"/>
                <w:shd w:val="clear" w:color="auto" w:fill="D9E2F3" w:themeFill="accent1" w:themeFillTint="33"/>
                <w:lang w:val="en-GB"/>
              </w:rPr>
              <w:t>ie</w:t>
            </w:r>
            <w:proofErr w:type="spellEnd"/>
            <w:r w:rsidR="00F83357">
              <w:rPr>
                <w:szCs w:val="22"/>
                <w:shd w:val="clear" w:color="auto" w:fill="D9E2F3" w:themeFill="accent1" w:themeFillTint="33"/>
                <w:lang w:val="en-GB"/>
              </w:rPr>
              <w:t xml:space="preserve"> </w:t>
            </w:r>
            <w:r w:rsidR="002F44DE">
              <w:rPr>
                <w:szCs w:val="22"/>
                <w:shd w:val="clear" w:color="auto" w:fill="D9E2F3" w:themeFill="accent1" w:themeFillTint="33"/>
                <w:lang w:val="en-GB"/>
              </w:rPr>
              <w:t xml:space="preserve">Only half of the SOEs publish financial statements, the financial statements are not audited (not reliable), they do not cover the necessary information </w:t>
            </w:r>
          </w:p>
          <w:p w:rsidR="0037159E" w:rsidP="002B0FAF" w:rsidRDefault="0037159E" w14:paraId="61159651" w14:textId="77777777">
            <w:pPr>
              <w:rPr>
                <w:b/>
                <w:bCs/>
                <w:i/>
                <w:iCs/>
                <w:szCs w:val="22"/>
                <w:lang w:val="en-GB"/>
              </w:rPr>
            </w:pPr>
          </w:p>
          <w:p w:rsidR="002B0FAF" w:rsidP="002B0FAF" w:rsidRDefault="002B0FAF" w14:paraId="0016C4CD" w14:textId="6AA1ED32">
            <w:pPr>
              <w:rPr>
                <w:b/>
                <w:bCs/>
                <w:i/>
                <w:iCs/>
                <w:szCs w:val="22"/>
                <w:lang w:val="en-GB"/>
              </w:rPr>
            </w:pPr>
            <w:r w:rsidRPr="001D2C31">
              <w:rPr>
                <w:b/>
                <w:bCs/>
                <w:i/>
                <w:iCs/>
                <w:szCs w:val="22"/>
                <w:lang w:val="en-GB"/>
              </w:rPr>
              <w:t xml:space="preserve">Where </w:t>
            </w:r>
            <w:r>
              <w:rPr>
                <w:b/>
                <w:bCs/>
                <w:i/>
                <w:iCs/>
                <w:szCs w:val="22"/>
                <w:lang w:val="en-GB"/>
              </w:rPr>
              <w:t xml:space="preserve">to find the assessment of comprehensiveness, reliability and timeliness of annual financial statements: </w:t>
            </w:r>
          </w:p>
          <w:p w:rsidRPr="00571A70" w:rsidR="002B0FAF" w:rsidP="002B0FAF" w:rsidRDefault="002B0FAF" w14:paraId="0488ACC4"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002B0FAF" w:rsidP="002B0FAF" w:rsidRDefault="002B0FAF" w14:paraId="0A5888D7" w14:textId="77777777">
            <w:pPr>
              <w:pStyle w:val="ListParagraph"/>
              <w:shd w:val="clear" w:color="auto" w:fill="FFFFFF" w:themeFill="background1"/>
              <w:ind w:left="31"/>
              <w:rPr>
                <w:i/>
                <w:iCs/>
                <w:szCs w:val="22"/>
                <w:lang w:val="en-GB"/>
              </w:rPr>
            </w:pPr>
            <w:r w:rsidRPr="00C66358">
              <w:rPr>
                <w:i/>
                <w:iCs/>
                <w:szCs w:val="22"/>
                <w:lang w:val="en-GB"/>
              </w:rPr>
              <w:t>AND / OR</w:t>
            </w:r>
          </w:p>
          <w:p w:rsidR="002B0FAF" w:rsidP="002B0FAF" w:rsidRDefault="002B0FAF" w14:paraId="018652A1" w14:textId="77777777">
            <w:pPr>
              <w:pStyle w:val="ListParagraph"/>
              <w:shd w:val="clear" w:color="auto" w:fill="FFFFFF" w:themeFill="background1"/>
              <w:ind w:left="31"/>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392AD9" w:rsidP="00392AD9" w:rsidRDefault="00392AD9" w14:paraId="153CDAF0" w14:textId="77777777">
            <w:pPr>
              <w:rPr>
                <w:b/>
                <w:bCs/>
                <w:szCs w:val="22"/>
                <w:lang w:val="en-GB"/>
              </w:rPr>
            </w:pPr>
          </w:p>
          <w:p w:rsidR="002B0FAF" w:rsidP="00392AD9" w:rsidRDefault="002B0FAF" w14:paraId="1B98E45E" w14:textId="77777777">
            <w:pPr>
              <w:rPr>
                <w:b/>
                <w:bCs/>
                <w:szCs w:val="22"/>
                <w:lang w:val="en-GB"/>
              </w:rPr>
            </w:pPr>
          </w:p>
          <w:p w:rsidR="00392AD9" w:rsidP="00392AD9" w:rsidRDefault="00392AD9" w14:paraId="5AA7EB7F" w14:textId="6033ACF2">
            <w:pPr>
              <w:rPr>
                <w:b/>
                <w:bCs/>
                <w:szCs w:val="22"/>
                <w:lang w:val="en-GB"/>
              </w:rPr>
            </w:pPr>
            <w:r>
              <w:rPr>
                <w:b/>
                <w:bCs/>
                <w:szCs w:val="22"/>
                <w:lang w:val="en-GB"/>
              </w:rPr>
              <w:t>If the</w:t>
            </w:r>
            <w:r w:rsidR="0037159E">
              <w:rPr>
                <w:b/>
                <w:bCs/>
                <w:szCs w:val="22"/>
                <w:lang w:val="en-GB"/>
              </w:rPr>
              <w:t xml:space="preserve"> above</w:t>
            </w:r>
            <w:r>
              <w:rPr>
                <w:b/>
                <w:bCs/>
                <w:szCs w:val="22"/>
                <w:lang w:val="en-GB"/>
              </w:rPr>
              <w:t xml:space="preserve"> question</w:t>
            </w:r>
            <w:r w:rsidR="002B0FAF">
              <w:rPr>
                <w:b/>
                <w:bCs/>
                <w:szCs w:val="22"/>
                <w:lang w:val="en-GB"/>
              </w:rPr>
              <w:t xml:space="preserve"> </w:t>
            </w:r>
            <w:r w:rsidR="0037159E">
              <w:rPr>
                <w:b/>
                <w:bCs/>
                <w:szCs w:val="22"/>
                <w:lang w:val="en-GB"/>
              </w:rPr>
              <w:t xml:space="preserve">was </w:t>
            </w:r>
            <w:r>
              <w:rPr>
                <w:b/>
                <w:bCs/>
                <w:szCs w:val="22"/>
                <w:lang w:val="en-GB"/>
              </w:rPr>
              <w:t>responded with yes, have those gaps been clearly identified, for example through EITI reporting?</w:t>
            </w:r>
          </w:p>
          <w:p w:rsidR="00392AD9" w:rsidP="00392AD9" w:rsidRDefault="00000000" w14:paraId="77025DD2" w14:textId="77777777">
            <w:pPr>
              <w:rPr>
                <w:szCs w:val="22"/>
                <w:shd w:val="clear" w:color="auto" w:fill="D9E2F3" w:themeFill="accent1" w:themeFillTint="33"/>
                <w:lang w:val="en-GB"/>
              </w:rPr>
            </w:pPr>
            <w:sdt>
              <w:sdtPr>
                <w:rPr>
                  <w:rFonts w:ascii="MS Gothic" w:hAnsi="MS Gothic" w:eastAsia="MS Gothic"/>
                  <w:szCs w:val="22"/>
                  <w:lang w:val="en-GB"/>
                </w:rPr>
                <w:id w:val="-234244722"/>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947261298"/>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4A3CB2" w:rsidR="00392AD9" w:rsidP="00392AD9" w:rsidRDefault="00392AD9" w14:paraId="30D636B4" w14:textId="77777777">
            <w:pPr>
              <w:shd w:val="clear" w:color="auto" w:fill="D9E2F3" w:themeFill="accent1" w:themeFillTint="33"/>
              <w:rPr>
                <w:szCs w:val="22"/>
                <w:lang w:val="en-GB"/>
              </w:rPr>
            </w:pPr>
            <w:r w:rsidRPr="004A3CB2">
              <w:rPr>
                <w:szCs w:val="22"/>
                <w:lang w:val="en-GB"/>
              </w:rPr>
              <w:t>Describe</w:t>
            </w:r>
          </w:p>
          <w:p w:rsidR="00392AD9" w:rsidP="00392AD9" w:rsidRDefault="00392AD9" w14:paraId="24FD6325" w14:textId="77777777">
            <w:pPr>
              <w:rPr>
                <w:b/>
                <w:bCs/>
                <w:szCs w:val="22"/>
                <w:lang w:val="en-GB"/>
              </w:rPr>
            </w:pPr>
            <w:r>
              <w:rPr>
                <w:b/>
                <w:bCs/>
                <w:szCs w:val="22"/>
                <w:lang w:val="en-GB"/>
              </w:rPr>
              <w:t>Are the gaps due to legal or practical barriers?</w:t>
            </w:r>
          </w:p>
          <w:p w:rsidR="00392AD9" w:rsidP="00392AD9" w:rsidRDefault="00000000" w14:paraId="27D14E6C" w14:textId="77777777">
            <w:pPr>
              <w:rPr>
                <w:b/>
                <w:bCs/>
                <w:szCs w:val="22"/>
                <w:lang w:val="en-GB"/>
              </w:rPr>
            </w:pPr>
            <w:sdt>
              <w:sdtPr>
                <w:rPr>
                  <w:rFonts w:ascii="MS Gothic" w:hAnsi="MS Gothic" w:eastAsia="MS Gothic"/>
                  <w:szCs w:val="22"/>
                  <w:lang w:val="en-GB"/>
                </w:rPr>
                <w:id w:val="1238668222"/>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832503962"/>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p>
          <w:p w:rsidRPr="00FD051B" w:rsidR="00392AD9" w:rsidP="00392AD9" w:rsidRDefault="00392AD9" w14:paraId="23BA3FC1" w14:textId="77777777">
            <w:pPr>
              <w:rPr>
                <w:b/>
                <w:bCs/>
                <w:szCs w:val="22"/>
                <w:lang w:val="en-GB"/>
              </w:rPr>
            </w:pPr>
            <w:r w:rsidRPr="00FD051B">
              <w:rPr>
                <w:b/>
                <w:bCs/>
                <w:szCs w:val="22"/>
                <w:lang w:val="en-GB"/>
              </w:rPr>
              <w:t xml:space="preserve">If yes, explain plans to overcome barriers to disclosure of </w:t>
            </w:r>
            <w:proofErr w:type="gramStart"/>
            <w:r w:rsidRPr="00FD051B">
              <w:rPr>
                <w:b/>
                <w:bCs/>
                <w:szCs w:val="22"/>
                <w:lang w:val="en-GB"/>
              </w:rPr>
              <w:t>all of</w:t>
            </w:r>
            <w:proofErr w:type="gramEnd"/>
            <w:r w:rsidRPr="00FD051B">
              <w:rPr>
                <w:b/>
                <w:bCs/>
                <w:szCs w:val="22"/>
                <w:lang w:val="en-GB"/>
              </w:rPr>
              <w:t xml:space="preserve"> the above information:</w:t>
            </w:r>
          </w:p>
          <w:p w:rsidR="004803FA" w:rsidP="00392AD9" w:rsidRDefault="00392AD9" w14:paraId="76190966"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A45B52" w:rsidP="008D3A67" w:rsidRDefault="00A45B52" w14:paraId="6F5AF3CE" w14:textId="77777777">
            <w:pPr>
              <w:rPr>
                <w:b/>
                <w:bCs/>
                <w:szCs w:val="22"/>
                <w:lang w:val="en-GB"/>
              </w:rPr>
            </w:pPr>
          </w:p>
          <w:p w:rsidR="008D3A67" w:rsidP="008D3A67" w:rsidRDefault="00AB6E5C" w14:paraId="021D8E3C" w14:textId="13F66A5B">
            <w:pPr>
              <w:rPr>
                <w:b/>
                <w:bCs/>
                <w:szCs w:val="22"/>
                <w:lang w:val="en-GB"/>
              </w:rPr>
            </w:pPr>
            <w:r>
              <w:rPr>
                <w:b/>
                <w:bCs/>
                <w:szCs w:val="22"/>
                <w:lang w:val="en-GB"/>
              </w:rPr>
              <w:t xml:space="preserve">If </w:t>
            </w:r>
            <w:r w:rsidR="00F009B2">
              <w:rPr>
                <w:b/>
                <w:bCs/>
                <w:szCs w:val="22"/>
                <w:lang w:val="en-GB"/>
              </w:rPr>
              <w:t>there are regulatory or legal barriers to the timely disclosure</w:t>
            </w:r>
            <w:r w:rsidR="0071119A">
              <w:rPr>
                <w:b/>
                <w:bCs/>
                <w:szCs w:val="22"/>
                <w:lang w:val="en-GB"/>
              </w:rPr>
              <w:t xml:space="preserve"> of audited financial statements, are those </w:t>
            </w:r>
            <w:r w:rsidRPr="00FD051B" w:rsidR="0071119A">
              <w:rPr>
                <w:b/>
                <w:bCs/>
                <w:szCs w:val="22"/>
                <w:u w:val="single"/>
                <w:lang w:val="en-GB"/>
              </w:rPr>
              <w:t>clearly documented by the reporting entity</w:t>
            </w:r>
            <w:r w:rsidR="00EB1B5F">
              <w:rPr>
                <w:b/>
                <w:bCs/>
                <w:szCs w:val="22"/>
                <w:lang w:val="en-GB"/>
              </w:rPr>
              <w:t xml:space="preserve"> (SOE)</w:t>
            </w:r>
            <w:r w:rsidR="0071119A">
              <w:rPr>
                <w:b/>
                <w:bCs/>
                <w:szCs w:val="22"/>
                <w:lang w:val="en-GB"/>
              </w:rPr>
              <w:t>?</w:t>
            </w:r>
          </w:p>
          <w:p w:rsidR="0071119A" w:rsidP="0071119A" w:rsidRDefault="00000000" w14:paraId="1637D7C9" w14:textId="77777777">
            <w:pPr>
              <w:rPr>
                <w:szCs w:val="22"/>
                <w:shd w:val="clear" w:color="auto" w:fill="D9E2F3" w:themeFill="accent1" w:themeFillTint="33"/>
                <w:lang w:val="en-GB"/>
              </w:rPr>
            </w:pPr>
            <w:sdt>
              <w:sdtPr>
                <w:rPr>
                  <w:rFonts w:ascii="MS Gothic" w:hAnsi="MS Gothic" w:eastAsia="MS Gothic"/>
                  <w:szCs w:val="22"/>
                  <w:lang w:val="en-GB"/>
                </w:rPr>
                <w:id w:val="1129967690"/>
                <w14:checkbox>
                  <w14:checked w14:val="0"/>
                  <w14:checkedState w14:val="2612" w14:font="MS Gothic"/>
                  <w14:uncheckedState w14:val="2610" w14:font="MS Gothic"/>
                </w14:checkbox>
              </w:sdtPr>
              <w:sdtContent>
                <w:r w:rsidRPr="00CF768B" w:rsidR="0071119A">
                  <w:rPr>
                    <w:rFonts w:hint="eastAsia" w:ascii="MS Gothic" w:hAnsi="MS Gothic" w:eastAsia="MS Gothic"/>
                    <w:szCs w:val="22"/>
                    <w:lang w:val="en-GB"/>
                  </w:rPr>
                  <w:t>☐</w:t>
                </w:r>
              </w:sdtContent>
            </w:sdt>
            <w:r w:rsidRPr="00CF768B" w:rsidR="0071119A">
              <w:rPr>
                <w:szCs w:val="22"/>
                <w:lang w:val="en-GB"/>
              </w:rPr>
              <w:t xml:space="preserve"> </w:t>
            </w:r>
            <w:r w:rsidRPr="008B3C1B" w:rsidR="0071119A">
              <w:rPr>
                <w:szCs w:val="22"/>
                <w:shd w:val="clear" w:color="auto" w:fill="D9E2F3" w:themeFill="accent1" w:themeFillTint="33"/>
                <w:lang w:val="en-GB"/>
              </w:rPr>
              <w:t>Yes</w:t>
            </w:r>
            <w:r w:rsidRPr="00CF768B" w:rsidR="0071119A">
              <w:rPr>
                <w:szCs w:val="22"/>
                <w:lang w:val="en-GB"/>
              </w:rPr>
              <w:t xml:space="preserve">   </w:t>
            </w:r>
            <w:sdt>
              <w:sdtPr>
                <w:rPr>
                  <w:rFonts w:ascii="MS Gothic" w:hAnsi="MS Gothic" w:eastAsia="MS Gothic"/>
                  <w:szCs w:val="22"/>
                  <w:lang w:val="en-GB"/>
                </w:rPr>
                <w:id w:val="-1173091945"/>
                <w14:checkbox>
                  <w14:checked w14:val="0"/>
                  <w14:checkedState w14:val="2612" w14:font="MS Gothic"/>
                  <w14:uncheckedState w14:val="2610" w14:font="MS Gothic"/>
                </w14:checkbox>
              </w:sdtPr>
              <w:sdtContent>
                <w:r w:rsidRPr="00CF768B" w:rsidR="0071119A">
                  <w:rPr>
                    <w:rFonts w:hint="eastAsia" w:ascii="MS Gothic" w:hAnsi="MS Gothic" w:eastAsia="MS Gothic"/>
                    <w:szCs w:val="22"/>
                    <w:lang w:val="en-GB"/>
                  </w:rPr>
                  <w:t>☐</w:t>
                </w:r>
              </w:sdtContent>
            </w:sdt>
            <w:r w:rsidR="0071119A">
              <w:rPr>
                <w:rFonts w:ascii="MS Gothic" w:hAnsi="MS Gothic" w:eastAsia="MS Gothic"/>
                <w:szCs w:val="22"/>
                <w:lang w:val="en-GB"/>
              </w:rPr>
              <w:t xml:space="preserve"> </w:t>
            </w:r>
            <w:r w:rsidRPr="008B3C1B" w:rsidR="0071119A">
              <w:rPr>
                <w:szCs w:val="22"/>
                <w:shd w:val="clear" w:color="auto" w:fill="D9E2F3" w:themeFill="accent1" w:themeFillTint="33"/>
                <w:lang w:val="en-GB"/>
              </w:rPr>
              <w:t>No</w:t>
            </w:r>
            <w:r w:rsidR="0071119A">
              <w:rPr>
                <w:szCs w:val="22"/>
                <w:shd w:val="clear" w:color="auto" w:fill="D9E2F3" w:themeFill="accent1" w:themeFillTint="33"/>
                <w:lang w:val="en-GB"/>
              </w:rPr>
              <w:t xml:space="preserve"> </w:t>
            </w:r>
          </w:p>
          <w:p w:rsidR="003A48D9" w:rsidP="008D3A67" w:rsidRDefault="003A48D9" w14:paraId="21F37ABC" w14:textId="77777777">
            <w:pPr>
              <w:rPr>
                <w:b/>
                <w:bCs/>
                <w:i/>
                <w:iCs/>
                <w:szCs w:val="22"/>
                <w:lang w:val="en-GB"/>
              </w:rPr>
            </w:pPr>
          </w:p>
          <w:p w:rsidR="0071119A" w:rsidP="008D3A67" w:rsidRDefault="0071119A" w14:paraId="03CD17BA" w14:textId="60226116">
            <w:pPr>
              <w:rPr>
                <w:b/>
                <w:bCs/>
                <w:i/>
                <w:iCs/>
                <w:szCs w:val="22"/>
                <w:lang w:val="en-GB"/>
              </w:rPr>
            </w:pPr>
            <w:r>
              <w:rPr>
                <w:b/>
                <w:bCs/>
                <w:i/>
                <w:iCs/>
                <w:szCs w:val="22"/>
                <w:lang w:val="en-GB"/>
              </w:rPr>
              <w:t>Where to find that documentation</w:t>
            </w:r>
            <w:r w:rsidR="001F08FA">
              <w:rPr>
                <w:b/>
                <w:bCs/>
                <w:i/>
                <w:iCs/>
                <w:szCs w:val="22"/>
                <w:lang w:val="en-GB"/>
              </w:rPr>
              <w:t>:</w:t>
            </w:r>
          </w:p>
          <w:p w:rsidRPr="00571A70" w:rsidR="0071119A" w:rsidP="0071119A" w:rsidRDefault="0071119A" w14:paraId="07C74393" w14:textId="09DABEC4">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00F00C1A">
              <w:rPr>
                <w:rStyle w:val="Hyperlink"/>
                <w:i/>
                <w:iCs/>
                <w:szCs w:val="22"/>
                <w:shd w:val="clear" w:color="auto" w:fill="D9E2F3" w:themeFill="accent1" w:themeFillTint="33"/>
                <w:lang w:val="en-GB"/>
              </w:rPr>
              <w:t>.</w:t>
            </w:r>
            <w:r w:rsidRPr="00571A70">
              <w:rPr>
                <w:rStyle w:val="Hyperlink"/>
                <w:color w:val="auto"/>
                <w:u w:val="none"/>
                <w:shd w:val="clear" w:color="auto" w:fill="D9E2F3" w:themeFill="accent1" w:themeFillTint="33"/>
              </w:rPr>
              <w:t xml:space="preserve"> </w:t>
            </w:r>
            <w:r w:rsidR="00F00C1A">
              <w:rPr>
                <w:rStyle w:val="Hyperlink"/>
                <w:color w:val="auto"/>
                <w:u w:val="none"/>
                <w:shd w:val="clear" w:color="auto" w:fill="D9E2F3" w:themeFill="accent1" w:themeFillTint="33"/>
              </w:rPr>
              <w:t xml:space="preserve"> </w:t>
            </w:r>
            <w:r w:rsidRPr="00FD051B" w:rsidR="00F00C1A">
              <w:rPr>
                <w:rStyle w:val="Hyperlink"/>
                <w:i/>
                <w:iCs/>
                <w:color w:val="auto"/>
                <w:u w:val="none"/>
                <w:shd w:val="clear" w:color="auto" w:fill="D9E2F3" w:themeFill="accent1" w:themeFillTint="33"/>
              </w:rPr>
              <w:t>List</w:t>
            </w:r>
            <w:r w:rsidR="00F36747">
              <w:rPr>
                <w:rStyle w:val="Hyperlink"/>
                <w:i/>
                <w:iCs/>
                <w:color w:val="auto"/>
                <w:u w:val="none"/>
                <w:shd w:val="clear" w:color="auto" w:fill="D9E2F3" w:themeFill="accent1" w:themeFillTint="33"/>
              </w:rPr>
              <w:t xml:space="preserve"> link</w:t>
            </w:r>
            <w:r w:rsidRPr="00FD051B" w:rsidR="00F00C1A">
              <w:rPr>
                <w:rStyle w:val="Hyperlink"/>
                <w:i/>
                <w:iCs/>
                <w:color w:val="auto"/>
                <w:u w:val="none"/>
                <w:shd w:val="clear" w:color="auto" w:fill="D9E2F3" w:themeFill="accent1" w:themeFillTint="33"/>
              </w:rPr>
              <w:t xml:space="preserve"> per SOE</w:t>
            </w:r>
          </w:p>
          <w:p w:rsidR="0071119A" w:rsidP="0071119A" w:rsidRDefault="0071119A" w14:paraId="0278242A" w14:textId="77777777">
            <w:pPr>
              <w:pStyle w:val="ListParagraph"/>
              <w:shd w:val="clear" w:color="auto" w:fill="FFFFFF" w:themeFill="background1"/>
              <w:ind w:left="31"/>
              <w:rPr>
                <w:i/>
                <w:iCs/>
                <w:szCs w:val="22"/>
                <w:lang w:val="en-GB"/>
              </w:rPr>
            </w:pPr>
            <w:r w:rsidRPr="00C66358">
              <w:rPr>
                <w:i/>
                <w:iCs/>
                <w:szCs w:val="22"/>
                <w:lang w:val="en-GB"/>
              </w:rPr>
              <w:t>AND / OR</w:t>
            </w:r>
          </w:p>
          <w:p w:rsidRPr="00FD051B" w:rsidR="00AB6E5C" w:rsidP="00FD051B" w:rsidRDefault="0071119A" w14:paraId="3BA2D1B9" w14:textId="66D46F36">
            <w:pPr>
              <w:pStyle w:val="ListParagraph"/>
              <w:shd w:val="clear" w:color="auto" w:fill="FFFFFF" w:themeFill="background1"/>
              <w:ind w:left="31"/>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r w:rsidRPr="00FD051B" w:rsidR="00AB6E5C">
              <w:rPr>
                <w:b/>
                <w:bCs/>
                <w:i/>
                <w:iCs/>
                <w:szCs w:val="22"/>
                <w:lang w:val="en-GB"/>
              </w:rPr>
              <w:t xml:space="preserve"> </w:t>
            </w:r>
          </w:p>
        </w:tc>
      </w:tr>
      <w:tr w:rsidRPr="00EE1F2B" w:rsidR="00392AD9" w:rsidTr="58F596EF" w14:paraId="66F3B9A5" w14:textId="77777777">
        <w:tc>
          <w:tcPr>
            <w:tcW w:w="1989" w:type="dxa"/>
            <w:tcBorders>
              <w:top w:val="nil"/>
              <w:left w:val="nil"/>
              <w:bottom w:val="single" w:color="auto" w:sz="4" w:space="0"/>
              <w:right w:val="nil"/>
            </w:tcBorders>
            <w:shd w:val="clear" w:color="auto" w:fill="B4C6E7" w:themeFill="accent1" w:themeFillTint="66"/>
            <w:tcMar/>
          </w:tcPr>
          <w:p w:rsidR="00392AD9" w:rsidP="00392AD9" w:rsidRDefault="00392AD9" w14:paraId="1349B9C8" w14:textId="4227B8C5">
            <w:pPr>
              <w:rPr>
                <w:i/>
                <w:iCs/>
                <w:szCs w:val="22"/>
                <w:lang w:val="en-GB"/>
              </w:rPr>
            </w:pPr>
            <w:r>
              <w:rPr>
                <w:b/>
                <w:bCs/>
                <w:szCs w:val="22"/>
                <w:lang w:val="en-GB"/>
              </w:rPr>
              <w:t>Required</w:t>
            </w:r>
          </w:p>
        </w:tc>
        <w:tc>
          <w:tcPr>
            <w:tcW w:w="7083" w:type="dxa"/>
            <w:tcBorders>
              <w:top w:val="nil"/>
              <w:left w:val="nil"/>
              <w:bottom w:val="single" w:color="auto" w:sz="4" w:space="0"/>
              <w:right w:val="nil"/>
            </w:tcBorders>
            <w:shd w:val="clear" w:color="auto" w:fill="B4C6E7" w:themeFill="accent1" w:themeFillTint="66"/>
            <w:tcMar/>
          </w:tcPr>
          <w:p w:rsidRPr="0030073F" w:rsidR="00392AD9" w:rsidP="00392AD9" w:rsidRDefault="00392AD9" w14:paraId="0E68D658" w14:textId="7BE4AD37">
            <w:pPr>
              <w:rPr>
                <w:szCs w:val="22"/>
                <w:lang w:val="en-GB"/>
              </w:rPr>
            </w:pPr>
            <w:r>
              <w:rPr>
                <w:b/>
                <w:bCs/>
                <w:szCs w:val="22"/>
                <w:lang w:val="en-GB"/>
              </w:rPr>
              <w:t>#2</w:t>
            </w:r>
            <w:r w:rsidRPr="00C978B7">
              <w:rPr>
                <w:b/>
                <w:bCs/>
                <w:szCs w:val="22"/>
                <w:lang w:val="en-GB"/>
              </w:rPr>
              <w:t>.</w:t>
            </w:r>
            <w:r>
              <w:rPr>
                <w:b/>
                <w:bCs/>
                <w:szCs w:val="22"/>
                <w:lang w:val="en-GB"/>
              </w:rPr>
              <w:t>6</w:t>
            </w:r>
            <w:r w:rsidRPr="00C978B7">
              <w:rPr>
                <w:b/>
                <w:bCs/>
                <w:szCs w:val="22"/>
                <w:lang w:val="en-GB"/>
              </w:rPr>
              <w:t>.</w:t>
            </w:r>
            <w:r>
              <w:rPr>
                <w:b/>
                <w:bCs/>
                <w:szCs w:val="22"/>
                <w:lang w:val="en-GB"/>
              </w:rPr>
              <w:t>c – Corporate governance</w:t>
            </w:r>
          </w:p>
        </w:tc>
      </w:tr>
      <w:tr w:rsidRPr="00EE1F2B" w:rsidR="00392AD9" w:rsidTr="58F596EF" w14:paraId="0258D84E" w14:textId="77777777">
        <w:tc>
          <w:tcPr>
            <w:tcW w:w="1989" w:type="dxa"/>
            <w:tcBorders>
              <w:top w:val="nil"/>
              <w:left w:val="nil"/>
              <w:bottom w:val="single" w:color="auto" w:sz="4" w:space="0"/>
              <w:right w:val="nil"/>
            </w:tcBorders>
            <w:shd w:val="clear" w:color="auto" w:fill="FFFFFF" w:themeFill="background1"/>
            <w:tcMar/>
          </w:tcPr>
          <w:p w:rsidR="00392AD9" w:rsidP="00392AD9" w:rsidRDefault="00392AD9" w14:paraId="3286021A" w14:textId="417568E3">
            <w:pPr>
              <w:rPr>
                <w:b/>
                <w:bCs/>
                <w:szCs w:val="22"/>
                <w:lang w:val="en-GB"/>
              </w:rPr>
            </w:pPr>
            <w:r>
              <w:rPr>
                <w:i/>
                <w:iCs/>
                <w:szCs w:val="22"/>
                <w:lang w:val="en-GB"/>
              </w:rPr>
              <w:t>Availability</w:t>
            </w:r>
          </w:p>
        </w:tc>
        <w:tc>
          <w:tcPr>
            <w:tcW w:w="7083" w:type="dxa"/>
            <w:tcBorders>
              <w:top w:val="nil"/>
              <w:left w:val="nil"/>
              <w:bottom w:val="single" w:color="auto" w:sz="4" w:space="0"/>
              <w:right w:val="nil"/>
            </w:tcBorders>
            <w:shd w:val="clear" w:color="auto" w:fill="FFFFFF" w:themeFill="background1"/>
            <w:tcMar/>
          </w:tcPr>
          <w:p w:rsidR="00392AD9" w:rsidP="00392AD9" w:rsidRDefault="00392AD9" w14:paraId="21BC058A" w14:textId="36D75BF4">
            <w:pPr>
              <w:rPr>
                <w:szCs w:val="22"/>
              </w:rPr>
            </w:pPr>
            <w:r>
              <w:rPr>
                <w:szCs w:val="22"/>
              </w:rPr>
              <w:t xml:space="preserve">Are </w:t>
            </w:r>
            <w:r w:rsidRPr="00A547BD">
              <w:rPr>
                <w:szCs w:val="22"/>
              </w:rPr>
              <w:t>the</w:t>
            </w:r>
            <w:r>
              <w:rPr>
                <w:szCs w:val="22"/>
              </w:rPr>
              <w:t xml:space="preserve"> </w:t>
            </w:r>
            <w:r w:rsidRPr="00FD051B">
              <w:rPr>
                <w:szCs w:val="22"/>
                <w:u w:val="single"/>
              </w:rPr>
              <w:t>rules</w:t>
            </w:r>
            <w:r w:rsidRPr="00A547BD">
              <w:rPr>
                <w:szCs w:val="22"/>
              </w:rPr>
              <w:t xml:space="preserve"> and </w:t>
            </w:r>
            <w:r w:rsidRPr="00FD051B">
              <w:rPr>
                <w:szCs w:val="22"/>
                <w:u w:val="single"/>
              </w:rPr>
              <w:t>practices</w:t>
            </w:r>
            <w:r w:rsidRPr="00A547BD">
              <w:rPr>
                <w:szCs w:val="22"/>
              </w:rPr>
              <w:t xml:space="preserve"> </w:t>
            </w:r>
            <w:r>
              <w:rPr>
                <w:szCs w:val="22"/>
              </w:rPr>
              <w:t>related to the following available</w:t>
            </w:r>
            <w:r w:rsidR="00B27FB6">
              <w:rPr>
                <w:szCs w:val="22"/>
              </w:rPr>
              <w:t xml:space="preserve"> for all </w:t>
            </w:r>
            <w:r w:rsidR="001F7352">
              <w:rPr>
                <w:szCs w:val="22"/>
              </w:rPr>
              <w:t>material SOEs</w:t>
            </w:r>
            <w:r>
              <w:rPr>
                <w:szCs w:val="22"/>
              </w:rPr>
              <w:t>:</w:t>
            </w:r>
          </w:p>
          <w:p w:rsidRPr="009B3EBC" w:rsidR="00392AD9" w:rsidP="0066767D" w:rsidRDefault="00392AD9" w14:paraId="71EE49A3" w14:textId="77777777">
            <w:pPr>
              <w:pStyle w:val="ListParagraph"/>
              <w:numPr>
                <w:ilvl w:val="0"/>
                <w:numId w:val="7"/>
              </w:numPr>
              <w:rPr>
                <w:szCs w:val="22"/>
                <w:lang w:val="en-GB"/>
              </w:rPr>
            </w:pPr>
            <w:r w:rsidRPr="00DF0A19">
              <w:rPr>
                <w:szCs w:val="22"/>
              </w:rPr>
              <w:t>SOEs’ operating and capital expenditures</w:t>
            </w:r>
          </w:p>
          <w:p w:rsidRPr="009B3EBC" w:rsidR="00392AD9" w:rsidP="00392AD9" w:rsidRDefault="00000000" w14:paraId="1EDA30C1" w14:textId="62B54ADA">
            <w:pPr>
              <w:ind w:left="720"/>
              <w:rPr>
                <w:lang w:val="en-GB"/>
              </w:rPr>
            </w:pPr>
            <w:sdt>
              <w:sdtPr>
                <w:rPr>
                  <w:rFonts w:ascii="MS Gothic" w:hAnsi="MS Gothic" w:eastAsia="MS Gothic"/>
                  <w:lang w:val="en-GB"/>
                </w:rPr>
                <w:id w:val="1729727528"/>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084033069"/>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Pr="009B3EBC" w:rsidR="00392AD9" w:rsidP="0066767D" w:rsidRDefault="00392AD9" w14:paraId="15E1C2F3" w14:textId="77777777">
            <w:pPr>
              <w:pStyle w:val="ListParagraph"/>
              <w:numPr>
                <w:ilvl w:val="0"/>
                <w:numId w:val="7"/>
              </w:numPr>
              <w:rPr>
                <w:szCs w:val="22"/>
                <w:lang w:val="en-GB"/>
              </w:rPr>
            </w:pPr>
            <w:r w:rsidRPr="00DF0A19">
              <w:rPr>
                <w:szCs w:val="22"/>
              </w:rPr>
              <w:t>procurement</w:t>
            </w:r>
          </w:p>
          <w:p w:rsidRPr="009B3EBC" w:rsidR="00392AD9" w:rsidP="00392AD9" w:rsidRDefault="00000000" w14:paraId="4EB8431E" w14:textId="020861E2">
            <w:pPr>
              <w:ind w:left="720"/>
              <w:rPr>
                <w:lang w:val="en-GB"/>
              </w:rPr>
            </w:pPr>
            <w:sdt>
              <w:sdtPr>
                <w:rPr>
                  <w:rFonts w:ascii="MS Gothic" w:hAnsi="MS Gothic" w:eastAsia="MS Gothic"/>
                  <w:lang w:val="en-GB"/>
                </w:rPr>
                <w:id w:val="468168370"/>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930701378"/>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Pr="009B3EBC" w:rsidR="00392AD9" w:rsidP="0066767D" w:rsidRDefault="00392AD9" w14:paraId="798AE818" w14:textId="77777777">
            <w:pPr>
              <w:pStyle w:val="ListParagraph"/>
              <w:numPr>
                <w:ilvl w:val="0"/>
                <w:numId w:val="7"/>
              </w:numPr>
              <w:rPr>
                <w:szCs w:val="22"/>
                <w:lang w:val="en-GB"/>
              </w:rPr>
            </w:pPr>
            <w:r w:rsidRPr="009B3EBC">
              <w:rPr>
                <w:szCs w:val="22"/>
              </w:rPr>
              <w:t>subcontracting</w:t>
            </w:r>
          </w:p>
          <w:p w:rsidRPr="009B3EBC" w:rsidR="00392AD9" w:rsidP="00392AD9" w:rsidRDefault="00000000" w14:paraId="0A520620" w14:textId="3B6E67F8">
            <w:pPr>
              <w:ind w:left="720"/>
              <w:rPr>
                <w:lang w:val="en-GB"/>
              </w:rPr>
            </w:pPr>
            <w:sdt>
              <w:sdtPr>
                <w:rPr>
                  <w:rFonts w:ascii="MS Gothic" w:hAnsi="MS Gothic" w:eastAsia="MS Gothic"/>
                  <w:lang w:val="en-GB"/>
                </w:rPr>
                <w:id w:val="260267347"/>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852096210"/>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Pr="009B3EBC" w:rsidR="00392AD9" w:rsidP="0066767D" w:rsidRDefault="00392AD9" w14:paraId="6C9EC2F8" w14:textId="77777777">
            <w:pPr>
              <w:pStyle w:val="ListParagraph"/>
              <w:numPr>
                <w:ilvl w:val="0"/>
                <w:numId w:val="7"/>
              </w:numPr>
              <w:rPr>
                <w:szCs w:val="22"/>
                <w:lang w:val="en-GB"/>
              </w:rPr>
            </w:pPr>
            <w:r w:rsidRPr="009B3EBC">
              <w:rPr>
                <w:szCs w:val="22"/>
              </w:rPr>
              <w:t>corporate governance</w:t>
            </w:r>
            <w:r>
              <w:rPr>
                <w:szCs w:val="22"/>
              </w:rPr>
              <w:t xml:space="preserve"> </w:t>
            </w:r>
            <w:r w:rsidRPr="009B3EBC">
              <w:rPr>
                <w:szCs w:val="22"/>
              </w:rPr>
              <w:t>(e.g. composition and appointment of the Board of Directors, Board’s mandate and code of conduct)</w:t>
            </w:r>
          </w:p>
          <w:p w:rsidR="00392AD9" w:rsidP="00392AD9" w:rsidRDefault="00000000" w14:paraId="04129021" w14:textId="77777777">
            <w:pPr>
              <w:ind w:left="720"/>
              <w:rPr>
                <w:lang w:val="en-GB"/>
              </w:rPr>
            </w:pPr>
            <w:sdt>
              <w:sdtPr>
                <w:rPr>
                  <w:rFonts w:ascii="MS Gothic" w:hAnsi="MS Gothic" w:eastAsia="MS Gothic"/>
                  <w:lang w:val="en-GB"/>
                </w:rPr>
                <w:id w:val="1129599305"/>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507362249"/>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F00C1A" w:rsidP="00F00C1A" w:rsidRDefault="00F00C1A" w14:paraId="77979446" w14:textId="77777777">
            <w:pPr>
              <w:rPr>
                <w:b/>
                <w:bCs/>
                <w:i/>
                <w:iCs/>
                <w:szCs w:val="22"/>
                <w:lang w:val="en-GB"/>
              </w:rPr>
            </w:pPr>
          </w:p>
          <w:p w:rsidR="00F00C1A" w:rsidP="00F00C1A" w:rsidRDefault="00F00C1A" w14:paraId="51B0241F" w14:textId="5D2BE25B">
            <w:pPr>
              <w:rPr>
                <w:b/>
                <w:bCs/>
                <w:i/>
                <w:iCs/>
                <w:szCs w:val="22"/>
                <w:lang w:val="en-GB"/>
              </w:rPr>
            </w:pPr>
            <w:r>
              <w:rPr>
                <w:b/>
                <w:bCs/>
                <w:i/>
                <w:iCs/>
                <w:szCs w:val="22"/>
                <w:lang w:val="en-GB"/>
              </w:rPr>
              <w:t>Where to find that documentation:</w:t>
            </w:r>
          </w:p>
          <w:p w:rsidRPr="00571A70" w:rsidR="00F00C1A" w:rsidP="00F00C1A" w:rsidRDefault="00F00C1A" w14:paraId="6D668BAE" w14:textId="7714C4CE">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r w:rsidR="00180E21">
              <w:rPr>
                <w:rStyle w:val="Hyperlink"/>
                <w:i/>
                <w:iCs/>
                <w:color w:val="auto"/>
                <w:u w:val="none"/>
                <w:shd w:val="clear" w:color="auto" w:fill="D9E2F3" w:themeFill="accent1" w:themeFillTint="33"/>
              </w:rPr>
              <w:t>List per SOE</w:t>
            </w:r>
            <w:r w:rsidR="00DA7F82">
              <w:rPr>
                <w:rStyle w:val="Hyperlink"/>
                <w:i/>
                <w:iCs/>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00F00C1A" w:rsidP="00F00C1A" w:rsidRDefault="00F00C1A" w14:paraId="12098AEC" w14:textId="77777777">
            <w:pPr>
              <w:pStyle w:val="ListParagraph"/>
              <w:shd w:val="clear" w:color="auto" w:fill="FFFFFF" w:themeFill="background1"/>
              <w:ind w:left="31"/>
              <w:rPr>
                <w:i/>
                <w:iCs/>
                <w:szCs w:val="22"/>
                <w:lang w:val="en-GB"/>
              </w:rPr>
            </w:pPr>
            <w:r w:rsidRPr="00C66358">
              <w:rPr>
                <w:i/>
                <w:iCs/>
                <w:szCs w:val="22"/>
                <w:lang w:val="en-GB"/>
              </w:rPr>
              <w:t>AND / OR</w:t>
            </w:r>
          </w:p>
          <w:p w:rsidR="00787E31" w:rsidP="00F00C1A" w:rsidRDefault="00F00C1A" w14:paraId="1E84BA04" w14:textId="13234B31">
            <w:pPr>
              <w:rPr>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9B3EBC" w:rsidR="00787E31" w:rsidP="00FD051B" w:rsidRDefault="00787E31" w14:paraId="5A0B661A" w14:textId="63E7B350">
            <w:pPr>
              <w:rPr>
                <w:lang w:val="en-GB"/>
              </w:rPr>
            </w:pPr>
          </w:p>
        </w:tc>
      </w:tr>
      <w:tr w:rsidRPr="00EE1F2B" w:rsidR="00392AD9" w:rsidTr="58F596EF" w14:paraId="4A333195" w14:textId="77777777">
        <w:tc>
          <w:tcPr>
            <w:tcW w:w="1989" w:type="dxa"/>
            <w:tcBorders>
              <w:top w:val="nil"/>
              <w:left w:val="nil"/>
              <w:bottom w:val="single" w:color="auto" w:sz="4" w:space="0"/>
              <w:right w:val="nil"/>
            </w:tcBorders>
            <w:tcMar/>
          </w:tcPr>
          <w:p w:rsidR="00392AD9" w:rsidP="00392AD9" w:rsidRDefault="00392AD9" w14:paraId="46030D9D" w14:textId="1C8543B3">
            <w:pPr>
              <w:rPr>
                <w:i/>
                <w:iCs/>
                <w:szCs w:val="22"/>
                <w:lang w:val="en-GB"/>
              </w:rPr>
            </w:pPr>
            <w:r w:rsidRPr="00CF768B">
              <w:rPr>
                <w:i/>
                <w:iCs/>
                <w:szCs w:val="22"/>
                <w:lang w:val="en-GB"/>
              </w:rPr>
              <w:t>Assessment on comprehensive-ness, reliability and timeliness of information</w:t>
            </w:r>
          </w:p>
        </w:tc>
        <w:tc>
          <w:tcPr>
            <w:tcW w:w="7083" w:type="dxa"/>
            <w:tcBorders>
              <w:top w:val="nil"/>
              <w:left w:val="nil"/>
              <w:bottom w:val="single" w:color="auto" w:sz="4" w:space="0"/>
              <w:right w:val="nil"/>
            </w:tcBorders>
            <w:tcMar/>
          </w:tcPr>
          <w:p w:rsidRPr="00ED3A3D" w:rsidR="00392AD9" w:rsidP="00392AD9" w:rsidRDefault="00392AD9" w14:paraId="1CE273BC" w14:textId="2DDBA334">
            <w:pPr>
              <w:rPr>
                <w:szCs w:val="22"/>
                <w:lang w:val="en-GB"/>
              </w:rPr>
            </w:pPr>
            <w:r w:rsidRPr="00517776">
              <w:rPr>
                <w:szCs w:val="22"/>
                <w:lang w:val="en-GB"/>
              </w:rPr>
              <w:t xml:space="preserve">Do you or any stakeholders (including, but not limited to MSG members) consider that the information </w:t>
            </w:r>
            <w:r w:rsidR="00891F6C">
              <w:rPr>
                <w:szCs w:val="22"/>
                <w:lang w:val="en-GB"/>
              </w:rPr>
              <w:t xml:space="preserve">disclosed on </w:t>
            </w:r>
            <w:proofErr w:type="spellStart"/>
            <w:r w:rsidRPr="007C19E6" w:rsidR="007C19E6">
              <w:rPr>
                <w:szCs w:val="22"/>
                <w:lang w:val="en-GB"/>
              </w:rPr>
              <w:t>SOEs’</w:t>
            </w:r>
            <w:proofErr w:type="spellEnd"/>
            <w:r w:rsidR="00891F6C">
              <w:rPr>
                <w:szCs w:val="22"/>
                <w:lang w:val="en-GB"/>
              </w:rPr>
              <w:t xml:space="preserve"> rules and practices</w:t>
            </w:r>
            <w:r w:rsidRPr="007C19E6" w:rsidR="007C19E6">
              <w:rPr>
                <w:szCs w:val="22"/>
                <w:lang w:val="en-GB"/>
              </w:rPr>
              <w:t xml:space="preserve"> operating and capital expenditures, procurement, subcontracting and corporate governance</w:t>
            </w:r>
            <w:r w:rsidR="007C19E6">
              <w:rPr>
                <w:b/>
                <w:bCs/>
                <w:szCs w:val="22"/>
                <w:lang w:val="en-GB"/>
              </w:rPr>
              <w:t xml:space="preserve"> to be incomplete, unreliable or outdated</w:t>
            </w:r>
            <w:r w:rsidRPr="00ED3A3D">
              <w:rPr>
                <w:b/>
                <w:bCs/>
                <w:szCs w:val="22"/>
                <w:lang w:val="en-GB"/>
              </w:rPr>
              <w:t>?</w:t>
            </w:r>
            <w:r w:rsidRPr="00ED3A3D">
              <w:rPr>
                <w:rStyle w:val="FootnoteReference"/>
                <w:szCs w:val="22"/>
                <w:lang w:val="en-GB"/>
              </w:rPr>
              <w:t xml:space="preserve"> </w:t>
            </w:r>
          </w:p>
          <w:p w:rsidR="00392AD9" w:rsidP="00392AD9" w:rsidRDefault="00000000" w14:paraId="367EA2A7" w14:textId="77777777">
            <w:pPr>
              <w:rPr>
                <w:szCs w:val="22"/>
                <w:shd w:val="clear" w:color="auto" w:fill="D9E2F3" w:themeFill="accent1" w:themeFillTint="33"/>
                <w:lang w:val="en-GB"/>
              </w:rPr>
            </w:pPr>
            <w:sdt>
              <w:sdtPr>
                <w:rPr>
                  <w:rFonts w:ascii="MS Gothic" w:hAnsi="MS Gothic" w:eastAsia="MS Gothic"/>
                  <w:szCs w:val="22"/>
                  <w:lang w:val="en-GB"/>
                </w:rPr>
                <w:id w:val="-818340789"/>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516609384"/>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F83357" w:rsidP="00392AD9" w:rsidRDefault="00F83357" w14:paraId="6B7395CB" w14:textId="5A316713">
            <w:pPr>
              <w:rPr>
                <w:szCs w:val="22"/>
                <w:shd w:val="clear" w:color="auto" w:fill="D9E2F3" w:themeFill="accent1" w:themeFillTint="33"/>
                <w:lang w:val="en-GB"/>
              </w:rPr>
            </w:pPr>
            <w:r>
              <w:rPr>
                <w:szCs w:val="22"/>
                <w:u w:val="single"/>
                <w:lang w:val="en-GB"/>
              </w:rPr>
              <w:t xml:space="preserve">If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 xml:space="preserve">please elaborate:  </w:t>
            </w:r>
            <w:proofErr w:type="spellStart"/>
            <w:r>
              <w:rPr>
                <w:szCs w:val="22"/>
                <w:shd w:val="clear" w:color="auto" w:fill="D9E2F3" w:themeFill="accent1" w:themeFillTint="33"/>
                <w:lang w:val="en-GB"/>
              </w:rPr>
              <w:t>ie</w:t>
            </w:r>
            <w:proofErr w:type="spellEnd"/>
            <w:r>
              <w:rPr>
                <w:szCs w:val="22"/>
                <w:shd w:val="clear" w:color="auto" w:fill="D9E2F3" w:themeFill="accent1" w:themeFillTint="33"/>
                <w:lang w:val="en-GB"/>
              </w:rPr>
              <w:t xml:space="preserve"> </w:t>
            </w:r>
            <w:r w:rsidR="00064B33">
              <w:rPr>
                <w:szCs w:val="22"/>
                <w:shd w:val="clear" w:color="auto" w:fill="D9E2F3" w:themeFill="accent1" w:themeFillTint="33"/>
                <w:lang w:val="en-GB"/>
              </w:rPr>
              <w:t xml:space="preserve">information is not available for half </w:t>
            </w:r>
            <w:r>
              <w:rPr>
                <w:szCs w:val="22"/>
                <w:shd w:val="clear" w:color="auto" w:fill="D9E2F3" w:themeFill="accent1" w:themeFillTint="33"/>
                <w:lang w:val="en-GB"/>
              </w:rPr>
              <w:t>the SOEs</w:t>
            </w:r>
            <w:r w:rsidR="00064B33">
              <w:rPr>
                <w:szCs w:val="22"/>
                <w:shd w:val="clear" w:color="auto" w:fill="D9E2F3" w:themeFill="accent1" w:themeFillTint="33"/>
                <w:lang w:val="en-GB"/>
              </w:rPr>
              <w:t xml:space="preserve">, etc. </w:t>
            </w:r>
          </w:p>
          <w:p w:rsidR="0000532E" w:rsidP="00392AD9" w:rsidRDefault="0000532E" w14:paraId="2A81FCB9" w14:textId="77777777">
            <w:pPr>
              <w:rPr>
                <w:szCs w:val="22"/>
                <w:lang w:val="en-GB"/>
              </w:rPr>
            </w:pPr>
          </w:p>
          <w:p w:rsidR="00392AD9" w:rsidP="00392AD9" w:rsidRDefault="0000532E" w14:paraId="0A354A6E" w14:textId="5BC95700">
            <w:pPr>
              <w:rPr>
                <w:b/>
                <w:bCs/>
                <w:szCs w:val="22"/>
                <w:lang w:val="en-GB"/>
              </w:rPr>
            </w:pPr>
            <w:r>
              <w:rPr>
                <w:b/>
                <w:bCs/>
                <w:szCs w:val="22"/>
                <w:lang w:val="en-GB"/>
              </w:rPr>
              <w:t>If yes</w:t>
            </w:r>
            <w:r w:rsidR="00392AD9">
              <w:rPr>
                <w:b/>
                <w:bCs/>
                <w:szCs w:val="22"/>
                <w:lang w:val="en-GB"/>
              </w:rPr>
              <w:t>, have those gaps been clearly identified, for example through EITI reporting?</w:t>
            </w:r>
          </w:p>
          <w:p w:rsidR="00392AD9" w:rsidP="00392AD9" w:rsidRDefault="00000000" w14:paraId="3975054D" w14:textId="77777777">
            <w:pPr>
              <w:rPr>
                <w:szCs w:val="22"/>
                <w:shd w:val="clear" w:color="auto" w:fill="D9E2F3" w:themeFill="accent1" w:themeFillTint="33"/>
                <w:lang w:val="en-GB"/>
              </w:rPr>
            </w:pPr>
            <w:sdt>
              <w:sdtPr>
                <w:rPr>
                  <w:rFonts w:ascii="MS Gothic" w:hAnsi="MS Gothic" w:eastAsia="MS Gothic"/>
                  <w:szCs w:val="22"/>
                  <w:lang w:val="en-GB"/>
                </w:rPr>
                <w:id w:val="201607618"/>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430130144"/>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4A3CB2" w:rsidR="00392AD9" w:rsidP="00392AD9" w:rsidRDefault="00392AD9" w14:paraId="59591C4F" w14:textId="77777777">
            <w:pPr>
              <w:shd w:val="clear" w:color="auto" w:fill="D9E2F3" w:themeFill="accent1" w:themeFillTint="33"/>
              <w:rPr>
                <w:szCs w:val="22"/>
                <w:lang w:val="en-GB"/>
              </w:rPr>
            </w:pPr>
            <w:r w:rsidRPr="004A3CB2">
              <w:rPr>
                <w:szCs w:val="22"/>
                <w:lang w:val="en-GB"/>
              </w:rPr>
              <w:t>Describe</w:t>
            </w:r>
          </w:p>
          <w:p w:rsidR="00392AD9" w:rsidP="00392AD9" w:rsidRDefault="00392AD9" w14:paraId="4A9FEB86" w14:textId="77777777">
            <w:pPr>
              <w:rPr>
                <w:b/>
                <w:bCs/>
                <w:szCs w:val="22"/>
                <w:lang w:val="en-GB"/>
              </w:rPr>
            </w:pPr>
            <w:r>
              <w:rPr>
                <w:b/>
                <w:bCs/>
                <w:szCs w:val="22"/>
                <w:lang w:val="en-GB"/>
              </w:rPr>
              <w:t>Are the gaps due to legal or practical barriers?</w:t>
            </w:r>
          </w:p>
          <w:p w:rsidR="00392AD9" w:rsidP="00392AD9" w:rsidRDefault="00000000" w14:paraId="741B51F0" w14:textId="77777777">
            <w:pPr>
              <w:rPr>
                <w:b/>
                <w:bCs/>
                <w:szCs w:val="22"/>
                <w:lang w:val="en-GB"/>
              </w:rPr>
            </w:pPr>
            <w:sdt>
              <w:sdtPr>
                <w:rPr>
                  <w:rFonts w:ascii="MS Gothic" w:hAnsi="MS Gothic" w:eastAsia="MS Gothic"/>
                  <w:szCs w:val="22"/>
                  <w:lang w:val="en-GB"/>
                </w:rPr>
                <w:id w:val="2053579114"/>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447753314"/>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p>
          <w:p w:rsidRPr="00127867" w:rsidR="00392AD9" w:rsidP="00392AD9" w:rsidRDefault="00392AD9" w14:paraId="5723515B" w14:textId="77777777">
            <w:pPr>
              <w:rPr>
                <w:szCs w:val="22"/>
                <w:lang w:val="en-GB"/>
              </w:rPr>
            </w:pPr>
            <w:r w:rsidRPr="00127867">
              <w:rPr>
                <w:szCs w:val="22"/>
                <w:lang w:val="en-GB"/>
              </w:rPr>
              <w:t xml:space="preserve">If yes, </w:t>
            </w:r>
            <w:r w:rsidRPr="000E259F">
              <w:rPr>
                <w:szCs w:val="22"/>
                <w:lang w:val="en-GB"/>
              </w:rPr>
              <w:t>e</w:t>
            </w:r>
            <w:r w:rsidRPr="00127867">
              <w:rPr>
                <w:szCs w:val="22"/>
                <w:lang w:val="en-GB"/>
              </w:rPr>
              <w:t xml:space="preserve">xplain plans to overcome barriers to disclosure of </w:t>
            </w:r>
            <w:proofErr w:type="gramStart"/>
            <w:r w:rsidRPr="00127867">
              <w:rPr>
                <w:szCs w:val="22"/>
                <w:lang w:val="en-GB"/>
              </w:rPr>
              <w:t>all of</w:t>
            </w:r>
            <w:proofErr w:type="gramEnd"/>
            <w:r w:rsidRPr="00127867">
              <w:rPr>
                <w:szCs w:val="22"/>
                <w:lang w:val="en-GB"/>
              </w:rPr>
              <w:t xml:space="preserve"> the above information:</w:t>
            </w:r>
          </w:p>
          <w:p w:rsidR="00392AD9" w:rsidP="00392AD9" w:rsidRDefault="00392AD9" w14:paraId="4BB9E7D7"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D23F5F" w:rsidP="00D23F5F" w:rsidRDefault="00D23F5F" w14:paraId="36000018" w14:textId="77777777">
            <w:pPr>
              <w:rPr>
                <w:b/>
                <w:bCs/>
                <w:i/>
                <w:iCs/>
                <w:szCs w:val="22"/>
                <w:lang w:val="en-GB"/>
              </w:rPr>
            </w:pPr>
            <w:r w:rsidRPr="001D2C31">
              <w:rPr>
                <w:b/>
                <w:bCs/>
                <w:i/>
                <w:iCs/>
                <w:szCs w:val="22"/>
                <w:lang w:val="en-GB"/>
              </w:rPr>
              <w:t xml:space="preserve">Where </w:t>
            </w:r>
            <w:r>
              <w:rPr>
                <w:b/>
                <w:bCs/>
                <w:i/>
                <w:iCs/>
                <w:szCs w:val="22"/>
                <w:lang w:val="en-GB"/>
              </w:rPr>
              <w:t xml:space="preserve">to find the assessment of comprehensiveness, reliability and timeliness of annual financial statements: </w:t>
            </w:r>
          </w:p>
          <w:p w:rsidRPr="00571A70" w:rsidR="00D23F5F" w:rsidP="00D23F5F" w:rsidRDefault="00D23F5F" w14:paraId="39105C28" w14:textId="13A4B291">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D23F5F" w:rsidP="00D23F5F" w:rsidRDefault="00D23F5F" w14:paraId="43AC304A" w14:textId="77777777">
            <w:pPr>
              <w:pStyle w:val="ListParagraph"/>
              <w:shd w:val="clear" w:color="auto" w:fill="FFFFFF" w:themeFill="background1"/>
              <w:ind w:left="31"/>
              <w:rPr>
                <w:i/>
                <w:iCs/>
                <w:szCs w:val="22"/>
                <w:lang w:val="en-GB"/>
              </w:rPr>
            </w:pPr>
            <w:r w:rsidRPr="00C66358">
              <w:rPr>
                <w:i/>
                <w:iCs/>
                <w:szCs w:val="22"/>
                <w:lang w:val="en-GB"/>
              </w:rPr>
              <w:t>AND / OR</w:t>
            </w:r>
          </w:p>
          <w:p w:rsidRPr="00FD051B" w:rsidR="00D23F5F" w:rsidP="00FD051B" w:rsidRDefault="00D23F5F" w14:paraId="7E2E1D9E" w14:textId="22539428">
            <w:pPr>
              <w:pStyle w:val="ListParagraph"/>
              <w:shd w:val="clear" w:color="auto" w:fill="FFFFFF" w:themeFill="background1"/>
              <w:ind w:left="31"/>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EE1F2B" w:rsidR="00392AD9" w:rsidTr="58F596EF" w14:paraId="1548F7C9" w14:textId="77777777">
        <w:tc>
          <w:tcPr>
            <w:tcW w:w="1989" w:type="dxa"/>
            <w:tcBorders>
              <w:top w:val="nil"/>
              <w:left w:val="nil"/>
              <w:bottom w:val="single" w:color="auto" w:sz="4" w:space="0"/>
              <w:right w:val="nil"/>
            </w:tcBorders>
            <w:shd w:val="clear" w:color="auto" w:fill="B4C6E7" w:themeFill="accent1" w:themeFillTint="66"/>
            <w:tcMar/>
          </w:tcPr>
          <w:p w:rsidRPr="00CC3FAC" w:rsidR="00392AD9" w:rsidP="00392AD9" w:rsidRDefault="00392AD9" w14:paraId="79DDD447" w14:textId="59F24FD9">
            <w:pPr>
              <w:rPr>
                <w:b/>
                <w:bCs/>
                <w:szCs w:val="22"/>
                <w:lang w:val="en-GB"/>
              </w:rPr>
            </w:pPr>
            <w:r w:rsidRPr="00CC3FAC">
              <w:rPr>
                <w:b/>
                <w:bCs/>
                <w:szCs w:val="22"/>
                <w:lang w:val="en-GB"/>
              </w:rPr>
              <w:t>Expected</w:t>
            </w:r>
          </w:p>
        </w:tc>
        <w:tc>
          <w:tcPr>
            <w:tcW w:w="7083" w:type="dxa"/>
            <w:tcBorders>
              <w:top w:val="nil"/>
              <w:left w:val="nil"/>
              <w:bottom w:val="single" w:color="auto" w:sz="4" w:space="0"/>
              <w:right w:val="nil"/>
            </w:tcBorders>
            <w:shd w:val="clear" w:color="auto" w:fill="B4C6E7" w:themeFill="accent1" w:themeFillTint="66"/>
            <w:tcMar/>
          </w:tcPr>
          <w:p w:rsidR="00392AD9" w:rsidP="00392AD9" w:rsidRDefault="00392AD9" w14:paraId="4E25A572" w14:textId="5EA0E5B6">
            <w:pPr>
              <w:rPr>
                <w:b/>
                <w:bCs/>
                <w:szCs w:val="22"/>
                <w:lang w:val="en-GB"/>
              </w:rPr>
            </w:pPr>
            <w:r>
              <w:rPr>
                <w:b/>
                <w:bCs/>
                <w:szCs w:val="22"/>
                <w:lang w:val="en-GB"/>
              </w:rPr>
              <w:t>#2</w:t>
            </w:r>
            <w:r w:rsidRPr="00C978B7">
              <w:rPr>
                <w:b/>
                <w:bCs/>
                <w:szCs w:val="22"/>
                <w:lang w:val="en-GB"/>
              </w:rPr>
              <w:t>.</w:t>
            </w:r>
            <w:r>
              <w:rPr>
                <w:b/>
                <w:bCs/>
                <w:szCs w:val="22"/>
                <w:lang w:val="en-GB"/>
              </w:rPr>
              <w:t>6</w:t>
            </w:r>
            <w:r w:rsidRPr="00C978B7">
              <w:rPr>
                <w:b/>
                <w:bCs/>
                <w:szCs w:val="22"/>
                <w:lang w:val="en-GB"/>
              </w:rPr>
              <w:t>.</w:t>
            </w:r>
            <w:proofErr w:type="gramStart"/>
            <w:r w:rsidRPr="00C978B7">
              <w:rPr>
                <w:b/>
                <w:bCs/>
                <w:szCs w:val="22"/>
                <w:lang w:val="en-GB"/>
              </w:rPr>
              <w:t>a</w:t>
            </w:r>
            <w:r>
              <w:rPr>
                <w:b/>
                <w:bCs/>
                <w:szCs w:val="22"/>
                <w:lang w:val="en-GB"/>
              </w:rPr>
              <w:t>.ii</w:t>
            </w:r>
            <w:proofErr w:type="gramEnd"/>
            <w:r>
              <w:rPr>
                <w:b/>
                <w:bCs/>
                <w:szCs w:val="22"/>
                <w:lang w:val="en-GB"/>
              </w:rPr>
              <w:t xml:space="preserve"> </w:t>
            </w:r>
            <w:r w:rsidR="00113CD6">
              <w:rPr>
                <w:b/>
                <w:bCs/>
                <w:szCs w:val="22"/>
                <w:lang w:val="en-GB"/>
              </w:rPr>
              <w:t>–</w:t>
            </w:r>
            <w:r>
              <w:rPr>
                <w:b/>
                <w:bCs/>
                <w:szCs w:val="22"/>
                <w:lang w:val="en-GB"/>
              </w:rPr>
              <w:t xml:space="preserve"> </w:t>
            </w:r>
            <w:r w:rsidR="00635327">
              <w:rPr>
                <w:b/>
                <w:bCs/>
                <w:szCs w:val="22"/>
                <w:lang w:val="en-GB"/>
              </w:rPr>
              <w:t>C</w:t>
            </w:r>
            <w:r w:rsidR="00113CD6">
              <w:rPr>
                <w:b/>
                <w:bCs/>
                <w:szCs w:val="22"/>
                <w:lang w:val="en-GB"/>
              </w:rPr>
              <w:t>hanges in ownership</w:t>
            </w:r>
          </w:p>
        </w:tc>
      </w:tr>
      <w:tr w:rsidRPr="00EE1F2B" w:rsidR="00392AD9" w:rsidTr="58F596EF" w14:paraId="370B6E69" w14:textId="77777777">
        <w:tc>
          <w:tcPr>
            <w:tcW w:w="1989" w:type="dxa"/>
            <w:tcBorders>
              <w:top w:val="nil"/>
              <w:left w:val="nil"/>
              <w:bottom w:val="single" w:color="auto" w:sz="4" w:space="0"/>
              <w:right w:val="nil"/>
            </w:tcBorders>
            <w:shd w:val="clear" w:color="auto" w:fill="FFFFFF" w:themeFill="background1"/>
            <w:tcMar/>
          </w:tcPr>
          <w:p w:rsidRPr="00CC3FAC" w:rsidR="00392AD9" w:rsidP="00392AD9" w:rsidRDefault="00392AD9" w14:paraId="289A3D5F" w14:textId="2AB5CA55">
            <w:pPr>
              <w:rPr>
                <w:b/>
                <w:bCs/>
                <w:szCs w:val="22"/>
                <w:lang w:val="en-GB"/>
              </w:rPr>
            </w:pPr>
            <w:r>
              <w:rPr>
                <w:i/>
                <w:iCs/>
                <w:szCs w:val="22"/>
                <w:lang w:val="en-GB"/>
              </w:rPr>
              <w:t>Applicability</w:t>
            </w:r>
          </w:p>
        </w:tc>
        <w:tc>
          <w:tcPr>
            <w:tcW w:w="7083" w:type="dxa"/>
            <w:tcBorders>
              <w:top w:val="nil"/>
              <w:left w:val="nil"/>
              <w:bottom w:val="single" w:color="auto" w:sz="4" w:space="0"/>
              <w:right w:val="nil"/>
            </w:tcBorders>
            <w:shd w:val="clear" w:color="auto" w:fill="FFFFFF" w:themeFill="background1"/>
            <w:tcMar/>
          </w:tcPr>
          <w:p w:rsidR="00392AD9" w:rsidP="00392AD9" w:rsidRDefault="00392AD9" w14:paraId="1B1FDD4C" w14:textId="77777777">
            <w:pPr>
              <w:rPr>
                <w:lang w:val="en-GB"/>
              </w:rPr>
            </w:pPr>
            <w:r>
              <w:rPr>
                <w:lang w:val="en-GB"/>
              </w:rPr>
              <w:t>Has there been changes in the level of government and SOE(s) ownership during the EITI reporting period?</w:t>
            </w:r>
          </w:p>
          <w:p w:rsidR="00392AD9" w:rsidP="00392AD9" w:rsidRDefault="00000000" w14:paraId="40311BFC" w14:textId="30796BDA">
            <w:pPr>
              <w:rPr>
                <w:b/>
                <w:bCs/>
                <w:szCs w:val="22"/>
                <w:lang w:val="en-GB"/>
              </w:rPr>
            </w:pPr>
            <w:sdt>
              <w:sdtPr>
                <w:rPr>
                  <w:rFonts w:ascii="MS Gothic" w:hAnsi="MS Gothic" w:eastAsia="MS Gothic"/>
                  <w:lang w:val="en-GB"/>
                </w:rPr>
                <w:id w:val="-663011125"/>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244191841"/>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tc>
      </w:tr>
      <w:tr w:rsidRPr="00EE1F2B" w:rsidR="00392AD9" w:rsidTr="58F596EF" w14:paraId="057BDBEB" w14:textId="77777777">
        <w:tc>
          <w:tcPr>
            <w:tcW w:w="1989" w:type="dxa"/>
            <w:tcBorders>
              <w:top w:val="nil"/>
              <w:left w:val="nil"/>
              <w:bottom w:val="single" w:color="auto" w:sz="4" w:space="0"/>
              <w:right w:val="nil"/>
            </w:tcBorders>
            <w:shd w:val="clear" w:color="auto" w:fill="FFFFFF" w:themeFill="background1"/>
            <w:tcMar/>
          </w:tcPr>
          <w:p w:rsidRPr="00CC3FAC" w:rsidR="00392AD9" w:rsidP="00392AD9" w:rsidRDefault="00392AD9" w14:paraId="73858A98" w14:textId="3D2B495C">
            <w:pPr>
              <w:rPr>
                <w:b/>
                <w:bCs/>
                <w:szCs w:val="22"/>
                <w:lang w:val="en-GB"/>
              </w:rPr>
            </w:pPr>
            <w:r>
              <w:rPr>
                <w:i/>
                <w:iCs/>
                <w:szCs w:val="22"/>
                <w:lang w:val="en-GB"/>
              </w:rPr>
              <w:t>Availability</w:t>
            </w:r>
          </w:p>
        </w:tc>
        <w:tc>
          <w:tcPr>
            <w:tcW w:w="7083" w:type="dxa"/>
            <w:tcBorders>
              <w:top w:val="nil"/>
              <w:left w:val="nil"/>
              <w:bottom w:val="single" w:color="auto" w:sz="4" w:space="0"/>
              <w:right w:val="nil"/>
            </w:tcBorders>
            <w:shd w:val="clear" w:color="auto" w:fill="FFFFFF" w:themeFill="background1"/>
            <w:tcMar/>
          </w:tcPr>
          <w:p w:rsidR="00392AD9" w:rsidP="00392AD9" w:rsidRDefault="00392AD9" w14:paraId="40AA2CFB" w14:textId="59C3C4FD">
            <w:r w:rsidRPr="00CC3FAC">
              <w:rPr>
                <w:lang w:val="en-GB"/>
              </w:rPr>
              <w:t>If yes,</w:t>
            </w:r>
            <w:r>
              <w:rPr>
                <w:lang w:val="en-GB"/>
              </w:rPr>
              <w:t xml:space="preserve"> are the </w:t>
            </w:r>
            <w:r w:rsidRPr="00CC3FAC">
              <w:t>terms of the transaction, including details regarding valuation and revenues</w:t>
            </w:r>
            <w:r w:rsidR="002D5FBC">
              <w:t>, publicly</w:t>
            </w:r>
            <w:r>
              <w:t xml:space="preserve"> available?</w:t>
            </w:r>
          </w:p>
          <w:p w:rsidR="00392AD9" w:rsidP="00392AD9" w:rsidRDefault="00000000" w14:paraId="47B3A35D" w14:textId="77777777">
            <w:pPr>
              <w:rPr>
                <w:lang w:val="en-GB"/>
              </w:rPr>
            </w:pPr>
            <w:sdt>
              <w:sdtPr>
                <w:rPr>
                  <w:rFonts w:ascii="MS Gothic" w:hAnsi="MS Gothic" w:eastAsia="MS Gothic"/>
                  <w:lang w:val="en-GB"/>
                </w:rPr>
                <w:id w:val="843211788"/>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876340606"/>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E24654" w:rsidP="00392AD9" w:rsidRDefault="00E24654" w14:paraId="67E755CC" w14:textId="77777777">
            <w:pPr>
              <w:rPr>
                <w:b/>
                <w:bCs/>
                <w:lang w:val="en-GB"/>
              </w:rPr>
            </w:pPr>
          </w:p>
          <w:p w:rsidR="00E24654" w:rsidP="00E24654" w:rsidRDefault="00E24654" w14:paraId="43A68F87" w14:textId="01DEAE84">
            <w:pPr>
              <w:rPr>
                <w:b/>
                <w:bCs/>
                <w:i/>
                <w:iCs/>
                <w:szCs w:val="22"/>
                <w:lang w:val="en-GB"/>
              </w:rPr>
            </w:pPr>
            <w:r w:rsidRPr="001D2C31">
              <w:rPr>
                <w:b/>
                <w:bCs/>
                <w:i/>
                <w:iCs/>
                <w:szCs w:val="22"/>
                <w:lang w:val="en-GB"/>
              </w:rPr>
              <w:t xml:space="preserve">Where </w:t>
            </w:r>
            <w:r>
              <w:rPr>
                <w:b/>
                <w:bCs/>
                <w:i/>
                <w:iCs/>
                <w:szCs w:val="22"/>
                <w:lang w:val="en-GB"/>
              </w:rPr>
              <w:t xml:space="preserve">to find </w:t>
            </w:r>
            <w:r w:rsidR="00113CD6">
              <w:rPr>
                <w:b/>
                <w:bCs/>
                <w:i/>
                <w:iCs/>
                <w:szCs w:val="22"/>
                <w:lang w:val="en-GB"/>
              </w:rPr>
              <w:t xml:space="preserve">the </w:t>
            </w:r>
            <w:r w:rsidR="00922ECF">
              <w:rPr>
                <w:b/>
                <w:bCs/>
                <w:i/>
                <w:iCs/>
                <w:szCs w:val="22"/>
                <w:lang w:val="en-GB"/>
              </w:rPr>
              <w:t>terms of transaction</w:t>
            </w:r>
            <w:r w:rsidR="003A46D0">
              <w:rPr>
                <w:b/>
                <w:bCs/>
                <w:i/>
                <w:iCs/>
                <w:szCs w:val="22"/>
                <w:lang w:val="en-GB"/>
              </w:rPr>
              <w:t>:</w:t>
            </w:r>
          </w:p>
          <w:p w:rsidRPr="00571A70" w:rsidR="00E24654" w:rsidP="00E24654" w:rsidRDefault="00E24654" w14:paraId="67DCF4C6"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E24654" w:rsidP="00E24654" w:rsidRDefault="00E24654" w14:paraId="22A73BC1" w14:textId="77777777">
            <w:pPr>
              <w:pStyle w:val="ListParagraph"/>
              <w:shd w:val="clear" w:color="auto" w:fill="FFFFFF" w:themeFill="background1"/>
              <w:ind w:left="31"/>
              <w:rPr>
                <w:i/>
                <w:iCs/>
                <w:szCs w:val="22"/>
                <w:lang w:val="en-GB"/>
              </w:rPr>
            </w:pPr>
            <w:r w:rsidRPr="00C66358">
              <w:rPr>
                <w:i/>
                <w:iCs/>
                <w:szCs w:val="22"/>
                <w:lang w:val="en-GB"/>
              </w:rPr>
              <w:t>AND / OR</w:t>
            </w:r>
          </w:p>
          <w:p w:rsidRPr="00FD051B" w:rsidR="00E24654" w:rsidP="00E24654" w:rsidRDefault="00E24654" w14:paraId="6522DCC2" w14:textId="04AC1D34">
            <w:pPr>
              <w:rPr>
                <w:i/>
                <w:i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EE1F2B" w:rsidR="00392AD9" w:rsidTr="58F596EF" w14:paraId="2A46F53E" w14:textId="77777777">
        <w:tc>
          <w:tcPr>
            <w:tcW w:w="1989" w:type="dxa"/>
            <w:tcBorders>
              <w:top w:val="nil"/>
              <w:left w:val="nil"/>
              <w:bottom w:val="single" w:color="auto" w:sz="4" w:space="0"/>
              <w:right w:val="nil"/>
            </w:tcBorders>
            <w:shd w:val="clear" w:color="auto" w:fill="B4C6E7" w:themeFill="accent1" w:themeFillTint="66"/>
            <w:tcMar/>
          </w:tcPr>
          <w:p w:rsidR="00392AD9" w:rsidP="00392AD9" w:rsidRDefault="00C00001" w14:paraId="0EAB01ED" w14:textId="4B912703">
            <w:pPr>
              <w:rPr>
                <w:i/>
                <w:iCs/>
                <w:szCs w:val="22"/>
                <w:lang w:val="en-GB"/>
              </w:rPr>
            </w:pPr>
            <w:r>
              <w:rPr>
                <w:b/>
                <w:bCs/>
                <w:szCs w:val="22"/>
                <w:lang w:val="en-GB"/>
              </w:rPr>
              <w:t>Supporting company expectation</w:t>
            </w:r>
          </w:p>
        </w:tc>
        <w:tc>
          <w:tcPr>
            <w:tcW w:w="7083" w:type="dxa"/>
            <w:tcBorders>
              <w:top w:val="nil"/>
              <w:left w:val="nil"/>
              <w:bottom w:val="single" w:color="auto" w:sz="4" w:space="0"/>
              <w:right w:val="nil"/>
            </w:tcBorders>
            <w:shd w:val="clear" w:color="auto" w:fill="B4C6E7" w:themeFill="accent1" w:themeFillTint="66"/>
            <w:tcMar/>
          </w:tcPr>
          <w:p w:rsidRPr="00CC3FAC" w:rsidR="00392AD9" w:rsidP="00392AD9" w:rsidRDefault="00392AD9" w14:paraId="5175ABA7" w14:textId="5BBD9C25">
            <w:pPr>
              <w:rPr>
                <w:lang w:val="en-GB"/>
              </w:rPr>
            </w:pPr>
            <w:r>
              <w:rPr>
                <w:b/>
                <w:bCs/>
                <w:szCs w:val="22"/>
                <w:lang w:val="en-GB"/>
              </w:rPr>
              <w:t>#2</w:t>
            </w:r>
            <w:r w:rsidRPr="00C978B7">
              <w:rPr>
                <w:b/>
                <w:bCs/>
                <w:szCs w:val="22"/>
                <w:lang w:val="en-GB"/>
              </w:rPr>
              <w:t>.</w:t>
            </w:r>
            <w:r>
              <w:rPr>
                <w:b/>
                <w:bCs/>
                <w:szCs w:val="22"/>
                <w:lang w:val="en-GB"/>
              </w:rPr>
              <w:t>6</w:t>
            </w:r>
            <w:r w:rsidRPr="00C978B7">
              <w:rPr>
                <w:b/>
                <w:bCs/>
                <w:szCs w:val="22"/>
                <w:lang w:val="en-GB"/>
              </w:rPr>
              <w:t>.</w:t>
            </w:r>
            <w:r>
              <w:rPr>
                <w:b/>
                <w:bCs/>
                <w:szCs w:val="22"/>
                <w:lang w:val="en-GB"/>
              </w:rPr>
              <w:t>c – Anti-corruption policy and due diligence processes</w:t>
            </w:r>
          </w:p>
        </w:tc>
      </w:tr>
      <w:tr w:rsidRPr="00EE1F2B" w:rsidR="00392AD9" w:rsidTr="58F596EF" w14:paraId="125C2A2D" w14:textId="77777777">
        <w:tc>
          <w:tcPr>
            <w:tcW w:w="1989" w:type="dxa"/>
            <w:tcBorders>
              <w:top w:val="nil"/>
              <w:left w:val="nil"/>
              <w:bottom w:val="single" w:color="auto" w:sz="4" w:space="0"/>
              <w:right w:val="nil"/>
            </w:tcBorders>
            <w:tcMar/>
          </w:tcPr>
          <w:p w:rsidR="00392AD9" w:rsidP="00392AD9" w:rsidRDefault="00392AD9" w14:paraId="0D7CDD5D" w14:textId="08141869">
            <w:pPr>
              <w:rPr>
                <w:i/>
                <w:iCs/>
                <w:szCs w:val="22"/>
                <w:lang w:val="en-GB"/>
              </w:rPr>
            </w:pPr>
            <w:r>
              <w:rPr>
                <w:i/>
                <w:iCs/>
                <w:szCs w:val="22"/>
                <w:lang w:val="en-GB"/>
              </w:rPr>
              <w:t>Availability</w:t>
            </w:r>
          </w:p>
        </w:tc>
        <w:tc>
          <w:tcPr>
            <w:tcW w:w="7083" w:type="dxa"/>
            <w:tcBorders>
              <w:top w:val="nil"/>
              <w:left w:val="nil"/>
              <w:bottom w:val="single" w:color="auto" w:sz="4" w:space="0"/>
              <w:right w:val="nil"/>
            </w:tcBorders>
            <w:tcMar/>
          </w:tcPr>
          <w:p w:rsidR="00494A2C" w:rsidP="00392AD9" w:rsidRDefault="00636F09" w14:paraId="15033EB8" w14:textId="49C4524B">
            <w:pPr>
              <w:rPr>
                <w:lang w:val="en-GB"/>
              </w:rPr>
            </w:pPr>
            <w:r>
              <w:rPr>
                <w:lang w:val="en-GB"/>
              </w:rPr>
              <w:t>If any of the material SOEs in the country is an EIT supporting company</w:t>
            </w:r>
            <w:r w:rsidR="00494A2C">
              <w:rPr>
                <w:lang w:val="en-GB"/>
              </w:rPr>
              <w:t>:</w:t>
            </w:r>
          </w:p>
          <w:p w:rsidR="00494A2C" w:rsidP="00392AD9" w:rsidRDefault="00494A2C" w14:paraId="0BB6E3B2" w14:textId="77777777">
            <w:pPr>
              <w:rPr>
                <w:lang w:val="en-GB"/>
              </w:rPr>
            </w:pPr>
          </w:p>
          <w:p w:rsidRPr="00FD051B" w:rsidR="00494A2C" w:rsidP="00392AD9" w:rsidRDefault="00494A2C" w14:paraId="0CA47C76" w14:textId="20D0BEA4">
            <w:pPr>
              <w:rPr>
                <w:b/>
                <w:bCs/>
                <w:lang w:val="en-GB"/>
              </w:rPr>
            </w:pPr>
            <w:r w:rsidRPr="00FD051B">
              <w:rPr>
                <w:b/>
                <w:bCs/>
                <w:lang w:val="en-GB"/>
              </w:rPr>
              <w:t xml:space="preserve">Does the SOE / the SOE(s) have an anti-corruption policy? </w:t>
            </w:r>
          </w:p>
          <w:p w:rsidR="00494A2C" w:rsidP="00494A2C" w:rsidRDefault="00000000" w14:paraId="62E562C8" w14:textId="77777777">
            <w:pPr>
              <w:rPr>
                <w:lang w:val="en-GB"/>
              </w:rPr>
            </w:pPr>
            <w:sdt>
              <w:sdtPr>
                <w:rPr>
                  <w:rFonts w:ascii="MS Gothic" w:hAnsi="MS Gothic" w:eastAsia="MS Gothic"/>
                  <w:lang w:val="en-GB"/>
                </w:rPr>
                <w:id w:val="1734509988"/>
                <w14:checkbox>
                  <w14:checked w14:val="0"/>
                  <w14:checkedState w14:val="2612" w14:font="MS Gothic"/>
                  <w14:uncheckedState w14:val="2610" w14:font="MS Gothic"/>
                </w14:checkbox>
              </w:sdtPr>
              <w:sdtContent>
                <w:r w:rsidRPr="00D12CFC" w:rsidR="00494A2C">
                  <w:rPr>
                    <w:rFonts w:ascii="MS Gothic" w:hAnsi="MS Gothic" w:eastAsia="MS Gothic"/>
                    <w:lang w:val="en-GB"/>
                  </w:rPr>
                  <w:t>☐</w:t>
                </w:r>
              </w:sdtContent>
            </w:sdt>
            <w:r w:rsidRPr="00D12CFC" w:rsidR="00494A2C">
              <w:rPr>
                <w:lang w:val="en-GB"/>
              </w:rPr>
              <w:t xml:space="preserve"> </w:t>
            </w:r>
            <w:r w:rsidRPr="00D12CFC" w:rsidR="00494A2C">
              <w:rPr>
                <w:shd w:val="clear" w:color="auto" w:fill="D9E2F3" w:themeFill="accent1" w:themeFillTint="33"/>
                <w:lang w:val="en-GB"/>
              </w:rPr>
              <w:t>Yes</w:t>
            </w:r>
            <w:r w:rsidRPr="00D12CFC" w:rsidR="00494A2C">
              <w:rPr>
                <w:lang w:val="en-GB"/>
              </w:rPr>
              <w:t xml:space="preserve">           </w:t>
            </w:r>
            <w:sdt>
              <w:sdtPr>
                <w:rPr>
                  <w:rFonts w:ascii="MS Gothic" w:hAnsi="MS Gothic" w:eastAsia="MS Gothic"/>
                  <w:lang w:val="en-GB"/>
                </w:rPr>
                <w:id w:val="1147866180"/>
                <w14:checkbox>
                  <w14:checked w14:val="0"/>
                  <w14:checkedState w14:val="2612" w14:font="MS Gothic"/>
                  <w14:uncheckedState w14:val="2610" w14:font="MS Gothic"/>
                </w14:checkbox>
              </w:sdtPr>
              <w:sdtContent>
                <w:r w:rsidRPr="00D12CFC" w:rsidR="00494A2C">
                  <w:rPr>
                    <w:rFonts w:ascii="MS Gothic" w:hAnsi="MS Gothic" w:eastAsia="MS Gothic"/>
                    <w:lang w:val="en-GB"/>
                  </w:rPr>
                  <w:t>☐</w:t>
                </w:r>
              </w:sdtContent>
            </w:sdt>
            <w:r w:rsidRPr="00D12CFC" w:rsidR="00494A2C">
              <w:rPr>
                <w:lang w:val="en-GB"/>
              </w:rPr>
              <w:t xml:space="preserve"> </w:t>
            </w:r>
            <w:r w:rsidRPr="00D12CFC" w:rsidR="00494A2C">
              <w:rPr>
                <w:shd w:val="clear" w:color="auto" w:fill="D9E2F3" w:themeFill="accent1" w:themeFillTint="33"/>
                <w:lang w:val="en-GB"/>
              </w:rPr>
              <w:t>No</w:t>
            </w:r>
            <w:r w:rsidRPr="00D12CFC" w:rsidR="00494A2C">
              <w:rPr>
                <w:lang w:val="en-GB"/>
              </w:rPr>
              <w:t xml:space="preserve">           </w:t>
            </w:r>
          </w:p>
          <w:p w:rsidR="00494A2C" w:rsidP="00392AD9" w:rsidRDefault="006D234C" w14:paraId="0ED928B8" w14:textId="02F89363">
            <w:pPr>
              <w:rPr>
                <w:lang w:val="en-GB"/>
              </w:rPr>
            </w:pPr>
            <w:proofErr w:type="gramStart"/>
            <w:r>
              <w:rPr>
                <w:lang w:val="en-GB"/>
              </w:rPr>
              <w:t xml:space="preserve">Explain </w:t>
            </w:r>
            <w:r w:rsidRPr="00FD051B">
              <w:rPr>
                <w:shd w:val="clear" w:color="auto" w:fill="D9E2F3" w:themeFill="accent1" w:themeFillTint="33"/>
                <w:lang w:val="en-GB"/>
              </w:rPr>
              <w:t>:</w:t>
            </w:r>
            <w:proofErr w:type="gramEnd"/>
            <w:r w:rsidRPr="00FD051B">
              <w:rPr>
                <w:shd w:val="clear" w:color="auto" w:fill="D9E2F3" w:themeFill="accent1" w:themeFillTint="33"/>
                <w:lang w:val="en-GB"/>
              </w:rPr>
              <w:t xml:space="preserve"> </w:t>
            </w:r>
            <w:proofErr w:type="spellStart"/>
            <w:r w:rsidRPr="00FD051B">
              <w:rPr>
                <w:shd w:val="clear" w:color="auto" w:fill="D9E2F3" w:themeFill="accent1" w:themeFillTint="33"/>
                <w:lang w:val="en-GB"/>
              </w:rPr>
              <w:t>ie</w:t>
            </w:r>
            <w:proofErr w:type="spellEnd"/>
            <w:r w:rsidRPr="00FD051B">
              <w:rPr>
                <w:shd w:val="clear" w:color="auto" w:fill="D9E2F3" w:themeFill="accent1" w:themeFillTint="33"/>
                <w:lang w:val="en-GB"/>
              </w:rPr>
              <w:t xml:space="preserve"> elaboration is in process</w:t>
            </w:r>
          </w:p>
          <w:p w:rsidR="00074D34" w:rsidP="00392AD9" w:rsidRDefault="00074D34" w14:paraId="040E0758" w14:textId="77777777">
            <w:pPr>
              <w:rPr>
                <w:lang w:val="en-GB"/>
              </w:rPr>
            </w:pPr>
          </w:p>
          <w:p w:rsidRPr="00FD051B" w:rsidR="00392AD9" w:rsidP="00392AD9" w:rsidRDefault="00074D34" w14:paraId="137BF8C5" w14:textId="0600312A">
            <w:pPr>
              <w:rPr>
                <w:b/>
                <w:bCs/>
                <w:lang w:val="en-GB"/>
              </w:rPr>
            </w:pPr>
            <w:r w:rsidRPr="00FD051B">
              <w:rPr>
                <w:b/>
                <w:bCs/>
                <w:lang w:val="en-GB"/>
              </w:rPr>
              <w:t xml:space="preserve">Is the anti-corruption policy publicly available? </w:t>
            </w:r>
          </w:p>
          <w:p w:rsidR="00392AD9" w:rsidP="00392AD9" w:rsidRDefault="00000000" w14:paraId="23A6B444" w14:textId="77777777">
            <w:pPr>
              <w:rPr>
                <w:lang w:val="en-GB"/>
              </w:rPr>
            </w:pPr>
            <w:sdt>
              <w:sdtPr>
                <w:rPr>
                  <w:rFonts w:ascii="MS Gothic" w:hAnsi="MS Gothic" w:eastAsia="MS Gothic"/>
                  <w:lang w:val="en-GB"/>
                </w:rPr>
                <w:id w:val="-1311090241"/>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158429480"/>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5E0703" w:rsidP="00392AD9" w:rsidRDefault="005E0703" w14:paraId="0E0C2BDE" w14:textId="77777777">
            <w:pPr>
              <w:shd w:val="clear" w:color="auto" w:fill="FFFFFF" w:themeFill="background1"/>
              <w:rPr>
                <w:b/>
                <w:bCs/>
                <w:szCs w:val="22"/>
                <w:lang w:val="en-GB"/>
              </w:rPr>
            </w:pPr>
          </w:p>
          <w:p w:rsidRPr="00FD051B" w:rsidR="00392AD9" w:rsidP="00392AD9" w:rsidRDefault="00392AD9" w14:paraId="3B4CA691" w14:textId="12101541">
            <w:pPr>
              <w:shd w:val="clear" w:color="auto" w:fill="FFFFFF" w:themeFill="background1"/>
              <w:rPr>
                <w:b/>
                <w:bCs/>
                <w:szCs w:val="22"/>
                <w:lang w:val="en-GB"/>
              </w:rPr>
            </w:pPr>
            <w:r w:rsidRPr="00FD051B">
              <w:rPr>
                <w:b/>
                <w:bCs/>
                <w:szCs w:val="22"/>
                <w:lang w:val="en-GB"/>
              </w:rPr>
              <w:t>Is there any information indicating that SOE</w:t>
            </w:r>
            <w:r w:rsidRPr="00FD051B" w:rsidR="00074D34">
              <w:rPr>
                <w:b/>
                <w:bCs/>
                <w:szCs w:val="22"/>
                <w:lang w:val="en-GB"/>
              </w:rPr>
              <w:t>(</w:t>
            </w:r>
            <w:r w:rsidRPr="00FD051B">
              <w:rPr>
                <w:b/>
                <w:bCs/>
                <w:szCs w:val="22"/>
                <w:lang w:val="en-GB"/>
              </w:rPr>
              <w:t>s</w:t>
            </w:r>
            <w:r w:rsidRPr="00FD051B" w:rsidR="00074D34">
              <w:rPr>
                <w:b/>
                <w:bCs/>
                <w:szCs w:val="22"/>
                <w:lang w:val="en-GB"/>
              </w:rPr>
              <w:t>)</w:t>
            </w:r>
            <w:r w:rsidRPr="00FD051B">
              <w:rPr>
                <w:b/>
                <w:bCs/>
                <w:szCs w:val="22"/>
                <w:lang w:val="en-GB"/>
              </w:rPr>
              <w:t xml:space="preserve"> engage</w:t>
            </w:r>
            <w:r w:rsidRPr="00FD051B" w:rsidR="00074D34">
              <w:rPr>
                <w:b/>
                <w:bCs/>
                <w:szCs w:val="22"/>
                <w:lang w:val="en-GB"/>
              </w:rPr>
              <w:t>(s)</w:t>
            </w:r>
            <w:r w:rsidRPr="00FD051B">
              <w:rPr>
                <w:b/>
                <w:bCs/>
                <w:szCs w:val="22"/>
                <w:lang w:val="en-GB"/>
              </w:rPr>
              <w:t xml:space="preserve"> in rigorous due diligence processes?</w:t>
            </w:r>
          </w:p>
          <w:p w:rsidR="00392AD9" w:rsidP="00392AD9" w:rsidRDefault="00000000" w14:paraId="069ED209" w14:textId="77777777">
            <w:pPr>
              <w:shd w:val="clear" w:color="auto" w:fill="FFFFFF" w:themeFill="background1"/>
              <w:rPr>
                <w:szCs w:val="22"/>
                <w:shd w:val="clear" w:color="auto" w:fill="D9E2F3" w:themeFill="accent1" w:themeFillTint="33"/>
                <w:lang w:val="en-GB"/>
              </w:rPr>
            </w:pPr>
            <w:sdt>
              <w:sdtPr>
                <w:rPr>
                  <w:rFonts w:ascii="MS Gothic" w:hAnsi="MS Gothic" w:eastAsia="MS Gothic"/>
                  <w:szCs w:val="22"/>
                  <w:lang w:val="en-GB"/>
                </w:rPr>
                <w:id w:val="-1698927104"/>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582095915"/>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392AD9" w:rsidP="00392AD9" w:rsidRDefault="00392AD9" w14:paraId="051866B6" w14:textId="77777777">
            <w:pPr>
              <w:rPr>
                <w:szCs w:val="22"/>
                <w:shd w:val="clear" w:color="auto" w:fill="D9E2F3" w:themeFill="accent1" w:themeFillTint="33"/>
                <w:lang w:val="en-GB"/>
              </w:rPr>
            </w:pPr>
            <w:r>
              <w:rPr>
                <w:szCs w:val="22"/>
                <w:shd w:val="clear" w:color="auto" w:fill="D9E2F3" w:themeFill="accent1" w:themeFillTint="33"/>
                <w:lang w:val="en-GB"/>
              </w:rPr>
              <w:t>Elaborate:</w:t>
            </w:r>
          </w:p>
          <w:p w:rsidR="005E0703" w:rsidP="00392AD9" w:rsidRDefault="005E0703" w14:paraId="4877D1A4" w14:textId="06F6A5C4">
            <w:pPr>
              <w:rPr>
                <w:szCs w:val="22"/>
                <w:shd w:val="clear" w:color="auto" w:fill="D9E2F3" w:themeFill="accent1" w:themeFillTint="33"/>
                <w:lang w:val="en-GB"/>
              </w:rPr>
            </w:pPr>
          </w:p>
          <w:p w:rsidR="00C16261" w:rsidP="00C16261" w:rsidRDefault="00C16261" w14:paraId="07822EF8" w14:textId="126DEDA2">
            <w:pPr>
              <w:rPr>
                <w:b/>
                <w:bCs/>
                <w:i/>
                <w:iCs/>
                <w:szCs w:val="22"/>
                <w:lang w:val="en-GB"/>
              </w:rPr>
            </w:pPr>
            <w:r w:rsidRPr="001D2C31">
              <w:rPr>
                <w:b/>
                <w:bCs/>
                <w:i/>
                <w:iCs/>
                <w:szCs w:val="22"/>
                <w:lang w:val="en-GB"/>
              </w:rPr>
              <w:t xml:space="preserve">Where </w:t>
            </w:r>
            <w:r>
              <w:rPr>
                <w:b/>
                <w:bCs/>
                <w:i/>
                <w:iCs/>
                <w:szCs w:val="22"/>
                <w:lang w:val="en-GB"/>
              </w:rPr>
              <w:t>to find the information on anti-corruption policies:</w:t>
            </w:r>
          </w:p>
          <w:p w:rsidRPr="00571A70" w:rsidR="00C16261" w:rsidP="00C16261" w:rsidRDefault="00C16261" w14:paraId="28509AFD" w14:textId="726CABD3">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website or routine publication by the</w:t>
            </w:r>
            <w:r w:rsidR="008B291F">
              <w:rPr>
                <w:i/>
                <w:iCs/>
                <w:szCs w:val="22"/>
                <w:shd w:val="clear" w:color="auto" w:fill="D9E2F3" w:themeFill="accent1" w:themeFillTint="33"/>
                <w:lang w:val="en-GB"/>
              </w:rPr>
              <w:t xml:space="preserve"> SOE</w:t>
            </w:r>
            <w:r w:rsidR="002854A0">
              <w:rPr>
                <w:i/>
                <w:iCs/>
                <w:szCs w:val="22"/>
                <w:shd w:val="clear" w:color="auto" w:fill="D9E2F3" w:themeFill="accent1" w:themeFillTint="33"/>
                <w:lang w:val="en-GB"/>
              </w:rPr>
              <w:t>(s</w:t>
            </w:r>
            <w:r w:rsidRPr="006144C3" w:rsidR="002854A0">
              <w:rPr>
                <w:i/>
                <w:iCs/>
                <w:szCs w:val="22"/>
                <w:shd w:val="clear" w:color="auto" w:fill="D9E2F3" w:themeFill="accent1" w:themeFillTint="33"/>
                <w:lang w:val="en-GB"/>
              </w:rPr>
              <w:t>)</w:t>
            </w:r>
            <w:r w:rsidRPr="006144C3">
              <w:rPr>
                <w:rStyle w:val="Hyperlink"/>
                <w:i/>
                <w:iCs/>
                <w:color w:val="auto"/>
                <w:u w:val="none"/>
                <w:shd w:val="clear" w:color="auto" w:fill="D9E2F3" w:themeFill="accent1" w:themeFillTint="33"/>
              </w:rPr>
              <w:t>.</w:t>
            </w:r>
            <w:r w:rsidRPr="006144C3" w:rsidR="000D2689">
              <w:rPr>
                <w:rStyle w:val="Hyperlink"/>
                <w:i/>
                <w:iCs/>
                <w:color w:val="auto"/>
                <w:u w:val="none"/>
                <w:shd w:val="clear" w:color="auto" w:fill="D9E2F3" w:themeFill="accent1" w:themeFillTint="33"/>
              </w:rPr>
              <w:t xml:space="preserve"> </w:t>
            </w:r>
            <w:r w:rsidRPr="00FD051B" w:rsidR="000D2689">
              <w:rPr>
                <w:rStyle w:val="Hyperlink"/>
                <w:i/>
                <w:iCs/>
                <w:color w:val="auto"/>
                <w:u w:val="none"/>
                <w:shd w:val="clear" w:color="auto" w:fill="D9E2F3" w:themeFill="accent1" w:themeFillTint="33"/>
              </w:rPr>
              <w:t>List source per SOE</w:t>
            </w:r>
            <w:r w:rsidRPr="001D2C31">
              <w:rPr>
                <w:rStyle w:val="Hyperlink"/>
                <w:i/>
                <w:iCs/>
                <w:color w:val="auto"/>
                <w:u w:val="none"/>
                <w:shd w:val="clear" w:color="auto" w:fill="D9E2F3" w:themeFill="accent1" w:themeFillTint="33"/>
              </w:rPr>
              <w:t xml:space="preserve"> </w:t>
            </w:r>
          </w:p>
          <w:p w:rsidR="00C16261" w:rsidP="00C16261" w:rsidRDefault="00C16261" w14:paraId="3756ACE9" w14:textId="77777777">
            <w:pPr>
              <w:pStyle w:val="ListParagraph"/>
              <w:shd w:val="clear" w:color="auto" w:fill="FFFFFF" w:themeFill="background1"/>
              <w:ind w:left="31"/>
              <w:rPr>
                <w:i/>
                <w:iCs/>
                <w:szCs w:val="22"/>
                <w:lang w:val="en-GB"/>
              </w:rPr>
            </w:pPr>
            <w:r w:rsidRPr="00C66358">
              <w:rPr>
                <w:i/>
                <w:iCs/>
                <w:szCs w:val="22"/>
                <w:lang w:val="en-GB"/>
              </w:rPr>
              <w:t>AND / OR</w:t>
            </w:r>
          </w:p>
          <w:p w:rsidR="00C16261" w:rsidP="00C16261" w:rsidRDefault="00C16261" w14:paraId="465CD687" w14:textId="133427AF">
            <w:pPr>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8B291F" w:rsidP="00C16261" w:rsidRDefault="008B291F" w14:paraId="63E82C50" w14:textId="77777777">
            <w:pPr>
              <w:rPr>
                <w:szCs w:val="22"/>
                <w:shd w:val="clear" w:color="auto" w:fill="D9E2F3" w:themeFill="accent1" w:themeFillTint="33"/>
                <w:lang w:val="en-GB"/>
              </w:rPr>
            </w:pPr>
          </w:p>
          <w:p w:rsidR="008B291F" w:rsidP="008B291F" w:rsidRDefault="008B291F" w14:paraId="226C704C" w14:textId="4EA6353E">
            <w:pPr>
              <w:rPr>
                <w:b/>
                <w:bCs/>
                <w:i/>
                <w:iCs/>
                <w:szCs w:val="22"/>
                <w:lang w:val="en-GB"/>
              </w:rPr>
            </w:pPr>
            <w:r w:rsidRPr="001D2C31">
              <w:rPr>
                <w:b/>
                <w:bCs/>
                <w:i/>
                <w:iCs/>
                <w:szCs w:val="22"/>
                <w:lang w:val="en-GB"/>
              </w:rPr>
              <w:t xml:space="preserve">Where </w:t>
            </w:r>
            <w:r>
              <w:rPr>
                <w:b/>
                <w:bCs/>
                <w:i/>
                <w:iCs/>
                <w:szCs w:val="22"/>
                <w:lang w:val="en-GB"/>
              </w:rPr>
              <w:t>to find information on</w:t>
            </w:r>
            <w:r w:rsidR="005D1F35">
              <w:rPr>
                <w:b/>
                <w:bCs/>
                <w:i/>
                <w:iCs/>
                <w:szCs w:val="22"/>
                <w:lang w:val="en-GB"/>
              </w:rPr>
              <w:t xml:space="preserve"> their</w:t>
            </w:r>
            <w:r>
              <w:rPr>
                <w:b/>
                <w:bCs/>
                <w:i/>
                <w:iCs/>
                <w:szCs w:val="22"/>
                <w:lang w:val="en-GB"/>
              </w:rPr>
              <w:t xml:space="preserve"> due diligence</w:t>
            </w:r>
            <w:r w:rsidR="005D1F35">
              <w:rPr>
                <w:b/>
                <w:bCs/>
                <w:i/>
                <w:iCs/>
                <w:szCs w:val="22"/>
                <w:lang w:val="en-GB"/>
              </w:rPr>
              <w:t xml:space="preserve"> processes</w:t>
            </w:r>
            <w:r>
              <w:rPr>
                <w:b/>
                <w:bCs/>
                <w:i/>
                <w:iCs/>
                <w:szCs w:val="22"/>
                <w:lang w:val="en-GB"/>
              </w:rPr>
              <w:t>:</w:t>
            </w:r>
          </w:p>
          <w:p w:rsidRPr="00571A70" w:rsidR="008B291F" w:rsidP="008B291F" w:rsidRDefault="008B291F" w14:paraId="351CD09A" w14:textId="1A3D075D">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r w:rsidR="002854A0">
              <w:rPr>
                <w:i/>
                <w:iCs/>
                <w:szCs w:val="22"/>
                <w:shd w:val="clear" w:color="auto" w:fill="D9E2F3" w:themeFill="accent1" w:themeFillTint="33"/>
                <w:lang w:val="en-GB"/>
              </w:rPr>
              <w:t>SOE(s). List source per SOE.</w:t>
            </w:r>
            <w:r w:rsidRPr="001D2C31">
              <w:rPr>
                <w:rStyle w:val="Hyperlink"/>
                <w:i/>
                <w:iCs/>
                <w:color w:val="auto"/>
                <w:u w:val="none"/>
                <w:shd w:val="clear" w:color="auto" w:fill="D9E2F3" w:themeFill="accent1" w:themeFillTint="33"/>
              </w:rPr>
              <w:t xml:space="preserve"> </w:t>
            </w:r>
          </w:p>
          <w:p w:rsidR="008B291F" w:rsidP="008B291F" w:rsidRDefault="008B291F" w14:paraId="2D7B783E" w14:textId="77777777">
            <w:pPr>
              <w:pStyle w:val="ListParagraph"/>
              <w:shd w:val="clear" w:color="auto" w:fill="FFFFFF" w:themeFill="background1"/>
              <w:ind w:left="31"/>
              <w:rPr>
                <w:i/>
                <w:iCs/>
                <w:szCs w:val="22"/>
                <w:lang w:val="en-GB"/>
              </w:rPr>
            </w:pPr>
            <w:r w:rsidRPr="00C66358">
              <w:rPr>
                <w:i/>
                <w:iCs/>
                <w:szCs w:val="22"/>
                <w:lang w:val="en-GB"/>
              </w:rPr>
              <w:t>AND / OR</w:t>
            </w:r>
          </w:p>
          <w:p w:rsidR="008B291F" w:rsidP="008B291F" w:rsidRDefault="008B291F" w14:paraId="55FB3D53" w14:textId="74C0A342">
            <w:pPr>
              <w:rPr>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CC3FAC" w:rsidR="005E0703" w:rsidP="00392AD9" w:rsidRDefault="005E0703" w14:paraId="0A44F448" w14:textId="15EC5014">
            <w:pPr>
              <w:rPr>
                <w:lang w:val="en-GB"/>
              </w:rPr>
            </w:pPr>
          </w:p>
        </w:tc>
      </w:tr>
      <w:tr w:rsidRPr="00EE1F2B" w:rsidR="00392AD9" w:rsidTr="58F596EF" w14:paraId="2AA50E41" w14:textId="77777777">
        <w:tc>
          <w:tcPr>
            <w:tcW w:w="1989" w:type="dxa"/>
            <w:tcBorders>
              <w:top w:val="nil"/>
              <w:left w:val="nil"/>
              <w:bottom w:val="single" w:color="auto" w:sz="4" w:space="0"/>
              <w:right w:val="nil"/>
            </w:tcBorders>
            <w:shd w:val="clear" w:color="auto" w:fill="B4C6E7" w:themeFill="accent1" w:themeFillTint="66"/>
            <w:tcMar/>
          </w:tcPr>
          <w:p w:rsidR="00392AD9" w:rsidP="00392AD9" w:rsidRDefault="00392AD9" w14:paraId="352C2C33" w14:textId="0FA9A714">
            <w:pPr>
              <w:rPr>
                <w:i/>
                <w:iCs/>
                <w:szCs w:val="22"/>
                <w:lang w:val="en-GB"/>
              </w:rPr>
            </w:pPr>
            <w:r w:rsidRPr="00CC3FAC">
              <w:rPr>
                <w:b/>
                <w:bCs/>
                <w:szCs w:val="22"/>
                <w:lang w:val="en-GB"/>
              </w:rPr>
              <w:t>E</w:t>
            </w:r>
            <w:r>
              <w:rPr>
                <w:b/>
                <w:bCs/>
                <w:szCs w:val="22"/>
                <w:lang w:val="en-GB"/>
              </w:rPr>
              <w:t>ncouraged</w:t>
            </w:r>
          </w:p>
        </w:tc>
        <w:tc>
          <w:tcPr>
            <w:tcW w:w="7083" w:type="dxa"/>
            <w:tcBorders>
              <w:top w:val="nil"/>
              <w:left w:val="nil"/>
              <w:bottom w:val="single" w:color="auto" w:sz="4" w:space="0"/>
              <w:right w:val="nil"/>
            </w:tcBorders>
            <w:shd w:val="clear" w:color="auto" w:fill="B4C6E7" w:themeFill="accent1" w:themeFillTint="66"/>
            <w:tcMar/>
          </w:tcPr>
          <w:p w:rsidRPr="00CC3FAC" w:rsidR="00392AD9" w:rsidP="00392AD9" w:rsidRDefault="00392AD9" w14:paraId="7AA86E86" w14:textId="3D823A65">
            <w:pPr>
              <w:rPr>
                <w:lang w:val="en-GB"/>
              </w:rPr>
            </w:pPr>
            <w:r>
              <w:rPr>
                <w:b/>
                <w:bCs/>
                <w:szCs w:val="22"/>
                <w:lang w:val="en-GB"/>
              </w:rPr>
              <w:t>#2</w:t>
            </w:r>
            <w:r w:rsidRPr="00C978B7">
              <w:rPr>
                <w:b/>
                <w:bCs/>
                <w:szCs w:val="22"/>
                <w:lang w:val="en-GB"/>
              </w:rPr>
              <w:t>.</w:t>
            </w:r>
            <w:r>
              <w:rPr>
                <w:b/>
                <w:bCs/>
                <w:szCs w:val="22"/>
                <w:lang w:val="en-GB"/>
              </w:rPr>
              <w:t>6</w:t>
            </w:r>
            <w:r w:rsidRPr="00C978B7">
              <w:rPr>
                <w:b/>
                <w:bCs/>
                <w:szCs w:val="22"/>
                <w:lang w:val="en-GB"/>
              </w:rPr>
              <w:t>.</w:t>
            </w:r>
            <w:proofErr w:type="gramStart"/>
            <w:r>
              <w:rPr>
                <w:b/>
                <w:bCs/>
                <w:szCs w:val="22"/>
                <w:lang w:val="en-GB"/>
              </w:rPr>
              <w:t>a.i</w:t>
            </w:r>
            <w:proofErr w:type="gramEnd"/>
            <w:r>
              <w:rPr>
                <w:b/>
                <w:bCs/>
                <w:szCs w:val="22"/>
                <w:lang w:val="en-GB"/>
              </w:rPr>
              <w:t xml:space="preserve"> – Definition </w:t>
            </w:r>
            <w:r w:rsidR="003A1963">
              <w:rPr>
                <w:b/>
                <w:bCs/>
                <w:szCs w:val="22"/>
                <w:lang w:val="en-GB"/>
              </w:rPr>
              <w:t xml:space="preserve">and discussion </w:t>
            </w:r>
            <w:r>
              <w:rPr>
                <w:b/>
                <w:bCs/>
                <w:szCs w:val="22"/>
                <w:lang w:val="en-GB"/>
              </w:rPr>
              <w:t xml:space="preserve">of SOE </w:t>
            </w:r>
          </w:p>
        </w:tc>
      </w:tr>
      <w:tr w:rsidRPr="00EE1F2B" w:rsidR="00392AD9" w:rsidTr="58F596EF" w14:paraId="171CA90E" w14:textId="77777777">
        <w:tc>
          <w:tcPr>
            <w:tcW w:w="1989" w:type="dxa"/>
            <w:tcBorders>
              <w:top w:val="nil"/>
              <w:left w:val="nil"/>
              <w:bottom w:val="single" w:color="auto" w:sz="4" w:space="0"/>
              <w:right w:val="nil"/>
            </w:tcBorders>
            <w:tcMar/>
          </w:tcPr>
          <w:p w:rsidR="00392AD9" w:rsidP="00392AD9" w:rsidRDefault="00392AD9" w14:paraId="7DAF9859" w14:textId="56FF4553">
            <w:pPr>
              <w:rPr>
                <w:i/>
                <w:iCs/>
                <w:szCs w:val="22"/>
                <w:lang w:val="en-GB"/>
              </w:rPr>
            </w:pPr>
            <w:r>
              <w:rPr>
                <w:i/>
                <w:iCs/>
                <w:szCs w:val="22"/>
                <w:lang w:val="en-GB"/>
              </w:rPr>
              <w:t>Applicability</w:t>
            </w:r>
          </w:p>
        </w:tc>
        <w:tc>
          <w:tcPr>
            <w:tcW w:w="7083" w:type="dxa"/>
            <w:tcBorders>
              <w:top w:val="nil"/>
              <w:left w:val="nil"/>
              <w:bottom w:val="single" w:color="auto" w:sz="4" w:space="0"/>
              <w:right w:val="nil"/>
            </w:tcBorders>
            <w:tcMar/>
          </w:tcPr>
          <w:p w:rsidR="00392AD9" w:rsidP="00392AD9" w:rsidRDefault="00392AD9" w14:paraId="0DBD610F" w14:textId="77777777">
            <w:r>
              <w:rPr>
                <w:lang w:val="en-GB"/>
              </w:rPr>
              <w:t xml:space="preserve">Has the MSG </w:t>
            </w:r>
            <w:r w:rsidRPr="007712BA">
              <w:t>discuss</w:t>
            </w:r>
            <w:r>
              <w:t>ed</w:t>
            </w:r>
            <w:r w:rsidRPr="007712BA">
              <w:t xml:space="preserve"> and document</w:t>
            </w:r>
            <w:r>
              <w:t>ed</w:t>
            </w:r>
            <w:r w:rsidRPr="007712BA">
              <w:t xml:space="preserve"> its definition of SOEs</w:t>
            </w:r>
            <w:r>
              <w:t>?</w:t>
            </w:r>
          </w:p>
          <w:p w:rsidR="00392AD9" w:rsidP="00392AD9" w:rsidRDefault="00000000" w14:paraId="6D910005" w14:textId="2AEF2C5D">
            <w:sdt>
              <w:sdtPr>
                <w:rPr>
                  <w:rFonts w:ascii="MS Gothic" w:hAnsi="MS Gothic" w:eastAsia="MS Gothic"/>
                  <w:lang w:val="en-GB"/>
                </w:rPr>
                <w:id w:val="-579594952"/>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1568687266"/>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392AD9" w:rsidP="00392AD9" w:rsidRDefault="00392AD9" w14:paraId="57114814" w14:textId="77777777">
            <w:r>
              <w:t>Has it</w:t>
            </w:r>
            <w:r w:rsidRPr="007712BA">
              <w:t xml:space="preserve"> </w:t>
            </w:r>
            <w:proofErr w:type="gramStart"/>
            <w:r w:rsidRPr="007712BA">
              <w:t>tak</w:t>
            </w:r>
            <w:r>
              <w:t>en</w:t>
            </w:r>
            <w:r w:rsidRPr="007712BA">
              <w:t xml:space="preserve"> into account</w:t>
            </w:r>
            <w:proofErr w:type="gramEnd"/>
            <w:r w:rsidRPr="007712BA">
              <w:t xml:space="preserve"> national laws and government structures</w:t>
            </w:r>
            <w:r>
              <w:t>?</w:t>
            </w:r>
          </w:p>
          <w:p w:rsidR="00392AD9" w:rsidP="00392AD9" w:rsidRDefault="00000000" w14:paraId="4E661809" w14:textId="77777777">
            <w:pPr>
              <w:rPr>
                <w:lang w:val="en-GB"/>
              </w:rPr>
            </w:pPr>
            <w:sdt>
              <w:sdtPr>
                <w:rPr>
                  <w:rFonts w:ascii="MS Gothic" w:hAnsi="MS Gothic" w:eastAsia="MS Gothic"/>
                  <w:lang w:val="en-GB"/>
                </w:rPr>
                <w:id w:val="1762333491"/>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Yes</w:t>
            </w:r>
            <w:r w:rsidRPr="00D12CFC" w:rsidR="00392AD9">
              <w:rPr>
                <w:lang w:val="en-GB"/>
              </w:rPr>
              <w:t xml:space="preserve">           </w:t>
            </w:r>
            <w:sdt>
              <w:sdtPr>
                <w:rPr>
                  <w:rFonts w:ascii="MS Gothic" w:hAnsi="MS Gothic" w:eastAsia="MS Gothic"/>
                  <w:lang w:val="en-GB"/>
                </w:rPr>
                <w:id w:val="-660776760"/>
                <w14:checkbox>
                  <w14:checked w14:val="0"/>
                  <w14:checkedState w14:val="2612" w14:font="MS Gothic"/>
                  <w14:uncheckedState w14:val="2610" w14:font="MS Gothic"/>
                </w14:checkbox>
              </w:sdtPr>
              <w:sdtContent>
                <w:r w:rsidRPr="00D12CFC" w:rsidR="00392AD9">
                  <w:rPr>
                    <w:rFonts w:ascii="MS Gothic" w:hAnsi="MS Gothic" w:eastAsia="MS Gothic"/>
                    <w:lang w:val="en-GB"/>
                  </w:rPr>
                  <w:t>☐</w:t>
                </w:r>
              </w:sdtContent>
            </w:sdt>
            <w:r w:rsidRPr="00D12CFC" w:rsidR="00392AD9">
              <w:rPr>
                <w:lang w:val="en-GB"/>
              </w:rPr>
              <w:t xml:space="preserve"> </w:t>
            </w:r>
            <w:r w:rsidRPr="00D12CFC" w:rsidR="00392AD9">
              <w:rPr>
                <w:shd w:val="clear" w:color="auto" w:fill="D9E2F3" w:themeFill="accent1" w:themeFillTint="33"/>
                <w:lang w:val="en-GB"/>
              </w:rPr>
              <w:t>No</w:t>
            </w:r>
            <w:r w:rsidRPr="00D12CFC" w:rsidR="00392AD9">
              <w:rPr>
                <w:lang w:val="en-GB"/>
              </w:rPr>
              <w:t xml:space="preserve">           </w:t>
            </w:r>
          </w:p>
          <w:p w:rsidR="00392AD9" w:rsidP="00392AD9" w:rsidRDefault="00392AD9" w14:paraId="5F2A3BCC" w14:textId="77777777">
            <w:pPr>
              <w:rPr>
                <w:szCs w:val="22"/>
                <w:shd w:val="clear" w:color="auto" w:fill="D9E2F3" w:themeFill="accent1" w:themeFillTint="33"/>
                <w:lang w:val="en-GB"/>
              </w:rPr>
            </w:pPr>
            <w:r>
              <w:rPr>
                <w:szCs w:val="22"/>
                <w:shd w:val="clear" w:color="auto" w:fill="D9E2F3" w:themeFill="accent1" w:themeFillTint="33"/>
                <w:lang w:val="en-GB"/>
              </w:rPr>
              <w:t>Is yes, elaborate:</w:t>
            </w:r>
          </w:p>
          <w:p w:rsidR="008F5FF2" w:rsidP="00392AD9" w:rsidRDefault="008F5FF2" w14:paraId="6368EAA4" w14:textId="77777777">
            <w:pPr>
              <w:rPr>
                <w:szCs w:val="22"/>
                <w:lang w:val="en-GB"/>
              </w:rPr>
            </w:pPr>
          </w:p>
          <w:p w:rsidR="009F0225" w:rsidP="009F0225" w:rsidRDefault="009F0225" w14:paraId="5E7F1DC1" w14:textId="77777777">
            <w:pPr>
              <w:rPr>
                <w:b/>
                <w:bCs/>
                <w:i/>
                <w:iCs/>
                <w:szCs w:val="22"/>
                <w:lang w:val="en-GB"/>
              </w:rPr>
            </w:pPr>
            <w:r w:rsidRPr="001D2C31">
              <w:rPr>
                <w:b/>
                <w:bCs/>
                <w:i/>
                <w:iCs/>
                <w:szCs w:val="22"/>
                <w:lang w:val="en-GB"/>
              </w:rPr>
              <w:t xml:space="preserve">Where </w:t>
            </w:r>
            <w:r>
              <w:rPr>
                <w:b/>
                <w:bCs/>
                <w:i/>
                <w:iCs/>
                <w:szCs w:val="22"/>
                <w:lang w:val="en-GB"/>
              </w:rPr>
              <w:t>to find evidence of its definition and discussion:</w:t>
            </w:r>
          </w:p>
          <w:p w:rsidR="009F0225" w:rsidP="009F0225" w:rsidRDefault="009F0225" w14:paraId="550D476C" w14:textId="77777777">
            <w:pPr>
              <w:pStyle w:val="ListParagraph"/>
              <w:shd w:val="clear" w:color="auto" w:fill="FFFFFF" w:themeFill="background1"/>
              <w:ind w:left="31"/>
              <w:rPr>
                <w:rStyle w:val="Hyperlink"/>
                <w:i/>
                <w:iCs/>
                <w:color w:val="auto"/>
                <w:u w:val="none"/>
                <w:shd w:val="clear" w:color="auto" w:fill="D9E2F3" w:themeFill="accent1" w:themeFillTint="33"/>
              </w:rPr>
            </w:pPr>
            <w:r w:rsidRPr="00C66358">
              <w:rPr>
                <w:i/>
                <w:iCs/>
                <w:szCs w:val="22"/>
                <w:lang w:val="en-GB"/>
              </w:rPr>
              <w:t xml:space="preserve">Systematic disclosures: </w:t>
            </w:r>
            <w:r w:rsidRPr="00C66358">
              <w:rPr>
                <w:i/>
                <w:iCs/>
                <w:szCs w:val="22"/>
                <w:shd w:val="clear" w:color="auto" w:fill="D9E2F3" w:themeFill="accent1" w:themeFillTint="33"/>
                <w:lang w:val="en-GB"/>
              </w:rPr>
              <w:t>website or routine publication by the</w:t>
            </w:r>
            <w:r>
              <w:rPr>
                <w:i/>
                <w:iCs/>
                <w:szCs w:val="22"/>
                <w:shd w:val="clear" w:color="auto" w:fill="D9E2F3" w:themeFill="accent1" w:themeFillTint="33"/>
                <w:lang w:val="en-GB"/>
              </w:rPr>
              <w:t xml:space="preserve"> SOE(s</w:t>
            </w:r>
            <w:r w:rsidRPr="006144C3">
              <w:rPr>
                <w:i/>
                <w:iCs/>
                <w:szCs w:val="22"/>
                <w:shd w:val="clear" w:color="auto" w:fill="D9E2F3" w:themeFill="accent1" w:themeFillTint="33"/>
                <w:lang w:val="en-GB"/>
              </w:rPr>
              <w:t>)</w:t>
            </w:r>
            <w:r w:rsidRPr="006144C3">
              <w:rPr>
                <w:rStyle w:val="Hyperlink"/>
                <w:i/>
                <w:iCs/>
                <w:color w:val="auto"/>
                <w:u w:val="none"/>
                <w:shd w:val="clear" w:color="auto" w:fill="D9E2F3" w:themeFill="accent1" w:themeFillTint="33"/>
              </w:rPr>
              <w:t xml:space="preserve">. </w:t>
            </w:r>
            <w:r w:rsidRPr="001D2C31">
              <w:rPr>
                <w:rStyle w:val="Hyperlink"/>
                <w:i/>
                <w:iCs/>
                <w:color w:val="auto"/>
                <w:u w:val="none"/>
                <w:shd w:val="clear" w:color="auto" w:fill="D9E2F3" w:themeFill="accent1" w:themeFillTint="33"/>
              </w:rPr>
              <w:t xml:space="preserve">List source per SOE </w:t>
            </w:r>
          </w:p>
          <w:p w:rsidR="005B1B26" w:rsidP="005B1B26" w:rsidRDefault="005B1B26" w14:paraId="578A8588" w14:textId="77777777">
            <w:pPr>
              <w:pStyle w:val="ListParagraph"/>
              <w:shd w:val="clear" w:color="auto" w:fill="FFFFFF" w:themeFill="background1"/>
              <w:ind w:left="31"/>
              <w:rPr>
                <w:i/>
                <w:iCs/>
                <w:szCs w:val="22"/>
                <w:lang w:val="en-GB"/>
              </w:rPr>
            </w:pPr>
            <w:r>
              <w:rPr>
                <w:i/>
                <w:iCs/>
                <w:szCs w:val="22"/>
                <w:lang w:val="en-GB"/>
              </w:rPr>
              <w:t>A</w:t>
            </w:r>
            <w:r w:rsidRPr="00C66358">
              <w:rPr>
                <w:i/>
                <w:iCs/>
                <w:szCs w:val="22"/>
                <w:lang w:val="en-GB"/>
              </w:rPr>
              <w:t>ND / OR</w:t>
            </w:r>
          </w:p>
          <w:p w:rsidR="008F5FF2" w:rsidP="008F5FF2" w:rsidRDefault="008F5FF2" w14:paraId="569A278B" w14:textId="5FD6BD5E">
            <w:pPr>
              <w:rPr>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w:t>
            </w:r>
            <w:r w:rsidR="00077177">
              <w:rPr>
                <w:i/>
                <w:iCs/>
                <w:szCs w:val="22"/>
                <w:shd w:val="clear" w:color="auto" w:fill="D9E2F3" w:themeFill="accent1" w:themeFillTint="33"/>
                <w:lang w:val="en-GB"/>
              </w:rPr>
              <w:t xml:space="preserve"> MSG meeting minutes,</w:t>
            </w:r>
            <w:r>
              <w:rPr>
                <w:i/>
                <w:iCs/>
                <w:szCs w:val="22"/>
                <w:shd w:val="clear" w:color="auto" w:fill="D9E2F3" w:themeFill="accent1" w:themeFillTint="33"/>
                <w:lang w:val="en-GB"/>
              </w:rPr>
              <w:t xml:space="preserve"> etc</w:t>
            </w:r>
          </w:p>
          <w:p w:rsidRPr="00CC3FAC" w:rsidR="008F5FF2" w:rsidP="00392AD9" w:rsidRDefault="008F5FF2" w14:paraId="54749248" w14:textId="217D8086">
            <w:pPr>
              <w:rPr>
                <w:lang w:val="en-GB"/>
              </w:rPr>
            </w:pPr>
          </w:p>
        </w:tc>
      </w:tr>
      <w:tr w:rsidRPr="00EE1F2B" w:rsidR="00392AD9" w:rsidTr="58F596EF" w14:paraId="39CD0709" w14:textId="77777777">
        <w:tc>
          <w:tcPr>
            <w:tcW w:w="1989" w:type="dxa"/>
            <w:tcBorders>
              <w:top w:val="nil"/>
              <w:left w:val="nil"/>
              <w:bottom w:val="single" w:color="auto" w:sz="4" w:space="0"/>
              <w:right w:val="nil"/>
            </w:tcBorders>
            <w:shd w:val="clear" w:color="auto" w:fill="B4C6E7" w:themeFill="accent1" w:themeFillTint="66"/>
            <w:tcMar/>
          </w:tcPr>
          <w:p w:rsidRPr="00CC3FAC" w:rsidR="00392AD9" w:rsidP="00392AD9" w:rsidRDefault="00392AD9" w14:paraId="661D98DC" w14:textId="2DBAD1CA">
            <w:pPr>
              <w:rPr>
                <w:b/>
                <w:bCs/>
                <w:szCs w:val="22"/>
                <w:lang w:val="en-GB"/>
              </w:rPr>
            </w:pPr>
            <w:r w:rsidRPr="00CC3FAC">
              <w:rPr>
                <w:b/>
                <w:bCs/>
                <w:szCs w:val="22"/>
                <w:lang w:val="en-GB"/>
              </w:rPr>
              <w:t>E</w:t>
            </w:r>
            <w:r>
              <w:rPr>
                <w:b/>
                <w:bCs/>
                <w:szCs w:val="22"/>
                <w:lang w:val="en-GB"/>
              </w:rPr>
              <w:t>ncouraged</w:t>
            </w:r>
          </w:p>
        </w:tc>
        <w:tc>
          <w:tcPr>
            <w:tcW w:w="7083" w:type="dxa"/>
            <w:tcBorders>
              <w:top w:val="nil"/>
              <w:left w:val="nil"/>
              <w:bottom w:val="single" w:color="auto" w:sz="4" w:space="0"/>
              <w:right w:val="nil"/>
            </w:tcBorders>
            <w:shd w:val="clear" w:color="auto" w:fill="B4C6E7" w:themeFill="accent1" w:themeFillTint="66"/>
            <w:tcMar/>
          </w:tcPr>
          <w:p w:rsidR="00392AD9" w:rsidP="00392AD9" w:rsidRDefault="00392AD9" w14:paraId="187E2137" w14:textId="1F711358">
            <w:pPr>
              <w:rPr>
                <w:b/>
                <w:bCs/>
                <w:szCs w:val="22"/>
                <w:lang w:val="en-GB"/>
              </w:rPr>
            </w:pPr>
            <w:r w:rsidRPr="00F52CE5">
              <w:rPr>
                <w:b/>
                <w:bCs/>
                <w:szCs w:val="22"/>
                <w:lang w:val="en-GB"/>
              </w:rPr>
              <w:t>#2.6.</w:t>
            </w:r>
            <w:proofErr w:type="gramStart"/>
            <w:r w:rsidRPr="00F52CE5">
              <w:rPr>
                <w:b/>
                <w:bCs/>
                <w:szCs w:val="22"/>
                <w:lang w:val="en-GB"/>
              </w:rPr>
              <w:t>a.ii</w:t>
            </w:r>
            <w:proofErr w:type="gramEnd"/>
            <w:r w:rsidRPr="00F52CE5">
              <w:rPr>
                <w:b/>
                <w:bCs/>
                <w:szCs w:val="22"/>
                <w:lang w:val="en-GB"/>
              </w:rPr>
              <w:t xml:space="preserve"> </w:t>
            </w:r>
            <w:r w:rsidR="00DC2708">
              <w:rPr>
                <w:b/>
                <w:bCs/>
                <w:szCs w:val="22"/>
                <w:lang w:val="en-GB"/>
              </w:rPr>
              <w:t>–</w:t>
            </w:r>
            <w:r w:rsidRPr="00F52CE5">
              <w:rPr>
                <w:b/>
                <w:bCs/>
                <w:szCs w:val="22"/>
                <w:lang w:val="en-GB"/>
              </w:rPr>
              <w:t xml:space="preserve"> </w:t>
            </w:r>
            <w:r w:rsidR="00DC2708">
              <w:rPr>
                <w:b/>
                <w:bCs/>
                <w:szCs w:val="22"/>
                <w:lang w:val="en-GB"/>
              </w:rPr>
              <w:t>Comparison of l</w:t>
            </w:r>
            <w:r w:rsidRPr="00F52CE5">
              <w:rPr>
                <w:b/>
                <w:bCs/>
                <w:szCs w:val="22"/>
                <w:lang w:val="en-GB"/>
              </w:rPr>
              <w:t>oans</w:t>
            </w:r>
            <w:r w:rsidR="00DC2708">
              <w:rPr>
                <w:b/>
                <w:bCs/>
                <w:szCs w:val="22"/>
                <w:lang w:val="en-GB"/>
              </w:rPr>
              <w:t xml:space="preserve"> terms</w:t>
            </w:r>
          </w:p>
        </w:tc>
      </w:tr>
      <w:tr w:rsidRPr="00EE1F2B" w:rsidR="00392AD9" w:rsidTr="58F596EF" w14:paraId="23A990ED" w14:textId="77777777">
        <w:tc>
          <w:tcPr>
            <w:tcW w:w="1989" w:type="dxa"/>
            <w:tcBorders>
              <w:top w:val="nil"/>
              <w:left w:val="nil"/>
              <w:bottom w:val="single" w:color="auto" w:sz="4" w:space="0"/>
              <w:right w:val="nil"/>
            </w:tcBorders>
            <w:shd w:val="clear" w:color="auto" w:fill="FFFFFF" w:themeFill="background1"/>
            <w:tcMar/>
          </w:tcPr>
          <w:p w:rsidRPr="00CC3FAC" w:rsidR="00392AD9" w:rsidP="00392AD9" w:rsidRDefault="00392AD9" w14:paraId="5720EEC8" w14:textId="22CABE97">
            <w:pPr>
              <w:rPr>
                <w:b/>
                <w:bCs/>
                <w:szCs w:val="22"/>
                <w:lang w:val="en-GB"/>
              </w:rPr>
            </w:pPr>
            <w:r>
              <w:rPr>
                <w:i/>
                <w:iCs/>
                <w:szCs w:val="22"/>
                <w:lang w:val="en-GB"/>
              </w:rPr>
              <w:t>Availability</w:t>
            </w:r>
          </w:p>
        </w:tc>
        <w:tc>
          <w:tcPr>
            <w:tcW w:w="7083" w:type="dxa"/>
            <w:tcBorders>
              <w:top w:val="nil"/>
              <w:left w:val="nil"/>
              <w:bottom w:val="single" w:color="auto" w:sz="4" w:space="0"/>
              <w:right w:val="nil"/>
            </w:tcBorders>
            <w:shd w:val="clear" w:color="auto" w:fill="FFFFFF" w:themeFill="background1"/>
            <w:tcMar/>
          </w:tcPr>
          <w:p w:rsidR="00392AD9" w:rsidP="00392AD9" w:rsidRDefault="00392AD9" w14:paraId="56FE6006" w14:textId="77777777">
            <w:pPr>
              <w:shd w:val="clear" w:color="auto" w:fill="FFFFFF" w:themeFill="background1"/>
              <w:rPr>
                <w:szCs w:val="22"/>
              </w:rPr>
            </w:pPr>
            <w:r>
              <w:rPr>
                <w:szCs w:val="22"/>
                <w:lang w:val="en-GB"/>
              </w:rPr>
              <w:t xml:space="preserve">Has the MSG </w:t>
            </w:r>
            <w:r w:rsidRPr="000E4857">
              <w:rPr>
                <w:szCs w:val="22"/>
              </w:rPr>
              <w:t>consider</w:t>
            </w:r>
            <w:r>
              <w:rPr>
                <w:szCs w:val="22"/>
              </w:rPr>
              <w:t>ed</w:t>
            </w:r>
            <w:r w:rsidRPr="000E4857">
              <w:rPr>
                <w:szCs w:val="22"/>
              </w:rPr>
              <w:t xml:space="preserve"> comparing loans terms with commercial lending terms</w:t>
            </w:r>
            <w:r>
              <w:rPr>
                <w:szCs w:val="22"/>
              </w:rPr>
              <w:t>?</w:t>
            </w:r>
          </w:p>
          <w:p w:rsidR="00392AD9" w:rsidP="00392AD9" w:rsidRDefault="00000000" w14:paraId="7B7FFFDF" w14:textId="77777777">
            <w:pPr>
              <w:rPr>
                <w:szCs w:val="22"/>
                <w:shd w:val="clear" w:color="auto" w:fill="D9E2F3" w:themeFill="accent1" w:themeFillTint="33"/>
                <w:lang w:val="en-GB"/>
              </w:rPr>
            </w:pPr>
            <w:sdt>
              <w:sdtPr>
                <w:rPr>
                  <w:rFonts w:ascii="MS Gothic" w:hAnsi="MS Gothic" w:eastAsia="MS Gothic"/>
                  <w:szCs w:val="22"/>
                  <w:lang w:val="en-GB"/>
                </w:rPr>
                <w:id w:val="-165947045"/>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224224011"/>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FD051B" w:rsidR="00657354" w:rsidP="00392AD9" w:rsidRDefault="00657354" w14:paraId="1F83443D" w14:textId="77777777">
            <w:pPr>
              <w:rPr>
                <w:b/>
                <w:bCs/>
                <w:i/>
                <w:iCs/>
                <w:szCs w:val="22"/>
                <w:lang w:val="en-GB"/>
              </w:rPr>
            </w:pPr>
          </w:p>
          <w:p w:rsidR="00657354" w:rsidP="00392AD9" w:rsidRDefault="00657354" w14:paraId="76A30E92" w14:textId="77777777">
            <w:pPr>
              <w:rPr>
                <w:b/>
                <w:bCs/>
                <w:i/>
                <w:iCs/>
                <w:szCs w:val="22"/>
                <w:lang w:val="en-GB"/>
              </w:rPr>
            </w:pPr>
            <w:r w:rsidRPr="00FD051B">
              <w:rPr>
                <w:b/>
                <w:bCs/>
                <w:i/>
                <w:iCs/>
                <w:szCs w:val="22"/>
                <w:lang w:val="en-GB"/>
              </w:rPr>
              <w:t>If yes, where can that analysis be found?</w:t>
            </w:r>
          </w:p>
          <w:p w:rsidR="009F0225" w:rsidP="009F0225" w:rsidRDefault="009F0225" w14:paraId="643F9703" w14:textId="0823002B">
            <w:pPr>
              <w:pStyle w:val="ListParagraph"/>
              <w:shd w:val="clear" w:color="auto" w:fill="FFFFFF" w:themeFill="background1"/>
              <w:ind w:left="31"/>
              <w:rPr>
                <w:rStyle w:val="Hyperlink"/>
                <w:i/>
                <w:iCs/>
                <w:color w:val="auto"/>
                <w:u w:val="none"/>
                <w:shd w:val="clear" w:color="auto" w:fill="D9E2F3" w:themeFill="accent1" w:themeFillTint="33"/>
              </w:rPr>
            </w:pPr>
            <w:r w:rsidRPr="00C66358">
              <w:rPr>
                <w:i/>
                <w:iCs/>
                <w:szCs w:val="22"/>
                <w:lang w:val="en-GB"/>
              </w:rPr>
              <w:t xml:space="preserve">Systematic disclosures: </w:t>
            </w:r>
            <w:r>
              <w:rPr>
                <w:i/>
                <w:iCs/>
                <w:szCs w:val="22"/>
                <w:shd w:val="clear" w:color="auto" w:fill="D9E2F3" w:themeFill="accent1" w:themeFillTint="33"/>
                <w:lang w:val="en-GB"/>
              </w:rPr>
              <w:t>SOE(s</w:t>
            </w:r>
            <w:r w:rsidRPr="006144C3">
              <w:rPr>
                <w:i/>
                <w:iCs/>
                <w:szCs w:val="22"/>
                <w:shd w:val="clear" w:color="auto" w:fill="D9E2F3" w:themeFill="accent1" w:themeFillTint="33"/>
                <w:lang w:val="en-GB"/>
              </w:rPr>
              <w:t>)</w:t>
            </w:r>
            <w:r>
              <w:rPr>
                <w:i/>
                <w:iCs/>
                <w:szCs w:val="22"/>
                <w:shd w:val="clear" w:color="auto" w:fill="D9E2F3" w:themeFill="accent1" w:themeFillTint="33"/>
                <w:lang w:val="en-GB"/>
              </w:rPr>
              <w:t xml:space="preserve"> website</w:t>
            </w:r>
            <w:r w:rsidRPr="006144C3">
              <w:rPr>
                <w:rStyle w:val="Hyperlink"/>
                <w:i/>
                <w:iCs/>
                <w:color w:val="auto"/>
                <w:u w:val="none"/>
                <w:shd w:val="clear" w:color="auto" w:fill="D9E2F3" w:themeFill="accent1" w:themeFillTint="33"/>
              </w:rPr>
              <w:t xml:space="preserve">. </w:t>
            </w:r>
            <w:r w:rsidRPr="001D2C31">
              <w:rPr>
                <w:rStyle w:val="Hyperlink"/>
                <w:i/>
                <w:iCs/>
                <w:color w:val="auto"/>
                <w:u w:val="none"/>
                <w:shd w:val="clear" w:color="auto" w:fill="D9E2F3" w:themeFill="accent1" w:themeFillTint="33"/>
              </w:rPr>
              <w:t>List source per SOE</w:t>
            </w:r>
            <w:r>
              <w:rPr>
                <w:rStyle w:val="Hyperlink"/>
                <w:i/>
                <w:iCs/>
                <w:color w:val="auto"/>
                <w:u w:val="none"/>
                <w:shd w:val="clear" w:color="auto" w:fill="D9E2F3" w:themeFill="accent1" w:themeFillTint="33"/>
              </w:rPr>
              <w:t xml:space="preserve"> of oversight institution</w:t>
            </w:r>
            <w:r w:rsidR="00C96068">
              <w:rPr>
                <w:rStyle w:val="Hyperlink"/>
                <w:i/>
                <w:iCs/>
                <w:color w:val="auto"/>
                <w:u w:val="none"/>
                <w:shd w:val="clear" w:color="auto" w:fill="D9E2F3" w:themeFill="accent1" w:themeFillTint="33"/>
              </w:rPr>
              <w:t xml:space="preserve"> (see </w:t>
            </w:r>
            <w:hyperlink w:history="1" w:anchor="_Holders_of_information">
              <w:r w:rsidRPr="00C96068" w:rsidR="00C96068">
                <w:rPr>
                  <w:rStyle w:val="Hyperlink"/>
                  <w:i/>
                  <w:iCs/>
                  <w:shd w:val="clear" w:color="auto" w:fill="D9E2F3" w:themeFill="accent1" w:themeFillTint="33"/>
                </w:rPr>
                <w:t>holders of information</w:t>
              </w:r>
            </w:hyperlink>
            <w:r w:rsidR="00C96068">
              <w:rPr>
                <w:rStyle w:val="Hyperlink"/>
                <w:i/>
                <w:iCs/>
                <w:color w:val="auto"/>
                <w:u w:val="none"/>
                <w:shd w:val="clear" w:color="auto" w:fill="D9E2F3" w:themeFill="accent1" w:themeFillTint="33"/>
              </w:rPr>
              <w:t>)</w:t>
            </w:r>
            <w:r>
              <w:rPr>
                <w:rStyle w:val="Hyperlink"/>
                <w:i/>
                <w:iCs/>
                <w:color w:val="auto"/>
                <w:u w:val="none"/>
                <w:shd w:val="clear" w:color="auto" w:fill="D9E2F3" w:themeFill="accent1" w:themeFillTint="33"/>
              </w:rPr>
              <w:t xml:space="preserve"> </w:t>
            </w:r>
            <w:r w:rsidRPr="001D2C31">
              <w:rPr>
                <w:rStyle w:val="Hyperlink"/>
                <w:i/>
                <w:iCs/>
                <w:color w:val="auto"/>
                <w:u w:val="none"/>
                <w:shd w:val="clear" w:color="auto" w:fill="D9E2F3" w:themeFill="accent1" w:themeFillTint="33"/>
              </w:rPr>
              <w:t xml:space="preserve"> </w:t>
            </w:r>
          </w:p>
          <w:p w:rsidR="005B1B26" w:rsidP="005B1B26" w:rsidRDefault="005B1B26" w14:paraId="26FE3266" w14:textId="11BBCBF8">
            <w:pPr>
              <w:pStyle w:val="ListParagraph"/>
              <w:shd w:val="clear" w:color="auto" w:fill="FFFFFF" w:themeFill="background1"/>
              <w:ind w:left="31"/>
              <w:rPr>
                <w:i/>
                <w:iCs/>
                <w:szCs w:val="22"/>
                <w:lang w:val="en-GB"/>
              </w:rPr>
            </w:pPr>
            <w:r>
              <w:rPr>
                <w:i/>
                <w:iCs/>
                <w:szCs w:val="22"/>
                <w:lang w:val="en-GB"/>
              </w:rPr>
              <w:t>A</w:t>
            </w:r>
            <w:r w:rsidRPr="00C66358">
              <w:rPr>
                <w:i/>
                <w:iCs/>
                <w:szCs w:val="22"/>
                <w:lang w:val="en-GB"/>
              </w:rPr>
              <w:t>ND / OR</w:t>
            </w:r>
          </w:p>
          <w:p w:rsidR="009F0225" w:rsidP="009F0225" w:rsidRDefault="009F0225" w14:paraId="6827ADF0" w14:textId="05BC509F">
            <w:pPr>
              <w:rPr>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MSG meeting minutes, etc</w:t>
            </w:r>
          </w:p>
          <w:p w:rsidRPr="00FD051B" w:rsidR="009F0225" w:rsidP="00392AD9" w:rsidRDefault="009F0225" w14:paraId="257564D2" w14:textId="60ABE055">
            <w:pPr>
              <w:rPr>
                <w:szCs w:val="22"/>
                <w:lang w:val="en-GB"/>
              </w:rPr>
            </w:pPr>
          </w:p>
        </w:tc>
      </w:tr>
      <w:tr w:rsidRPr="00EE1F2B" w:rsidR="00392AD9" w:rsidTr="58F596EF" w14:paraId="334DF872" w14:textId="77777777">
        <w:tc>
          <w:tcPr>
            <w:tcW w:w="1989" w:type="dxa"/>
            <w:tcBorders>
              <w:top w:val="nil"/>
              <w:left w:val="nil"/>
              <w:bottom w:val="single" w:color="auto" w:sz="4" w:space="0"/>
              <w:right w:val="nil"/>
            </w:tcBorders>
            <w:shd w:val="clear" w:color="auto" w:fill="B4C6E7" w:themeFill="accent1" w:themeFillTint="66"/>
            <w:tcMar/>
          </w:tcPr>
          <w:p w:rsidRPr="009403E2" w:rsidR="00392AD9" w:rsidP="00392AD9" w:rsidRDefault="00392AD9" w14:paraId="58705A94" w14:textId="7D3C6784">
            <w:pPr>
              <w:rPr>
                <w:b/>
                <w:bCs/>
                <w:szCs w:val="22"/>
                <w:lang w:val="en-GB"/>
              </w:rPr>
            </w:pPr>
            <w:r w:rsidRPr="00CC3FAC">
              <w:rPr>
                <w:b/>
                <w:bCs/>
                <w:szCs w:val="22"/>
                <w:lang w:val="en-GB"/>
              </w:rPr>
              <w:t>E</w:t>
            </w:r>
            <w:r>
              <w:rPr>
                <w:b/>
                <w:bCs/>
                <w:szCs w:val="22"/>
                <w:lang w:val="en-GB"/>
              </w:rPr>
              <w:t>ncouraged</w:t>
            </w:r>
          </w:p>
        </w:tc>
        <w:tc>
          <w:tcPr>
            <w:tcW w:w="7083" w:type="dxa"/>
            <w:tcBorders>
              <w:top w:val="nil"/>
              <w:left w:val="nil"/>
              <w:bottom w:val="single" w:color="auto" w:sz="4" w:space="0"/>
              <w:right w:val="nil"/>
            </w:tcBorders>
            <w:shd w:val="clear" w:color="auto" w:fill="B4C6E7" w:themeFill="accent1" w:themeFillTint="66"/>
            <w:tcMar/>
          </w:tcPr>
          <w:p w:rsidRPr="009403E2" w:rsidR="00392AD9" w:rsidP="00392AD9" w:rsidRDefault="00392AD9" w14:paraId="694FBE8C" w14:textId="06D7CAE6">
            <w:pPr>
              <w:rPr>
                <w:b/>
                <w:bCs/>
                <w:szCs w:val="22"/>
                <w:lang w:val="en-GB"/>
              </w:rPr>
            </w:pPr>
            <w:r>
              <w:rPr>
                <w:b/>
                <w:bCs/>
                <w:szCs w:val="22"/>
                <w:lang w:val="en-GB"/>
              </w:rPr>
              <w:t>#2</w:t>
            </w:r>
            <w:r w:rsidRPr="00C978B7">
              <w:rPr>
                <w:b/>
                <w:bCs/>
                <w:szCs w:val="22"/>
                <w:lang w:val="en-GB"/>
              </w:rPr>
              <w:t>.</w:t>
            </w:r>
            <w:proofErr w:type="gramStart"/>
            <w:r>
              <w:rPr>
                <w:b/>
                <w:bCs/>
                <w:szCs w:val="22"/>
                <w:lang w:val="en-GB"/>
              </w:rPr>
              <w:t>6</w:t>
            </w:r>
            <w:r w:rsidRPr="00C978B7">
              <w:rPr>
                <w:b/>
                <w:bCs/>
                <w:szCs w:val="22"/>
                <w:lang w:val="en-GB"/>
              </w:rPr>
              <w:t>.</w:t>
            </w:r>
            <w:r>
              <w:rPr>
                <w:b/>
                <w:bCs/>
                <w:szCs w:val="22"/>
                <w:lang w:val="en-GB"/>
              </w:rPr>
              <w:t>d</w:t>
            </w:r>
            <w:proofErr w:type="gramEnd"/>
            <w:r>
              <w:rPr>
                <w:b/>
                <w:bCs/>
                <w:szCs w:val="22"/>
                <w:lang w:val="en-GB"/>
              </w:rPr>
              <w:t xml:space="preserve"> - Investments </w:t>
            </w:r>
          </w:p>
        </w:tc>
      </w:tr>
      <w:tr w:rsidRPr="00EE1F2B" w:rsidR="00392AD9" w:rsidTr="58F596EF" w14:paraId="44E4287B" w14:textId="77777777">
        <w:tc>
          <w:tcPr>
            <w:tcW w:w="1989" w:type="dxa"/>
            <w:tcBorders>
              <w:top w:val="nil"/>
              <w:left w:val="nil"/>
              <w:bottom w:val="single" w:color="auto" w:sz="4" w:space="0"/>
              <w:right w:val="nil"/>
            </w:tcBorders>
            <w:shd w:val="clear" w:color="auto" w:fill="FFFFFF" w:themeFill="background1"/>
            <w:tcMar/>
          </w:tcPr>
          <w:p w:rsidR="00392AD9" w:rsidP="00392AD9" w:rsidRDefault="00392AD9" w14:paraId="77BC9959" w14:textId="3E3E7D90">
            <w:pPr>
              <w:rPr>
                <w:i/>
                <w:iCs/>
                <w:szCs w:val="22"/>
                <w:lang w:val="en-GB"/>
              </w:rPr>
            </w:pPr>
            <w:r>
              <w:rPr>
                <w:i/>
                <w:iCs/>
                <w:szCs w:val="22"/>
                <w:lang w:val="en-GB"/>
              </w:rPr>
              <w:t>Availability</w:t>
            </w:r>
          </w:p>
        </w:tc>
        <w:tc>
          <w:tcPr>
            <w:tcW w:w="7083" w:type="dxa"/>
            <w:tcBorders>
              <w:top w:val="nil"/>
              <w:left w:val="nil"/>
              <w:bottom w:val="single" w:color="auto" w:sz="4" w:space="0"/>
              <w:right w:val="nil"/>
            </w:tcBorders>
            <w:shd w:val="clear" w:color="auto" w:fill="FFFFFF" w:themeFill="background1"/>
            <w:tcMar/>
          </w:tcPr>
          <w:p w:rsidR="00392AD9" w:rsidP="00392AD9" w:rsidRDefault="00C31E85" w14:paraId="7374AEEB" w14:textId="3E26DB0B">
            <w:pPr>
              <w:shd w:val="clear" w:color="auto" w:fill="FFFFFF" w:themeFill="background1"/>
              <w:rPr>
                <w:szCs w:val="22"/>
                <w:lang w:val="en-GB"/>
              </w:rPr>
            </w:pPr>
            <w:r>
              <w:rPr>
                <w:szCs w:val="22"/>
                <w:lang w:val="en-GB"/>
              </w:rPr>
              <w:t xml:space="preserve">Do any of the material </w:t>
            </w:r>
            <w:r w:rsidR="00392AD9">
              <w:rPr>
                <w:szCs w:val="22"/>
                <w:lang w:val="en-GB"/>
              </w:rPr>
              <w:t xml:space="preserve">SOEs </w:t>
            </w:r>
            <w:r>
              <w:rPr>
                <w:szCs w:val="22"/>
                <w:lang w:val="en-GB"/>
              </w:rPr>
              <w:t xml:space="preserve">make any </w:t>
            </w:r>
            <w:r w:rsidR="00392AD9">
              <w:rPr>
                <w:szCs w:val="22"/>
                <w:lang w:val="en-GB"/>
              </w:rPr>
              <w:t>investments in the extractive industries?</w:t>
            </w:r>
          </w:p>
          <w:p w:rsidRPr="00AD7DE3" w:rsidR="00392AD9" w:rsidP="00392AD9" w:rsidRDefault="00000000" w14:paraId="4E1CAE52" w14:textId="66878394">
            <w:pPr>
              <w:shd w:val="clear" w:color="auto" w:fill="FFFFFF" w:themeFill="background1"/>
              <w:rPr>
                <w:szCs w:val="22"/>
                <w:shd w:val="clear" w:color="auto" w:fill="D9E2F3" w:themeFill="accent1" w:themeFillTint="33"/>
                <w:lang w:val="en-GB"/>
              </w:rPr>
            </w:pPr>
            <w:sdt>
              <w:sdtPr>
                <w:rPr>
                  <w:rFonts w:ascii="MS Gothic" w:hAnsi="MS Gothic" w:eastAsia="MS Gothic"/>
                  <w:szCs w:val="22"/>
                  <w:lang w:val="en-GB"/>
                </w:rPr>
                <w:id w:val="2058356120"/>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553841462"/>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AA55AC" w:rsidP="00392AD9" w:rsidRDefault="00AA55AC" w14:paraId="1DFC4461" w14:textId="46E48FA5">
            <w:pPr>
              <w:shd w:val="clear" w:color="auto" w:fill="FFFFFF" w:themeFill="background1"/>
              <w:rPr>
                <w:szCs w:val="22"/>
                <w:lang w:val="en-GB"/>
              </w:rPr>
            </w:pPr>
            <w:r>
              <w:rPr>
                <w:szCs w:val="22"/>
                <w:lang w:val="en-GB"/>
              </w:rPr>
              <w:t>Elaborate,</w:t>
            </w:r>
            <w:r w:rsidRPr="00FD051B">
              <w:rPr>
                <w:szCs w:val="22"/>
                <w:shd w:val="clear" w:color="auto" w:fill="D9E2F3" w:themeFill="accent1" w:themeFillTint="33"/>
                <w:lang w:val="en-GB"/>
              </w:rPr>
              <w:t xml:space="preserve"> </w:t>
            </w:r>
            <w:proofErr w:type="spellStart"/>
            <w:r w:rsidRPr="00FD051B">
              <w:rPr>
                <w:szCs w:val="22"/>
                <w:shd w:val="clear" w:color="auto" w:fill="D9E2F3" w:themeFill="accent1" w:themeFillTint="33"/>
                <w:lang w:val="en-GB"/>
              </w:rPr>
              <w:t>ie</w:t>
            </w:r>
            <w:proofErr w:type="spellEnd"/>
            <w:r w:rsidRPr="00FD051B">
              <w:rPr>
                <w:szCs w:val="22"/>
                <w:shd w:val="clear" w:color="auto" w:fill="D9E2F3" w:themeFill="accent1" w:themeFillTint="33"/>
                <w:lang w:val="en-GB"/>
              </w:rPr>
              <w:t xml:space="preserve"> on which </w:t>
            </w:r>
            <w:r>
              <w:rPr>
                <w:szCs w:val="22"/>
                <w:shd w:val="clear" w:color="auto" w:fill="D9E2F3" w:themeFill="accent1" w:themeFillTint="33"/>
                <w:lang w:val="en-GB"/>
              </w:rPr>
              <w:t>SOEs</w:t>
            </w:r>
            <w:r w:rsidRPr="00FD051B">
              <w:rPr>
                <w:szCs w:val="22"/>
                <w:shd w:val="clear" w:color="auto" w:fill="D9E2F3" w:themeFill="accent1" w:themeFillTint="33"/>
                <w:lang w:val="en-GB"/>
              </w:rPr>
              <w:t xml:space="preserve"> have investments: </w:t>
            </w:r>
          </w:p>
          <w:p w:rsidR="006D441D" w:rsidP="00392AD9" w:rsidRDefault="006D441D" w14:paraId="7E7D545B" w14:textId="59E0BE95">
            <w:pPr>
              <w:shd w:val="clear" w:color="auto" w:fill="FFFFFF" w:themeFill="background1"/>
              <w:rPr>
                <w:szCs w:val="22"/>
                <w:lang w:val="en-GB"/>
              </w:rPr>
            </w:pPr>
            <w:r>
              <w:rPr>
                <w:szCs w:val="22"/>
                <w:lang w:val="en-GB"/>
              </w:rPr>
              <w:t>Is any public information available on those investments?</w:t>
            </w:r>
          </w:p>
          <w:p w:rsidRPr="00AD7DE3" w:rsidR="006D441D" w:rsidP="006D441D" w:rsidRDefault="00000000" w14:paraId="1E391002" w14:textId="77777777">
            <w:pPr>
              <w:shd w:val="clear" w:color="auto" w:fill="FFFFFF" w:themeFill="background1"/>
              <w:rPr>
                <w:szCs w:val="22"/>
                <w:shd w:val="clear" w:color="auto" w:fill="D9E2F3" w:themeFill="accent1" w:themeFillTint="33"/>
                <w:lang w:val="en-GB"/>
              </w:rPr>
            </w:pPr>
            <w:sdt>
              <w:sdtPr>
                <w:rPr>
                  <w:rFonts w:ascii="MS Gothic" w:hAnsi="MS Gothic" w:eastAsia="MS Gothic"/>
                  <w:szCs w:val="22"/>
                  <w:lang w:val="en-GB"/>
                </w:rPr>
                <w:id w:val="-1507044991"/>
                <w14:checkbox>
                  <w14:checked w14:val="0"/>
                  <w14:checkedState w14:val="2612" w14:font="MS Gothic"/>
                  <w14:uncheckedState w14:val="2610" w14:font="MS Gothic"/>
                </w14:checkbox>
              </w:sdtPr>
              <w:sdtContent>
                <w:r w:rsidRPr="00CF768B" w:rsidR="006D441D">
                  <w:rPr>
                    <w:rFonts w:hint="eastAsia" w:ascii="MS Gothic" w:hAnsi="MS Gothic" w:eastAsia="MS Gothic"/>
                    <w:szCs w:val="22"/>
                    <w:lang w:val="en-GB"/>
                  </w:rPr>
                  <w:t>☐</w:t>
                </w:r>
              </w:sdtContent>
            </w:sdt>
            <w:r w:rsidRPr="00CF768B" w:rsidR="006D441D">
              <w:rPr>
                <w:szCs w:val="22"/>
                <w:lang w:val="en-GB"/>
              </w:rPr>
              <w:t xml:space="preserve"> </w:t>
            </w:r>
            <w:r w:rsidRPr="008B3C1B" w:rsidR="006D441D">
              <w:rPr>
                <w:szCs w:val="22"/>
                <w:shd w:val="clear" w:color="auto" w:fill="D9E2F3" w:themeFill="accent1" w:themeFillTint="33"/>
                <w:lang w:val="en-GB"/>
              </w:rPr>
              <w:t>Yes</w:t>
            </w:r>
            <w:r w:rsidRPr="00CF768B" w:rsidR="006D441D">
              <w:rPr>
                <w:szCs w:val="22"/>
                <w:lang w:val="en-GB"/>
              </w:rPr>
              <w:t xml:space="preserve">           </w:t>
            </w:r>
            <w:sdt>
              <w:sdtPr>
                <w:rPr>
                  <w:rFonts w:ascii="MS Gothic" w:hAnsi="MS Gothic" w:eastAsia="MS Gothic"/>
                  <w:szCs w:val="22"/>
                  <w:lang w:val="en-GB"/>
                </w:rPr>
                <w:id w:val="475810871"/>
                <w14:checkbox>
                  <w14:checked w14:val="0"/>
                  <w14:checkedState w14:val="2612" w14:font="MS Gothic"/>
                  <w14:uncheckedState w14:val="2610" w14:font="MS Gothic"/>
                </w14:checkbox>
              </w:sdtPr>
              <w:sdtContent>
                <w:r w:rsidRPr="00CF768B" w:rsidR="006D441D">
                  <w:rPr>
                    <w:rFonts w:hint="eastAsia" w:ascii="MS Gothic" w:hAnsi="MS Gothic" w:eastAsia="MS Gothic"/>
                    <w:szCs w:val="22"/>
                    <w:lang w:val="en-GB"/>
                  </w:rPr>
                  <w:t>☐</w:t>
                </w:r>
              </w:sdtContent>
            </w:sdt>
            <w:r w:rsidR="006D441D">
              <w:rPr>
                <w:rFonts w:ascii="MS Gothic" w:hAnsi="MS Gothic" w:eastAsia="MS Gothic"/>
                <w:szCs w:val="22"/>
                <w:lang w:val="en-GB"/>
              </w:rPr>
              <w:t xml:space="preserve"> </w:t>
            </w:r>
            <w:r w:rsidRPr="008B3C1B" w:rsidR="006D441D">
              <w:rPr>
                <w:szCs w:val="22"/>
                <w:shd w:val="clear" w:color="auto" w:fill="D9E2F3" w:themeFill="accent1" w:themeFillTint="33"/>
                <w:lang w:val="en-GB"/>
              </w:rPr>
              <w:t>No</w:t>
            </w:r>
            <w:r w:rsidR="006D441D">
              <w:rPr>
                <w:szCs w:val="22"/>
                <w:shd w:val="clear" w:color="auto" w:fill="D9E2F3" w:themeFill="accent1" w:themeFillTint="33"/>
                <w:lang w:val="en-GB"/>
              </w:rPr>
              <w:t xml:space="preserve">  </w:t>
            </w:r>
          </w:p>
          <w:p w:rsidR="006D441D" w:rsidP="00392AD9" w:rsidRDefault="006443BD" w14:paraId="7BDF17DD" w14:textId="292C2348">
            <w:pPr>
              <w:shd w:val="clear" w:color="auto" w:fill="FFFFFF" w:themeFill="background1"/>
              <w:rPr>
                <w:szCs w:val="22"/>
                <w:shd w:val="clear" w:color="auto" w:fill="D9E2F3" w:themeFill="accent1" w:themeFillTint="33"/>
                <w:lang w:val="en-GB"/>
              </w:rPr>
            </w:pPr>
            <w:r>
              <w:rPr>
                <w:szCs w:val="22"/>
                <w:lang w:val="en-GB"/>
              </w:rPr>
              <w:t>Elaborate,</w:t>
            </w:r>
            <w:r w:rsidRPr="001D2C31">
              <w:rPr>
                <w:szCs w:val="22"/>
                <w:shd w:val="clear" w:color="auto" w:fill="D9E2F3" w:themeFill="accent1" w:themeFillTint="33"/>
                <w:lang w:val="en-GB"/>
              </w:rPr>
              <w:t xml:space="preserve"> </w:t>
            </w:r>
            <w:proofErr w:type="spellStart"/>
            <w:r w:rsidRPr="001D2C31">
              <w:rPr>
                <w:szCs w:val="22"/>
                <w:shd w:val="clear" w:color="auto" w:fill="D9E2F3" w:themeFill="accent1" w:themeFillTint="33"/>
                <w:lang w:val="en-GB"/>
              </w:rPr>
              <w:t>ie</w:t>
            </w:r>
            <w:proofErr w:type="spellEnd"/>
            <w:r w:rsidRPr="001D2C31">
              <w:rPr>
                <w:szCs w:val="22"/>
                <w:shd w:val="clear" w:color="auto" w:fill="D9E2F3" w:themeFill="accent1" w:themeFillTint="33"/>
                <w:lang w:val="en-GB"/>
              </w:rPr>
              <w:t xml:space="preserve"> </w:t>
            </w:r>
            <w:r>
              <w:rPr>
                <w:szCs w:val="22"/>
                <w:shd w:val="clear" w:color="auto" w:fill="D9E2F3" w:themeFill="accent1" w:themeFillTint="33"/>
                <w:lang w:val="en-GB"/>
              </w:rPr>
              <w:t>for which SOE this information is available</w:t>
            </w:r>
          </w:p>
          <w:p w:rsidR="006D441D" w:rsidP="00392AD9" w:rsidRDefault="006D441D" w14:paraId="7253E4F4" w14:textId="77777777">
            <w:pPr>
              <w:shd w:val="clear" w:color="auto" w:fill="FFFFFF" w:themeFill="background1"/>
              <w:rPr>
                <w:szCs w:val="22"/>
                <w:lang w:val="en-GB"/>
              </w:rPr>
            </w:pPr>
          </w:p>
          <w:p w:rsidR="00392AD9" w:rsidP="00392AD9" w:rsidRDefault="00392AD9" w14:paraId="73CDA8ED" w14:textId="7D64FC29">
            <w:pPr>
              <w:shd w:val="clear" w:color="auto" w:fill="FFFFFF" w:themeFill="background1"/>
              <w:rPr>
                <w:szCs w:val="22"/>
                <w:lang w:val="en-GB"/>
              </w:rPr>
            </w:pPr>
            <w:r>
              <w:rPr>
                <w:szCs w:val="22"/>
                <w:lang w:val="en-GB"/>
              </w:rPr>
              <w:t>Do</w:t>
            </w:r>
            <w:r w:rsidR="006D441D">
              <w:rPr>
                <w:szCs w:val="22"/>
                <w:lang w:val="en-GB"/>
              </w:rPr>
              <w:t xml:space="preserve"> those disclosures </w:t>
            </w:r>
            <w:r>
              <w:rPr>
                <w:szCs w:val="22"/>
                <w:lang w:val="en-GB"/>
              </w:rPr>
              <w:t>include</w:t>
            </w:r>
            <w:r w:rsidR="006D441D">
              <w:rPr>
                <w:szCs w:val="22"/>
                <w:lang w:val="en-GB"/>
              </w:rPr>
              <w:t xml:space="preserve"> information </w:t>
            </w:r>
            <w:r w:rsidR="00196141">
              <w:rPr>
                <w:szCs w:val="22"/>
                <w:lang w:val="en-GB"/>
              </w:rPr>
              <w:t>regarding</w:t>
            </w:r>
            <w:r>
              <w:rPr>
                <w:szCs w:val="22"/>
                <w:lang w:val="en-GB"/>
              </w:rPr>
              <w:t xml:space="preserve"> assets and liabilities?</w:t>
            </w:r>
          </w:p>
          <w:p w:rsidR="00392AD9" w:rsidP="00392AD9" w:rsidRDefault="00000000" w14:paraId="25775079" w14:textId="5A8BE40B">
            <w:pPr>
              <w:shd w:val="clear" w:color="auto" w:fill="FFFFFF" w:themeFill="background1"/>
              <w:rPr>
                <w:szCs w:val="22"/>
                <w:shd w:val="clear" w:color="auto" w:fill="D9E2F3" w:themeFill="accent1" w:themeFillTint="33"/>
                <w:lang w:val="en-GB"/>
              </w:rPr>
            </w:pPr>
            <w:sdt>
              <w:sdtPr>
                <w:rPr>
                  <w:rFonts w:ascii="MS Gothic" w:hAnsi="MS Gothic" w:eastAsia="MS Gothic"/>
                  <w:szCs w:val="22"/>
                  <w:lang w:val="en-GB"/>
                </w:rPr>
                <w:id w:val="-626164531"/>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303902268"/>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AD7DE3" w:rsidR="00AA55AC" w:rsidP="00392AD9" w:rsidRDefault="00AA55AC" w14:paraId="521FF551" w14:textId="77777777">
            <w:pPr>
              <w:shd w:val="clear" w:color="auto" w:fill="FFFFFF" w:themeFill="background1"/>
              <w:rPr>
                <w:szCs w:val="22"/>
                <w:shd w:val="clear" w:color="auto" w:fill="D9E2F3" w:themeFill="accent1" w:themeFillTint="33"/>
                <w:lang w:val="en-GB"/>
              </w:rPr>
            </w:pPr>
          </w:p>
          <w:p w:rsidR="00AE56BC" w:rsidP="00392AD9" w:rsidRDefault="00AA55AC" w14:paraId="4362F0C9" w14:textId="1E5D7F94">
            <w:pPr>
              <w:shd w:val="clear" w:color="auto" w:fill="FFFFFF" w:themeFill="background1"/>
              <w:rPr>
                <w:szCs w:val="22"/>
              </w:rPr>
            </w:pPr>
            <w:r>
              <w:rPr>
                <w:szCs w:val="22"/>
              </w:rPr>
              <w:t xml:space="preserve">Do </w:t>
            </w:r>
            <w:r w:rsidR="00AE56BC">
              <w:rPr>
                <w:szCs w:val="22"/>
              </w:rPr>
              <w:t xml:space="preserve">the SOEs take energy transition and climate risk considerations into </w:t>
            </w:r>
            <w:r w:rsidR="009842CA">
              <w:rPr>
                <w:szCs w:val="22"/>
              </w:rPr>
              <w:t>account</w:t>
            </w:r>
            <w:r w:rsidR="00AE56BC">
              <w:rPr>
                <w:szCs w:val="22"/>
              </w:rPr>
              <w:t xml:space="preserve"> in their investment decisions? </w:t>
            </w:r>
          </w:p>
          <w:p w:rsidR="00392AD9" w:rsidP="00392AD9" w:rsidRDefault="00000000" w14:paraId="79BFDE64" w14:textId="77777777">
            <w:pPr>
              <w:shd w:val="clear" w:color="auto" w:fill="FFFFFF" w:themeFill="background1"/>
              <w:rPr>
                <w:szCs w:val="22"/>
                <w:shd w:val="clear" w:color="auto" w:fill="D9E2F3" w:themeFill="accent1" w:themeFillTint="33"/>
                <w:lang w:val="en-GB"/>
              </w:rPr>
            </w:pPr>
            <w:sdt>
              <w:sdtPr>
                <w:rPr>
                  <w:rFonts w:ascii="MS Gothic" w:hAnsi="MS Gothic" w:eastAsia="MS Gothic"/>
                  <w:szCs w:val="22"/>
                  <w:lang w:val="en-GB"/>
                </w:rPr>
                <w:id w:val="-1484005817"/>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423023957"/>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3A23D5" w:rsidP="003A23D5" w:rsidRDefault="003A23D5" w14:paraId="14F9E1C7" w14:textId="53AC1B6D">
            <w:pPr>
              <w:shd w:val="clear" w:color="auto" w:fill="FFFFFF" w:themeFill="background1"/>
              <w:rPr>
                <w:szCs w:val="22"/>
                <w:shd w:val="clear" w:color="auto" w:fill="D9E2F3" w:themeFill="accent1" w:themeFillTint="33"/>
                <w:lang w:val="en-GB"/>
              </w:rPr>
            </w:pPr>
            <w:r>
              <w:rPr>
                <w:szCs w:val="22"/>
                <w:lang w:val="en-GB"/>
              </w:rPr>
              <w:t>Elaborate,</w:t>
            </w:r>
            <w:r w:rsidRPr="001D2C31">
              <w:rPr>
                <w:szCs w:val="22"/>
                <w:shd w:val="clear" w:color="auto" w:fill="D9E2F3" w:themeFill="accent1" w:themeFillTint="33"/>
                <w:lang w:val="en-GB"/>
              </w:rPr>
              <w:t xml:space="preserve"> </w:t>
            </w:r>
            <w:proofErr w:type="spellStart"/>
            <w:r w:rsidRPr="001D2C31">
              <w:rPr>
                <w:szCs w:val="22"/>
                <w:shd w:val="clear" w:color="auto" w:fill="D9E2F3" w:themeFill="accent1" w:themeFillTint="33"/>
                <w:lang w:val="en-GB"/>
              </w:rPr>
              <w:t>ie</w:t>
            </w:r>
            <w:proofErr w:type="spellEnd"/>
            <w:r w:rsidRPr="001D2C31">
              <w:rPr>
                <w:szCs w:val="22"/>
                <w:shd w:val="clear" w:color="auto" w:fill="D9E2F3" w:themeFill="accent1" w:themeFillTint="33"/>
                <w:lang w:val="en-GB"/>
              </w:rPr>
              <w:t xml:space="preserve"> </w:t>
            </w:r>
            <w:r>
              <w:rPr>
                <w:szCs w:val="22"/>
                <w:shd w:val="clear" w:color="auto" w:fill="D9E2F3" w:themeFill="accent1" w:themeFillTint="33"/>
                <w:lang w:val="en-GB"/>
              </w:rPr>
              <w:t>which SOEs do</w:t>
            </w:r>
          </w:p>
          <w:p w:rsidR="00401719" w:rsidP="003A23D5" w:rsidRDefault="00401719" w14:paraId="2298D793" w14:textId="77777777">
            <w:pPr>
              <w:shd w:val="clear" w:color="auto" w:fill="FFFFFF" w:themeFill="background1"/>
              <w:rPr>
                <w:szCs w:val="22"/>
                <w:shd w:val="clear" w:color="auto" w:fill="D9E2F3" w:themeFill="accent1" w:themeFillTint="33"/>
                <w:lang w:val="en-GB"/>
              </w:rPr>
            </w:pPr>
          </w:p>
          <w:p w:rsidR="00401719" w:rsidP="00401719" w:rsidRDefault="00401719" w14:paraId="257E46E5" w14:textId="7724F2EA">
            <w:pPr>
              <w:rPr>
                <w:b/>
                <w:bCs/>
                <w:i/>
                <w:iCs/>
                <w:szCs w:val="22"/>
                <w:lang w:val="en-GB"/>
              </w:rPr>
            </w:pPr>
            <w:r>
              <w:rPr>
                <w:b/>
                <w:bCs/>
                <w:i/>
                <w:iCs/>
                <w:szCs w:val="22"/>
                <w:lang w:val="en-GB"/>
              </w:rPr>
              <w:t>Where to find information on investments and alignment with broader considerations</w:t>
            </w:r>
            <w:r w:rsidRPr="001D2C31">
              <w:rPr>
                <w:b/>
                <w:bCs/>
                <w:i/>
                <w:iCs/>
                <w:szCs w:val="22"/>
                <w:lang w:val="en-GB"/>
              </w:rPr>
              <w:t>?</w:t>
            </w:r>
          </w:p>
          <w:p w:rsidR="00401719" w:rsidP="00401719" w:rsidRDefault="00401719" w14:paraId="5C29BED3" w14:textId="4F993EE0">
            <w:pPr>
              <w:pStyle w:val="ListParagraph"/>
              <w:shd w:val="clear" w:color="auto" w:fill="FFFFFF" w:themeFill="background1"/>
              <w:ind w:left="31"/>
              <w:rPr>
                <w:rStyle w:val="Hyperlink"/>
                <w:i/>
                <w:iCs/>
                <w:color w:val="auto"/>
                <w:u w:val="none"/>
                <w:shd w:val="clear" w:color="auto" w:fill="D9E2F3" w:themeFill="accent1" w:themeFillTint="33"/>
              </w:rPr>
            </w:pPr>
            <w:r w:rsidRPr="00C66358">
              <w:rPr>
                <w:i/>
                <w:iCs/>
                <w:szCs w:val="22"/>
                <w:lang w:val="en-GB"/>
              </w:rPr>
              <w:t xml:space="preserve">Systematic disclosures: </w:t>
            </w:r>
            <w:r>
              <w:rPr>
                <w:i/>
                <w:iCs/>
                <w:szCs w:val="22"/>
                <w:shd w:val="clear" w:color="auto" w:fill="D9E2F3" w:themeFill="accent1" w:themeFillTint="33"/>
                <w:lang w:val="en-GB"/>
              </w:rPr>
              <w:t>SOE(s</w:t>
            </w:r>
            <w:r w:rsidRPr="006144C3">
              <w:rPr>
                <w:i/>
                <w:iCs/>
                <w:szCs w:val="22"/>
                <w:shd w:val="clear" w:color="auto" w:fill="D9E2F3" w:themeFill="accent1" w:themeFillTint="33"/>
                <w:lang w:val="en-GB"/>
              </w:rPr>
              <w:t>)</w:t>
            </w:r>
            <w:r>
              <w:rPr>
                <w:i/>
                <w:iCs/>
                <w:szCs w:val="22"/>
                <w:shd w:val="clear" w:color="auto" w:fill="D9E2F3" w:themeFill="accent1" w:themeFillTint="33"/>
                <w:lang w:val="en-GB"/>
              </w:rPr>
              <w:t xml:space="preserve"> website</w:t>
            </w:r>
            <w:r w:rsidRPr="006144C3">
              <w:rPr>
                <w:rStyle w:val="Hyperlink"/>
                <w:i/>
                <w:iCs/>
                <w:color w:val="auto"/>
                <w:u w:val="none"/>
                <w:shd w:val="clear" w:color="auto" w:fill="D9E2F3" w:themeFill="accent1" w:themeFillTint="33"/>
              </w:rPr>
              <w:t xml:space="preserve">. </w:t>
            </w:r>
            <w:r w:rsidRPr="001D2C31">
              <w:rPr>
                <w:rStyle w:val="Hyperlink"/>
                <w:i/>
                <w:iCs/>
                <w:color w:val="auto"/>
                <w:u w:val="none"/>
                <w:shd w:val="clear" w:color="auto" w:fill="D9E2F3" w:themeFill="accent1" w:themeFillTint="33"/>
              </w:rPr>
              <w:t>List source per SOE</w:t>
            </w:r>
            <w:r w:rsidR="009842CA">
              <w:rPr>
                <w:rStyle w:val="Hyperlink"/>
                <w:i/>
                <w:iCs/>
                <w:color w:val="auto"/>
                <w:u w:val="none"/>
                <w:shd w:val="clear" w:color="auto" w:fill="D9E2F3" w:themeFill="accent1" w:themeFillTint="33"/>
              </w:rPr>
              <w:t>.</w:t>
            </w:r>
            <w:r>
              <w:rPr>
                <w:rStyle w:val="Hyperlink"/>
                <w:i/>
                <w:iCs/>
                <w:color w:val="auto"/>
                <w:u w:val="none"/>
                <w:shd w:val="clear" w:color="auto" w:fill="D9E2F3" w:themeFill="accent1" w:themeFillTint="33"/>
              </w:rPr>
              <w:t xml:space="preserve"> (see </w:t>
            </w:r>
            <w:hyperlink w:history="1" w:anchor="_Holders_of_information">
              <w:r w:rsidRPr="00C96068">
                <w:rPr>
                  <w:rStyle w:val="Hyperlink"/>
                  <w:i/>
                  <w:iCs/>
                  <w:shd w:val="clear" w:color="auto" w:fill="D9E2F3" w:themeFill="accent1" w:themeFillTint="33"/>
                </w:rPr>
                <w:t>holders of information</w:t>
              </w:r>
            </w:hyperlink>
            <w:r>
              <w:rPr>
                <w:rStyle w:val="Hyperlink"/>
                <w:i/>
                <w:iCs/>
                <w:color w:val="auto"/>
                <w:u w:val="none"/>
                <w:shd w:val="clear" w:color="auto" w:fill="D9E2F3" w:themeFill="accent1" w:themeFillTint="33"/>
              </w:rPr>
              <w:t xml:space="preserve">) </w:t>
            </w:r>
            <w:r w:rsidRPr="001D2C31">
              <w:rPr>
                <w:rStyle w:val="Hyperlink"/>
                <w:i/>
                <w:iCs/>
                <w:color w:val="auto"/>
                <w:u w:val="none"/>
                <w:shd w:val="clear" w:color="auto" w:fill="D9E2F3" w:themeFill="accent1" w:themeFillTint="33"/>
              </w:rPr>
              <w:t xml:space="preserve"> </w:t>
            </w:r>
          </w:p>
          <w:p w:rsidRPr="00571A70" w:rsidR="00F814CD" w:rsidP="00401719" w:rsidRDefault="00F814CD" w14:paraId="248BA81C" w14:textId="1BE0DB22">
            <w:pPr>
              <w:pStyle w:val="ListParagraph"/>
              <w:shd w:val="clear" w:color="auto" w:fill="FFFFFF" w:themeFill="background1"/>
              <w:ind w:left="31"/>
              <w:rPr>
                <w:i/>
                <w:iCs/>
                <w:szCs w:val="22"/>
              </w:rPr>
            </w:pPr>
            <w:r>
              <w:rPr>
                <w:i/>
                <w:iCs/>
                <w:szCs w:val="22"/>
              </w:rPr>
              <w:t>AND/ OR</w:t>
            </w:r>
          </w:p>
          <w:p w:rsidRPr="00AD7DE3" w:rsidR="003A23D5" w:rsidP="00FD051B" w:rsidRDefault="00401719" w14:paraId="1953F4D4" w14:textId="7E48D8FE">
            <w:pPr>
              <w:rPr>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MSG meeting minutes, etc</w:t>
            </w:r>
            <w:r w:rsidR="00606D69">
              <w:rPr>
                <w:i/>
                <w:iCs/>
                <w:szCs w:val="22"/>
                <w:shd w:val="clear" w:color="auto" w:fill="D9E2F3" w:themeFill="accent1" w:themeFillTint="33"/>
                <w:lang w:val="en-GB"/>
              </w:rPr>
              <w:t>.</w:t>
            </w:r>
          </w:p>
        </w:tc>
      </w:tr>
      <w:tr w:rsidRPr="00EE1F2B" w:rsidR="00392AD9" w:rsidTr="58F596EF" w14:paraId="30BA04C0" w14:textId="77777777">
        <w:tc>
          <w:tcPr>
            <w:tcW w:w="1989" w:type="dxa"/>
            <w:tcBorders>
              <w:top w:val="nil"/>
              <w:left w:val="nil"/>
              <w:bottom w:val="single" w:color="auto" w:sz="4" w:space="0"/>
              <w:right w:val="nil"/>
            </w:tcBorders>
            <w:shd w:val="clear" w:color="auto" w:fill="B4C6E7" w:themeFill="accent1" w:themeFillTint="66"/>
            <w:tcMar/>
          </w:tcPr>
          <w:p w:rsidR="00392AD9" w:rsidP="00392AD9" w:rsidRDefault="00392AD9" w14:paraId="2EF12953" w14:textId="4152AFE6">
            <w:pPr>
              <w:rPr>
                <w:i/>
                <w:iCs/>
                <w:szCs w:val="22"/>
                <w:lang w:val="en-GB"/>
              </w:rPr>
            </w:pPr>
            <w:r w:rsidRPr="00CC3FAC">
              <w:rPr>
                <w:b/>
                <w:bCs/>
                <w:szCs w:val="22"/>
                <w:lang w:val="en-GB"/>
              </w:rPr>
              <w:t>E</w:t>
            </w:r>
            <w:r>
              <w:rPr>
                <w:b/>
                <w:bCs/>
                <w:szCs w:val="22"/>
                <w:lang w:val="en-GB"/>
              </w:rPr>
              <w:t>ncouraged</w:t>
            </w:r>
          </w:p>
        </w:tc>
        <w:tc>
          <w:tcPr>
            <w:tcW w:w="7083" w:type="dxa"/>
            <w:tcBorders>
              <w:top w:val="nil"/>
              <w:left w:val="nil"/>
              <w:bottom w:val="single" w:color="auto" w:sz="4" w:space="0"/>
              <w:right w:val="nil"/>
            </w:tcBorders>
            <w:shd w:val="clear" w:color="auto" w:fill="B4C6E7" w:themeFill="accent1" w:themeFillTint="66"/>
            <w:tcMar/>
          </w:tcPr>
          <w:p w:rsidRPr="00CF768B" w:rsidR="00392AD9" w:rsidP="00392AD9" w:rsidRDefault="00392AD9" w14:paraId="74CB2792" w14:textId="174FA4E0">
            <w:pPr>
              <w:rPr>
                <w:b/>
                <w:bCs/>
                <w:szCs w:val="22"/>
                <w:lang w:val="en-GB"/>
              </w:rPr>
            </w:pPr>
            <w:r>
              <w:rPr>
                <w:b/>
                <w:bCs/>
                <w:szCs w:val="22"/>
                <w:lang w:val="en-GB"/>
              </w:rPr>
              <w:t>#2</w:t>
            </w:r>
            <w:r w:rsidRPr="00C978B7">
              <w:rPr>
                <w:b/>
                <w:bCs/>
                <w:szCs w:val="22"/>
                <w:lang w:val="en-GB"/>
              </w:rPr>
              <w:t>.</w:t>
            </w:r>
            <w:proofErr w:type="gramStart"/>
            <w:r>
              <w:rPr>
                <w:b/>
                <w:bCs/>
                <w:szCs w:val="22"/>
                <w:lang w:val="en-GB"/>
              </w:rPr>
              <w:t>6</w:t>
            </w:r>
            <w:r w:rsidRPr="00C978B7">
              <w:rPr>
                <w:b/>
                <w:bCs/>
                <w:szCs w:val="22"/>
                <w:lang w:val="en-GB"/>
              </w:rPr>
              <w:t>.</w:t>
            </w:r>
            <w:r>
              <w:rPr>
                <w:b/>
                <w:bCs/>
                <w:szCs w:val="22"/>
                <w:lang w:val="en-GB"/>
              </w:rPr>
              <w:t>e</w:t>
            </w:r>
            <w:proofErr w:type="gramEnd"/>
            <w:r>
              <w:rPr>
                <w:b/>
                <w:bCs/>
                <w:szCs w:val="22"/>
                <w:lang w:val="en-GB"/>
              </w:rPr>
              <w:t xml:space="preserve"> – </w:t>
            </w:r>
            <w:r w:rsidR="00EF7914">
              <w:rPr>
                <w:b/>
                <w:bCs/>
                <w:szCs w:val="22"/>
                <w:lang w:val="en-GB"/>
              </w:rPr>
              <w:t>Identity and b</w:t>
            </w:r>
            <w:r>
              <w:rPr>
                <w:b/>
                <w:bCs/>
                <w:szCs w:val="22"/>
                <w:lang w:val="en-GB"/>
              </w:rPr>
              <w:t>eneficial ownership</w:t>
            </w:r>
            <w:r w:rsidR="00EF7914">
              <w:rPr>
                <w:b/>
                <w:bCs/>
                <w:szCs w:val="22"/>
                <w:lang w:val="en-GB"/>
              </w:rPr>
              <w:t xml:space="preserve"> information of agents, intermediaries, suppliers or contractors </w:t>
            </w:r>
            <w:r>
              <w:rPr>
                <w:b/>
                <w:bCs/>
                <w:szCs w:val="22"/>
                <w:lang w:val="en-GB"/>
              </w:rPr>
              <w:t xml:space="preserve"> </w:t>
            </w:r>
          </w:p>
        </w:tc>
      </w:tr>
      <w:tr w:rsidRPr="00CF768B" w:rsidR="00392AD9" w:rsidTr="58F596EF" w14:paraId="73FF7797" w14:textId="77777777">
        <w:tc>
          <w:tcPr>
            <w:tcW w:w="1989" w:type="dxa"/>
            <w:tcBorders>
              <w:top w:val="single" w:color="auto" w:sz="4" w:space="0"/>
              <w:left w:val="nil"/>
              <w:bottom w:val="single" w:color="auto" w:sz="4" w:space="0"/>
              <w:right w:val="nil"/>
            </w:tcBorders>
            <w:shd w:val="clear" w:color="auto" w:fill="auto"/>
            <w:tcMar/>
          </w:tcPr>
          <w:p w:rsidRPr="00CF768B" w:rsidR="00392AD9" w:rsidP="00392AD9" w:rsidRDefault="00392AD9" w14:paraId="77786CE9" w14:textId="4211D539">
            <w:pPr>
              <w:rPr>
                <w:i/>
                <w:iCs/>
                <w:szCs w:val="22"/>
                <w:lang w:val="en-GB"/>
              </w:rPr>
            </w:pPr>
            <w:r>
              <w:rPr>
                <w:i/>
                <w:iCs/>
                <w:szCs w:val="22"/>
                <w:lang w:val="en-GB"/>
              </w:rPr>
              <w:t>Availability</w:t>
            </w:r>
          </w:p>
        </w:tc>
        <w:tc>
          <w:tcPr>
            <w:tcW w:w="7083" w:type="dxa"/>
            <w:tcBorders>
              <w:top w:val="single" w:color="auto" w:sz="4" w:space="0"/>
              <w:left w:val="nil"/>
              <w:bottom w:val="single" w:color="auto" w:sz="4" w:space="0"/>
              <w:right w:val="nil"/>
            </w:tcBorders>
            <w:tcMar/>
          </w:tcPr>
          <w:p w:rsidRPr="002C1D76" w:rsidR="00392AD9" w:rsidP="00392AD9" w:rsidRDefault="00392AD9" w14:paraId="41BB9184" w14:textId="65C1C3FF">
            <w:pPr>
              <w:shd w:val="clear" w:color="auto" w:fill="FFFFFF" w:themeFill="background1"/>
              <w:rPr>
                <w:szCs w:val="22"/>
                <w:shd w:val="clear" w:color="auto" w:fill="D9E2F3" w:themeFill="accent1" w:themeFillTint="33"/>
                <w:lang w:val="en-GB"/>
              </w:rPr>
            </w:pPr>
            <w:r>
              <w:rPr>
                <w:szCs w:val="22"/>
                <w:lang w:val="en-GB"/>
              </w:rPr>
              <w:t>Have SOEs disclosed the following information (for material transactions):</w:t>
            </w:r>
          </w:p>
          <w:p w:rsidR="00392AD9" w:rsidP="0066767D" w:rsidRDefault="00392AD9" w14:paraId="203EC60A" w14:textId="3C306971">
            <w:pPr>
              <w:pStyle w:val="ListParagraph"/>
              <w:numPr>
                <w:ilvl w:val="0"/>
                <w:numId w:val="7"/>
              </w:numPr>
              <w:shd w:val="clear" w:color="auto" w:fill="FFFFFF" w:themeFill="background1"/>
              <w:rPr>
                <w:szCs w:val="22"/>
                <w:lang w:val="en-GB"/>
              </w:rPr>
            </w:pPr>
            <w:r>
              <w:rPr>
                <w:szCs w:val="22"/>
                <w:lang w:val="en-GB"/>
              </w:rPr>
              <w:t>identity of their agents or intermediaries</w:t>
            </w:r>
          </w:p>
          <w:p w:rsidR="00392AD9" w:rsidP="00392AD9" w:rsidRDefault="00000000" w14:paraId="2C878CEE" w14:textId="47D0D552">
            <w:pPr>
              <w:pStyle w:val="ListParagraph"/>
              <w:shd w:val="clear" w:color="auto" w:fill="FFFFFF" w:themeFill="background1"/>
              <w:rPr>
                <w:szCs w:val="22"/>
                <w:lang w:val="en-GB"/>
              </w:rPr>
            </w:pPr>
            <w:sdt>
              <w:sdtPr>
                <w:rPr>
                  <w:rFonts w:ascii="MS Gothic" w:hAnsi="MS Gothic" w:eastAsia="MS Gothic"/>
                  <w:szCs w:val="22"/>
                  <w:lang w:val="en-GB"/>
                </w:rPr>
                <w:id w:val="-831828015"/>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254809536"/>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392AD9" w:rsidP="0066767D" w:rsidRDefault="00392AD9" w14:paraId="36382263" w14:textId="170E58C1">
            <w:pPr>
              <w:pStyle w:val="ListParagraph"/>
              <w:numPr>
                <w:ilvl w:val="0"/>
                <w:numId w:val="7"/>
              </w:numPr>
              <w:shd w:val="clear" w:color="auto" w:fill="FFFFFF" w:themeFill="background1"/>
              <w:rPr>
                <w:szCs w:val="22"/>
                <w:lang w:val="en-GB"/>
              </w:rPr>
            </w:pPr>
            <w:r>
              <w:rPr>
                <w:szCs w:val="22"/>
                <w:lang w:val="en-GB"/>
              </w:rPr>
              <w:t>beneficial ownership of their agents or intermediaries</w:t>
            </w:r>
          </w:p>
          <w:p w:rsidRPr="00BE3354" w:rsidR="00392AD9" w:rsidP="00392AD9" w:rsidRDefault="00000000" w14:paraId="285AD58D" w14:textId="2C167997">
            <w:pPr>
              <w:pStyle w:val="ListParagraph"/>
              <w:shd w:val="clear" w:color="auto" w:fill="FFFFFF" w:themeFill="background1"/>
              <w:rPr>
                <w:szCs w:val="22"/>
                <w:lang w:val="en-GB"/>
              </w:rPr>
            </w:pPr>
            <w:sdt>
              <w:sdtPr>
                <w:rPr>
                  <w:rFonts w:ascii="MS Gothic" w:hAnsi="MS Gothic" w:eastAsia="MS Gothic"/>
                  <w:szCs w:val="22"/>
                  <w:lang w:val="en-GB"/>
                </w:rPr>
                <w:id w:val="2138985430"/>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2019989429"/>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3C3EE0" w:rsidR="00392AD9" w:rsidP="0066767D" w:rsidRDefault="00392AD9" w14:paraId="30672A87" w14:textId="77777777">
            <w:pPr>
              <w:pStyle w:val="ListParagraph"/>
              <w:numPr>
                <w:ilvl w:val="0"/>
                <w:numId w:val="7"/>
              </w:numPr>
              <w:shd w:val="clear" w:color="auto" w:fill="FFFFFF" w:themeFill="background1"/>
              <w:rPr>
                <w:szCs w:val="22"/>
                <w:lang w:val="en-GB"/>
              </w:rPr>
            </w:pPr>
            <w:r>
              <w:rPr>
                <w:szCs w:val="22"/>
                <w:lang w:val="en-GB"/>
              </w:rPr>
              <w:t xml:space="preserve">identity of their </w:t>
            </w:r>
            <w:r w:rsidRPr="002C1D76">
              <w:rPr>
                <w:szCs w:val="22"/>
              </w:rPr>
              <w:t>suppliers</w:t>
            </w:r>
            <w:r>
              <w:rPr>
                <w:szCs w:val="22"/>
              </w:rPr>
              <w:t xml:space="preserve"> or contractors</w:t>
            </w:r>
          </w:p>
          <w:p w:rsidRPr="00BE3354" w:rsidR="00392AD9" w:rsidP="00392AD9" w:rsidRDefault="00000000" w14:paraId="342433BD" w14:textId="42A0BB53">
            <w:pPr>
              <w:pStyle w:val="ListParagraph"/>
              <w:shd w:val="clear" w:color="auto" w:fill="FFFFFF" w:themeFill="background1"/>
              <w:rPr>
                <w:szCs w:val="22"/>
                <w:lang w:val="en-GB"/>
              </w:rPr>
            </w:pPr>
            <w:sdt>
              <w:sdtPr>
                <w:rPr>
                  <w:rFonts w:ascii="MS Gothic" w:hAnsi="MS Gothic" w:eastAsia="MS Gothic"/>
                  <w:szCs w:val="22"/>
                  <w:lang w:val="en-GB"/>
                </w:rPr>
                <w:id w:val="-675113897"/>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887532321"/>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3C3EE0" w:rsidR="00392AD9" w:rsidP="0066767D" w:rsidRDefault="00392AD9" w14:paraId="334F1BE3" w14:textId="77777777">
            <w:pPr>
              <w:pStyle w:val="ListParagraph"/>
              <w:numPr>
                <w:ilvl w:val="0"/>
                <w:numId w:val="7"/>
              </w:numPr>
              <w:shd w:val="clear" w:color="auto" w:fill="FFFFFF" w:themeFill="background1"/>
              <w:rPr>
                <w:szCs w:val="22"/>
                <w:lang w:val="en-GB"/>
              </w:rPr>
            </w:pPr>
            <w:r>
              <w:rPr>
                <w:szCs w:val="22"/>
                <w:lang w:val="en-GB"/>
              </w:rPr>
              <w:t xml:space="preserve">beneficial ownership of their </w:t>
            </w:r>
            <w:r w:rsidRPr="002C1D76">
              <w:rPr>
                <w:szCs w:val="22"/>
              </w:rPr>
              <w:t>suppliers</w:t>
            </w:r>
            <w:r>
              <w:rPr>
                <w:szCs w:val="22"/>
              </w:rPr>
              <w:t xml:space="preserve"> or contractors</w:t>
            </w:r>
          </w:p>
          <w:p w:rsidR="00392AD9" w:rsidP="00392AD9" w:rsidRDefault="00000000" w14:paraId="401970A7" w14:textId="77777777">
            <w:pPr>
              <w:pStyle w:val="ListParagraph"/>
              <w:shd w:val="clear" w:color="auto" w:fill="FFFFFF" w:themeFill="background1"/>
              <w:rPr>
                <w:szCs w:val="22"/>
                <w:shd w:val="clear" w:color="auto" w:fill="D9E2F3" w:themeFill="accent1" w:themeFillTint="33"/>
                <w:lang w:val="en-GB"/>
              </w:rPr>
            </w:pPr>
            <w:sdt>
              <w:sdtPr>
                <w:rPr>
                  <w:rFonts w:ascii="MS Gothic" w:hAnsi="MS Gothic" w:eastAsia="MS Gothic"/>
                  <w:szCs w:val="22"/>
                  <w:lang w:val="en-GB"/>
                </w:rPr>
                <w:id w:val="-103119455"/>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731536691"/>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853B25" w:rsidP="00853B25" w:rsidRDefault="00853B25" w14:paraId="27FA5C7E" w14:textId="77777777">
            <w:pPr>
              <w:shd w:val="clear" w:color="auto" w:fill="FFFFFF" w:themeFill="background1"/>
              <w:rPr>
                <w:szCs w:val="22"/>
                <w:shd w:val="clear" w:color="auto" w:fill="D9E2F3" w:themeFill="accent1" w:themeFillTint="33"/>
                <w:lang w:val="en-GB"/>
              </w:rPr>
            </w:pPr>
            <w:r>
              <w:rPr>
                <w:szCs w:val="22"/>
                <w:lang w:val="en-GB"/>
              </w:rPr>
              <w:t>Elaborate,</w:t>
            </w:r>
            <w:r w:rsidRPr="001D2C31">
              <w:rPr>
                <w:szCs w:val="22"/>
                <w:shd w:val="clear" w:color="auto" w:fill="D9E2F3" w:themeFill="accent1" w:themeFillTint="33"/>
                <w:lang w:val="en-GB"/>
              </w:rPr>
              <w:t xml:space="preserve"> </w:t>
            </w:r>
            <w:proofErr w:type="spellStart"/>
            <w:r w:rsidRPr="001D2C31">
              <w:rPr>
                <w:szCs w:val="22"/>
                <w:shd w:val="clear" w:color="auto" w:fill="D9E2F3" w:themeFill="accent1" w:themeFillTint="33"/>
                <w:lang w:val="en-GB"/>
              </w:rPr>
              <w:t>ie</w:t>
            </w:r>
            <w:proofErr w:type="spellEnd"/>
            <w:r w:rsidRPr="001D2C31">
              <w:rPr>
                <w:szCs w:val="22"/>
                <w:shd w:val="clear" w:color="auto" w:fill="D9E2F3" w:themeFill="accent1" w:themeFillTint="33"/>
                <w:lang w:val="en-GB"/>
              </w:rPr>
              <w:t xml:space="preserve"> </w:t>
            </w:r>
            <w:r>
              <w:rPr>
                <w:szCs w:val="22"/>
                <w:shd w:val="clear" w:color="auto" w:fill="D9E2F3" w:themeFill="accent1" w:themeFillTint="33"/>
                <w:lang w:val="en-GB"/>
              </w:rPr>
              <w:t>for which SOE this information is available</w:t>
            </w:r>
          </w:p>
          <w:p w:rsidR="00142C62" w:rsidP="00B17804" w:rsidRDefault="00142C62" w14:paraId="65FC7ABF" w14:textId="77777777">
            <w:pPr>
              <w:shd w:val="clear" w:color="auto" w:fill="FFFFFF" w:themeFill="background1"/>
              <w:rPr>
                <w:szCs w:val="22"/>
                <w:lang w:val="en-GB"/>
              </w:rPr>
            </w:pPr>
          </w:p>
          <w:p w:rsidR="00B17804" w:rsidP="00B17804" w:rsidRDefault="00B17804" w14:paraId="5292B73A" w14:textId="48A2EEC7">
            <w:pPr>
              <w:rPr>
                <w:b/>
                <w:bCs/>
                <w:i/>
                <w:iCs/>
                <w:szCs w:val="22"/>
                <w:lang w:val="en-GB"/>
              </w:rPr>
            </w:pPr>
            <w:r>
              <w:rPr>
                <w:b/>
                <w:bCs/>
                <w:i/>
                <w:iCs/>
                <w:szCs w:val="22"/>
                <w:lang w:val="en-GB"/>
              </w:rPr>
              <w:t xml:space="preserve">Where to find </w:t>
            </w:r>
            <w:r w:rsidR="0011714B">
              <w:rPr>
                <w:b/>
                <w:bCs/>
                <w:i/>
                <w:iCs/>
                <w:szCs w:val="22"/>
                <w:lang w:val="en-GB"/>
              </w:rPr>
              <w:t xml:space="preserve">the identity and </w:t>
            </w:r>
            <w:r>
              <w:rPr>
                <w:b/>
                <w:bCs/>
                <w:i/>
                <w:iCs/>
                <w:szCs w:val="22"/>
                <w:lang w:val="en-GB"/>
              </w:rPr>
              <w:t xml:space="preserve">beneficial ownership information </w:t>
            </w:r>
            <w:r w:rsidR="00A6640B">
              <w:rPr>
                <w:b/>
                <w:bCs/>
                <w:i/>
                <w:iCs/>
                <w:szCs w:val="22"/>
                <w:lang w:val="en-GB"/>
              </w:rPr>
              <w:t>for agents, intermediaries and contractors:</w:t>
            </w:r>
          </w:p>
          <w:p w:rsidR="00B17804" w:rsidP="00B17804" w:rsidRDefault="00B17804" w14:paraId="618C08C1" w14:textId="5E825B87">
            <w:pPr>
              <w:pStyle w:val="ListParagraph"/>
              <w:shd w:val="clear" w:color="auto" w:fill="FFFFFF" w:themeFill="background1"/>
              <w:ind w:left="31"/>
              <w:rPr>
                <w:rStyle w:val="Hyperlink"/>
                <w:i/>
                <w:iCs/>
                <w:color w:val="auto"/>
                <w:u w:val="none"/>
                <w:shd w:val="clear" w:color="auto" w:fill="D9E2F3" w:themeFill="accent1" w:themeFillTint="33"/>
              </w:rPr>
            </w:pPr>
            <w:r w:rsidRPr="00C66358">
              <w:rPr>
                <w:i/>
                <w:iCs/>
                <w:szCs w:val="22"/>
                <w:lang w:val="en-GB"/>
              </w:rPr>
              <w:t xml:space="preserve">Systematic disclosures: </w:t>
            </w:r>
            <w:r>
              <w:rPr>
                <w:rStyle w:val="Hyperlink"/>
                <w:i/>
                <w:iCs/>
                <w:color w:val="auto"/>
                <w:u w:val="none"/>
                <w:shd w:val="clear" w:color="auto" w:fill="D9E2F3" w:themeFill="accent1" w:themeFillTint="33"/>
              </w:rPr>
              <w:t xml:space="preserve">see </w:t>
            </w:r>
            <w:hyperlink w:history="1" w:anchor="_Holders_of_information">
              <w:r w:rsidRPr="00FD051B">
                <w:rPr>
                  <w:rStyle w:val="Hyperlink"/>
                  <w:i/>
                  <w:iCs/>
                  <w:shd w:val="clear" w:color="auto" w:fill="D9E2F3" w:themeFill="accent1" w:themeFillTint="33"/>
                </w:rPr>
                <w:t>holders of information</w:t>
              </w:r>
            </w:hyperlink>
            <w:r w:rsidRPr="00D47EA2" w:rsidR="008867DA">
              <w:rPr>
                <w:rStyle w:val="Hyperlink"/>
                <w:i/>
                <w:iCs/>
                <w:color w:val="auto"/>
                <w:u w:val="none"/>
                <w:shd w:val="clear" w:color="auto" w:fill="D9E2F3" w:themeFill="accent1" w:themeFillTint="33"/>
              </w:rPr>
              <w:t>,</w:t>
            </w:r>
            <w:r w:rsidR="0020513E">
              <w:rPr>
                <w:rStyle w:val="Hyperlink"/>
                <w:i/>
                <w:iCs/>
                <w:color w:val="auto"/>
                <w:u w:val="none"/>
                <w:shd w:val="clear" w:color="auto" w:fill="D9E2F3" w:themeFill="accent1" w:themeFillTint="33"/>
              </w:rPr>
              <w:t xml:space="preserve"> SOE filings </w:t>
            </w:r>
            <w:proofErr w:type="spellStart"/>
            <w:r w:rsidR="0020513E">
              <w:rPr>
                <w:rStyle w:val="Hyperlink"/>
                <w:i/>
                <w:iCs/>
                <w:color w:val="auto"/>
                <w:u w:val="none"/>
                <w:shd w:val="clear" w:color="auto" w:fill="D9E2F3" w:themeFill="accent1" w:themeFillTint="33"/>
              </w:rPr>
              <w:t>etc</w:t>
            </w:r>
            <w:proofErr w:type="spellEnd"/>
            <w:r w:rsidRPr="001D2C31" w:rsidR="0020513E">
              <w:rPr>
                <w:rStyle w:val="Hyperlink"/>
                <w:i/>
                <w:iCs/>
                <w:color w:val="auto"/>
                <w:u w:val="none"/>
                <w:shd w:val="clear" w:color="auto" w:fill="D9E2F3" w:themeFill="accent1" w:themeFillTint="33"/>
              </w:rPr>
              <w:t xml:space="preserve"> </w:t>
            </w:r>
          </w:p>
          <w:p w:rsidRPr="00571A70" w:rsidR="00B17804" w:rsidP="00B17804" w:rsidRDefault="00B17804" w14:paraId="5438C867" w14:textId="77777777">
            <w:pPr>
              <w:pStyle w:val="ListParagraph"/>
              <w:shd w:val="clear" w:color="auto" w:fill="FFFFFF" w:themeFill="background1"/>
              <w:ind w:left="31"/>
              <w:rPr>
                <w:i/>
                <w:iCs/>
                <w:szCs w:val="22"/>
              </w:rPr>
            </w:pPr>
            <w:r>
              <w:rPr>
                <w:i/>
                <w:iCs/>
                <w:szCs w:val="22"/>
              </w:rPr>
              <w:t>AND/ OR</w:t>
            </w:r>
          </w:p>
          <w:p w:rsidRPr="00142C62" w:rsidR="00142C62" w:rsidP="00FD051B" w:rsidRDefault="00B17804" w14:paraId="5E5B6A07" w14:textId="7F38C1DC">
            <w:pPr>
              <w:shd w:val="clear" w:color="auto" w:fill="FFFFFF" w:themeFill="background1"/>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p>
        </w:tc>
      </w:tr>
      <w:tr w:rsidRPr="00CF768B" w:rsidR="00392AD9" w:rsidTr="58F596EF" w14:paraId="1086B795" w14:textId="77777777">
        <w:tc>
          <w:tcPr>
            <w:tcW w:w="1989" w:type="dxa"/>
            <w:tcBorders>
              <w:top w:val="single" w:color="auto" w:sz="4" w:space="0"/>
              <w:left w:val="nil"/>
              <w:bottom w:val="single" w:color="auto" w:sz="4" w:space="0"/>
              <w:right w:val="nil"/>
            </w:tcBorders>
            <w:shd w:val="clear" w:color="auto" w:fill="auto"/>
            <w:tcMar/>
          </w:tcPr>
          <w:p w:rsidR="00392AD9" w:rsidP="00392AD9" w:rsidRDefault="00392AD9" w14:paraId="59948221" w14:textId="57295B31">
            <w:pPr>
              <w:rPr>
                <w:i/>
                <w:iCs/>
                <w:szCs w:val="22"/>
                <w:lang w:val="en-GB"/>
              </w:rPr>
            </w:pPr>
            <w:r w:rsidRPr="00CF768B">
              <w:rPr>
                <w:i/>
                <w:iCs/>
                <w:szCs w:val="22"/>
                <w:lang w:val="en-GB"/>
              </w:rPr>
              <w:t>Assessment on comprehensive-ness, reliability and timeliness of information</w:t>
            </w:r>
          </w:p>
        </w:tc>
        <w:tc>
          <w:tcPr>
            <w:tcW w:w="7083" w:type="dxa"/>
            <w:tcBorders>
              <w:top w:val="single" w:color="auto" w:sz="4" w:space="0"/>
              <w:left w:val="nil"/>
              <w:bottom w:val="single" w:color="auto" w:sz="4" w:space="0"/>
              <w:right w:val="nil"/>
            </w:tcBorders>
            <w:tcMar/>
          </w:tcPr>
          <w:p w:rsidRPr="00ED3A3D" w:rsidR="00392AD9" w:rsidP="00392AD9" w:rsidRDefault="00392AD9" w14:paraId="4CA52E0B" w14:textId="70D4020C">
            <w:pPr>
              <w:rPr>
                <w:szCs w:val="22"/>
                <w:lang w:val="en-GB"/>
              </w:rPr>
            </w:pPr>
            <w:r w:rsidRPr="00517776">
              <w:rPr>
                <w:szCs w:val="22"/>
                <w:lang w:val="en-GB"/>
              </w:rPr>
              <w:t>Do you or any stakeholders (including, but not limited to MSG members) consider that the information on</w:t>
            </w:r>
            <w:r>
              <w:rPr>
                <w:szCs w:val="22"/>
                <w:lang w:val="en-GB"/>
              </w:rPr>
              <w:t xml:space="preserve"> the</w:t>
            </w:r>
            <w:r w:rsidRPr="00517776">
              <w:rPr>
                <w:szCs w:val="22"/>
                <w:lang w:val="en-GB"/>
              </w:rPr>
              <w:t xml:space="preserve"> </w:t>
            </w:r>
            <w:r>
              <w:rPr>
                <w:szCs w:val="22"/>
                <w:lang w:val="en-GB"/>
              </w:rPr>
              <w:t>SOEs beneficial ownership</w:t>
            </w:r>
            <w:r w:rsidRPr="00517776">
              <w:rPr>
                <w:szCs w:val="22"/>
                <w:lang w:val="en-GB"/>
              </w:rPr>
              <w:t xml:space="preserve"> is</w:t>
            </w:r>
            <w:r w:rsidRPr="00ED3A3D">
              <w:rPr>
                <w:b/>
                <w:bCs/>
                <w:szCs w:val="22"/>
                <w:lang w:val="en-GB"/>
              </w:rPr>
              <w:t xml:space="preserve"> incomplete</w:t>
            </w:r>
            <w:r w:rsidR="00A05310">
              <w:rPr>
                <w:b/>
                <w:bCs/>
                <w:szCs w:val="22"/>
                <w:lang w:val="en-GB"/>
              </w:rPr>
              <w:t xml:space="preserve">, </w:t>
            </w:r>
            <w:r w:rsidR="00621F92">
              <w:rPr>
                <w:b/>
                <w:bCs/>
                <w:szCs w:val="22"/>
                <w:lang w:val="en-GB"/>
              </w:rPr>
              <w:t>unreliable</w:t>
            </w:r>
            <w:r w:rsidR="00A05310">
              <w:rPr>
                <w:b/>
                <w:bCs/>
                <w:szCs w:val="22"/>
                <w:lang w:val="en-GB"/>
              </w:rPr>
              <w:t xml:space="preserve"> or outdated</w:t>
            </w:r>
            <w:r w:rsidRPr="00ED3A3D">
              <w:rPr>
                <w:b/>
                <w:bCs/>
                <w:szCs w:val="22"/>
                <w:lang w:val="en-GB"/>
              </w:rPr>
              <w:t>?</w:t>
            </w:r>
            <w:r w:rsidRPr="00ED3A3D">
              <w:rPr>
                <w:rStyle w:val="FootnoteReference"/>
                <w:szCs w:val="22"/>
                <w:lang w:val="en-GB"/>
              </w:rPr>
              <w:t xml:space="preserve"> </w:t>
            </w:r>
          </w:p>
          <w:p w:rsidR="00392AD9" w:rsidP="00392AD9" w:rsidRDefault="00000000" w14:paraId="77E44112" w14:textId="77777777">
            <w:pPr>
              <w:rPr>
                <w:szCs w:val="22"/>
                <w:shd w:val="clear" w:color="auto" w:fill="D9E2F3" w:themeFill="accent1" w:themeFillTint="33"/>
                <w:lang w:val="en-GB"/>
              </w:rPr>
            </w:pPr>
            <w:sdt>
              <w:sdtPr>
                <w:rPr>
                  <w:rFonts w:ascii="MS Gothic" w:hAnsi="MS Gothic" w:eastAsia="MS Gothic"/>
                  <w:szCs w:val="22"/>
                  <w:lang w:val="en-GB"/>
                </w:rPr>
                <w:id w:val="-403993639"/>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756632933"/>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00392AD9" w:rsidP="00392AD9" w:rsidRDefault="00392AD9" w14:paraId="0AA15105" w14:textId="77777777">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what is the reason for omissions of information?</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rsidRPr="00ED3A3D" w:rsidR="00392AD9" w:rsidP="00392AD9" w:rsidRDefault="00392AD9" w14:paraId="69ADDB7F" w14:textId="77777777">
            <w:pPr>
              <w:rPr>
                <w:szCs w:val="22"/>
                <w:lang w:val="en-GB"/>
              </w:rPr>
            </w:pPr>
          </w:p>
          <w:p w:rsidR="00392AD9" w:rsidP="00392AD9" w:rsidRDefault="00621F92" w14:paraId="234FE347" w14:textId="0A2DB20A">
            <w:pPr>
              <w:rPr>
                <w:b/>
                <w:bCs/>
                <w:szCs w:val="22"/>
                <w:lang w:val="en-GB"/>
              </w:rPr>
            </w:pPr>
            <w:r>
              <w:rPr>
                <w:b/>
                <w:bCs/>
                <w:szCs w:val="22"/>
                <w:lang w:val="en-GB"/>
              </w:rPr>
              <w:t>If</w:t>
            </w:r>
            <w:r w:rsidR="00392AD9">
              <w:rPr>
                <w:b/>
                <w:bCs/>
                <w:szCs w:val="22"/>
                <w:lang w:val="en-GB"/>
              </w:rPr>
              <w:t xml:space="preserve"> yes, have those gaps been clearly identified, for example through EITI reporting?</w:t>
            </w:r>
          </w:p>
          <w:p w:rsidR="00392AD9" w:rsidP="00392AD9" w:rsidRDefault="00000000" w14:paraId="4ACEE8F1" w14:textId="77777777">
            <w:pPr>
              <w:rPr>
                <w:szCs w:val="22"/>
                <w:shd w:val="clear" w:color="auto" w:fill="D9E2F3" w:themeFill="accent1" w:themeFillTint="33"/>
                <w:lang w:val="en-GB"/>
              </w:rPr>
            </w:pPr>
            <w:sdt>
              <w:sdtPr>
                <w:rPr>
                  <w:rFonts w:ascii="MS Gothic" w:hAnsi="MS Gothic" w:eastAsia="MS Gothic"/>
                  <w:szCs w:val="22"/>
                  <w:lang w:val="en-GB"/>
                </w:rPr>
                <w:id w:val="96225461"/>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1960720717"/>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r w:rsidR="00392AD9">
              <w:rPr>
                <w:szCs w:val="22"/>
                <w:shd w:val="clear" w:color="auto" w:fill="D9E2F3" w:themeFill="accent1" w:themeFillTint="33"/>
                <w:lang w:val="en-GB"/>
              </w:rPr>
              <w:t xml:space="preserve"> </w:t>
            </w:r>
          </w:p>
          <w:p w:rsidRPr="004A3CB2" w:rsidR="00392AD9" w:rsidP="00392AD9" w:rsidRDefault="00392AD9" w14:paraId="7ECB50B2" w14:textId="77777777">
            <w:pPr>
              <w:shd w:val="clear" w:color="auto" w:fill="D9E2F3" w:themeFill="accent1" w:themeFillTint="33"/>
              <w:rPr>
                <w:szCs w:val="22"/>
                <w:lang w:val="en-GB"/>
              </w:rPr>
            </w:pPr>
            <w:r w:rsidRPr="004A3CB2">
              <w:rPr>
                <w:szCs w:val="22"/>
                <w:lang w:val="en-GB"/>
              </w:rPr>
              <w:t>Describe</w:t>
            </w:r>
          </w:p>
          <w:p w:rsidR="00392AD9" w:rsidP="00392AD9" w:rsidRDefault="00392AD9" w14:paraId="58E3B320" w14:textId="77777777">
            <w:pPr>
              <w:rPr>
                <w:b/>
                <w:bCs/>
                <w:szCs w:val="22"/>
                <w:lang w:val="en-GB"/>
              </w:rPr>
            </w:pPr>
            <w:r>
              <w:rPr>
                <w:b/>
                <w:bCs/>
                <w:szCs w:val="22"/>
                <w:lang w:val="en-GB"/>
              </w:rPr>
              <w:t>Are the gaps due to legal or practical barriers?</w:t>
            </w:r>
          </w:p>
          <w:p w:rsidR="00392AD9" w:rsidP="00392AD9" w:rsidRDefault="00000000" w14:paraId="325BB335" w14:textId="77777777">
            <w:pPr>
              <w:rPr>
                <w:b/>
                <w:bCs/>
                <w:szCs w:val="22"/>
                <w:lang w:val="en-GB"/>
              </w:rPr>
            </w:pPr>
            <w:sdt>
              <w:sdtPr>
                <w:rPr>
                  <w:rFonts w:ascii="MS Gothic" w:hAnsi="MS Gothic" w:eastAsia="MS Gothic"/>
                  <w:szCs w:val="22"/>
                  <w:lang w:val="en-GB"/>
                </w:rPr>
                <w:id w:val="366805603"/>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Pr="00CF768B" w:rsidR="00392AD9">
              <w:rPr>
                <w:szCs w:val="22"/>
                <w:lang w:val="en-GB"/>
              </w:rPr>
              <w:t xml:space="preserve"> </w:t>
            </w:r>
            <w:r w:rsidRPr="008B3C1B" w:rsidR="00392AD9">
              <w:rPr>
                <w:szCs w:val="22"/>
                <w:shd w:val="clear" w:color="auto" w:fill="D9E2F3" w:themeFill="accent1" w:themeFillTint="33"/>
                <w:lang w:val="en-GB"/>
              </w:rPr>
              <w:t>Yes</w:t>
            </w:r>
            <w:r w:rsidRPr="00CF768B" w:rsidR="00392AD9">
              <w:rPr>
                <w:szCs w:val="22"/>
                <w:lang w:val="en-GB"/>
              </w:rPr>
              <w:t xml:space="preserve">   </w:t>
            </w:r>
            <w:sdt>
              <w:sdtPr>
                <w:rPr>
                  <w:rFonts w:ascii="MS Gothic" w:hAnsi="MS Gothic" w:eastAsia="MS Gothic"/>
                  <w:szCs w:val="22"/>
                  <w:lang w:val="en-GB"/>
                </w:rPr>
                <w:id w:val="-965735101"/>
                <w14:checkbox>
                  <w14:checked w14:val="0"/>
                  <w14:checkedState w14:val="2612" w14:font="MS Gothic"/>
                  <w14:uncheckedState w14:val="2610" w14:font="MS Gothic"/>
                </w14:checkbox>
              </w:sdtPr>
              <w:sdtContent>
                <w:r w:rsidRPr="00CF768B" w:rsidR="00392AD9">
                  <w:rPr>
                    <w:rFonts w:hint="eastAsia" w:ascii="MS Gothic" w:hAnsi="MS Gothic" w:eastAsia="MS Gothic"/>
                    <w:szCs w:val="22"/>
                    <w:lang w:val="en-GB"/>
                  </w:rPr>
                  <w:t>☐</w:t>
                </w:r>
              </w:sdtContent>
            </w:sdt>
            <w:r w:rsidR="00392AD9">
              <w:rPr>
                <w:rFonts w:ascii="MS Gothic" w:hAnsi="MS Gothic" w:eastAsia="MS Gothic"/>
                <w:szCs w:val="22"/>
                <w:lang w:val="en-GB"/>
              </w:rPr>
              <w:t xml:space="preserve"> </w:t>
            </w:r>
            <w:r w:rsidRPr="008B3C1B" w:rsidR="00392AD9">
              <w:rPr>
                <w:szCs w:val="22"/>
                <w:shd w:val="clear" w:color="auto" w:fill="D9E2F3" w:themeFill="accent1" w:themeFillTint="33"/>
                <w:lang w:val="en-GB"/>
              </w:rPr>
              <w:t>No</w:t>
            </w:r>
          </w:p>
          <w:p w:rsidRPr="00127867" w:rsidR="00392AD9" w:rsidP="00392AD9" w:rsidRDefault="00392AD9" w14:paraId="02F6D744" w14:textId="77777777">
            <w:pPr>
              <w:rPr>
                <w:szCs w:val="22"/>
                <w:lang w:val="en-GB"/>
              </w:rPr>
            </w:pPr>
            <w:r w:rsidRPr="00127867">
              <w:rPr>
                <w:szCs w:val="22"/>
                <w:lang w:val="en-GB"/>
              </w:rPr>
              <w:t xml:space="preserve">If yes, </w:t>
            </w:r>
            <w:r w:rsidRPr="000E259F">
              <w:rPr>
                <w:szCs w:val="22"/>
                <w:lang w:val="en-GB"/>
              </w:rPr>
              <w:t>e</w:t>
            </w:r>
            <w:r w:rsidRPr="00127867">
              <w:rPr>
                <w:szCs w:val="22"/>
                <w:lang w:val="en-GB"/>
              </w:rPr>
              <w:t xml:space="preserve">xplain plans to overcome barriers to disclosure of </w:t>
            </w:r>
            <w:proofErr w:type="gramStart"/>
            <w:r w:rsidRPr="00127867">
              <w:rPr>
                <w:szCs w:val="22"/>
                <w:lang w:val="en-GB"/>
              </w:rPr>
              <w:t>all of</w:t>
            </w:r>
            <w:proofErr w:type="gramEnd"/>
            <w:r w:rsidRPr="00127867">
              <w:rPr>
                <w:szCs w:val="22"/>
                <w:lang w:val="en-GB"/>
              </w:rPr>
              <w:t xml:space="preserve"> the above information:</w:t>
            </w:r>
          </w:p>
          <w:p w:rsidRPr="003A63C4" w:rsidR="00392AD9" w:rsidP="00392AD9" w:rsidRDefault="00392AD9" w14:paraId="52AD0B77"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2A1571" w:rsidP="002A1571" w:rsidRDefault="002A1571" w14:paraId="257A4DF7" w14:textId="6D0C2858">
            <w:pPr>
              <w:rPr>
                <w:b/>
                <w:bCs/>
                <w:i/>
                <w:iCs/>
                <w:szCs w:val="22"/>
                <w:lang w:val="en-GB"/>
              </w:rPr>
            </w:pPr>
            <w:r w:rsidRPr="001D2C31">
              <w:rPr>
                <w:b/>
                <w:bCs/>
                <w:i/>
                <w:iCs/>
                <w:szCs w:val="22"/>
                <w:lang w:val="en-GB"/>
              </w:rPr>
              <w:t xml:space="preserve">Where </w:t>
            </w:r>
            <w:r>
              <w:rPr>
                <w:b/>
                <w:bCs/>
                <w:i/>
                <w:iCs/>
                <w:szCs w:val="22"/>
                <w:lang w:val="en-GB"/>
              </w:rPr>
              <w:t xml:space="preserve">to find the assessment of comprehensiveness, reliability and timeliness of the </w:t>
            </w:r>
            <w:r w:rsidRPr="00B17135" w:rsidR="00B17135">
              <w:rPr>
                <w:b/>
                <w:bCs/>
                <w:i/>
                <w:iCs/>
                <w:szCs w:val="22"/>
                <w:lang w:val="en-GB"/>
              </w:rPr>
              <w:t xml:space="preserve">identity and beneficial ownership of </w:t>
            </w:r>
            <w:r w:rsidR="00665C5E">
              <w:rPr>
                <w:b/>
                <w:bCs/>
                <w:i/>
                <w:iCs/>
                <w:szCs w:val="22"/>
                <w:lang w:val="en-GB"/>
              </w:rPr>
              <w:t>a</w:t>
            </w:r>
            <w:r w:rsidRPr="00B17135" w:rsidR="00B17135">
              <w:rPr>
                <w:b/>
                <w:bCs/>
                <w:i/>
                <w:iCs/>
                <w:szCs w:val="22"/>
                <w:lang w:val="en-GB"/>
              </w:rPr>
              <w:t>gents or intermediaries, suppliers or contractors for material transactions.</w:t>
            </w:r>
          </w:p>
          <w:p w:rsidRPr="00571A70" w:rsidR="002A1571" w:rsidP="002A1571" w:rsidRDefault="002A1571" w14:paraId="600DBCA5" w14:textId="34742D55">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002A1571" w:rsidP="002A1571" w:rsidRDefault="002A1571" w14:paraId="0A0ADD76" w14:textId="77777777">
            <w:pPr>
              <w:pStyle w:val="ListParagraph"/>
              <w:shd w:val="clear" w:color="auto" w:fill="FFFFFF" w:themeFill="background1"/>
              <w:ind w:left="31"/>
              <w:rPr>
                <w:i/>
                <w:iCs/>
                <w:szCs w:val="22"/>
                <w:lang w:val="en-GB"/>
              </w:rPr>
            </w:pPr>
            <w:r w:rsidRPr="00C66358">
              <w:rPr>
                <w:i/>
                <w:iCs/>
                <w:szCs w:val="22"/>
                <w:lang w:val="en-GB"/>
              </w:rPr>
              <w:t>AND / OR</w:t>
            </w:r>
          </w:p>
          <w:p w:rsidRPr="00CF768B" w:rsidR="00392AD9" w:rsidP="002A1571" w:rsidRDefault="002A1571" w14:paraId="315121B4" w14:textId="5DDEB156">
            <w:pPr>
              <w:rPr>
                <w:b/>
                <w:b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bl>
    <w:p w:rsidR="00A61480" w:rsidP="00314D02" w:rsidRDefault="00A61480" w14:paraId="30C7D7AB" w14:textId="77777777">
      <w:pPr>
        <w:rPr>
          <w:lang w:val="en-GB"/>
        </w:rPr>
      </w:pPr>
    </w:p>
    <w:p w:rsidR="00314D02" w:rsidP="00314D02" w:rsidRDefault="00A61480" w14:paraId="00431B8B" w14:textId="085C0C8E">
      <w:pPr>
        <w:rPr>
          <w:lang w:val="en-GB"/>
        </w:rPr>
      </w:pPr>
      <w:r>
        <w:rPr>
          <w:lang w:val="en-GB"/>
        </w:rPr>
        <w:t>The MSG is invited to provide a</w:t>
      </w:r>
      <w:r w:rsidR="00314D02">
        <w:rPr>
          <w:lang w:val="en-GB"/>
        </w:rPr>
        <w:t>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00314D02" w:rsidTr="008C3134" w14:paraId="53E707B8" w14:textId="77777777">
        <w:tc>
          <w:tcPr>
            <w:tcW w:w="9062" w:type="dxa"/>
            <w:shd w:val="clear" w:color="auto" w:fill="D9E2F3" w:themeFill="accent1" w:themeFillTint="33"/>
          </w:tcPr>
          <w:p w:rsidR="00314D02" w:rsidP="008C3134" w:rsidRDefault="00314D02" w14:paraId="298459BF" w14:textId="77777777">
            <w:pPr>
              <w:rPr>
                <w:lang w:val="en-GB"/>
              </w:rPr>
            </w:pPr>
            <w:r w:rsidRPr="00907506">
              <w:rPr>
                <w:lang w:val="en-GB"/>
              </w:rPr>
              <w:t>Add any further comments</w:t>
            </w:r>
            <w:r>
              <w:rPr>
                <w:lang w:val="en-GB"/>
              </w:rPr>
              <w:t xml:space="preserve">: </w:t>
            </w:r>
          </w:p>
          <w:p w:rsidRPr="00907506" w:rsidR="00314D02" w:rsidP="008C3134" w:rsidRDefault="00314D02" w14:paraId="5573BB58" w14:textId="77777777">
            <w:pPr>
              <w:rPr>
                <w:lang w:val="en-GB"/>
              </w:rPr>
            </w:pPr>
          </w:p>
        </w:tc>
      </w:tr>
    </w:tbl>
    <w:p w:rsidR="00802095" w:rsidP="00EF25FD" w:rsidRDefault="00802095" w14:paraId="4F08B663" w14:textId="77777777">
      <w:pPr>
        <w:rPr>
          <w:lang w:val="en-GB"/>
        </w:rPr>
      </w:pPr>
    </w:p>
    <w:p w:rsidR="00EF25FD" w:rsidP="00EF25FD" w:rsidRDefault="00EF25FD" w14:paraId="2266A937" w14:textId="7682C2C3">
      <w:pPr>
        <w:pStyle w:val="Heading3"/>
        <w:rPr>
          <w:lang w:val="en-GB"/>
        </w:rPr>
      </w:pPr>
      <w:bookmarkStart w:name="_Underlying_objective_2" w:id="25"/>
      <w:bookmarkStart w:name="_Toc174534694" w:id="26"/>
      <w:bookmarkStart w:name="_Toc191305331" w:id="27"/>
      <w:bookmarkEnd w:id="25"/>
      <w:r>
        <w:rPr>
          <w:lang w:val="en-GB"/>
        </w:rPr>
        <w:t>Underlying objective</w:t>
      </w:r>
      <w:bookmarkEnd w:id="26"/>
      <w:bookmarkEnd w:id="27"/>
      <w:r>
        <w:rPr>
          <w:lang w:val="en-GB"/>
        </w:rPr>
        <w:t xml:space="preserve"> </w:t>
      </w:r>
    </w:p>
    <w:p w:rsidR="000C6739" w:rsidP="009656E5" w:rsidRDefault="000C6739" w14:paraId="58CD6BD3" w14:textId="77777777">
      <w:pPr>
        <w:rPr>
          <w:b/>
          <w:bCs/>
          <w:i/>
          <w:iCs/>
          <w:lang w:val="en-GB"/>
        </w:rPr>
      </w:pPr>
      <w:r w:rsidRPr="000C6739">
        <w:rPr>
          <w:i/>
          <w:iCs/>
        </w:rPr>
        <w:t>The objective of this requirement is to ensure an effective mechanism for transparency and accountability for state-owned enterprises (SOEs), and state participation more broadly, through a public understanding of whether SOEs’ management is undertaken in accordance with the relevant regulatory framework. This information provides the basis for continuous improvements in the SOE’s contribution to the national economy whether financially, economically or socially, and strengthens understanding of the extent to which SOE investment decisions are aligned with long-term public interests.</w:t>
      </w:r>
      <w:r w:rsidRPr="000C6739">
        <w:rPr>
          <w:b/>
          <w:bCs/>
          <w:i/>
          <w:iCs/>
          <w:lang w:val="en-GB"/>
        </w:rPr>
        <w:t xml:space="preserve"> </w:t>
      </w:r>
    </w:p>
    <w:p w:rsidR="009656E5" w:rsidP="009656E5" w:rsidRDefault="009656E5" w14:paraId="5A3A5C92" w14:textId="3AB55011">
      <w:pPr>
        <w:rPr>
          <w:b/>
          <w:bCs/>
          <w:lang w:val="en-GB"/>
        </w:rPr>
      </w:pPr>
      <w:r w:rsidRPr="00657F18">
        <w:rPr>
          <w:b/>
          <w:bCs/>
          <w:lang w:val="en-GB"/>
        </w:rPr>
        <w:t>Use of information</w:t>
      </w:r>
    </w:p>
    <w:p w:rsidRPr="00020D31" w:rsidR="00877EA7" w:rsidP="00877EA7" w:rsidRDefault="00877EA7" w14:paraId="531C9273" w14:textId="77777777">
      <w:pPr>
        <w:rPr>
          <w:lang w:val="en-GB"/>
        </w:rPr>
      </w:pPr>
    </w:p>
    <w:p w:rsidRPr="001D2C31" w:rsidR="00877EA7" w:rsidP="00877EA7" w:rsidRDefault="00877EA7" w14:paraId="0A2B398C" w14:textId="77777777">
      <w:pPr>
        <w:pStyle w:val="ListParagraph"/>
        <w:numPr>
          <w:ilvl w:val="0"/>
          <w:numId w:val="1"/>
        </w:numPr>
        <w:rPr>
          <w:lang w:val="en-GB"/>
        </w:rPr>
      </w:pPr>
      <w:r>
        <w:t xml:space="preserve">Does the MSG consider that the chosen materiality threshold for </w:t>
      </w:r>
      <w:r w:rsidRPr="00F16188">
        <w:t>selecting SOEs to be required to disclose information</w:t>
      </w:r>
      <w:r>
        <w:t xml:space="preserve"> is appropriate</w:t>
      </w:r>
      <w:r w:rsidRPr="00F16188">
        <w:t xml:space="preserve"> given the national context?</w:t>
      </w:r>
    </w:p>
    <w:tbl>
      <w:tblPr>
        <w:tblStyle w:val="TableGrid"/>
        <w:tblW w:w="0" w:type="auto"/>
        <w:tblLook w:val="04A0" w:firstRow="1" w:lastRow="0" w:firstColumn="1" w:lastColumn="0" w:noHBand="0" w:noVBand="1"/>
      </w:tblPr>
      <w:tblGrid>
        <w:gridCol w:w="9062"/>
      </w:tblGrid>
      <w:tr w:rsidR="00877EA7" w:rsidTr="001D2C31" w14:paraId="2616AFD8" w14:textId="77777777">
        <w:tc>
          <w:tcPr>
            <w:tcW w:w="9062" w:type="dxa"/>
          </w:tcPr>
          <w:p w:rsidR="00877EA7" w:rsidP="001D2C31" w:rsidRDefault="00000000" w14:paraId="374B5553" w14:textId="77777777">
            <w:pPr>
              <w:rPr>
                <w:lang w:val="en-GB"/>
              </w:rPr>
            </w:pPr>
            <w:sdt>
              <w:sdtPr>
                <w:rPr>
                  <w:rFonts w:ascii="MS Gothic" w:hAnsi="MS Gothic" w:eastAsia="MS Gothic"/>
                  <w:lang w:val="en-GB"/>
                </w:rPr>
                <w:id w:val="-109508588"/>
                <w14:checkbox>
                  <w14:checked w14:val="0"/>
                  <w14:checkedState w14:val="2612" w14:font="MS Gothic"/>
                  <w14:uncheckedState w14:val="2610" w14:font="MS Gothic"/>
                </w14:checkbox>
              </w:sdtPr>
              <w:sdtContent>
                <w:r w:rsidRPr="00ED6A01" w:rsidR="00877EA7">
                  <w:rPr>
                    <w:rFonts w:hint="eastAsia" w:ascii="MS Gothic" w:hAnsi="MS Gothic" w:eastAsia="MS Gothic"/>
                    <w:lang w:val="en-GB"/>
                  </w:rPr>
                  <w:t>☐</w:t>
                </w:r>
              </w:sdtContent>
            </w:sdt>
            <w:r w:rsidRPr="00ED6A01" w:rsidR="00877EA7">
              <w:rPr>
                <w:lang w:val="en-GB"/>
              </w:rPr>
              <w:t xml:space="preserve"> </w:t>
            </w:r>
            <w:r w:rsidRPr="00E40F26" w:rsidR="00877EA7">
              <w:rPr>
                <w:shd w:val="clear" w:color="auto" w:fill="D9E2F3" w:themeFill="accent1" w:themeFillTint="33"/>
                <w:lang w:val="en-GB"/>
              </w:rPr>
              <w:t>Yes</w:t>
            </w:r>
            <w:r w:rsidRPr="00ED6A01" w:rsidR="00877EA7">
              <w:rPr>
                <w:lang w:val="en-GB"/>
              </w:rPr>
              <w:t xml:space="preserve">           </w:t>
            </w:r>
            <w:sdt>
              <w:sdtPr>
                <w:rPr>
                  <w:rFonts w:ascii="MS Gothic" w:hAnsi="MS Gothic" w:eastAsia="MS Gothic"/>
                  <w:lang w:val="en-GB"/>
                </w:rPr>
                <w:id w:val="689493454"/>
                <w14:checkbox>
                  <w14:checked w14:val="0"/>
                  <w14:checkedState w14:val="2612" w14:font="MS Gothic"/>
                  <w14:uncheckedState w14:val="2610" w14:font="MS Gothic"/>
                </w14:checkbox>
              </w:sdtPr>
              <w:sdtContent>
                <w:r w:rsidR="00877EA7">
                  <w:rPr>
                    <w:rFonts w:hint="eastAsia" w:ascii="MS Gothic" w:hAnsi="MS Gothic" w:eastAsia="MS Gothic"/>
                    <w:lang w:val="en-GB"/>
                  </w:rPr>
                  <w:t>☐</w:t>
                </w:r>
              </w:sdtContent>
            </w:sdt>
            <w:r w:rsidRPr="00E40F26" w:rsidR="00877EA7">
              <w:rPr>
                <w:shd w:val="clear" w:color="auto" w:fill="D9E2F3" w:themeFill="accent1" w:themeFillTint="33"/>
                <w:lang w:val="en-GB"/>
              </w:rPr>
              <w:t>No</w:t>
            </w:r>
          </w:p>
          <w:p w:rsidRPr="0017452F" w:rsidR="00877EA7" w:rsidP="001D2C31" w:rsidRDefault="00877EA7" w14:paraId="60152419" w14:textId="77777777">
            <w:pPr>
              <w:rPr>
                <w:i/>
                <w:iCs/>
                <w:lang w:val="en-GB"/>
              </w:rPr>
            </w:pPr>
            <w:r>
              <w:rPr>
                <w:i/>
                <w:shd w:val="clear" w:color="auto" w:fill="D9E2F3" w:themeFill="accent1" w:themeFillTint="33"/>
                <w:lang w:val="en-GB"/>
              </w:rPr>
              <w:t>If yes, elaborate</w:t>
            </w:r>
          </w:p>
        </w:tc>
      </w:tr>
    </w:tbl>
    <w:p w:rsidRPr="00FD051B" w:rsidR="00A00C10" w:rsidP="00FD051B" w:rsidRDefault="00A00C10" w14:paraId="39CA0CBF" w14:textId="77777777">
      <w:pPr>
        <w:pStyle w:val="ListParagraph"/>
        <w:rPr>
          <w:lang w:val="en-GB"/>
        </w:rPr>
      </w:pPr>
    </w:p>
    <w:p w:rsidRPr="00FC3EE0" w:rsidR="00AC18ED" w:rsidP="00576DD1" w:rsidRDefault="00511D73" w14:paraId="5E341107" w14:textId="0DEA3256">
      <w:pPr>
        <w:pStyle w:val="ListParagraph"/>
        <w:numPr>
          <w:ilvl w:val="0"/>
          <w:numId w:val="1"/>
        </w:numPr>
        <w:rPr>
          <w:lang w:val="en-GB"/>
        </w:rPr>
      </w:pPr>
      <w:r w:rsidRPr="00A83EEC">
        <w:rPr>
          <w:lang w:val="en-GB"/>
        </w:rPr>
        <w:t xml:space="preserve">Have there been any </w:t>
      </w:r>
      <w:r w:rsidRPr="00A83EEC" w:rsidR="006C1AEB">
        <w:rPr>
          <w:lang w:val="en-GB"/>
        </w:rPr>
        <w:t>significant</w:t>
      </w:r>
      <w:r w:rsidRPr="00A83EEC" w:rsidR="00DB3314">
        <w:rPr>
          <w:lang w:val="en-GB"/>
        </w:rPr>
        <w:t xml:space="preserve"> </w:t>
      </w:r>
      <w:r w:rsidRPr="00A83EEC">
        <w:rPr>
          <w:lang w:val="en-GB"/>
        </w:rPr>
        <w:t xml:space="preserve">issues or controversy, </w:t>
      </w:r>
      <w:r w:rsidRPr="00A83EEC" w:rsidR="0019581C">
        <w:rPr>
          <w:lang w:val="en-GB"/>
        </w:rPr>
        <w:t xml:space="preserve">or </w:t>
      </w:r>
      <w:r w:rsidRPr="00A83EEC">
        <w:rPr>
          <w:lang w:val="en-GB"/>
        </w:rPr>
        <w:t>ongoing reform</w:t>
      </w:r>
      <w:r w:rsidRPr="00A83EEC" w:rsidR="0019581C">
        <w:rPr>
          <w:lang w:val="en-GB"/>
        </w:rPr>
        <w:t>s</w:t>
      </w:r>
      <w:r w:rsidRPr="00A83EEC">
        <w:rPr>
          <w:lang w:val="en-GB"/>
        </w:rPr>
        <w:t xml:space="preserve"> relat</w:t>
      </w:r>
      <w:r w:rsidRPr="00A83EEC" w:rsidR="0019581C">
        <w:rPr>
          <w:lang w:val="en-GB"/>
        </w:rPr>
        <w:t>ed</w:t>
      </w:r>
      <w:r w:rsidRPr="00A83EEC">
        <w:rPr>
          <w:lang w:val="en-GB"/>
        </w:rPr>
        <w:t xml:space="preserve"> to </w:t>
      </w:r>
      <w:r w:rsidR="004336D0">
        <w:rPr>
          <w:lang w:val="en-GB"/>
        </w:rPr>
        <w:t>state participation</w:t>
      </w:r>
      <w:r w:rsidR="00B71625">
        <w:rPr>
          <w:lang w:val="en-GB"/>
        </w:rPr>
        <w:t xml:space="preserve"> or SOE governance</w:t>
      </w:r>
      <w:r w:rsidRPr="00A83EEC" w:rsidR="006C1AEB">
        <w:rPr>
          <w:lang w:val="en-GB"/>
        </w:rPr>
        <w:t xml:space="preserve"> during the period covered by the latest EITI disclosures</w:t>
      </w:r>
      <w:r w:rsidRPr="00A83EEC" w:rsidR="00AC18ED">
        <w:rPr>
          <w:lang w:val="en-GB"/>
        </w:rPr>
        <w:t>?</w:t>
      </w:r>
    </w:p>
    <w:tbl>
      <w:tblPr>
        <w:tblStyle w:val="TableGrid"/>
        <w:tblW w:w="0" w:type="auto"/>
        <w:tblLook w:val="04A0" w:firstRow="1" w:lastRow="0" w:firstColumn="1" w:lastColumn="0" w:noHBand="0" w:noVBand="1"/>
      </w:tblPr>
      <w:tblGrid>
        <w:gridCol w:w="9062"/>
      </w:tblGrid>
      <w:tr w:rsidR="00A83EEC" w:rsidTr="00B30521" w14:paraId="5CE20D9D" w14:textId="77777777">
        <w:tc>
          <w:tcPr>
            <w:tcW w:w="9062" w:type="dxa"/>
          </w:tcPr>
          <w:p w:rsidR="00A83EEC" w:rsidP="00B30521" w:rsidRDefault="00000000" w14:paraId="47C1859F" w14:textId="77777777">
            <w:pPr>
              <w:rPr>
                <w:lang w:val="en-GB"/>
              </w:rPr>
            </w:pPr>
            <w:sdt>
              <w:sdtPr>
                <w:rPr>
                  <w:rFonts w:ascii="MS Gothic" w:hAnsi="MS Gothic" w:eastAsia="MS Gothic"/>
                  <w:lang w:val="en-GB"/>
                </w:rPr>
                <w:id w:val="-792896325"/>
                <w14:checkbox>
                  <w14:checked w14:val="0"/>
                  <w14:checkedState w14:val="2612" w14:font="MS Gothic"/>
                  <w14:uncheckedState w14:val="2610" w14:font="MS Gothic"/>
                </w14:checkbox>
              </w:sdtPr>
              <w:sdtContent>
                <w:r w:rsidRPr="00ED6A01" w:rsidR="00A83EEC">
                  <w:rPr>
                    <w:rFonts w:hint="eastAsia" w:ascii="MS Gothic" w:hAnsi="MS Gothic" w:eastAsia="MS Gothic"/>
                    <w:lang w:val="en-GB"/>
                  </w:rPr>
                  <w:t>☐</w:t>
                </w:r>
              </w:sdtContent>
            </w:sdt>
            <w:r w:rsidRPr="00ED6A01" w:rsidR="00A83EEC">
              <w:rPr>
                <w:lang w:val="en-GB"/>
              </w:rPr>
              <w:t xml:space="preserve"> </w:t>
            </w:r>
            <w:r w:rsidRPr="00E40F26" w:rsidR="00A83EEC">
              <w:rPr>
                <w:shd w:val="clear" w:color="auto" w:fill="D9E2F3" w:themeFill="accent1" w:themeFillTint="33"/>
                <w:lang w:val="en-GB"/>
              </w:rPr>
              <w:t>Yes</w:t>
            </w:r>
            <w:r w:rsidRPr="00ED6A01" w:rsidR="00A83EEC">
              <w:rPr>
                <w:lang w:val="en-GB"/>
              </w:rPr>
              <w:t xml:space="preserve">           </w:t>
            </w:r>
            <w:sdt>
              <w:sdtPr>
                <w:rPr>
                  <w:rFonts w:ascii="MS Gothic" w:hAnsi="MS Gothic" w:eastAsia="MS Gothic"/>
                  <w:lang w:val="en-GB"/>
                </w:rPr>
                <w:id w:val="-764619341"/>
                <w14:checkbox>
                  <w14:checked w14:val="0"/>
                  <w14:checkedState w14:val="2612" w14:font="MS Gothic"/>
                  <w14:uncheckedState w14:val="2610" w14:font="MS Gothic"/>
                </w14:checkbox>
              </w:sdtPr>
              <w:sdtContent>
                <w:r w:rsidR="00A83EEC">
                  <w:rPr>
                    <w:rFonts w:hint="eastAsia" w:ascii="MS Gothic" w:hAnsi="MS Gothic" w:eastAsia="MS Gothic"/>
                    <w:lang w:val="en-GB"/>
                  </w:rPr>
                  <w:t>☐</w:t>
                </w:r>
              </w:sdtContent>
            </w:sdt>
            <w:r w:rsidRPr="00E40F26" w:rsidR="00A83EEC">
              <w:rPr>
                <w:shd w:val="clear" w:color="auto" w:fill="D9E2F3" w:themeFill="accent1" w:themeFillTint="33"/>
                <w:lang w:val="en-GB"/>
              </w:rPr>
              <w:t>No</w:t>
            </w:r>
          </w:p>
          <w:p w:rsidRPr="0017452F" w:rsidR="00A83EEC" w:rsidP="00B30521" w:rsidRDefault="007D4866" w14:paraId="66300FFB" w14:textId="314C50FD">
            <w:pPr>
              <w:rPr>
                <w:i/>
                <w:iCs/>
                <w:lang w:val="en-GB"/>
              </w:rPr>
            </w:pPr>
            <w:r>
              <w:rPr>
                <w:i/>
                <w:shd w:val="clear" w:color="auto" w:fill="D9E2F3" w:themeFill="accent1" w:themeFillTint="33"/>
                <w:lang w:val="en-GB"/>
              </w:rPr>
              <w:t>If yes, e</w:t>
            </w:r>
            <w:r w:rsidR="001323DE">
              <w:rPr>
                <w:i/>
                <w:shd w:val="clear" w:color="auto" w:fill="D9E2F3" w:themeFill="accent1" w:themeFillTint="33"/>
                <w:lang w:val="en-GB"/>
              </w:rPr>
              <w:t>laborate</w:t>
            </w:r>
          </w:p>
        </w:tc>
      </w:tr>
    </w:tbl>
    <w:p w:rsidR="00A00C10" w:rsidP="00FD051B" w:rsidRDefault="00A00C10" w14:paraId="760FCA46" w14:textId="77777777">
      <w:pPr>
        <w:pStyle w:val="ListParagraph"/>
        <w:rPr>
          <w:lang w:val="en-GB"/>
        </w:rPr>
      </w:pPr>
    </w:p>
    <w:p w:rsidRPr="003C6245" w:rsidR="00A00C10" w:rsidP="00FD051B" w:rsidRDefault="00A00C10" w14:paraId="56357FA9" w14:textId="1788CC3C">
      <w:pPr>
        <w:pStyle w:val="ListParagraph"/>
        <w:numPr>
          <w:ilvl w:val="0"/>
          <w:numId w:val="1"/>
        </w:numPr>
        <w:rPr>
          <w:lang w:val="en-GB"/>
        </w:rPr>
      </w:pPr>
      <w:r>
        <w:rPr>
          <w:lang w:val="en-GB"/>
        </w:rPr>
        <w:t xml:space="preserve">Does the MSG consider that information related to state participation and SOE is disclosed in an accessible way, allowing for the public to understand </w:t>
      </w:r>
      <w:r w:rsidRPr="003C6245">
        <w:t>whether SOEs’ management is undertaken in accordance with the relevant regulatory framework</w:t>
      </w:r>
      <w:r>
        <w:t>?</w:t>
      </w:r>
    </w:p>
    <w:p w:rsidR="00A00C10" w:rsidP="00A00C10" w:rsidRDefault="00000000" w14:paraId="5D6F6A15" w14:textId="77777777">
      <w:pPr>
        <w:pBdr>
          <w:top w:val="single" w:color="auto" w:sz="4" w:space="1"/>
          <w:left w:val="single" w:color="auto" w:sz="4" w:space="4"/>
          <w:bottom w:val="single" w:color="auto" w:sz="4" w:space="1"/>
          <w:right w:val="single" w:color="auto" w:sz="4" w:space="4"/>
        </w:pBdr>
        <w:rPr>
          <w:lang w:val="en-GB"/>
        </w:rPr>
      </w:pPr>
      <w:sdt>
        <w:sdtPr>
          <w:rPr>
            <w:rFonts w:ascii="MS Gothic" w:hAnsi="MS Gothic" w:eastAsia="MS Gothic"/>
            <w:lang w:val="en-GB"/>
          </w:rPr>
          <w:id w:val="1997303462"/>
          <w14:checkbox>
            <w14:checked w14:val="0"/>
            <w14:checkedState w14:val="2612" w14:font="MS Gothic"/>
            <w14:uncheckedState w14:val="2610" w14:font="MS Gothic"/>
          </w14:checkbox>
        </w:sdtPr>
        <w:sdtContent>
          <w:r w:rsidRPr="00ED6A01" w:rsidR="00A00C10">
            <w:rPr>
              <w:rFonts w:hint="eastAsia" w:ascii="MS Gothic" w:hAnsi="MS Gothic" w:eastAsia="MS Gothic"/>
              <w:lang w:val="en-GB"/>
            </w:rPr>
            <w:t>☐</w:t>
          </w:r>
        </w:sdtContent>
      </w:sdt>
      <w:r w:rsidRPr="00ED6A01" w:rsidR="00A00C10">
        <w:rPr>
          <w:lang w:val="en-GB"/>
        </w:rPr>
        <w:t xml:space="preserve"> </w:t>
      </w:r>
      <w:r w:rsidRPr="00E40F26" w:rsidR="00A00C10">
        <w:rPr>
          <w:shd w:val="clear" w:color="auto" w:fill="D9E2F3" w:themeFill="accent1" w:themeFillTint="33"/>
          <w:lang w:val="en-GB"/>
        </w:rPr>
        <w:t>Yes</w:t>
      </w:r>
      <w:r w:rsidRPr="00ED6A01" w:rsidR="00A00C10">
        <w:rPr>
          <w:lang w:val="en-GB"/>
        </w:rPr>
        <w:t xml:space="preserve">           </w:t>
      </w:r>
      <w:sdt>
        <w:sdtPr>
          <w:rPr>
            <w:rFonts w:ascii="MS Gothic" w:hAnsi="MS Gothic" w:eastAsia="MS Gothic"/>
            <w:lang w:val="en-GB"/>
          </w:rPr>
          <w:id w:val="788318719"/>
          <w14:checkbox>
            <w14:checked w14:val="0"/>
            <w14:checkedState w14:val="2612" w14:font="MS Gothic"/>
            <w14:uncheckedState w14:val="2610" w14:font="MS Gothic"/>
          </w14:checkbox>
        </w:sdtPr>
        <w:sdtContent>
          <w:r w:rsidR="00A00C10">
            <w:rPr>
              <w:rFonts w:hint="eastAsia" w:ascii="MS Gothic" w:hAnsi="MS Gothic" w:eastAsia="MS Gothic"/>
              <w:lang w:val="en-GB"/>
            </w:rPr>
            <w:t>☐</w:t>
          </w:r>
        </w:sdtContent>
      </w:sdt>
      <w:r w:rsidRPr="00E40F26" w:rsidR="00A00C10">
        <w:rPr>
          <w:shd w:val="clear" w:color="auto" w:fill="D9E2F3" w:themeFill="accent1" w:themeFillTint="33"/>
          <w:lang w:val="en-GB"/>
        </w:rPr>
        <w:t>No</w:t>
      </w:r>
    </w:p>
    <w:p w:rsidRPr="003C6245" w:rsidR="00A00C10" w:rsidP="00A00C10" w:rsidRDefault="00A00C10" w14:paraId="164592DB" w14:textId="77777777">
      <w:pPr>
        <w:pBdr>
          <w:top w:val="single" w:color="auto" w:sz="4" w:space="1"/>
          <w:left w:val="single" w:color="auto" w:sz="4" w:space="4"/>
          <w:bottom w:val="single" w:color="auto" w:sz="4" w:space="1"/>
          <w:right w:val="single" w:color="auto" w:sz="4" w:space="4"/>
        </w:pBdr>
        <w:rPr>
          <w:lang w:val="en-GB"/>
        </w:rPr>
      </w:pPr>
      <w:r w:rsidRPr="00061616">
        <w:rPr>
          <w:i/>
          <w:shd w:val="clear" w:color="auto" w:fill="D9E2F3" w:themeFill="accent1" w:themeFillTint="33"/>
          <w:lang w:val="en-GB"/>
        </w:rPr>
        <w:t>Describe the data set(s) available, including in what format</w:t>
      </w:r>
    </w:p>
    <w:p w:rsidRPr="00567E4F" w:rsidR="00A00C10" w:rsidP="00A00C10" w:rsidRDefault="00A00C10" w14:paraId="061F8C44" w14:textId="77777777">
      <w:pPr>
        <w:rPr>
          <w:lang w:val="en-GB"/>
        </w:rPr>
      </w:pPr>
    </w:p>
    <w:p w:rsidRPr="00711BB8" w:rsidR="00F47880" w:rsidP="00FD051B" w:rsidRDefault="00F47880" w14:paraId="29E67660" w14:textId="68181DD5">
      <w:pPr>
        <w:pStyle w:val="ListParagraph"/>
        <w:numPr>
          <w:ilvl w:val="0"/>
          <w:numId w:val="1"/>
        </w:numPr>
        <w:rPr>
          <w:lang w:val="en-GB"/>
        </w:rPr>
      </w:pPr>
      <w:r w:rsidRPr="00711BB8">
        <w:rPr>
          <w:lang w:val="en-GB"/>
        </w:rPr>
        <w:t xml:space="preserve">Is </w:t>
      </w:r>
      <w:r w:rsidRPr="00711BB8" w:rsidR="0017452F">
        <w:rPr>
          <w:lang w:val="en-GB"/>
        </w:rPr>
        <w:t xml:space="preserve">any of </w:t>
      </w:r>
      <w:r w:rsidRPr="00711BB8">
        <w:rPr>
          <w:lang w:val="en-GB"/>
        </w:rPr>
        <w:t>the information as set out above available in open format, for example as excel work sheet?</w:t>
      </w:r>
    </w:p>
    <w:tbl>
      <w:tblPr>
        <w:tblStyle w:val="TableGrid"/>
        <w:tblW w:w="0" w:type="auto"/>
        <w:tblLook w:val="04A0" w:firstRow="1" w:lastRow="0" w:firstColumn="1" w:lastColumn="0" w:noHBand="0" w:noVBand="1"/>
      </w:tblPr>
      <w:tblGrid>
        <w:gridCol w:w="9062"/>
      </w:tblGrid>
      <w:tr w:rsidR="00F47880" w:rsidTr="00F47880" w14:paraId="53174EDC" w14:textId="77777777">
        <w:tc>
          <w:tcPr>
            <w:tcW w:w="9062" w:type="dxa"/>
          </w:tcPr>
          <w:p w:rsidR="009656E5" w:rsidP="009656E5" w:rsidRDefault="00000000" w14:paraId="4DD53556" w14:textId="46CC3307">
            <w:pPr>
              <w:rPr>
                <w:lang w:val="en-GB"/>
              </w:rPr>
            </w:pPr>
            <w:sdt>
              <w:sdtPr>
                <w:rPr>
                  <w:rFonts w:ascii="MS Gothic" w:hAnsi="MS Gothic" w:eastAsia="MS Gothic"/>
                  <w:lang w:val="en-GB"/>
                </w:rPr>
                <w:id w:val="-1401754391"/>
                <w14:checkbox>
                  <w14:checked w14:val="0"/>
                  <w14:checkedState w14:val="2612" w14:font="MS Gothic"/>
                  <w14:uncheckedState w14:val="2610" w14:font="MS Gothic"/>
                </w14:checkbox>
              </w:sdtPr>
              <w:sdtContent>
                <w:r w:rsidRPr="00ED6A01" w:rsidR="009656E5">
                  <w:rPr>
                    <w:rFonts w:hint="eastAsia" w:ascii="MS Gothic" w:hAnsi="MS Gothic" w:eastAsia="MS Gothic"/>
                    <w:lang w:val="en-GB"/>
                  </w:rPr>
                  <w:t>☐</w:t>
                </w:r>
              </w:sdtContent>
            </w:sdt>
            <w:r w:rsidRPr="00ED6A01" w:rsidR="009656E5">
              <w:rPr>
                <w:lang w:val="en-GB"/>
              </w:rPr>
              <w:t xml:space="preserve"> </w:t>
            </w:r>
            <w:r w:rsidRPr="00E40F26" w:rsidR="009656E5">
              <w:rPr>
                <w:shd w:val="clear" w:color="auto" w:fill="D9E2F3" w:themeFill="accent1" w:themeFillTint="33"/>
                <w:lang w:val="en-GB"/>
              </w:rPr>
              <w:t>Yes</w:t>
            </w:r>
            <w:r w:rsidRPr="00ED6A01" w:rsidR="009656E5">
              <w:rPr>
                <w:lang w:val="en-GB"/>
              </w:rPr>
              <w:t xml:space="preserve">           </w:t>
            </w:r>
            <w:sdt>
              <w:sdtPr>
                <w:rPr>
                  <w:rFonts w:ascii="MS Gothic" w:hAnsi="MS Gothic" w:eastAsia="MS Gothic"/>
                  <w:lang w:val="en-GB"/>
                </w:rPr>
                <w:id w:val="644391393"/>
                <w14:checkbox>
                  <w14:checked w14:val="0"/>
                  <w14:checkedState w14:val="2612" w14:font="MS Gothic"/>
                  <w14:uncheckedState w14:val="2610" w14:font="MS Gothic"/>
                </w14:checkbox>
              </w:sdtPr>
              <w:sdtContent>
                <w:r w:rsidR="00E40F26">
                  <w:rPr>
                    <w:rFonts w:hint="eastAsia" w:ascii="MS Gothic" w:hAnsi="MS Gothic" w:eastAsia="MS Gothic"/>
                    <w:lang w:val="en-GB"/>
                  </w:rPr>
                  <w:t>☐</w:t>
                </w:r>
              </w:sdtContent>
            </w:sdt>
            <w:r w:rsidRPr="00E40F26" w:rsidR="009656E5">
              <w:rPr>
                <w:shd w:val="clear" w:color="auto" w:fill="D9E2F3" w:themeFill="accent1" w:themeFillTint="33"/>
                <w:lang w:val="en-GB"/>
              </w:rPr>
              <w:t>No</w:t>
            </w:r>
          </w:p>
          <w:p w:rsidRPr="0017452F" w:rsidR="00F47880" w:rsidP="00383D68" w:rsidRDefault="0017452F" w14:paraId="50E09740" w14:textId="1D70B4A0">
            <w:pPr>
              <w:rPr>
                <w:i/>
                <w:iCs/>
                <w:lang w:val="en-GB"/>
              </w:rPr>
            </w:pPr>
            <w:r w:rsidRPr="00061616">
              <w:rPr>
                <w:i/>
                <w:shd w:val="clear" w:color="auto" w:fill="D9E2F3" w:themeFill="accent1" w:themeFillTint="33"/>
                <w:lang w:val="en-GB"/>
              </w:rPr>
              <w:t>Describe the data set(s) available, including in what format</w:t>
            </w:r>
          </w:p>
        </w:tc>
      </w:tr>
    </w:tbl>
    <w:p w:rsidRPr="00567E4F" w:rsidR="00CF3CC9" w:rsidP="00567E4F" w:rsidRDefault="00CF3CC9" w14:paraId="1B599EE1" w14:textId="77777777">
      <w:pPr>
        <w:rPr>
          <w:lang w:val="en-GB"/>
        </w:rPr>
      </w:pPr>
    </w:p>
    <w:p w:rsidRPr="003E0CB6" w:rsidR="009656E5" w:rsidP="00FD051B" w:rsidRDefault="009656E5" w14:paraId="350D31AF" w14:textId="7DDB3F6B">
      <w:pPr>
        <w:pStyle w:val="ListParagraph"/>
        <w:numPr>
          <w:ilvl w:val="0"/>
          <w:numId w:val="1"/>
        </w:numPr>
        <w:rPr>
          <w:lang w:val="en-GB"/>
        </w:rPr>
      </w:pPr>
      <w:r w:rsidRPr="003E0CB6">
        <w:rPr>
          <w:lang w:val="en-GB"/>
        </w:rPr>
        <w:t>Has the MSG conducted any analysis</w:t>
      </w:r>
      <w:r w:rsidR="00E967B9">
        <w:rPr>
          <w:lang w:val="en-GB"/>
        </w:rPr>
        <w:t xml:space="preserve"> </w:t>
      </w:r>
      <w:r w:rsidR="00B75F7B">
        <w:rPr>
          <w:lang w:val="en-GB"/>
        </w:rPr>
        <w:t>linked to</w:t>
      </w:r>
      <w:r w:rsidR="00E967B9">
        <w:rPr>
          <w:lang w:val="en-GB"/>
        </w:rPr>
        <w:t xml:space="preserve"> state participation,</w:t>
      </w:r>
      <w:r w:rsidRPr="003E0CB6" w:rsidR="000957F5">
        <w:rPr>
          <w:lang w:val="en-GB"/>
        </w:rPr>
        <w:t xml:space="preserve"> </w:t>
      </w:r>
      <w:r w:rsidR="004C5AF5">
        <w:rPr>
          <w:lang w:val="en-GB"/>
        </w:rPr>
        <w:t xml:space="preserve">such as analysis of relevant regulatory </w:t>
      </w:r>
      <w:r w:rsidR="009B0AEF">
        <w:rPr>
          <w:lang w:val="en-GB"/>
        </w:rPr>
        <w:t>texts</w:t>
      </w:r>
      <w:r w:rsidR="00C24AD0">
        <w:rPr>
          <w:lang w:val="en-GB"/>
        </w:rPr>
        <w:t xml:space="preserve">, </w:t>
      </w:r>
      <w:r w:rsidR="00DA541E">
        <w:rPr>
          <w:lang w:val="en-GB"/>
        </w:rPr>
        <w:t>financial transactions</w:t>
      </w:r>
      <w:r w:rsidR="003913DC">
        <w:rPr>
          <w:lang w:val="en-GB"/>
        </w:rPr>
        <w:t>, financial statements</w:t>
      </w:r>
      <w:r w:rsidR="00DA541E">
        <w:rPr>
          <w:lang w:val="en-GB"/>
        </w:rPr>
        <w:t xml:space="preserve"> </w:t>
      </w:r>
      <w:r w:rsidR="00C24AD0">
        <w:rPr>
          <w:lang w:val="en-GB"/>
        </w:rPr>
        <w:t xml:space="preserve">or </w:t>
      </w:r>
      <w:proofErr w:type="spellStart"/>
      <w:r w:rsidR="00AB5CAD">
        <w:rPr>
          <w:lang w:val="en-GB"/>
        </w:rPr>
        <w:t>SOEs’</w:t>
      </w:r>
      <w:proofErr w:type="spellEnd"/>
      <w:r w:rsidR="00B75F7B">
        <w:rPr>
          <w:lang w:val="en-GB"/>
        </w:rPr>
        <w:t xml:space="preserve"> governance</w:t>
      </w:r>
      <w:r w:rsidR="00D44D0D">
        <w:rPr>
          <w:lang w:val="en-GB"/>
        </w:rPr>
        <w:t>?</w:t>
      </w:r>
    </w:p>
    <w:tbl>
      <w:tblPr>
        <w:tblStyle w:val="TableGrid"/>
        <w:tblW w:w="0" w:type="auto"/>
        <w:tblLook w:val="04A0" w:firstRow="1" w:lastRow="0" w:firstColumn="1" w:lastColumn="0" w:noHBand="0" w:noVBand="1"/>
      </w:tblPr>
      <w:tblGrid>
        <w:gridCol w:w="9062"/>
      </w:tblGrid>
      <w:tr w:rsidR="009656E5" w14:paraId="6F2F69B3" w14:textId="77777777">
        <w:tc>
          <w:tcPr>
            <w:tcW w:w="9062" w:type="dxa"/>
          </w:tcPr>
          <w:p w:rsidR="009656E5" w:rsidP="00E40F26" w:rsidRDefault="00000000" w14:paraId="5637D459" w14:textId="311573E5">
            <w:pPr>
              <w:jc w:val="both"/>
              <w:rPr>
                <w:lang w:val="en-GB"/>
              </w:rPr>
            </w:pPr>
            <w:sdt>
              <w:sdtPr>
                <w:rPr>
                  <w:rFonts w:ascii="MS Gothic" w:hAnsi="MS Gothic" w:eastAsia="MS Gothic"/>
                  <w:lang w:val="en-GB"/>
                </w:rPr>
                <w:id w:val="597767471"/>
                <w14:checkbox>
                  <w14:checked w14:val="0"/>
                  <w14:checkedState w14:val="2612" w14:font="MS Gothic"/>
                  <w14:uncheckedState w14:val="2610" w14:font="MS Gothic"/>
                </w14:checkbox>
              </w:sdtPr>
              <w:sdtContent>
                <w:r w:rsidRPr="00ED6A01" w:rsidR="009656E5">
                  <w:rPr>
                    <w:rFonts w:hint="eastAsia" w:ascii="MS Gothic" w:hAnsi="MS Gothic" w:eastAsia="MS Gothic"/>
                    <w:lang w:val="en-GB"/>
                  </w:rPr>
                  <w:t>☐</w:t>
                </w:r>
              </w:sdtContent>
            </w:sdt>
            <w:r w:rsidRPr="00ED6A01" w:rsidR="009656E5">
              <w:rPr>
                <w:lang w:val="en-GB"/>
              </w:rPr>
              <w:t xml:space="preserve"> </w:t>
            </w:r>
            <w:r w:rsidRPr="00E40F26" w:rsidR="009656E5">
              <w:rPr>
                <w:shd w:val="clear" w:color="auto" w:fill="D9E2F3" w:themeFill="accent1" w:themeFillTint="33"/>
                <w:lang w:val="en-GB"/>
              </w:rPr>
              <w:t>Yes</w:t>
            </w:r>
            <w:r w:rsidRPr="00ED6A01" w:rsidR="009656E5">
              <w:rPr>
                <w:lang w:val="en-GB"/>
              </w:rPr>
              <w:t xml:space="preserve">           </w:t>
            </w:r>
            <w:sdt>
              <w:sdtPr>
                <w:rPr>
                  <w:rFonts w:ascii="MS Gothic" w:hAnsi="MS Gothic" w:eastAsia="MS Gothic"/>
                  <w:lang w:val="en-GB"/>
                </w:rPr>
                <w:id w:val="-1719189718"/>
                <w14:checkbox>
                  <w14:checked w14:val="0"/>
                  <w14:checkedState w14:val="2612" w14:font="MS Gothic"/>
                  <w14:uncheckedState w14:val="2610" w14:font="MS Gothic"/>
                </w14:checkbox>
              </w:sdtPr>
              <w:sdtContent>
                <w:r w:rsidR="00E40F26">
                  <w:rPr>
                    <w:rFonts w:hint="eastAsia" w:ascii="MS Gothic" w:hAnsi="MS Gothic" w:eastAsia="MS Gothic"/>
                    <w:lang w:val="en-GB"/>
                  </w:rPr>
                  <w:t>☐</w:t>
                </w:r>
              </w:sdtContent>
            </w:sdt>
            <w:r w:rsidRPr="00E40F26" w:rsidR="009656E5">
              <w:rPr>
                <w:shd w:val="clear" w:color="auto" w:fill="D9E2F3" w:themeFill="accent1" w:themeFillTint="33"/>
                <w:lang w:val="en-GB"/>
              </w:rPr>
              <w:t>No</w:t>
            </w:r>
          </w:p>
          <w:p w:rsidRPr="00061616" w:rsidR="009656E5" w:rsidRDefault="009656E5" w14:paraId="36DA4901" w14:textId="02B647DC">
            <w:pPr>
              <w:rPr>
                <w:i/>
                <w:lang w:val="en-GB"/>
              </w:rPr>
            </w:pPr>
            <w:r w:rsidRPr="00061616">
              <w:rPr>
                <w:i/>
                <w:shd w:val="clear" w:color="auto" w:fill="D9E2F3" w:themeFill="accent1" w:themeFillTint="33"/>
                <w:lang w:val="en-GB"/>
              </w:rPr>
              <w:t xml:space="preserve">If yes, sources </w:t>
            </w:r>
            <w:r w:rsidRPr="00061616" w:rsidR="00907506">
              <w:rPr>
                <w:i/>
                <w:shd w:val="clear" w:color="auto" w:fill="D9E2F3" w:themeFill="accent1" w:themeFillTint="33"/>
                <w:lang w:val="en-GB"/>
              </w:rPr>
              <w:t>of</w:t>
            </w:r>
            <w:r w:rsidRPr="00061616">
              <w:rPr>
                <w:i/>
                <w:shd w:val="clear" w:color="auto" w:fill="D9E2F3" w:themeFill="accent1" w:themeFillTint="33"/>
                <w:lang w:val="en-GB"/>
              </w:rPr>
              <w:t xml:space="preserve"> where this analysis can be found</w:t>
            </w:r>
            <w:r w:rsidR="00F82B55">
              <w:rPr>
                <w:i/>
                <w:shd w:val="clear" w:color="auto" w:fill="D9E2F3" w:themeFill="accent1" w:themeFillTint="33"/>
                <w:lang w:val="en-GB"/>
              </w:rPr>
              <w:t xml:space="preserve"> and key findings</w:t>
            </w:r>
            <w:r w:rsidRPr="00061616" w:rsidR="00907506">
              <w:rPr>
                <w:i/>
                <w:shd w:val="clear" w:color="auto" w:fill="D9E2F3" w:themeFill="accent1" w:themeFillTint="33"/>
                <w:lang w:val="en-GB"/>
              </w:rPr>
              <w:t>:</w:t>
            </w:r>
            <w:r w:rsidRPr="00061616" w:rsidR="00907506">
              <w:rPr>
                <w:i/>
                <w:lang w:val="en-GB"/>
              </w:rPr>
              <w:t xml:space="preserve"> </w:t>
            </w:r>
          </w:p>
        </w:tc>
      </w:tr>
    </w:tbl>
    <w:p w:rsidR="003E0CB6" w:rsidP="009656E5" w:rsidRDefault="003E0CB6" w14:paraId="6FB71C68" w14:textId="77777777">
      <w:pPr>
        <w:rPr>
          <w:lang w:val="en-GB"/>
        </w:rPr>
      </w:pPr>
    </w:p>
    <w:p w:rsidRPr="003E0CB6" w:rsidR="009656E5" w:rsidP="00FD051B" w:rsidRDefault="009656E5" w14:paraId="08F6FD07" w14:textId="57BFAF5B">
      <w:pPr>
        <w:pStyle w:val="ListParagraph"/>
        <w:numPr>
          <w:ilvl w:val="0"/>
          <w:numId w:val="1"/>
        </w:numPr>
        <w:rPr>
          <w:lang w:val="en-GB"/>
        </w:rPr>
      </w:pPr>
      <w:r w:rsidRPr="003E0CB6">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009656E5" w14:paraId="12E9A3A0" w14:textId="77777777">
        <w:tc>
          <w:tcPr>
            <w:tcW w:w="9062" w:type="dxa"/>
          </w:tcPr>
          <w:p w:rsidR="009656E5" w:rsidRDefault="00000000" w14:paraId="0655B8E8" w14:textId="77777777">
            <w:pPr>
              <w:rPr>
                <w:lang w:val="en-GB"/>
              </w:rPr>
            </w:pPr>
            <w:sdt>
              <w:sdtPr>
                <w:rPr>
                  <w:rFonts w:ascii="MS Gothic" w:hAnsi="MS Gothic" w:eastAsia="MS Gothic"/>
                  <w:lang w:val="en-GB"/>
                </w:rPr>
                <w:id w:val="-2025389153"/>
                <w14:checkbox>
                  <w14:checked w14:val="0"/>
                  <w14:checkedState w14:val="2612" w14:font="MS Gothic"/>
                  <w14:uncheckedState w14:val="2610" w14:font="MS Gothic"/>
                </w14:checkbox>
              </w:sdtPr>
              <w:sdtContent>
                <w:r w:rsidRPr="00ED6A01" w:rsidR="009656E5">
                  <w:rPr>
                    <w:rFonts w:hint="eastAsia" w:ascii="MS Gothic" w:hAnsi="MS Gothic" w:eastAsia="MS Gothic"/>
                    <w:lang w:val="en-GB"/>
                  </w:rPr>
                  <w:t>☐</w:t>
                </w:r>
              </w:sdtContent>
            </w:sdt>
            <w:r w:rsidRPr="00ED6A01" w:rsidR="009656E5">
              <w:rPr>
                <w:lang w:val="en-GB"/>
              </w:rPr>
              <w:t xml:space="preserve"> </w:t>
            </w:r>
            <w:r w:rsidRPr="00E40F26" w:rsidR="009656E5">
              <w:rPr>
                <w:shd w:val="clear" w:color="auto" w:fill="D9E2F3" w:themeFill="accent1" w:themeFillTint="33"/>
                <w:lang w:val="en-GB"/>
              </w:rPr>
              <w:t>Yes</w:t>
            </w:r>
            <w:r w:rsidRPr="00ED6A01" w:rsidR="009656E5">
              <w:rPr>
                <w:lang w:val="en-GB"/>
              </w:rPr>
              <w:t xml:space="preserve">           </w:t>
            </w:r>
            <w:sdt>
              <w:sdtPr>
                <w:rPr>
                  <w:rFonts w:ascii="MS Gothic" w:hAnsi="MS Gothic" w:eastAsia="MS Gothic"/>
                  <w:lang w:val="en-GB"/>
                </w:rPr>
                <w:id w:val="1144163576"/>
                <w14:checkbox>
                  <w14:checked w14:val="0"/>
                  <w14:checkedState w14:val="2612" w14:font="MS Gothic"/>
                  <w14:uncheckedState w14:val="2610" w14:font="MS Gothic"/>
                </w14:checkbox>
              </w:sdtPr>
              <w:sdtContent>
                <w:r w:rsidRPr="00ED6A01" w:rsidR="009656E5">
                  <w:rPr>
                    <w:rFonts w:hint="eastAsia" w:ascii="MS Gothic" w:hAnsi="MS Gothic" w:eastAsia="MS Gothic"/>
                    <w:lang w:val="en-GB"/>
                  </w:rPr>
                  <w:t>☐</w:t>
                </w:r>
              </w:sdtContent>
            </w:sdt>
            <w:r w:rsidRPr="00E40F26" w:rsidR="009656E5">
              <w:rPr>
                <w:shd w:val="clear" w:color="auto" w:fill="D9E2F3" w:themeFill="accent1" w:themeFillTint="33"/>
                <w:lang w:val="en-GB"/>
              </w:rPr>
              <w:t>No</w:t>
            </w:r>
          </w:p>
          <w:p w:rsidRPr="00061616" w:rsidR="009656E5" w:rsidRDefault="00907506" w14:paraId="21A35B13" w14:textId="76E6AEB7">
            <w:pPr>
              <w:rPr>
                <w:i/>
                <w:lang w:val="en-GB"/>
              </w:rPr>
            </w:pPr>
            <w:r w:rsidRPr="00061616">
              <w:rPr>
                <w:i/>
                <w:shd w:val="clear" w:color="auto" w:fill="D9E2F3" w:themeFill="accent1" w:themeFillTint="33"/>
                <w:lang w:val="en-GB"/>
              </w:rPr>
              <w:t>If yes, sources of where this analysis can be found:</w:t>
            </w:r>
            <w:r w:rsidRPr="00061616">
              <w:rPr>
                <w:i/>
                <w:lang w:val="en-GB"/>
              </w:rPr>
              <w:t xml:space="preserve"> </w:t>
            </w:r>
          </w:p>
        </w:tc>
      </w:tr>
    </w:tbl>
    <w:p w:rsidR="00A00C10" w:rsidP="00FD051B" w:rsidRDefault="00A00C10" w14:paraId="221197D5" w14:textId="77777777">
      <w:pPr>
        <w:pStyle w:val="ListParagraph"/>
        <w:rPr>
          <w:lang w:val="en-GB"/>
        </w:rPr>
      </w:pPr>
    </w:p>
    <w:p w:rsidR="005B051E" w:rsidP="00FD051B" w:rsidRDefault="00F856BF" w14:paraId="30B5B6D5" w14:textId="0F6147F1">
      <w:pPr>
        <w:pStyle w:val="ListParagraph"/>
        <w:numPr>
          <w:ilvl w:val="0"/>
          <w:numId w:val="1"/>
        </w:numPr>
        <w:rPr>
          <w:lang w:val="en-GB"/>
        </w:rPr>
      </w:pPr>
      <w:r>
        <w:rPr>
          <w:lang w:val="en-GB"/>
        </w:rPr>
        <w:t xml:space="preserve">Has </w:t>
      </w:r>
      <w:r w:rsidR="00B546B4">
        <w:rPr>
          <w:lang w:val="en-GB"/>
        </w:rPr>
        <w:t xml:space="preserve">publication of information under Requirement 2.6 prompted any discussion </w:t>
      </w:r>
      <w:r w:rsidR="00946186">
        <w:rPr>
          <w:lang w:val="en-GB"/>
        </w:rPr>
        <w:t>on SOE contribution to revenue generation?</w:t>
      </w:r>
    </w:p>
    <w:p w:rsidRPr="00F4502A" w:rsidR="00F4502A" w:rsidP="00F4502A" w:rsidRDefault="00000000" w14:paraId="0E69107B" w14:textId="496705D9">
      <w:pPr>
        <w:pStyle w:val="ListParagraph"/>
        <w:pBdr>
          <w:top w:val="single" w:color="auto" w:sz="4" w:space="1"/>
          <w:left w:val="single" w:color="auto" w:sz="4" w:space="4"/>
          <w:bottom w:val="single" w:color="auto" w:sz="4" w:space="1"/>
          <w:right w:val="single" w:color="auto" w:sz="4" w:space="4"/>
        </w:pBdr>
        <w:ind w:left="0"/>
        <w:rPr>
          <w:lang w:val="en-GB"/>
        </w:rPr>
      </w:pPr>
      <w:sdt>
        <w:sdtPr>
          <w:rPr>
            <w:rFonts w:ascii="MS Gothic" w:hAnsi="MS Gothic" w:eastAsia="MS Gothic"/>
            <w:lang w:val="en-GB"/>
          </w:rPr>
          <w:id w:val="1236674133"/>
          <w14:checkbox>
            <w14:checked w14:val="0"/>
            <w14:checkedState w14:val="2612" w14:font="MS Gothic"/>
            <w14:uncheckedState w14:val="2610" w14:font="MS Gothic"/>
          </w14:checkbox>
        </w:sdtPr>
        <w:sdtContent>
          <w:r w:rsidR="00F4502A">
            <w:rPr>
              <w:rFonts w:hint="eastAsia" w:ascii="MS Gothic" w:hAnsi="MS Gothic" w:eastAsia="MS Gothic"/>
              <w:lang w:val="en-GB"/>
            </w:rPr>
            <w:t>☐</w:t>
          </w:r>
        </w:sdtContent>
      </w:sdt>
      <w:r w:rsidRPr="00F4502A" w:rsidR="00F4502A">
        <w:rPr>
          <w:lang w:val="en-GB"/>
        </w:rPr>
        <w:t xml:space="preserve"> </w:t>
      </w:r>
      <w:r w:rsidRPr="00F4502A" w:rsidR="00F4502A">
        <w:rPr>
          <w:shd w:val="clear" w:color="auto" w:fill="D9E2F3" w:themeFill="accent1" w:themeFillTint="33"/>
          <w:lang w:val="en-GB"/>
        </w:rPr>
        <w:t>Yes</w:t>
      </w:r>
      <w:r w:rsidRPr="00F4502A" w:rsidR="00F4502A">
        <w:rPr>
          <w:lang w:val="en-GB"/>
        </w:rPr>
        <w:t xml:space="preserve">           </w:t>
      </w:r>
      <w:sdt>
        <w:sdtPr>
          <w:rPr>
            <w:rFonts w:ascii="MS Gothic" w:hAnsi="MS Gothic" w:eastAsia="MS Gothic"/>
            <w:lang w:val="en-GB"/>
          </w:rPr>
          <w:id w:val="-611745630"/>
          <w14:checkbox>
            <w14:checked w14:val="0"/>
            <w14:checkedState w14:val="2612" w14:font="MS Gothic"/>
            <w14:uncheckedState w14:val="2610" w14:font="MS Gothic"/>
          </w14:checkbox>
        </w:sdtPr>
        <w:sdtContent>
          <w:r w:rsidRPr="00F4502A" w:rsidR="00F4502A">
            <w:rPr>
              <w:rFonts w:hint="eastAsia" w:ascii="MS Gothic" w:hAnsi="MS Gothic" w:eastAsia="MS Gothic"/>
              <w:lang w:val="en-GB"/>
            </w:rPr>
            <w:t>☐</w:t>
          </w:r>
        </w:sdtContent>
      </w:sdt>
      <w:r w:rsidRPr="00F4502A" w:rsidR="00F4502A">
        <w:rPr>
          <w:shd w:val="clear" w:color="auto" w:fill="D9E2F3" w:themeFill="accent1" w:themeFillTint="33"/>
          <w:lang w:val="en-GB"/>
        </w:rPr>
        <w:t>No</w:t>
      </w:r>
    </w:p>
    <w:p w:rsidR="00A00C10" w:rsidP="00FD051B" w:rsidRDefault="00F4502A" w14:paraId="29DC2078" w14:textId="21DC651C">
      <w:pPr>
        <w:pStyle w:val="ListParagraph"/>
        <w:pBdr>
          <w:top w:val="single" w:color="auto" w:sz="4" w:space="1"/>
          <w:left w:val="single" w:color="auto" w:sz="4" w:space="4"/>
          <w:bottom w:val="single" w:color="auto" w:sz="4" w:space="1"/>
          <w:right w:val="single" w:color="auto" w:sz="4" w:space="4"/>
        </w:pBdr>
        <w:ind w:left="0"/>
        <w:rPr>
          <w:lang w:val="en-GB"/>
        </w:rPr>
      </w:pPr>
      <w:r w:rsidRPr="00F4502A">
        <w:rPr>
          <w:i/>
          <w:shd w:val="clear" w:color="auto" w:fill="D9E2F3" w:themeFill="accent1" w:themeFillTint="33"/>
          <w:lang w:val="en-GB"/>
        </w:rPr>
        <w:t>If yes, sources of where this analysis can be found:</w:t>
      </w:r>
      <w:bookmarkStart w:name="_Toc174534695" w:id="28"/>
    </w:p>
    <w:p w:rsidR="00A00C10" w:rsidP="00FD051B" w:rsidRDefault="00A00C10" w14:paraId="71F93C83" w14:textId="77777777">
      <w:pPr>
        <w:rPr>
          <w:lang w:val="en-GB"/>
        </w:rPr>
      </w:pPr>
    </w:p>
    <w:p w:rsidR="009656E5" w:rsidP="009656E5" w:rsidRDefault="009656E5" w14:paraId="5B96A901" w14:textId="20BF9D10">
      <w:pPr>
        <w:pStyle w:val="Heading3"/>
        <w:rPr>
          <w:lang w:val="en-GB"/>
        </w:rPr>
      </w:pPr>
      <w:bookmarkStart w:name="_Toc191305332" w:id="29"/>
      <w:r>
        <w:rPr>
          <w:lang w:val="en-GB"/>
        </w:rPr>
        <w:t>Conclusion</w:t>
      </w:r>
      <w:bookmarkEnd w:id="28"/>
      <w:bookmarkEnd w:id="29"/>
    </w:p>
    <w:p w:rsidRPr="00061616" w:rsidR="00383D68" w:rsidP="00EF7D32" w:rsidRDefault="00F47880" w14:paraId="2E4C874D" w14:textId="4200C8B9">
      <w:pPr>
        <w:pStyle w:val="TextBold"/>
        <w:rPr>
          <w:b w:val="0"/>
          <w:sz w:val="22"/>
          <w:szCs w:val="22"/>
          <w:lang w:val="en-GB"/>
        </w:rPr>
      </w:pPr>
      <w:r w:rsidRPr="00061616">
        <w:rPr>
          <w:b w:val="0"/>
          <w:sz w:val="22"/>
          <w:szCs w:val="22"/>
          <w:lang w:val="en-GB"/>
        </w:rPr>
        <w:t xml:space="preserve">Based on the above, what is the MSG’s self-assessments towards fulfilling </w:t>
      </w:r>
      <w:r w:rsidRPr="00061616" w:rsidR="00872BD3">
        <w:rPr>
          <w:b w:val="0"/>
          <w:sz w:val="22"/>
          <w:szCs w:val="22"/>
          <w:lang w:val="en-GB"/>
        </w:rPr>
        <w:t xml:space="preserve">both </w:t>
      </w:r>
      <w:r w:rsidRPr="00061616">
        <w:rPr>
          <w:b w:val="0"/>
          <w:sz w:val="22"/>
          <w:szCs w:val="22"/>
          <w:lang w:val="en-GB"/>
        </w:rPr>
        <w:t xml:space="preserve">the </w:t>
      </w:r>
      <w:hyperlink w:history="1" w:anchor="_Underlying_objective_2">
        <w:r w:rsidRPr="00061616">
          <w:rPr>
            <w:rStyle w:val="Hyperlink"/>
            <w:b w:val="0"/>
            <w:sz w:val="22"/>
            <w:szCs w:val="22"/>
            <w:lang w:val="en-GB"/>
          </w:rPr>
          <w:t>objective</w:t>
        </w:r>
      </w:hyperlink>
      <w:r w:rsidRPr="00061616">
        <w:rPr>
          <w:b w:val="0"/>
          <w:sz w:val="22"/>
          <w:szCs w:val="22"/>
          <w:lang w:val="en-GB"/>
        </w:rPr>
        <w:t xml:space="preserve"> and </w:t>
      </w:r>
      <w:hyperlink w:history="1" w:anchor="_Technical_requirements">
        <w:r w:rsidRPr="00061616">
          <w:rPr>
            <w:rStyle w:val="Hyperlink"/>
            <w:b w:val="0"/>
            <w:sz w:val="22"/>
            <w:szCs w:val="22"/>
            <w:lang w:val="en-GB"/>
          </w:rPr>
          <w:t>technical requirements</w:t>
        </w:r>
      </w:hyperlink>
      <w:r w:rsidRPr="00061616">
        <w:rPr>
          <w:b w:val="0"/>
          <w:sz w:val="22"/>
          <w:szCs w:val="22"/>
          <w:lang w:val="en-GB"/>
        </w:rPr>
        <w:t>?</w:t>
      </w:r>
    </w:p>
    <w:p w:rsidRPr="004B2716" w:rsidR="004B2716" w:rsidP="004B2716" w:rsidRDefault="004B2716" w14:paraId="7970EFF2" w14:textId="77777777">
      <w:pPr>
        <w:spacing w:before="240" w:line="276" w:lineRule="auto"/>
        <w:rPr>
          <w:bCs/>
          <w:noProof/>
          <w:sz w:val="22"/>
        </w:rPr>
      </w:pPr>
      <w:r w:rsidRPr="004B2716">
        <w:rPr>
          <w:bCs/>
          <w:noProof/>
          <w:sz w:val="22"/>
        </w:rPr>
        <w:t>Score is:</w:t>
      </w:r>
    </w:p>
    <w:tbl>
      <w:tblPr>
        <w:tblStyle w:val="TableGrid1"/>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Pr="004B2716" w:rsidR="004B2716" w:rsidTr="009A58C6" w14:paraId="6D4615D5" w14:textId="77777777">
        <w:trPr>
          <w:trHeight w:val="60"/>
        </w:trPr>
        <w:tc>
          <w:tcPr>
            <w:tcW w:w="1413" w:type="dxa"/>
          </w:tcPr>
          <w:p w:rsidRPr="004B2716" w:rsidR="004B2716" w:rsidP="004B2716" w:rsidRDefault="00000000" w14:paraId="7CB201E9" w14:textId="77777777">
            <w:pPr>
              <w:spacing w:before="0" w:after="0"/>
              <w:rPr>
                <w:szCs w:val="22"/>
                <w:lang w:val="en-GB"/>
              </w:rPr>
            </w:pPr>
            <w:sdt>
              <w:sdtPr>
                <w:rPr>
                  <w:b/>
                  <w:bCs/>
                </w:rPr>
                <w:id w:val="-1144650258"/>
                <w14:checkbox>
                  <w14:checked w14:val="0"/>
                  <w14:checkedState w14:val="2612" w14:font="MS Gothic"/>
                  <w14:uncheckedState w14:val="2610" w14:font="MS Gothic"/>
                </w14:checkbox>
              </w:sdtPr>
              <w:sdtContent>
                <w:r w:rsidRPr="004B2716" w:rsidR="004B2716">
                  <w:rPr>
                    <w:rFonts w:ascii="Segoe UI Symbol" w:hAnsi="Segoe UI Symbol" w:cs="Segoe UI Symbol"/>
                    <w:b/>
                    <w:bCs/>
                  </w:rPr>
                  <w:t>☐</w:t>
                </w:r>
              </w:sdtContent>
            </w:sdt>
          </w:p>
        </w:tc>
        <w:tc>
          <w:tcPr>
            <w:tcW w:w="1134" w:type="dxa"/>
          </w:tcPr>
          <w:p w:rsidRPr="004B2716" w:rsidR="004B2716" w:rsidP="004B2716" w:rsidRDefault="00000000" w14:paraId="5400302B" w14:textId="77777777">
            <w:pPr>
              <w:spacing w:before="0" w:after="0"/>
              <w:rPr>
                <w:szCs w:val="22"/>
                <w:lang w:val="en-GB"/>
              </w:rPr>
            </w:pPr>
            <w:sdt>
              <w:sdtPr>
                <w:rPr>
                  <w:b/>
                  <w:bCs/>
                </w:rPr>
                <w:id w:val="1655176999"/>
                <w14:checkbox>
                  <w14:checked w14:val="0"/>
                  <w14:checkedState w14:val="2612" w14:font="MS Gothic"/>
                  <w14:uncheckedState w14:val="2610" w14:font="MS Gothic"/>
                </w14:checkbox>
              </w:sdtPr>
              <w:sdtContent>
                <w:r w:rsidRPr="004B2716" w:rsidR="004B2716">
                  <w:rPr>
                    <w:rFonts w:ascii="Segoe UI Symbol" w:hAnsi="Segoe UI Symbol" w:cs="Segoe UI Symbol"/>
                    <w:b/>
                    <w:bCs/>
                  </w:rPr>
                  <w:t>☐</w:t>
                </w:r>
              </w:sdtContent>
            </w:sdt>
          </w:p>
        </w:tc>
        <w:tc>
          <w:tcPr>
            <w:tcW w:w="1417" w:type="dxa"/>
          </w:tcPr>
          <w:p w:rsidRPr="004B2716" w:rsidR="004B2716" w:rsidP="004B2716" w:rsidRDefault="00000000" w14:paraId="2644CA73" w14:textId="77777777">
            <w:pPr>
              <w:spacing w:before="0" w:after="0"/>
              <w:rPr>
                <w:szCs w:val="22"/>
                <w:lang w:val="en-GB"/>
              </w:rPr>
            </w:pPr>
            <w:sdt>
              <w:sdtPr>
                <w:rPr>
                  <w:b/>
                  <w:bCs/>
                </w:rPr>
                <w:id w:val="-450547689"/>
                <w14:checkbox>
                  <w14:checked w14:val="0"/>
                  <w14:checkedState w14:val="2612" w14:font="MS Gothic"/>
                  <w14:uncheckedState w14:val="2610" w14:font="MS Gothic"/>
                </w14:checkbox>
              </w:sdtPr>
              <w:sdtContent>
                <w:r w:rsidRPr="004B2716" w:rsidR="004B2716">
                  <w:rPr>
                    <w:rFonts w:ascii="Segoe UI Symbol" w:hAnsi="Segoe UI Symbol" w:cs="Segoe UI Symbol"/>
                    <w:b/>
                    <w:bCs/>
                  </w:rPr>
                  <w:t>☐</w:t>
                </w:r>
              </w:sdtContent>
            </w:sdt>
          </w:p>
        </w:tc>
        <w:tc>
          <w:tcPr>
            <w:tcW w:w="1276" w:type="dxa"/>
          </w:tcPr>
          <w:p w:rsidRPr="004B2716" w:rsidR="004B2716" w:rsidP="004B2716" w:rsidRDefault="00000000" w14:paraId="381755AD" w14:textId="77777777">
            <w:pPr>
              <w:spacing w:before="0" w:after="0"/>
              <w:rPr>
                <w:szCs w:val="22"/>
                <w:lang w:val="en-GB"/>
              </w:rPr>
            </w:pPr>
            <w:sdt>
              <w:sdtPr>
                <w:rPr>
                  <w:b/>
                  <w:bCs/>
                </w:rPr>
                <w:id w:val="-1719819912"/>
                <w14:checkbox>
                  <w14:checked w14:val="0"/>
                  <w14:checkedState w14:val="2612" w14:font="MS Gothic"/>
                  <w14:uncheckedState w14:val="2610" w14:font="MS Gothic"/>
                </w14:checkbox>
              </w:sdtPr>
              <w:sdtContent>
                <w:r w:rsidRPr="004B2716" w:rsidR="004B2716">
                  <w:rPr>
                    <w:rFonts w:ascii="Segoe UI Symbol" w:hAnsi="Segoe UI Symbol" w:cs="Segoe UI Symbol"/>
                    <w:b/>
                    <w:bCs/>
                  </w:rPr>
                  <w:t>☐</w:t>
                </w:r>
              </w:sdtContent>
            </w:sdt>
          </w:p>
        </w:tc>
        <w:tc>
          <w:tcPr>
            <w:tcW w:w="1848" w:type="dxa"/>
          </w:tcPr>
          <w:p w:rsidRPr="004B2716" w:rsidR="004B2716" w:rsidP="004B2716" w:rsidRDefault="00000000" w14:paraId="723E94A7" w14:textId="77777777">
            <w:pPr>
              <w:spacing w:before="0" w:after="0"/>
              <w:rPr>
                <w:szCs w:val="22"/>
                <w:lang w:val="en-GB"/>
              </w:rPr>
            </w:pPr>
            <w:sdt>
              <w:sdtPr>
                <w:rPr>
                  <w:b/>
                  <w:bCs/>
                </w:rPr>
                <w:id w:val="2103450569"/>
                <w14:checkbox>
                  <w14:checked w14:val="0"/>
                  <w14:checkedState w14:val="2612" w14:font="MS Gothic"/>
                  <w14:uncheckedState w14:val="2610" w14:font="MS Gothic"/>
                </w14:checkbox>
              </w:sdtPr>
              <w:sdtContent>
                <w:r w:rsidRPr="004B2716" w:rsidR="004B2716">
                  <w:rPr>
                    <w:rFonts w:ascii="Segoe UI Symbol" w:hAnsi="Segoe UI Symbol" w:cs="Segoe UI Symbol"/>
                    <w:b/>
                    <w:bCs/>
                  </w:rPr>
                  <w:t>☐</w:t>
                </w:r>
              </w:sdtContent>
            </w:sdt>
          </w:p>
        </w:tc>
        <w:tc>
          <w:tcPr>
            <w:tcW w:w="1671" w:type="dxa"/>
          </w:tcPr>
          <w:p w:rsidRPr="004B2716" w:rsidR="004B2716" w:rsidP="004B2716" w:rsidRDefault="00000000" w14:paraId="65D9BD75" w14:textId="528D8B7F">
            <w:pPr>
              <w:spacing w:before="0" w:after="0"/>
              <w:rPr>
                <w:szCs w:val="22"/>
                <w:lang w:val="en-GB"/>
              </w:rPr>
            </w:pPr>
            <w:sdt>
              <w:sdtPr>
                <w:rPr>
                  <w:b/>
                  <w:bCs/>
                </w:rPr>
                <w:id w:val="1258867082"/>
                <w14:checkbox>
                  <w14:checked w14:val="0"/>
                  <w14:checkedState w14:val="2612" w14:font="MS Gothic"/>
                  <w14:uncheckedState w14:val="2610" w14:font="MS Gothic"/>
                </w14:checkbox>
              </w:sdtPr>
              <w:sdtContent>
                <w:r w:rsidRPr="004B2716" w:rsidR="004B2716">
                  <w:rPr>
                    <w:rFonts w:hint="eastAsia" w:ascii="MS Gothic" w:hAnsi="MS Gothic"/>
                    <w:b/>
                    <w:bCs/>
                  </w:rPr>
                  <w:t>☐</w:t>
                </w:r>
              </w:sdtContent>
            </w:sdt>
          </w:p>
        </w:tc>
      </w:tr>
      <w:tr w:rsidRPr="004B2716" w:rsidR="004B2716" w:rsidTr="009A58C6" w14:paraId="3DD4C490" w14:textId="77777777">
        <w:trPr>
          <w:trHeight w:val="60"/>
        </w:trPr>
        <w:tc>
          <w:tcPr>
            <w:tcW w:w="1413" w:type="dxa"/>
          </w:tcPr>
          <w:p w:rsidRPr="004B2716" w:rsidR="004B2716" w:rsidP="004B2716" w:rsidRDefault="004B2716" w14:paraId="34C06E89" w14:textId="77777777">
            <w:pPr>
              <w:spacing w:before="0" w:after="0"/>
              <w:rPr>
                <w:szCs w:val="22"/>
                <w:lang w:val="en-GB"/>
              </w:rPr>
            </w:pPr>
            <w:r w:rsidRPr="004B2716">
              <w:rPr>
                <w:szCs w:val="22"/>
                <w:lang w:val="en-GB"/>
              </w:rPr>
              <w:t>very poor (</w:t>
            </w:r>
            <w:r w:rsidRPr="004B2716">
              <w:rPr>
                <w:szCs w:val="22"/>
                <w:shd w:val="clear" w:color="auto" w:fill="000000" w:themeFill="text1"/>
                <w:lang w:val="en-GB"/>
              </w:rPr>
              <w:t>0</w:t>
            </w:r>
            <w:r w:rsidRPr="004B2716">
              <w:rPr>
                <w:szCs w:val="22"/>
                <w:lang w:val="en-GB"/>
              </w:rPr>
              <w:t>)</w:t>
            </w:r>
          </w:p>
        </w:tc>
        <w:tc>
          <w:tcPr>
            <w:tcW w:w="1134" w:type="dxa"/>
          </w:tcPr>
          <w:p w:rsidRPr="004B2716" w:rsidR="004B2716" w:rsidP="004B2716" w:rsidRDefault="004B2716" w14:paraId="555D55CF" w14:textId="77777777">
            <w:pPr>
              <w:spacing w:before="0" w:after="0"/>
              <w:rPr>
                <w:szCs w:val="22"/>
                <w:lang w:val="en-GB"/>
              </w:rPr>
            </w:pPr>
            <w:r w:rsidRPr="004B2716">
              <w:rPr>
                <w:szCs w:val="22"/>
                <w:lang w:val="en-GB"/>
              </w:rPr>
              <w:t>poor (</w:t>
            </w:r>
            <w:r w:rsidRPr="004B2716">
              <w:rPr>
                <w:color w:val="FFFFFF" w:themeColor="background1"/>
                <w:szCs w:val="22"/>
                <w:shd w:val="clear" w:color="auto" w:fill="FF3300"/>
                <w:lang w:val="en-GB"/>
              </w:rPr>
              <w:t>25</w:t>
            </w:r>
            <w:r w:rsidRPr="004B2716">
              <w:rPr>
                <w:szCs w:val="22"/>
                <w:lang w:val="en-GB"/>
              </w:rPr>
              <w:t>)</w:t>
            </w:r>
          </w:p>
        </w:tc>
        <w:tc>
          <w:tcPr>
            <w:tcW w:w="1417" w:type="dxa"/>
          </w:tcPr>
          <w:p w:rsidRPr="004B2716" w:rsidR="004B2716" w:rsidP="004B2716" w:rsidRDefault="004B2716" w14:paraId="78B1D072" w14:textId="77777777">
            <w:pPr>
              <w:spacing w:before="0" w:after="0"/>
              <w:rPr>
                <w:szCs w:val="22"/>
                <w:lang w:val="en-GB"/>
              </w:rPr>
            </w:pPr>
            <w:r w:rsidRPr="004B2716">
              <w:rPr>
                <w:szCs w:val="22"/>
                <w:lang w:val="en-GB"/>
              </w:rPr>
              <w:t>limited (</w:t>
            </w:r>
            <w:r w:rsidRPr="004B2716">
              <w:rPr>
                <w:szCs w:val="22"/>
                <w:shd w:val="clear" w:color="auto" w:fill="FFC000"/>
                <w:lang w:val="en-GB"/>
              </w:rPr>
              <w:t>50</w:t>
            </w:r>
            <w:r w:rsidRPr="004B2716">
              <w:rPr>
                <w:szCs w:val="22"/>
                <w:lang w:val="en-GB"/>
              </w:rPr>
              <w:t>)</w:t>
            </w:r>
          </w:p>
        </w:tc>
        <w:tc>
          <w:tcPr>
            <w:tcW w:w="1276" w:type="dxa"/>
          </w:tcPr>
          <w:p w:rsidRPr="004B2716" w:rsidR="004B2716" w:rsidP="004B2716" w:rsidRDefault="004B2716" w14:paraId="589694FB" w14:textId="77777777">
            <w:pPr>
              <w:spacing w:before="0" w:after="0"/>
              <w:rPr>
                <w:szCs w:val="22"/>
                <w:lang w:val="en-GB"/>
              </w:rPr>
            </w:pPr>
            <w:r w:rsidRPr="004B2716">
              <w:rPr>
                <w:szCs w:val="22"/>
                <w:lang w:val="en-GB"/>
              </w:rPr>
              <w:t>good (</w:t>
            </w:r>
            <w:r w:rsidRPr="004B2716">
              <w:rPr>
                <w:szCs w:val="22"/>
                <w:shd w:val="clear" w:color="auto" w:fill="89AA2E"/>
                <w:lang w:val="en-GB"/>
              </w:rPr>
              <w:t>70</w:t>
            </w:r>
            <w:r w:rsidRPr="004B2716">
              <w:rPr>
                <w:szCs w:val="22"/>
                <w:lang w:val="en-GB"/>
              </w:rPr>
              <w:t>)</w:t>
            </w:r>
          </w:p>
        </w:tc>
        <w:tc>
          <w:tcPr>
            <w:tcW w:w="1848" w:type="dxa"/>
          </w:tcPr>
          <w:p w:rsidRPr="004B2716" w:rsidR="004B2716" w:rsidP="004B2716" w:rsidRDefault="004B2716" w14:paraId="23DE4CDC" w14:textId="77777777">
            <w:pPr>
              <w:spacing w:before="0" w:after="0"/>
              <w:rPr>
                <w:szCs w:val="22"/>
                <w:lang w:val="en-GB"/>
              </w:rPr>
            </w:pPr>
            <w:r w:rsidRPr="004B2716">
              <w:rPr>
                <w:szCs w:val="22"/>
                <w:lang w:val="en-GB"/>
              </w:rPr>
              <w:t>very good (</w:t>
            </w:r>
            <w:r w:rsidRPr="004B2716">
              <w:rPr>
                <w:color w:val="FFFFFF" w:themeColor="background1"/>
                <w:szCs w:val="22"/>
                <w:shd w:val="clear" w:color="auto" w:fill="2B8636"/>
                <w:lang w:val="en-GB"/>
              </w:rPr>
              <w:t>90</w:t>
            </w:r>
            <w:r w:rsidRPr="004B2716">
              <w:rPr>
                <w:szCs w:val="22"/>
                <w:lang w:val="en-GB"/>
              </w:rPr>
              <w:t>)</w:t>
            </w:r>
          </w:p>
        </w:tc>
        <w:tc>
          <w:tcPr>
            <w:tcW w:w="1671" w:type="dxa"/>
          </w:tcPr>
          <w:p w:rsidRPr="004B2716" w:rsidR="004B2716" w:rsidP="004B2716" w:rsidRDefault="004B2716" w14:paraId="22374813" w14:textId="77777777">
            <w:pPr>
              <w:spacing w:before="0" w:after="0"/>
              <w:rPr>
                <w:szCs w:val="22"/>
                <w:lang w:val="en-GB"/>
              </w:rPr>
            </w:pPr>
            <w:r w:rsidRPr="004B2716">
              <w:rPr>
                <w:szCs w:val="22"/>
                <w:lang w:val="en-GB"/>
              </w:rPr>
              <w:t>leading (</w:t>
            </w:r>
            <w:r w:rsidRPr="004B2716">
              <w:rPr>
                <w:szCs w:val="22"/>
                <w:shd w:val="clear" w:color="auto" w:fill="00B0F0"/>
                <w:lang w:val="en-GB"/>
              </w:rPr>
              <w:t>100</w:t>
            </w:r>
            <w:r w:rsidRPr="004B2716">
              <w:rPr>
                <w:szCs w:val="22"/>
                <w:lang w:val="en-GB"/>
              </w:rPr>
              <w:t>)</w:t>
            </w:r>
          </w:p>
        </w:tc>
      </w:tr>
      <w:tr w:rsidRPr="004B2716" w:rsidR="004B2716" w:rsidTr="009A58C6" w14:paraId="1EC6CFC1" w14:textId="77777777">
        <w:trPr>
          <w:trHeight w:val="60"/>
        </w:trPr>
        <w:tc>
          <w:tcPr>
            <w:tcW w:w="1413" w:type="dxa"/>
          </w:tcPr>
          <w:p w:rsidRPr="004B2716" w:rsidR="004B2716" w:rsidP="004B2716" w:rsidRDefault="004B2716" w14:paraId="2685A2FA" w14:textId="77777777">
            <w:pPr>
              <w:spacing w:before="0" w:after="0"/>
              <w:rPr>
                <w:szCs w:val="22"/>
                <w:lang w:val="en-GB"/>
              </w:rPr>
            </w:pPr>
          </w:p>
        </w:tc>
        <w:tc>
          <w:tcPr>
            <w:tcW w:w="1134" w:type="dxa"/>
          </w:tcPr>
          <w:p w:rsidRPr="004B2716" w:rsidR="004B2716" w:rsidP="004B2716" w:rsidRDefault="004B2716" w14:paraId="6FCA226A" w14:textId="77777777">
            <w:pPr>
              <w:spacing w:before="0" w:after="0"/>
              <w:rPr>
                <w:szCs w:val="22"/>
                <w:lang w:val="en-GB"/>
              </w:rPr>
            </w:pPr>
          </w:p>
        </w:tc>
        <w:tc>
          <w:tcPr>
            <w:tcW w:w="1417" w:type="dxa"/>
          </w:tcPr>
          <w:p w:rsidRPr="004B2716" w:rsidR="004B2716" w:rsidP="004B2716" w:rsidRDefault="004B2716" w14:paraId="3897354B" w14:textId="77777777">
            <w:pPr>
              <w:spacing w:before="0" w:after="0"/>
              <w:rPr>
                <w:szCs w:val="22"/>
                <w:lang w:val="en-GB"/>
              </w:rPr>
            </w:pPr>
          </w:p>
        </w:tc>
        <w:tc>
          <w:tcPr>
            <w:tcW w:w="1276" w:type="dxa"/>
          </w:tcPr>
          <w:p w:rsidRPr="004B2716" w:rsidR="004B2716" w:rsidP="004B2716" w:rsidRDefault="004B2716" w14:paraId="1BE45098" w14:textId="77777777">
            <w:pPr>
              <w:spacing w:before="0" w:after="0"/>
              <w:rPr>
                <w:szCs w:val="22"/>
                <w:lang w:val="en-GB"/>
              </w:rPr>
            </w:pPr>
          </w:p>
        </w:tc>
        <w:tc>
          <w:tcPr>
            <w:tcW w:w="1848" w:type="dxa"/>
          </w:tcPr>
          <w:p w:rsidRPr="004B2716" w:rsidR="004B2716" w:rsidP="004B2716" w:rsidRDefault="004B2716" w14:paraId="20F4A299" w14:textId="77777777">
            <w:pPr>
              <w:spacing w:before="0" w:after="0"/>
              <w:rPr>
                <w:szCs w:val="22"/>
                <w:lang w:val="en-GB"/>
              </w:rPr>
            </w:pPr>
          </w:p>
        </w:tc>
        <w:tc>
          <w:tcPr>
            <w:tcW w:w="1671" w:type="dxa"/>
          </w:tcPr>
          <w:p w:rsidRPr="004B2716" w:rsidR="004B2716" w:rsidP="004B2716" w:rsidRDefault="004B2716" w14:paraId="640E9714" w14:textId="77777777">
            <w:pPr>
              <w:spacing w:before="0" w:after="0"/>
              <w:rPr>
                <w:szCs w:val="22"/>
                <w:lang w:val="en-GB"/>
              </w:rPr>
            </w:pPr>
          </w:p>
        </w:tc>
      </w:tr>
    </w:tbl>
    <w:p w:rsidRPr="004B2716" w:rsidR="004B2716" w:rsidP="004B2716" w:rsidRDefault="004B2716" w14:paraId="4C1CF1C2" w14:textId="77777777">
      <w:pPr>
        <w:rPr>
          <w:b/>
          <w:bCs/>
          <w:sz w:val="22"/>
          <w:szCs w:val="22"/>
          <w:lang w:val="en-GB"/>
        </w:rPr>
      </w:pPr>
      <w:r w:rsidRPr="004B2716">
        <w:rPr>
          <w:b/>
          <w:bCs/>
          <w:sz w:val="22"/>
          <w:szCs w:val="22"/>
          <w:lang w:val="en-GB"/>
        </w:rPr>
        <w:t xml:space="preserve">Or </w:t>
      </w:r>
    </w:p>
    <w:p w:rsidRPr="004B2716" w:rsidR="004B2716" w:rsidP="004B2716" w:rsidRDefault="00000000" w14:paraId="0D7386BB" w14:textId="5F1D7610">
      <w:pPr>
        <w:rPr>
          <w:sz w:val="22"/>
          <w:szCs w:val="22"/>
        </w:rPr>
      </w:pPr>
      <w:sdt>
        <w:sdtPr>
          <w:rPr>
            <w:sz w:val="22"/>
          </w:rPr>
          <w:id w:val="-483863387"/>
          <w14:checkbox>
            <w14:checked w14:val="0"/>
            <w14:checkedState w14:val="2612" w14:font="MS Gothic"/>
            <w14:uncheckedState w14:val="2610" w14:font="MS Gothic"/>
          </w14:checkbox>
        </w:sdtPr>
        <w:sdtContent>
          <w:r w:rsidRPr="004B2716" w:rsidR="004B2716">
            <w:rPr>
              <w:rFonts w:ascii="Segoe UI Symbol" w:hAnsi="Segoe UI Symbol" w:cs="Segoe UI Symbol"/>
              <w:sz w:val="22"/>
            </w:rPr>
            <w:t>☐</w:t>
          </w:r>
        </w:sdtContent>
      </w:sdt>
      <w:r w:rsidRPr="004B2716" w:rsidR="004B2716">
        <w:rPr>
          <w:sz w:val="22"/>
        </w:rPr>
        <w:t xml:space="preserve"> not applicable</w:t>
      </w:r>
    </w:p>
    <w:p w:rsidR="00343D0A" w:rsidP="00EF7D32" w:rsidRDefault="00343D0A" w14:paraId="6AF038AB" w14:textId="77777777">
      <w:pPr>
        <w:pStyle w:val="TextBold"/>
        <w:rPr>
          <w:b w:val="0"/>
          <w:bCs/>
          <w:sz w:val="22"/>
          <w:szCs w:val="22"/>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3C1FB1" w:rsidR="0005077C" w:rsidTr="00E172D6" w14:paraId="27CE36E1" w14:textId="77777777">
        <w:trPr>
          <w:trHeight w:val="413"/>
        </w:trPr>
        <w:tc>
          <w:tcPr>
            <w:tcW w:w="9067" w:type="dxa"/>
            <w:shd w:val="clear" w:color="auto" w:fill="D9E2F3" w:themeFill="accent1" w:themeFillTint="33"/>
          </w:tcPr>
          <w:p w:rsidRPr="003C1FB1" w:rsidR="0005077C" w:rsidP="008C3134" w:rsidRDefault="0005077C" w14:paraId="6CDAFAA3" w14:textId="77777777">
            <w:pPr>
              <w:pStyle w:val="TextBold"/>
              <w:rPr>
                <w:b w:val="0"/>
                <w:bCs/>
              </w:rPr>
            </w:pPr>
            <w:r>
              <w:rPr>
                <w:b w:val="0"/>
                <w:bCs/>
              </w:rPr>
              <w:t>Explain</w:t>
            </w:r>
          </w:p>
        </w:tc>
      </w:tr>
    </w:tbl>
    <w:p w:rsidR="00D23BA4" w:rsidP="00FD3585" w:rsidRDefault="00D23BA4" w14:paraId="4E5D704E" w14:textId="349656F9">
      <w:pPr>
        <w:pStyle w:val="Heading2"/>
      </w:pPr>
      <w:bookmarkStart w:name="_Toc174534696" w:id="30"/>
      <w:bookmarkStart w:name="_Toc191305333" w:id="31"/>
      <w:r>
        <w:t>International Secretariat feedback</w:t>
      </w:r>
      <w:bookmarkEnd w:id="30"/>
      <w:bookmarkEnd w:id="31"/>
    </w:p>
    <w:tbl>
      <w:tblPr>
        <w:tblStyle w:val="TableGrid"/>
        <w:tblW w:w="0" w:type="auto"/>
        <w:tblLook w:val="04A0" w:firstRow="1" w:lastRow="0" w:firstColumn="1" w:lastColumn="0" w:noHBand="0" w:noVBand="1"/>
      </w:tblPr>
      <w:tblGrid>
        <w:gridCol w:w="9062"/>
      </w:tblGrid>
      <w:tr w:rsidR="00D23BA4" w:rsidTr="5BAF76C7" w14:paraId="2F3C1A24" w14:textId="77777777">
        <w:tc>
          <w:tcPr>
            <w:tcW w:w="9062" w:type="dxa"/>
            <w:tcBorders>
              <w:top w:val="nil"/>
              <w:left w:val="nil"/>
              <w:bottom w:val="nil"/>
              <w:right w:val="nil"/>
            </w:tcBorders>
            <w:shd w:val="clear" w:color="auto" w:fill="F2F2F2" w:themeFill="background1" w:themeFillShade="F2"/>
          </w:tcPr>
          <w:p w:rsidR="00D23BA4" w:rsidP="00D23BA4" w:rsidRDefault="00D23BA4" w14:paraId="740F8BE6" w14:textId="77777777">
            <w:pPr>
              <w:rPr>
                <w:i/>
                <w:iCs/>
                <w:lang w:val="en-GB"/>
              </w:rPr>
            </w:pPr>
            <w:r>
              <w:rPr>
                <w:i/>
                <w:iCs/>
                <w:lang w:val="en-GB"/>
              </w:rPr>
              <w:t>To be filled in by the International Secretariat</w:t>
            </w:r>
          </w:p>
          <w:p w:rsidR="00A85D85" w:rsidP="00A85D85" w:rsidRDefault="00D23BA4" w14:paraId="24CFEBE6" w14:textId="2035AA19">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w:t>
            </w:r>
            <w:r w:rsidR="00A85D85">
              <w:rPr>
                <w:i/>
                <w:iCs/>
                <w:lang w:val="en-GB"/>
              </w:rPr>
              <w:t xml:space="preserve"> </w:t>
            </w:r>
          </w:p>
          <w:p w:rsidR="00D23BA4" w:rsidP="00D23BA4" w:rsidRDefault="00D23BA4" w14:paraId="0C509D56" w14:textId="57999CB0">
            <w:pPr>
              <w:rPr>
                <w:i/>
                <w:iCs/>
                <w:lang w:val="en-GB"/>
              </w:rPr>
            </w:pPr>
          </w:p>
          <w:tbl>
            <w:tblPr>
              <w:tblStyle w:val="TableGrid"/>
              <w:tblW w:w="0" w:type="auto"/>
              <w:tblLook w:val="04A0" w:firstRow="1" w:lastRow="0" w:firstColumn="1" w:lastColumn="0" w:noHBand="0" w:noVBand="1"/>
            </w:tblPr>
            <w:tblGrid>
              <w:gridCol w:w="3009"/>
              <w:gridCol w:w="5827"/>
            </w:tblGrid>
            <w:tr w:rsidR="00243AF5" w:rsidTr="5BAF76C7" w14:paraId="79E5051B" w14:textId="77777777">
              <w:tc>
                <w:tcPr>
                  <w:tcW w:w="3009" w:type="dxa"/>
                </w:tcPr>
                <w:p w:rsidR="00DC392F" w:rsidP="00D23BA4" w:rsidRDefault="00023E89" w14:paraId="2D4FB919" w14:textId="45CB4A49">
                  <w:pPr>
                    <w:rPr>
                      <w:szCs w:val="22"/>
                      <w:lang w:val="en-GB"/>
                    </w:rPr>
                  </w:pPr>
                  <w:r w:rsidRPr="00023E89">
                    <w:rPr>
                      <w:szCs w:val="22"/>
                      <w:lang w:val="en-GB"/>
                    </w:rPr>
                    <w:t>2.6.a.i Role of SOEs and relationship with the government</w:t>
                  </w:r>
                </w:p>
                <w:p w:rsidRPr="00524949" w:rsidR="00243AF5" w:rsidP="00D23BA4" w:rsidRDefault="00DC392F" w14:paraId="0ED4825F" w14:textId="67F378A7">
                  <w:pPr>
                    <w:rPr>
                      <w:i/>
                      <w:iCs/>
                      <w:lang w:val="en-GB"/>
                    </w:rPr>
                  </w:pPr>
                  <w:r w:rsidRPr="00524949">
                    <w:rPr>
                      <w:i/>
                      <w:iCs/>
                      <w:szCs w:val="22"/>
                      <w:lang w:val="en-GB"/>
                    </w:rPr>
                    <w:t>R</w:t>
                  </w:r>
                  <w:r w:rsidRPr="00524949" w:rsidR="00A00C10">
                    <w:rPr>
                      <w:i/>
                      <w:iCs/>
                      <w:szCs w:val="22"/>
                      <w:lang w:val="en-GB"/>
                    </w:rPr>
                    <w:t>equired</w:t>
                  </w:r>
                </w:p>
              </w:tc>
              <w:tc>
                <w:tcPr>
                  <w:tcW w:w="5827" w:type="dxa"/>
                </w:tcPr>
                <w:p w:rsidR="00243AF5" w:rsidP="00D23BA4" w:rsidRDefault="00243AF5" w14:paraId="099A275E" w14:textId="75D61E87">
                  <w:pPr>
                    <w:rPr>
                      <w:i/>
                      <w:iCs/>
                      <w:lang w:val="en-GB"/>
                    </w:rPr>
                  </w:pPr>
                </w:p>
              </w:tc>
            </w:tr>
            <w:tr w:rsidR="00243AF5" w:rsidTr="5BAF76C7" w14:paraId="2897717C" w14:textId="77777777">
              <w:tc>
                <w:tcPr>
                  <w:tcW w:w="3009" w:type="dxa"/>
                </w:tcPr>
                <w:p w:rsidR="00243AF5" w:rsidP="00D23BA4" w:rsidRDefault="00023E89" w14:paraId="421CAA7C" w14:textId="334BD57B">
                  <w:pPr>
                    <w:rPr>
                      <w:szCs w:val="22"/>
                      <w:lang w:val="en-GB"/>
                    </w:rPr>
                  </w:pPr>
                  <w:r w:rsidRPr="00E172D6">
                    <w:rPr>
                      <w:szCs w:val="22"/>
                      <w:lang w:val="en-GB"/>
                    </w:rPr>
                    <w:t>2.6.a.ii Level of ownership</w:t>
                  </w:r>
                </w:p>
                <w:p w:rsidRPr="00524949" w:rsidR="00DC392F" w:rsidP="00D23BA4" w:rsidRDefault="00DC392F" w14:paraId="366F8944" w14:textId="1B31617B">
                  <w:pPr>
                    <w:rPr>
                      <w:i/>
                      <w:iCs/>
                      <w:lang w:val="en-GB"/>
                    </w:rPr>
                  </w:pPr>
                  <w:r w:rsidRPr="00524949">
                    <w:rPr>
                      <w:i/>
                      <w:iCs/>
                      <w:lang w:val="en-GB"/>
                    </w:rPr>
                    <w:t>Required</w:t>
                  </w:r>
                </w:p>
              </w:tc>
              <w:tc>
                <w:tcPr>
                  <w:tcW w:w="5827" w:type="dxa"/>
                </w:tcPr>
                <w:p w:rsidR="00243AF5" w:rsidP="00D23BA4" w:rsidRDefault="00243AF5" w14:paraId="6FF1C174" w14:textId="7D8815EA">
                  <w:pPr>
                    <w:rPr>
                      <w:i/>
                      <w:iCs/>
                      <w:lang w:val="en-GB"/>
                    </w:rPr>
                  </w:pPr>
                </w:p>
              </w:tc>
            </w:tr>
            <w:tr w:rsidR="00413BCE" w:rsidTr="5BAF76C7" w14:paraId="445FCFC4" w14:textId="77777777">
              <w:trPr>
                <w:trHeight w:val="300"/>
              </w:trPr>
              <w:tc>
                <w:tcPr>
                  <w:tcW w:w="3009" w:type="dxa"/>
                </w:tcPr>
                <w:p w:rsidR="00413BCE" w:rsidP="00D23BA4" w:rsidRDefault="00023E89" w14:paraId="338BD4D6" w14:textId="3684D532">
                  <w:pPr>
                    <w:rPr>
                      <w:szCs w:val="22"/>
                      <w:lang w:val="en-GB"/>
                    </w:rPr>
                  </w:pPr>
                  <w:r w:rsidRPr="00E172D6">
                    <w:rPr>
                      <w:szCs w:val="22"/>
                      <w:lang w:val="en-GB"/>
                    </w:rPr>
                    <w:t xml:space="preserve">2.6.a.ii </w:t>
                  </w:r>
                  <w:r w:rsidRPr="00FD051B" w:rsidR="005A4CA5">
                    <w:rPr>
                      <w:szCs w:val="22"/>
                      <w:lang w:val="en-GB"/>
                    </w:rPr>
                    <w:t>Provisions of loan or loan guarantees</w:t>
                  </w:r>
                </w:p>
                <w:p w:rsidRPr="00B55D39" w:rsidR="005A4CA5" w:rsidP="00D23BA4" w:rsidRDefault="005A4CA5" w14:paraId="5BC05E79" w14:textId="27B5D97F">
                  <w:pPr>
                    <w:rPr>
                      <w:i/>
                      <w:iCs/>
                      <w:lang w:val="en-GB"/>
                    </w:rPr>
                  </w:pPr>
                  <w:r w:rsidRPr="00B55D39">
                    <w:rPr>
                      <w:i/>
                      <w:iCs/>
                      <w:szCs w:val="22"/>
                      <w:lang w:val="en-GB"/>
                    </w:rPr>
                    <w:t>Required</w:t>
                  </w:r>
                </w:p>
              </w:tc>
              <w:tc>
                <w:tcPr>
                  <w:tcW w:w="5827" w:type="dxa"/>
                </w:tcPr>
                <w:p w:rsidR="00413BCE" w:rsidP="00D23BA4" w:rsidRDefault="00413BCE" w14:paraId="7DF53E31" w14:textId="77777777">
                  <w:pPr>
                    <w:rPr>
                      <w:i/>
                      <w:iCs/>
                      <w:lang w:val="en-GB"/>
                    </w:rPr>
                  </w:pPr>
                </w:p>
              </w:tc>
            </w:tr>
            <w:tr w:rsidR="007D62ED" w:rsidTr="5BAF76C7" w14:paraId="762C224B" w14:textId="77777777">
              <w:trPr>
                <w:trHeight w:val="300"/>
              </w:trPr>
              <w:tc>
                <w:tcPr>
                  <w:tcW w:w="3009" w:type="dxa"/>
                </w:tcPr>
                <w:p w:rsidR="007D62ED" w:rsidP="00D23BA4" w:rsidRDefault="00023E89" w14:paraId="3A5AC4A0" w14:textId="20F3B974">
                  <w:pPr>
                    <w:rPr>
                      <w:szCs w:val="22"/>
                      <w:lang w:val="en-GB"/>
                    </w:rPr>
                  </w:pPr>
                  <w:r w:rsidRPr="00E172D6">
                    <w:rPr>
                      <w:szCs w:val="22"/>
                      <w:lang w:val="en-GB"/>
                    </w:rPr>
                    <w:t>2.6.b Audited financial statements</w:t>
                  </w:r>
                </w:p>
                <w:p w:rsidRPr="00B55D39" w:rsidR="00985E2A" w:rsidP="00D23BA4" w:rsidRDefault="00985E2A" w14:paraId="76ABAA53" w14:textId="614ABF73">
                  <w:pPr>
                    <w:rPr>
                      <w:i/>
                      <w:iCs/>
                      <w:lang w:val="en-GB"/>
                    </w:rPr>
                  </w:pPr>
                  <w:r w:rsidRPr="00B55D39">
                    <w:rPr>
                      <w:i/>
                      <w:iCs/>
                      <w:szCs w:val="22"/>
                      <w:lang w:val="en-GB"/>
                    </w:rPr>
                    <w:t>Required</w:t>
                  </w:r>
                </w:p>
              </w:tc>
              <w:tc>
                <w:tcPr>
                  <w:tcW w:w="5827" w:type="dxa"/>
                </w:tcPr>
                <w:p w:rsidR="007D62ED" w:rsidP="00D23BA4" w:rsidRDefault="007D62ED" w14:paraId="32B21DC0" w14:textId="77777777">
                  <w:pPr>
                    <w:rPr>
                      <w:i/>
                      <w:iCs/>
                      <w:lang w:val="en-GB"/>
                    </w:rPr>
                  </w:pPr>
                </w:p>
              </w:tc>
            </w:tr>
            <w:tr w:rsidR="00023E89" w:rsidTr="5BAF76C7" w14:paraId="40F26547" w14:textId="77777777">
              <w:trPr>
                <w:trHeight w:val="300"/>
              </w:trPr>
              <w:tc>
                <w:tcPr>
                  <w:tcW w:w="3009" w:type="dxa"/>
                </w:tcPr>
                <w:p w:rsidR="00023E89" w:rsidP="00D23BA4" w:rsidRDefault="00023E89" w14:paraId="5B645A37" w14:textId="411E6C42">
                  <w:pPr>
                    <w:rPr>
                      <w:szCs w:val="22"/>
                      <w:lang w:val="en-GB"/>
                    </w:rPr>
                  </w:pPr>
                  <w:r w:rsidRPr="00E172D6">
                    <w:rPr>
                      <w:szCs w:val="22"/>
                      <w:lang w:val="en-GB"/>
                    </w:rPr>
                    <w:t>2.6.c Corporate governance</w:t>
                  </w:r>
                </w:p>
                <w:p w:rsidRPr="00B55D39" w:rsidR="00985E2A" w:rsidP="00D23BA4" w:rsidRDefault="00985E2A" w14:paraId="29ACCA98" w14:textId="1D5A8B50">
                  <w:pPr>
                    <w:rPr>
                      <w:i/>
                      <w:iCs/>
                      <w:szCs w:val="22"/>
                      <w:lang w:val="en-GB"/>
                    </w:rPr>
                  </w:pPr>
                  <w:r w:rsidRPr="00B55D39">
                    <w:rPr>
                      <w:i/>
                      <w:iCs/>
                      <w:szCs w:val="22"/>
                      <w:lang w:val="en-GB"/>
                    </w:rPr>
                    <w:t>Required</w:t>
                  </w:r>
                </w:p>
              </w:tc>
              <w:tc>
                <w:tcPr>
                  <w:tcW w:w="5827" w:type="dxa"/>
                </w:tcPr>
                <w:p w:rsidR="00023E89" w:rsidP="00D23BA4" w:rsidRDefault="00023E89" w14:paraId="64E504B4" w14:textId="77777777">
                  <w:pPr>
                    <w:rPr>
                      <w:i/>
                      <w:iCs/>
                      <w:lang w:val="en-GB"/>
                    </w:rPr>
                  </w:pPr>
                </w:p>
              </w:tc>
            </w:tr>
            <w:tr w:rsidR="00635327" w:rsidTr="5BAF76C7" w14:paraId="3EB2C20B" w14:textId="77777777">
              <w:trPr>
                <w:trHeight w:val="300"/>
              </w:trPr>
              <w:tc>
                <w:tcPr>
                  <w:tcW w:w="3009" w:type="dxa"/>
                </w:tcPr>
                <w:p w:rsidR="00635327" w:rsidP="00D23BA4" w:rsidRDefault="00E406E2" w14:paraId="1EF55DBA" w14:textId="77777777">
                  <w:pPr>
                    <w:rPr>
                      <w:szCs w:val="22"/>
                      <w:lang w:val="en-GB"/>
                    </w:rPr>
                  </w:pPr>
                  <w:r>
                    <w:rPr>
                      <w:szCs w:val="22"/>
                      <w:lang w:val="en-GB"/>
                    </w:rPr>
                    <w:t>2.6.a.ii Changes in ownership</w:t>
                  </w:r>
                </w:p>
                <w:p w:rsidRPr="00B55D39" w:rsidR="00E406E2" w:rsidP="00D23BA4" w:rsidRDefault="00E406E2" w14:paraId="0F20BAE4" w14:textId="644CDBC8">
                  <w:pPr>
                    <w:rPr>
                      <w:i/>
                      <w:iCs/>
                      <w:szCs w:val="22"/>
                      <w:lang w:val="en-GB"/>
                    </w:rPr>
                  </w:pPr>
                  <w:r w:rsidRPr="00B55D39">
                    <w:rPr>
                      <w:i/>
                      <w:iCs/>
                      <w:szCs w:val="22"/>
                      <w:lang w:val="en-GB"/>
                    </w:rPr>
                    <w:t>Expected</w:t>
                  </w:r>
                </w:p>
              </w:tc>
              <w:tc>
                <w:tcPr>
                  <w:tcW w:w="5827" w:type="dxa"/>
                </w:tcPr>
                <w:p w:rsidR="00635327" w:rsidP="00D23BA4" w:rsidRDefault="00635327" w14:paraId="75AE6703" w14:textId="77777777">
                  <w:pPr>
                    <w:rPr>
                      <w:i/>
                      <w:iCs/>
                      <w:lang w:val="en-GB"/>
                    </w:rPr>
                  </w:pPr>
                </w:p>
              </w:tc>
            </w:tr>
            <w:tr w:rsidR="00023E89" w:rsidTr="5BAF76C7" w14:paraId="30E42753" w14:textId="77777777">
              <w:trPr>
                <w:trHeight w:val="300"/>
              </w:trPr>
              <w:tc>
                <w:tcPr>
                  <w:tcW w:w="3009" w:type="dxa"/>
                </w:tcPr>
                <w:p w:rsidR="00023E89" w:rsidP="00D23BA4" w:rsidRDefault="00023E89" w14:paraId="60B3878B" w14:textId="77777777">
                  <w:pPr>
                    <w:rPr>
                      <w:szCs w:val="22"/>
                      <w:lang w:val="en-GB"/>
                    </w:rPr>
                  </w:pPr>
                  <w:r w:rsidRPr="00E172D6">
                    <w:rPr>
                      <w:szCs w:val="22"/>
                      <w:lang w:val="en-GB"/>
                    </w:rPr>
                    <w:t>2.6.c – Anti-corruption policy</w:t>
                  </w:r>
                  <w:r w:rsidRPr="00E172D6" w:rsidR="00CC7D91">
                    <w:rPr>
                      <w:szCs w:val="22"/>
                      <w:lang w:val="en-GB"/>
                    </w:rPr>
                    <w:t xml:space="preserve"> </w:t>
                  </w:r>
                  <w:r w:rsidR="00CC7D91">
                    <w:rPr>
                      <w:szCs w:val="22"/>
                      <w:lang w:val="en-GB"/>
                    </w:rPr>
                    <w:t xml:space="preserve">and </w:t>
                  </w:r>
                  <w:r w:rsidRPr="00E172D6" w:rsidR="00CC7D91">
                    <w:rPr>
                      <w:szCs w:val="22"/>
                      <w:lang w:val="en-GB"/>
                    </w:rPr>
                    <w:t>Due diligence</w:t>
                  </w:r>
                  <w:r w:rsidR="007336D8">
                    <w:rPr>
                      <w:szCs w:val="22"/>
                      <w:lang w:val="en-GB"/>
                    </w:rPr>
                    <w:t xml:space="preserve"> of EITI supporting companies (SOEs)</w:t>
                  </w:r>
                </w:p>
                <w:p w:rsidRPr="00E172D6" w:rsidR="0091762C" w:rsidP="00D23BA4" w:rsidRDefault="0091762C" w14:paraId="330C24C6" w14:textId="21D07301">
                  <w:pPr>
                    <w:rPr>
                      <w:szCs w:val="22"/>
                      <w:lang w:val="en-GB"/>
                    </w:rPr>
                  </w:pPr>
                  <w:r>
                    <w:rPr>
                      <w:szCs w:val="22"/>
                      <w:lang w:val="en-GB"/>
                    </w:rPr>
                    <w:t>EITI Supporting company expectation</w:t>
                  </w:r>
                </w:p>
              </w:tc>
              <w:tc>
                <w:tcPr>
                  <w:tcW w:w="5827" w:type="dxa"/>
                </w:tcPr>
                <w:p w:rsidR="00023E89" w:rsidP="00D23BA4" w:rsidRDefault="00023E89" w14:paraId="73EB9C9D" w14:textId="77777777">
                  <w:pPr>
                    <w:rPr>
                      <w:i/>
                      <w:iCs/>
                      <w:lang w:val="en-GB"/>
                    </w:rPr>
                  </w:pPr>
                </w:p>
              </w:tc>
            </w:tr>
            <w:tr w:rsidR="00023E89" w:rsidTr="5BAF76C7" w14:paraId="396B701A" w14:textId="77777777">
              <w:trPr>
                <w:trHeight w:val="300"/>
              </w:trPr>
              <w:tc>
                <w:tcPr>
                  <w:tcW w:w="3009" w:type="dxa"/>
                </w:tcPr>
                <w:p w:rsidR="00023E89" w:rsidP="00D23BA4" w:rsidRDefault="00023E89" w14:paraId="335036C3" w14:textId="20D0EF66">
                  <w:pPr>
                    <w:rPr>
                      <w:szCs w:val="22"/>
                      <w:lang w:val="en-GB"/>
                    </w:rPr>
                  </w:pPr>
                  <w:r w:rsidRPr="00E172D6">
                    <w:rPr>
                      <w:szCs w:val="22"/>
                      <w:lang w:val="en-GB"/>
                    </w:rPr>
                    <w:t>2.6.a.i – Definition</w:t>
                  </w:r>
                  <w:r w:rsidR="00342E4D">
                    <w:rPr>
                      <w:szCs w:val="22"/>
                      <w:lang w:val="en-GB"/>
                    </w:rPr>
                    <w:t xml:space="preserve"> and discussion</w:t>
                  </w:r>
                  <w:r w:rsidRPr="00E172D6">
                    <w:rPr>
                      <w:szCs w:val="22"/>
                      <w:lang w:val="en-GB"/>
                    </w:rPr>
                    <w:t xml:space="preserve"> of SOE</w:t>
                  </w:r>
                  <w:r w:rsidR="00342E4D">
                    <w:rPr>
                      <w:szCs w:val="22"/>
                      <w:lang w:val="en-GB"/>
                    </w:rPr>
                    <w:t xml:space="preserve"> in national context</w:t>
                  </w:r>
                </w:p>
                <w:p w:rsidRPr="009015AD" w:rsidR="00B70F38" w:rsidP="00D23BA4" w:rsidRDefault="00342E4D" w14:paraId="08CA6F21" w14:textId="5F53463C">
                  <w:pPr>
                    <w:rPr>
                      <w:i/>
                      <w:iCs/>
                      <w:szCs w:val="22"/>
                      <w:lang w:val="en-GB"/>
                    </w:rPr>
                  </w:pPr>
                  <w:r w:rsidRPr="009015AD">
                    <w:rPr>
                      <w:i/>
                      <w:iCs/>
                      <w:szCs w:val="22"/>
                      <w:lang w:val="en-GB"/>
                    </w:rPr>
                    <w:t>Encouraged</w:t>
                  </w:r>
                </w:p>
              </w:tc>
              <w:tc>
                <w:tcPr>
                  <w:tcW w:w="5827" w:type="dxa"/>
                </w:tcPr>
                <w:p w:rsidR="00023E89" w:rsidP="00D23BA4" w:rsidRDefault="00023E89" w14:paraId="5915EE7F" w14:textId="77777777">
                  <w:pPr>
                    <w:rPr>
                      <w:i/>
                      <w:iCs/>
                      <w:lang w:val="en-GB"/>
                    </w:rPr>
                  </w:pPr>
                </w:p>
              </w:tc>
            </w:tr>
            <w:tr w:rsidR="00023E89" w:rsidTr="5BAF76C7" w14:paraId="2E83EAF2" w14:textId="77777777">
              <w:trPr>
                <w:trHeight w:val="300"/>
              </w:trPr>
              <w:tc>
                <w:tcPr>
                  <w:tcW w:w="3009" w:type="dxa"/>
                </w:tcPr>
                <w:p w:rsidR="00023E89" w:rsidP="00D23BA4" w:rsidRDefault="00023E89" w14:paraId="03700F94" w14:textId="7F1581D5">
                  <w:pPr>
                    <w:rPr>
                      <w:szCs w:val="22"/>
                      <w:lang w:val="en-GB"/>
                    </w:rPr>
                  </w:pPr>
                  <w:r w:rsidRPr="00E172D6">
                    <w:rPr>
                      <w:szCs w:val="22"/>
                      <w:lang w:val="en-GB"/>
                    </w:rPr>
                    <w:t xml:space="preserve">2.6.a.ii </w:t>
                  </w:r>
                  <w:r w:rsidR="00DC2708">
                    <w:rPr>
                      <w:szCs w:val="22"/>
                      <w:lang w:val="en-GB"/>
                    </w:rPr>
                    <w:t>–</w:t>
                  </w:r>
                  <w:r w:rsidRPr="00E172D6">
                    <w:rPr>
                      <w:szCs w:val="22"/>
                      <w:lang w:val="en-GB"/>
                    </w:rPr>
                    <w:t xml:space="preserve"> </w:t>
                  </w:r>
                  <w:r w:rsidR="00DC2708">
                    <w:rPr>
                      <w:szCs w:val="22"/>
                      <w:lang w:val="en-GB"/>
                    </w:rPr>
                    <w:t>Comparison of loan terms</w:t>
                  </w:r>
                </w:p>
                <w:p w:rsidRPr="009015AD" w:rsidR="00DC2708" w:rsidP="00D23BA4" w:rsidRDefault="00DC2708" w14:paraId="0F9A8DD6" w14:textId="675C5945">
                  <w:pPr>
                    <w:rPr>
                      <w:i/>
                      <w:iCs/>
                      <w:szCs w:val="22"/>
                      <w:lang w:val="en-GB"/>
                    </w:rPr>
                  </w:pPr>
                  <w:r w:rsidRPr="009015AD">
                    <w:rPr>
                      <w:i/>
                      <w:iCs/>
                      <w:szCs w:val="22"/>
                      <w:lang w:val="en-GB"/>
                    </w:rPr>
                    <w:t>Encouraged</w:t>
                  </w:r>
                </w:p>
              </w:tc>
              <w:tc>
                <w:tcPr>
                  <w:tcW w:w="5827" w:type="dxa"/>
                </w:tcPr>
                <w:p w:rsidR="00023E89" w:rsidP="00D23BA4" w:rsidRDefault="00023E89" w14:paraId="3740081C" w14:textId="77777777">
                  <w:pPr>
                    <w:rPr>
                      <w:i/>
                      <w:iCs/>
                      <w:lang w:val="en-GB"/>
                    </w:rPr>
                  </w:pPr>
                </w:p>
              </w:tc>
            </w:tr>
            <w:tr w:rsidR="00023E89" w:rsidTr="5BAF76C7" w14:paraId="145A31ED" w14:textId="77777777">
              <w:trPr>
                <w:trHeight w:val="300"/>
              </w:trPr>
              <w:tc>
                <w:tcPr>
                  <w:tcW w:w="3009" w:type="dxa"/>
                </w:tcPr>
                <w:p w:rsidR="00023E89" w:rsidP="00D23BA4" w:rsidRDefault="00023E89" w14:paraId="7F375D69" w14:textId="7722CBBA">
                  <w:pPr>
                    <w:rPr>
                      <w:szCs w:val="22"/>
                      <w:lang w:val="en-GB"/>
                    </w:rPr>
                  </w:pPr>
                  <w:r w:rsidRPr="00E172D6">
                    <w:rPr>
                      <w:szCs w:val="22"/>
                      <w:lang w:val="en-GB"/>
                    </w:rPr>
                    <w:t xml:space="preserve">2.6.d </w:t>
                  </w:r>
                  <w:r w:rsidR="00D179A0">
                    <w:rPr>
                      <w:szCs w:val="22"/>
                      <w:lang w:val="en-GB"/>
                    </w:rPr>
                    <w:t>–</w:t>
                  </w:r>
                  <w:r w:rsidRPr="00E172D6">
                    <w:rPr>
                      <w:szCs w:val="22"/>
                      <w:lang w:val="en-GB"/>
                    </w:rPr>
                    <w:t xml:space="preserve"> Investments</w:t>
                  </w:r>
                </w:p>
                <w:p w:rsidRPr="009015AD" w:rsidR="00D179A0" w:rsidP="00D23BA4" w:rsidRDefault="00D179A0" w14:paraId="11894560" w14:textId="50B1B2C7">
                  <w:pPr>
                    <w:rPr>
                      <w:i/>
                      <w:iCs/>
                      <w:szCs w:val="22"/>
                      <w:lang w:val="en-GB"/>
                    </w:rPr>
                  </w:pPr>
                  <w:r w:rsidRPr="009015AD">
                    <w:rPr>
                      <w:i/>
                      <w:iCs/>
                      <w:szCs w:val="22"/>
                      <w:lang w:val="en-GB"/>
                    </w:rPr>
                    <w:t>Encouraged</w:t>
                  </w:r>
                </w:p>
              </w:tc>
              <w:tc>
                <w:tcPr>
                  <w:tcW w:w="5827" w:type="dxa"/>
                </w:tcPr>
                <w:p w:rsidR="00023E89" w:rsidP="00D23BA4" w:rsidRDefault="00023E89" w14:paraId="5A373E34" w14:textId="77777777">
                  <w:pPr>
                    <w:rPr>
                      <w:i/>
                      <w:iCs/>
                      <w:lang w:val="en-GB"/>
                    </w:rPr>
                  </w:pPr>
                </w:p>
              </w:tc>
            </w:tr>
            <w:tr w:rsidR="00023E89" w:rsidTr="5BAF76C7" w14:paraId="1F5B4646" w14:textId="77777777">
              <w:trPr>
                <w:trHeight w:val="300"/>
              </w:trPr>
              <w:tc>
                <w:tcPr>
                  <w:tcW w:w="3009" w:type="dxa"/>
                </w:tcPr>
                <w:p w:rsidR="00023E89" w:rsidP="00D23BA4" w:rsidRDefault="00E172D6" w14:paraId="14123CA6" w14:textId="35F54A37">
                  <w:pPr>
                    <w:rPr>
                      <w:szCs w:val="22"/>
                      <w:lang w:val="en-GB"/>
                    </w:rPr>
                  </w:pPr>
                  <w:r w:rsidRPr="00E172D6">
                    <w:rPr>
                      <w:szCs w:val="22"/>
                      <w:lang w:val="en-GB"/>
                    </w:rPr>
                    <w:t xml:space="preserve">2.6.e – </w:t>
                  </w:r>
                  <w:r w:rsidR="00D179A0">
                    <w:rPr>
                      <w:szCs w:val="22"/>
                      <w:lang w:val="en-GB"/>
                    </w:rPr>
                    <w:t>Identify and b</w:t>
                  </w:r>
                  <w:r w:rsidRPr="00E172D6">
                    <w:rPr>
                      <w:szCs w:val="22"/>
                      <w:lang w:val="en-GB"/>
                    </w:rPr>
                    <w:t xml:space="preserve">eneficial </w:t>
                  </w:r>
                  <w:r w:rsidRPr="00D179A0" w:rsidR="00D179A0">
                    <w:rPr>
                      <w:szCs w:val="22"/>
                      <w:lang w:val="en-GB"/>
                    </w:rPr>
                    <w:t xml:space="preserve">ownership information of agents, intermediaries, suppliers or contractors  </w:t>
                  </w:r>
                </w:p>
                <w:p w:rsidRPr="009015AD" w:rsidR="00D179A0" w:rsidP="00D23BA4" w:rsidRDefault="00D179A0" w14:paraId="234959CA" w14:textId="567B5931">
                  <w:pPr>
                    <w:rPr>
                      <w:i/>
                      <w:iCs/>
                      <w:szCs w:val="22"/>
                      <w:lang w:val="en-GB"/>
                    </w:rPr>
                  </w:pPr>
                  <w:r w:rsidRPr="009015AD">
                    <w:rPr>
                      <w:i/>
                      <w:iCs/>
                      <w:szCs w:val="22"/>
                      <w:lang w:val="en-GB"/>
                    </w:rPr>
                    <w:t>Encouraged</w:t>
                  </w:r>
                </w:p>
              </w:tc>
              <w:tc>
                <w:tcPr>
                  <w:tcW w:w="5827" w:type="dxa"/>
                </w:tcPr>
                <w:p w:rsidR="00023E89" w:rsidP="00D23BA4" w:rsidRDefault="00023E89" w14:paraId="50065E44" w14:textId="77777777">
                  <w:pPr>
                    <w:rPr>
                      <w:i/>
                      <w:iCs/>
                      <w:lang w:val="en-GB"/>
                    </w:rPr>
                  </w:pPr>
                </w:p>
              </w:tc>
            </w:tr>
            <w:tr w:rsidR="008D3513" w:rsidTr="5BAF76C7" w14:paraId="6C10FA97" w14:textId="77777777">
              <w:trPr>
                <w:trHeight w:val="300"/>
              </w:trPr>
              <w:tc>
                <w:tcPr>
                  <w:tcW w:w="3009" w:type="dxa"/>
                </w:tcPr>
                <w:p w:rsidR="008D3513" w:rsidP="008D3513" w:rsidRDefault="008D3513" w14:paraId="1FD5A3F3" w14:textId="77777777">
                  <w:r>
                    <w:t>Assessment of comprehensiveness, reliability and timeliness</w:t>
                  </w:r>
                </w:p>
                <w:p w:rsidRPr="00E172D6" w:rsidR="008D3513" w:rsidP="008D3513" w:rsidRDefault="008D3513" w14:paraId="1B3AD396" w14:textId="61FF586D">
                  <w:pPr>
                    <w:rPr>
                      <w:szCs w:val="22"/>
                      <w:lang w:val="en-GB"/>
                    </w:rPr>
                  </w:pPr>
                  <w:r>
                    <w:rPr>
                      <w:i/>
                      <w:iCs/>
                    </w:rPr>
                    <w:t>Required</w:t>
                  </w:r>
                </w:p>
              </w:tc>
              <w:tc>
                <w:tcPr>
                  <w:tcW w:w="5827" w:type="dxa"/>
                </w:tcPr>
                <w:p w:rsidR="008D3513" w:rsidP="008D3513" w:rsidRDefault="008D3513" w14:paraId="3AD3D7F7" w14:textId="77777777">
                  <w:pPr>
                    <w:rPr>
                      <w:i/>
                      <w:iCs/>
                      <w:lang w:val="en-GB"/>
                    </w:rPr>
                  </w:pPr>
                </w:p>
              </w:tc>
            </w:tr>
            <w:tr w:rsidR="008D3513" w:rsidTr="5BAF76C7" w14:paraId="1A2B1B44" w14:textId="77777777">
              <w:tc>
                <w:tcPr>
                  <w:tcW w:w="3009" w:type="dxa"/>
                </w:tcPr>
                <w:p w:rsidRPr="00F47880" w:rsidR="008D3513" w:rsidP="008D3513" w:rsidRDefault="008D3513" w14:paraId="0B1D732D" w14:textId="57D9BEE7">
                  <w:pPr>
                    <w:rPr>
                      <w:lang w:val="en-GB"/>
                    </w:rPr>
                  </w:pPr>
                  <w:r>
                    <w:rPr>
                      <w:lang w:val="en-GB"/>
                    </w:rPr>
                    <w:t>Underlying objective</w:t>
                  </w:r>
                </w:p>
              </w:tc>
              <w:tc>
                <w:tcPr>
                  <w:tcW w:w="5827" w:type="dxa"/>
                </w:tcPr>
                <w:p w:rsidR="008D3513" w:rsidP="008D3513" w:rsidRDefault="008D3513" w14:paraId="03D84065" w14:textId="77777777">
                  <w:pPr>
                    <w:rPr>
                      <w:i/>
                      <w:iCs/>
                      <w:lang w:val="en-GB"/>
                    </w:rPr>
                  </w:pPr>
                </w:p>
              </w:tc>
            </w:tr>
            <w:tr w:rsidR="008D3513" w:rsidTr="5BAF76C7" w14:paraId="5FD42EC3" w14:textId="77777777">
              <w:tc>
                <w:tcPr>
                  <w:tcW w:w="3009" w:type="dxa"/>
                </w:tcPr>
                <w:p w:rsidR="008D3513" w:rsidP="008D3513" w:rsidRDefault="008D3513" w14:paraId="6501066F" w14:textId="0ECD3BCB">
                  <w:pPr>
                    <w:rPr>
                      <w:lang w:val="en-GB"/>
                    </w:rPr>
                  </w:pPr>
                  <w:r>
                    <w:rPr>
                      <w:lang w:val="en-GB"/>
                    </w:rPr>
                    <w:t>Relevance of data when linked to ongoing issues/reforms in the country</w:t>
                  </w:r>
                </w:p>
              </w:tc>
              <w:tc>
                <w:tcPr>
                  <w:tcW w:w="5827" w:type="dxa"/>
                </w:tcPr>
                <w:p w:rsidR="008D3513" w:rsidP="008D3513" w:rsidRDefault="008D3513" w14:paraId="7360B387" w14:textId="77777777">
                  <w:pPr>
                    <w:rPr>
                      <w:i/>
                      <w:iCs/>
                      <w:lang w:val="en-GB"/>
                    </w:rPr>
                  </w:pPr>
                </w:p>
              </w:tc>
            </w:tr>
            <w:tr w:rsidR="008D3513" w:rsidTr="5BAF76C7" w14:paraId="118B1F51" w14:textId="77777777">
              <w:tc>
                <w:tcPr>
                  <w:tcW w:w="3009" w:type="dxa"/>
                </w:tcPr>
                <w:p w:rsidR="008D3513" w:rsidP="008D3513" w:rsidRDefault="008D3513" w14:paraId="5529B07B" w14:textId="43996A9B">
                  <w:pPr>
                    <w:rPr>
                      <w:lang w:val="en-GB"/>
                    </w:rPr>
                  </w:pPr>
                  <w:r>
                    <w:rPr>
                      <w:lang w:val="en-GB"/>
                    </w:rPr>
                    <w:t>On availability of systematic disclosures</w:t>
                  </w:r>
                </w:p>
              </w:tc>
              <w:tc>
                <w:tcPr>
                  <w:tcW w:w="5827" w:type="dxa"/>
                </w:tcPr>
                <w:p w:rsidR="008D3513" w:rsidP="008D3513" w:rsidRDefault="008D3513" w14:paraId="3B644A82" w14:textId="6FA607F7">
                  <w:pPr>
                    <w:rPr>
                      <w:i/>
                      <w:iCs/>
                      <w:lang w:val="en-GB"/>
                    </w:rPr>
                  </w:pPr>
                </w:p>
              </w:tc>
            </w:tr>
            <w:tr w:rsidR="008D3513" w:rsidTr="5BAF76C7" w14:paraId="74191D45" w14:textId="77777777">
              <w:tc>
                <w:tcPr>
                  <w:tcW w:w="3009" w:type="dxa"/>
                </w:tcPr>
                <w:p w:rsidR="008D3513" w:rsidP="008D3513" w:rsidRDefault="008D3513" w14:paraId="0F70D02E" w14:textId="311F6D5B">
                  <w:pPr>
                    <w:rPr>
                      <w:lang w:val="en-GB"/>
                    </w:rPr>
                  </w:pPr>
                  <w:r>
                    <w:rPr>
                      <w:lang w:val="en-GB"/>
                    </w:rPr>
                    <w:t>On the timeliness of disclosures</w:t>
                  </w:r>
                </w:p>
              </w:tc>
              <w:tc>
                <w:tcPr>
                  <w:tcW w:w="5827" w:type="dxa"/>
                </w:tcPr>
                <w:p w:rsidR="008D3513" w:rsidP="008D3513" w:rsidRDefault="008D3513" w14:paraId="75EF3033" w14:textId="5891861E">
                  <w:pPr>
                    <w:rPr>
                      <w:i/>
                      <w:iCs/>
                      <w:lang w:val="en-GB"/>
                    </w:rPr>
                  </w:pPr>
                </w:p>
              </w:tc>
            </w:tr>
            <w:tr w:rsidR="008D3513" w:rsidTr="5BAF76C7" w14:paraId="1E0EBEBB" w14:textId="77777777">
              <w:tc>
                <w:tcPr>
                  <w:tcW w:w="3009" w:type="dxa"/>
                </w:tcPr>
                <w:p w:rsidR="008D3513" w:rsidP="008D3513" w:rsidRDefault="008D3513" w14:paraId="112707EC" w14:textId="1E8A26D4">
                  <w:pPr>
                    <w:rPr>
                      <w:lang w:val="en-GB"/>
                    </w:rPr>
                  </w:pPr>
                  <w:r>
                    <w:rPr>
                      <w:lang w:val="en-GB"/>
                    </w:rPr>
                    <w:t>On open format of disclosures</w:t>
                  </w:r>
                </w:p>
              </w:tc>
              <w:tc>
                <w:tcPr>
                  <w:tcW w:w="5827" w:type="dxa"/>
                </w:tcPr>
                <w:p w:rsidR="008D3513" w:rsidP="008D3513" w:rsidRDefault="008D3513" w14:paraId="216796BE" w14:textId="02AADB90">
                  <w:pPr>
                    <w:rPr>
                      <w:i/>
                      <w:iCs/>
                      <w:lang w:val="en-GB"/>
                    </w:rPr>
                  </w:pPr>
                </w:p>
              </w:tc>
            </w:tr>
            <w:tr w:rsidR="008D3513" w:rsidTr="5BAF76C7" w14:paraId="15D53D8A" w14:textId="77777777">
              <w:tc>
                <w:tcPr>
                  <w:tcW w:w="3009" w:type="dxa"/>
                </w:tcPr>
                <w:p w:rsidR="008D3513" w:rsidP="008D3513" w:rsidRDefault="008D3513" w14:paraId="424A0B25" w14:textId="29106413">
                  <w:pPr>
                    <w:rPr>
                      <w:lang w:val="en-GB"/>
                    </w:rPr>
                  </w:pPr>
                  <w:r>
                    <w:rPr>
                      <w:lang w:val="en-GB"/>
                    </w:rPr>
                    <w:t>On the use of data</w:t>
                  </w:r>
                </w:p>
              </w:tc>
              <w:tc>
                <w:tcPr>
                  <w:tcW w:w="5827" w:type="dxa"/>
                </w:tcPr>
                <w:p w:rsidR="008D3513" w:rsidP="008D3513" w:rsidRDefault="008D3513" w14:paraId="2D9A5C57" w14:textId="50AF8FCD">
                  <w:pPr>
                    <w:rPr>
                      <w:i/>
                      <w:iCs/>
                      <w:lang w:val="en-GB"/>
                    </w:rPr>
                  </w:pPr>
                </w:p>
              </w:tc>
            </w:tr>
            <w:tr w:rsidR="008D3513" w:rsidTr="5BAF76C7" w14:paraId="5A71C7C9" w14:textId="77777777">
              <w:tc>
                <w:tcPr>
                  <w:tcW w:w="3009" w:type="dxa"/>
                </w:tcPr>
                <w:p w:rsidR="008D3513" w:rsidP="008D3513" w:rsidRDefault="008D3513" w14:paraId="4865BDB4" w14:textId="39E1B63E">
                  <w:pPr>
                    <w:rPr>
                      <w:lang w:val="en-GB"/>
                    </w:rPr>
                  </w:pPr>
                  <w:r>
                    <w:rPr>
                      <w:lang w:val="en-GB"/>
                    </w:rPr>
                    <w:t>Any other observations</w:t>
                  </w:r>
                </w:p>
              </w:tc>
              <w:tc>
                <w:tcPr>
                  <w:tcW w:w="5827" w:type="dxa"/>
                </w:tcPr>
                <w:p w:rsidR="008D3513" w:rsidP="008D3513" w:rsidRDefault="008D3513" w14:paraId="022B83F4" w14:textId="77777777">
                  <w:pPr>
                    <w:rPr>
                      <w:i/>
                      <w:iCs/>
                      <w:lang w:val="en-GB"/>
                    </w:rPr>
                  </w:pPr>
                </w:p>
              </w:tc>
            </w:tr>
          </w:tbl>
          <w:p w:rsidRPr="00D23BA4" w:rsidR="00D23BA4" w:rsidP="00D23BA4" w:rsidRDefault="00D23BA4" w14:paraId="6A3FDE32" w14:textId="122352C9">
            <w:pPr>
              <w:rPr>
                <w:i/>
                <w:iCs/>
                <w:lang w:val="en-GB"/>
              </w:rPr>
            </w:pPr>
          </w:p>
        </w:tc>
      </w:tr>
    </w:tbl>
    <w:p w:rsidR="00C31389" w:rsidP="00D22A14" w:rsidRDefault="00C31389" w14:paraId="219F01C7" w14:textId="403813D6">
      <w:pPr>
        <w:rPr>
          <w:rFonts w:ascii="Franklin Gothic Medium" w:hAnsi="Franklin Gothic Medium" w:eastAsia="MS Gothic" w:cs="Times New Roman"/>
          <w:color w:val="1A4066"/>
          <w:sz w:val="36"/>
          <w:szCs w:val="44"/>
          <w:lang w:val="en-GB"/>
        </w:rPr>
      </w:pPr>
      <w:r>
        <w:rPr>
          <w:lang w:val="en-GB"/>
        </w:rPr>
        <w:br w:type="page"/>
      </w:r>
    </w:p>
    <w:p w:rsidRPr="00592B16" w:rsidR="00FA7800" w:rsidP="00FA7800" w:rsidRDefault="00FA7800" w14:paraId="3C1D9C8C" w14:textId="52B8E6D6">
      <w:pPr>
        <w:pStyle w:val="Heading1"/>
        <w:rPr>
          <w:b/>
          <w:bCs/>
          <w:lang w:val="en-GB"/>
        </w:rPr>
      </w:pPr>
      <w:bookmarkStart w:name="_Requirement_4.5:_SOE" w:id="32"/>
      <w:bookmarkStart w:name="_Toc174534697" w:id="33"/>
      <w:bookmarkStart w:name="_Toc191305334" w:id="34"/>
      <w:bookmarkEnd w:id="32"/>
      <w:r w:rsidRPr="00592B16">
        <w:rPr>
          <w:b/>
          <w:bCs/>
          <w:lang w:val="en-GB"/>
        </w:rPr>
        <w:t xml:space="preserve">Requirement </w:t>
      </w:r>
      <w:r w:rsidRPr="00592B16" w:rsidR="00B46EB8">
        <w:rPr>
          <w:b/>
          <w:bCs/>
          <w:lang w:val="en-GB"/>
        </w:rPr>
        <w:t>4</w:t>
      </w:r>
      <w:r w:rsidRPr="00592B16">
        <w:rPr>
          <w:b/>
          <w:bCs/>
          <w:lang w:val="en-GB"/>
        </w:rPr>
        <w:t>.</w:t>
      </w:r>
      <w:r w:rsidRPr="00592B16" w:rsidR="00B46EB8">
        <w:rPr>
          <w:b/>
          <w:bCs/>
          <w:lang w:val="en-GB"/>
        </w:rPr>
        <w:t>5</w:t>
      </w:r>
      <w:r w:rsidRPr="00592B16">
        <w:rPr>
          <w:b/>
          <w:bCs/>
          <w:lang w:val="en-GB"/>
        </w:rPr>
        <w:t xml:space="preserve">: </w:t>
      </w:r>
      <w:bookmarkEnd w:id="33"/>
      <w:r w:rsidRPr="00592B16" w:rsidR="00B46EB8">
        <w:rPr>
          <w:b/>
          <w:bCs/>
          <w:lang w:val="en-GB"/>
        </w:rPr>
        <w:t>SOE transactions</w:t>
      </w:r>
      <w:bookmarkEnd w:id="34"/>
    </w:p>
    <w:p w:rsidR="00B46EB8" w:rsidP="00B46EB8" w:rsidRDefault="00716650" w14:paraId="34BE55E3" w14:textId="01D5F320">
      <w:pPr>
        <w:rPr>
          <w:lang w:val="en-GB"/>
        </w:rPr>
      </w:pPr>
      <w:r>
        <w:rPr>
          <w:lang w:val="en-GB"/>
        </w:rPr>
        <w:t xml:space="preserve">Requirement establishes the presence of SOEs and their materiality in the period under review. It also reviews if </w:t>
      </w:r>
      <w:r w:rsidR="002B3A62">
        <w:rPr>
          <w:lang w:val="en-GB"/>
        </w:rPr>
        <w:t>the SOE(s) followed the rules in practice in the year under review.</w:t>
      </w:r>
    </w:p>
    <w:p w:rsidRPr="00B46EB8" w:rsidR="002B3A62" w:rsidP="00B46EB8" w:rsidRDefault="002B3A62" w14:paraId="639E4EE6" w14:textId="548939C9">
      <w:pPr>
        <w:rPr>
          <w:lang w:val="en-GB"/>
        </w:rPr>
      </w:pPr>
      <w:r>
        <w:rPr>
          <w:lang w:val="en-GB"/>
        </w:rPr>
        <w:t xml:space="preserve">Requirement 4.5 is about the </w:t>
      </w:r>
      <w:r w:rsidRPr="00FD051B" w:rsidR="0079550D">
        <w:rPr>
          <w:u w:val="single"/>
          <w:lang w:val="en-GB"/>
        </w:rPr>
        <w:t>amount</w:t>
      </w:r>
      <w:r w:rsidR="0079550D">
        <w:rPr>
          <w:lang w:val="en-GB"/>
        </w:rPr>
        <w:t xml:space="preserve"> and disaggregation of revenues transferred or received in the period under review.</w:t>
      </w:r>
    </w:p>
    <w:p w:rsidR="000041B5" w:rsidP="00FD3585" w:rsidRDefault="000041B5" w14:paraId="292078E6" w14:textId="240CCB16">
      <w:pPr>
        <w:pStyle w:val="Heading2"/>
        <w:numPr>
          <w:ilvl w:val="0"/>
          <w:numId w:val="24"/>
        </w:numPr>
      </w:pPr>
      <w:bookmarkStart w:name="_Toc191305335" w:id="35"/>
      <w:r>
        <w:t>Resources</w:t>
      </w:r>
      <w:bookmarkEnd w:id="35"/>
    </w:p>
    <w:tbl>
      <w:tblPr>
        <w:tblStyle w:val="TableGrid"/>
        <w:tblW w:w="0" w:type="auto"/>
        <w:tblLook w:val="04A0" w:firstRow="1" w:lastRow="0" w:firstColumn="1" w:lastColumn="0" w:noHBand="0" w:noVBand="1"/>
      </w:tblPr>
      <w:tblGrid>
        <w:gridCol w:w="8542"/>
      </w:tblGrid>
      <w:tr w:rsidR="00FC714A" w:rsidTr="00963952" w14:paraId="455E72A9" w14:textId="77777777">
        <w:trPr>
          <w:trHeight w:val="598"/>
        </w:trPr>
        <w:tc>
          <w:tcPr>
            <w:tcW w:w="8542" w:type="dxa"/>
            <w:tcBorders>
              <w:top w:val="nil"/>
              <w:left w:val="nil"/>
              <w:bottom w:val="nil"/>
              <w:right w:val="nil"/>
            </w:tcBorders>
            <w:shd w:val="clear" w:color="auto" w:fill="EDF1F9"/>
          </w:tcPr>
          <w:p w:rsidR="0030605A" w:rsidP="00A06999" w:rsidRDefault="00FC714A" w14:paraId="68EFACC2" w14:textId="7C1A1A20">
            <w:bookmarkStart w:name="_Underlying_objective_1" w:id="36"/>
            <w:bookmarkEnd w:id="36"/>
            <w:r w:rsidRPr="003B085E">
              <w:rPr>
                <w:lang w:val="en-GB"/>
              </w:rPr>
              <w:t>R</w:t>
            </w:r>
            <w:proofErr w:type="spellStart"/>
            <w:r w:rsidRPr="003B085E">
              <w:t>esources</w:t>
            </w:r>
            <w:proofErr w:type="spellEnd"/>
            <w:r w:rsidR="00A06999">
              <w:rPr>
                <w:b/>
                <w:bCs/>
              </w:rPr>
              <w:t xml:space="preserve">: </w:t>
            </w:r>
            <w:hyperlink w:history="1" w:anchor="_5-transactions-related-to-state-owned-enterprises--17313" r:id="rId16">
              <w:r w:rsidRPr="00A06999">
                <w:rPr>
                  <w:rStyle w:val="Hyperlink"/>
                </w:rPr>
                <w:t>Requirement in full</w:t>
              </w:r>
            </w:hyperlink>
            <w:r w:rsidRPr="00FC714A">
              <w:t xml:space="preserve">, </w:t>
            </w:r>
            <w:hyperlink w:history="1" w:anchor="requirement-45-soe-transactions-18993" r:id="rId17">
              <w:r w:rsidRPr="0030605A">
                <w:rPr>
                  <w:rStyle w:val="Hyperlink"/>
                </w:rPr>
                <w:t>Validation guide</w:t>
              </w:r>
            </w:hyperlink>
          </w:p>
          <w:p w:rsidRPr="00F57FD6" w:rsidR="00FC714A" w:rsidP="00E6288B" w:rsidRDefault="00FC714A" w14:paraId="34553EFE" w14:textId="7C2DA75B">
            <w:pPr>
              <w:rPr>
                <w:lang w:val="en-GB"/>
              </w:rPr>
            </w:pPr>
            <w:r w:rsidRPr="00FC714A">
              <w:t xml:space="preserve">Relevant guidance note: </w:t>
            </w:r>
            <w:hyperlink w:history="1" r:id="rId18">
              <w:r w:rsidRPr="00F57FD6" w:rsidR="00E6288B">
                <w:rPr>
                  <w:rStyle w:val="Hyperlink"/>
                  <w:lang w:val="en-GB"/>
                </w:rPr>
                <w:t>Understanding financial statements of state-owned enterprises</w:t>
              </w:r>
            </w:hyperlink>
          </w:p>
        </w:tc>
      </w:tr>
    </w:tbl>
    <w:p w:rsidR="00ED62BD" w:rsidP="00FD3585" w:rsidRDefault="00ED62BD" w14:paraId="409D5851" w14:textId="77777777">
      <w:pPr>
        <w:pStyle w:val="Heading2"/>
      </w:pPr>
      <w:bookmarkStart w:name="_Toc174534698" w:id="37"/>
      <w:bookmarkStart w:name="_Toc191305336" w:id="38"/>
      <w:r>
        <w:t>Corrective actions / recommendations from previous Validation</w:t>
      </w:r>
      <w:bookmarkEnd w:id="37"/>
      <w:bookmarkEnd w:id="38"/>
      <w:r>
        <w:t xml:space="preserve"> </w:t>
      </w:r>
    </w:p>
    <w:p w:rsidR="007D0819" w:rsidP="007D0819" w:rsidRDefault="007D0819" w14:paraId="14F31316" w14:textId="77777777">
      <w:pPr>
        <w:pStyle w:val="Captiontext"/>
        <w:rPr>
          <w:rFonts w:eastAsia="MS Gothic" w:cs="MS Gothic"/>
          <w:i w:val="0"/>
          <w:iCs w:val="0"/>
          <w:sz w:val="20"/>
          <w:szCs w:val="20"/>
          <w:lang w:val="en-GB"/>
        </w:rPr>
      </w:pPr>
      <w:r w:rsidRPr="004A75E5">
        <w:rPr>
          <w:rFonts w:hint="eastAsia" w:ascii="MS Gothic" w:hAnsi="MS Gothic" w:eastAsia="MS Gothic" w:cs="MS Gothic"/>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rsidRPr="004A75E5" w:rsidR="007D0819" w:rsidP="007D0819" w:rsidRDefault="007D0819" w14:paraId="4C2FF3CE" w14:textId="77777777">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7D0819" w:rsidTr="00944237" w14:paraId="7D14B9A1" w14:textId="77777777">
        <w:tc>
          <w:tcPr>
            <w:tcW w:w="9062" w:type="dxa"/>
            <w:tcBorders>
              <w:top w:val="nil"/>
              <w:left w:val="nil"/>
              <w:bottom w:val="nil"/>
              <w:right w:val="nil"/>
            </w:tcBorders>
            <w:shd w:val="clear" w:color="auto" w:fill="F2F2F2" w:themeFill="background1" w:themeFillShade="F2"/>
          </w:tcPr>
          <w:p w:rsidRPr="004A75E5" w:rsidR="007D0819" w:rsidP="00944237" w:rsidRDefault="003105D1" w14:paraId="66A9043E" w14:textId="529675CA">
            <w:pPr>
              <w:rPr>
                <w:i/>
                <w:iCs/>
                <w:lang w:val="en-GB"/>
              </w:rPr>
            </w:pPr>
            <w:r>
              <w:rPr>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rsidRPr="00D12CFC" w:rsidR="00E8707E" w:rsidP="00FD3585" w:rsidRDefault="00E8707E" w14:paraId="79376A88" w14:textId="77777777">
      <w:pPr>
        <w:pStyle w:val="Heading2"/>
      </w:pPr>
      <w:bookmarkStart w:name="_Applicability_of_the" w:id="39"/>
      <w:bookmarkStart w:name="_Toc191305337" w:id="40"/>
      <w:bookmarkStart w:name="_Toc174534699" w:id="41"/>
      <w:bookmarkEnd w:id="39"/>
      <w:r w:rsidRPr="00D12CFC">
        <w:t>Applicability of the requirement</w:t>
      </w:r>
      <w:bookmarkEnd w:id="40"/>
      <w:r w:rsidRPr="00D12CFC">
        <w:t xml:space="preserve"> </w:t>
      </w:r>
    </w:p>
    <w:p w:rsidR="00E8707E" w:rsidP="00E8707E" w:rsidRDefault="00E8707E" w14:paraId="5DFEDA9E" w14:textId="77777777">
      <w:pPr>
        <w:pStyle w:val="Captiontext"/>
        <w:rPr>
          <w:rFonts w:eastAsia="MS Gothic" w:cs="MS Gothic"/>
          <w:i w:val="0"/>
          <w:iCs w:val="0"/>
          <w:sz w:val="20"/>
          <w:szCs w:val="20"/>
          <w:lang w:val="en-GB"/>
        </w:rPr>
      </w:pPr>
      <w:r w:rsidRPr="00D12CFC">
        <w:rPr>
          <w:rFonts w:hint="eastAsia" w:ascii="MS Gothic" w:hAnsi="MS Gothic" w:eastAsia="MS Gothic" w:cs="MS Gothic"/>
          <w:i w:val="0"/>
          <w:iCs w:val="0"/>
          <w:sz w:val="20"/>
          <w:szCs w:val="20"/>
          <w:lang w:val="en-GB"/>
        </w:rPr>
        <w:t>ⓘ</w:t>
      </w:r>
      <w:r w:rsidRPr="00D12CFC">
        <w:rPr>
          <w:rFonts w:eastAsia="MS Gothic" w:cs="MS Gothic"/>
          <w:i w:val="0"/>
          <w:iCs w:val="0"/>
          <w:sz w:val="20"/>
          <w:szCs w:val="20"/>
          <w:lang w:val="en-GB"/>
        </w:rPr>
        <w:t xml:space="preserve"> The MSG should establish if this requirement is applicable. </w:t>
      </w:r>
    </w:p>
    <w:p w:rsidR="00990F24" w:rsidP="00E8707E" w:rsidRDefault="00000000" w14:paraId="4154F5D0" w14:textId="08C45E04">
      <w:pPr>
        <w:rPr>
          <w:b/>
          <w:bCs/>
          <w:lang w:val="en-GB"/>
        </w:rPr>
      </w:pPr>
      <w:hyperlink w:history="1" w:anchor="_Applicability_of_the">
        <w:r w:rsidRPr="007245B9" w:rsidR="009D2962">
          <w:rPr>
            <w:rStyle w:val="Hyperlink"/>
            <w:b/>
            <w:bCs/>
            <w:lang w:val="en-GB"/>
          </w:rPr>
          <w:t>If 2.6 was applicable</w:t>
        </w:r>
      </w:hyperlink>
      <w:r w:rsidR="009D2962">
        <w:rPr>
          <w:b/>
          <w:bCs/>
          <w:lang w:val="en-GB"/>
        </w:rPr>
        <w:t xml:space="preserve">, this requirement </w:t>
      </w:r>
      <w:r w:rsidR="004B5572">
        <w:rPr>
          <w:b/>
          <w:bCs/>
          <w:lang w:val="en-GB"/>
        </w:rPr>
        <w:t>may be</w:t>
      </w:r>
      <w:r w:rsidR="009D2962">
        <w:rPr>
          <w:b/>
          <w:bCs/>
          <w:lang w:val="en-GB"/>
        </w:rPr>
        <w:t xml:space="preserve"> applicable</w:t>
      </w:r>
      <w:r w:rsidR="00171028">
        <w:rPr>
          <w:b/>
          <w:bCs/>
          <w:lang w:val="en-GB"/>
        </w:rPr>
        <w:t xml:space="preserve"> if in practice, SOE received material payments </w:t>
      </w:r>
      <w:r w:rsidR="00747976">
        <w:rPr>
          <w:b/>
          <w:bCs/>
          <w:lang w:val="en-GB"/>
        </w:rPr>
        <w:t xml:space="preserve">from companies, made material payments to government or received material transfers from government. </w:t>
      </w:r>
      <w:r w:rsidRPr="00FD051B" w:rsidR="00747976">
        <w:rPr>
          <w:lang w:val="en-GB"/>
        </w:rPr>
        <w:t>Follow the steps to establish applicability and materiality.</w:t>
      </w:r>
      <w:r w:rsidR="00747976">
        <w:rPr>
          <w:b/>
          <w:bCs/>
          <w:lang w:val="en-GB"/>
        </w:rPr>
        <w:t xml:space="preserve"> </w:t>
      </w:r>
    </w:p>
    <w:p w:rsidRPr="00D12CFC" w:rsidR="00E8707E" w:rsidP="00E8707E" w:rsidRDefault="00CD5654" w14:paraId="1515B8F1" w14:textId="414AD016">
      <w:pPr>
        <w:rPr>
          <w:b/>
          <w:bCs/>
          <w:lang w:val="en-GB"/>
        </w:rPr>
      </w:pPr>
      <w:r>
        <w:rPr>
          <w:b/>
          <w:bCs/>
          <w:lang w:val="en-GB"/>
        </w:rPr>
        <w:t xml:space="preserve">Is Requirement </w:t>
      </w:r>
      <w:hyperlink w:history="1" w:anchor="_Applicability_of_the_1">
        <w:r w:rsidRPr="00CD5654">
          <w:rPr>
            <w:rStyle w:val="Hyperlink"/>
            <w:b/>
            <w:bCs/>
            <w:lang w:val="en-GB"/>
          </w:rPr>
          <w:t>2.6 applicable</w:t>
        </w:r>
      </w:hyperlink>
      <w:r>
        <w:rPr>
          <w:b/>
          <w:bCs/>
          <w:lang w:val="en-GB"/>
        </w:rPr>
        <w:t xml:space="preserve"> in your country for the period under review?</w:t>
      </w:r>
    </w:p>
    <w:p w:rsidRPr="00D12CFC" w:rsidR="00E8707E" w:rsidP="00E8707E" w:rsidRDefault="00000000" w14:paraId="7D64AB59" w14:textId="77777777">
      <w:pPr>
        <w:rPr>
          <w:lang w:val="en-GB"/>
        </w:rPr>
      </w:pPr>
      <w:sdt>
        <w:sdtPr>
          <w:rPr>
            <w:rFonts w:ascii="MS Gothic" w:hAnsi="MS Gothic" w:eastAsia="MS Gothic"/>
            <w:lang w:val="en-GB"/>
          </w:rPr>
          <w:id w:val="46965977"/>
          <w14:checkbox>
            <w14:checked w14:val="0"/>
            <w14:checkedState w14:val="2612" w14:font="MS Gothic"/>
            <w14:uncheckedState w14:val="2610" w14:font="MS Gothic"/>
          </w14:checkbox>
        </w:sdtPr>
        <w:sdtContent>
          <w:r w:rsidRPr="00D12CFC" w:rsidR="00E8707E">
            <w:rPr>
              <w:rFonts w:ascii="MS Gothic" w:hAnsi="MS Gothic" w:eastAsia="MS Gothic"/>
              <w:lang w:val="en-GB"/>
            </w:rPr>
            <w:t>☐</w:t>
          </w:r>
        </w:sdtContent>
      </w:sdt>
      <w:r w:rsidRPr="00D12CFC" w:rsidR="00E8707E">
        <w:rPr>
          <w:lang w:val="en-GB"/>
        </w:rPr>
        <w:t xml:space="preserve"> </w:t>
      </w:r>
      <w:r w:rsidRPr="00D12CFC" w:rsidR="00E8707E">
        <w:rPr>
          <w:shd w:val="clear" w:color="auto" w:fill="D9E2F3" w:themeFill="accent1" w:themeFillTint="33"/>
          <w:lang w:val="en-GB"/>
        </w:rPr>
        <w:t>Yes</w:t>
      </w:r>
      <w:r w:rsidRPr="00D12CFC" w:rsidR="00E8707E">
        <w:rPr>
          <w:lang w:val="en-GB"/>
        </w:rPr>
        <w:t xml:space="preserve">           </w:t>
      </w:r>
      <w:sdt>
        <w:sdtPr>
          <w:rPr>
            <w:rFonts w:ascii="MS Gothic" w:hAnsi="MS Gothic" w:eastAsia="MS Gothic"/>
            <w:lang w:val="en-GB"/>
          </w:rPr>
          <w:id w:val="2132751447"/>
          <w14:checkbox>
            <w14:checked w14:val="0"/>
            <w14:checkedState w14:val="2612" w14:font="MS Gothic"/>
            <w14:uncheckedState w14:val="2610" w14:font="MS Gothic"/>
          </w14:checkbox>
        </w:sdtPr>
        <w:sdtContent>
          <w:r w:rsidRPr="00D12CFC" w:rsidR="00E8707E">
            <w:rPr>
              <w:rFonts w:ascii="MS Gothic" w:hAnsi="MS Gothic" w:eastAsia="MS Gothic"/>
              <w:lang w:val="en-GB"/>
            </w:rPr>
            <w:t>☐</w:t>
          </w:r>
        </w:sdtContent>
      </w:sdt>
      <w:r w:rsidRPr="00D12CFC" w:rsidR="00E8707E">
        <w:rPr>
          <w:lang w:val="en-GB"/>
        </w:rPr>
        <w:t xml:space="preserve"> </w:t>
      </w:r>
      <w:r w:rsidRPr="00D12CFC" w:rsidR="00E8707E">
        <w:rPr>
          <w:shd w:val="clear" w:color="auto" w:fill="D9E2F3" w:themeFill="accent1" w:themeFillTint="33"/>
          <w:lang w:val="en-GB"/>
        </w:rPr>
        <w:t>No</w:t>
      </w:r>
      <w:r w:rsidRPr="00D12CFC" w:rsidR="00E8707E">
        <w:rPr>
          <w:lang w:val="en-GB"/>
        </w:rPr>
        <w:t xml:space="preserve">           </w:t>
      </w:r>
    </w:p>
    <w:tbl>
      <w:tblPr>
        <w:tblStyle w:val="TableGrid"/>
        <w:tblW w:w="0" w:type="auto"/>
        <w:tblLook w:val="04A0" w:firstRow="1" w:lastRow="0" w:firstColumn="1" w:lastColumn="0" w:noHBand="0" w:noVBand="1"/>
      </w:tblPr>
      <w:tblGrid>
        <w:gridCol w:w="9062"/>
      </w:tblGrid>
      <w:tr w:rsidRPr="00D12CFC" w:rsidR="00E8707E" w:rsidTr="0022258D" w14:paraId="3467410E" w14:textId="77777777">
        <w:tc>
          <w:tcPr>
            <w:tcW w:w="9062" w:type="dxa"/>
          </w:tcPr>
          <w:p w:rsidRPr="00D12CFC" w:rsidR="00E8707E" w:rsidP="0022258D" w:rsidRDefault="00E8707E" w14:paraId="1A0E5F35" w14:textId="625C339A">
            <w:pPr>
              <w:rPr>
                <w:lang w:val="en-GB"/>
              </w:rPr>
            </w:pPr>
            <w:r w:rsidRPr="00D12CFC">
              <w:rPr>
                <w:lang w:val="en-GB"/>
              </w:rPr>
              <w:t xml:space="preserve">Add </w:t>
            </w:r>
            <w:r w:rsidR="0010704C">
              <w:rPr>
                <w:lang w:val="en-GB"/>
              </w:rPr>
              <w:t>name(s) of material SOE(s)</w:t>
            </w:r>
            <w:r w:rsidRPr="00D12CFC">
              <w:rPr>
                <w:lang w:val="en-GB"/>
              </w:rPr>
              <w:t xml:space="preserve">: </w:t>
            </w:r>
            <w:r w:rsidRPr="00D12CFC">
              <w:rPr>
                <w:shd w:val="clear" w:color="auto" w:fill="D9E2F3" w:themeFill="accent1" w:themeFillTint="33"/>
                <w:lang w:val="en-GB"/>
              </w:rPr>
              <w:t>Enter here</w:t>
            </w:r>
            <w:r w:rsidR="00FE3AA9">
              <w:rPr>
                <w:shd w:val="clear" w:color="auto" w:fill="D9E2F3" w:themeFill="accent1" w:themeFillTint="33"/>
                <w:lang w:val="en-GB"/>
              </w:rPr>
              <w:t xml:space="preserve">, </w:t>
            </w:r>
            <w:proofErr w:type="spellStart"/>
            <w:r w:rsidR="00FE3AA9">
              <w:rPr>
                <w:shd w:val="clear" w:color="auto" w:fill="D9E2F3" w:themeFill="accent1" w:themeFillTint="33"/>
                <w:lang w:val="en-GB"/>
              </w:rPr>
              <w:t>ie</w:t>
            </w:r>
            <w:proofErr w:type="spellEnd"/>
            <w:r w:rsidR="00FE3AA9">
              <w:rPr>
                <w:shd w:val="clear" w:color="auto" w:fill="D9E2F3" w:themeFill="accent1" w:themeFillTint="33"/>
                <w:lang w:val="en-GB"/>
              </w:rPr>
              <w:t xml:space="preserve"> list names of the SOE(s)</w:t>
            </w:r>
          </w:p>
        </w:tc>
      </w:tr>
    </w:tbl>
    <w:p w:rsidRPr="00D12CFC" w:rsidR="00E8707E" w:rsidP="00E8707E" w:rsidRDefault="00E8707E" w14:paraId="783796E4" w14:textId="2742BFBE">
      <w:pPr>
        <w:pStyle w:val="Text"/>
        <w:rPr>
          <w:lang w:val="en-GB"/>
        </w:rPr>
      </w:pPr>
      <w:r w:rsidRPr="00D12CFC">
        <w:rPr>
          <w:lang w:val="en-GB"/>
        </w:rPr>
        <w:t xml:space="preserve">If the response is “no”, the requirement is not applicable. Move to </w:t>
      </w:r>
      <w:r w:rsidR="00D356C0">
        <w:rPr>
          <w:lang w:val="en-GB"/>
        </w:rPr>
        <w:t xml:space="preserve">the section on </w:t>
      </w:r>
      <w:hyperlink w:history="1" w:anchor="_Requirement_4.3:_Barter">
        <w:r w:rsidRPr="00D356C0" w:rsidR="00D356C0">
          <w:rPr>
            <w:rStyle w:val="Hyperlink"/>
            <w:lang w:val="en-GB"/>
          </w:rPr>
          <w:t>barter agreements</w:t>
        </w:r>
      </w:hyperlink>
      <w:r w:rsidRPr="00D12CFC">
        <w:rPr>
          <w:lang w:val="en-GB"/>
        </w:rPr>
        <w:t>.</w:t>
      </w:r>
    </w:p>
    <w:p w:rsidRPr="00D12CFC" w:rsidR="00E8707E" w:rsidP="00FD3585" w:rsidRDefault="00E8707E" w14:paraId="07A49CBF" w14:textId="77777777">
      <w:pPr>
        <w:pStyle w:val="Heading2"/>
      </w:pPr>
      <w:bookmarkStart w:name="_Toc191305338" w:id="42"/>
      <w:r w:rsidRPr="00D12CFC">
        <w:t>Materiality</w:t>
      </w:r>
      <w:bookmarkEnd w:id="42"/>
      <w:r w:rsidRPr="00D12CFC">
        <w:t xml:space="preserve"> </w:t>
      </w:r>
    </w:p>
    <w:p w:rsidR="00E8707E" w:rsidP="00E8707E" w:rsidRDefault="00E8707E" w14:paraId="511DFEDD" w14:textId="4981A935">
      <w:pPr>
        <w:rPr>
          <w:rFonts w:eastAsia="MS Gothic" w:cs="MS Gothic"/>
          <w:szCs w:val="20"/>
          <w:lang w:val="en-GB"/>
        </w:rPr>
      </w:pPr>
      <w:r w:rsidRPr="00D12CFC">
        <w:rPr>
          <w:rFonts w:ascii="MS Gothic" w:hAnsi="MS Gothic" w:eastAsia="MS Gothic" w:cs="MS Gothic"/>
          <w:szCs w:val="20"/>
          <w:lang w:val="en-GB"/>
        </w:rPr>
        <w:t>ⓘ</w:t>
      </w:r>
      <w:r w:rsidRPr="00D12CFC">
        <w:rPr>
          <w:rFonts w:eastAsia="MS Gothic" w:cs="MS Gothic"/>
          <w:szCs w:val="20"/>
          <w:lang w:val="en-GB"/>
        </w:rPr>
        <w:t xml:space="preserve"> Materiality </w:t>
      </w:r>
      <w:r>
        <w:rPr>
          <w:rFonts w:eastAsia="MS Gothic" w:cs="MS Gothic"/>
          <w:szCs w:val="20"/>
          <w:lang w:val="en-GB"/>
        </w:rPr>
        <w:t xml:space="preserve">is a </w:t>
      </w:r>
      <w:r w:rsidRPr="00A548F8">
        <w:rPr>
          <w:rFonts w:eastAsia="MS Gothic" w:cs="MS Gothic"/>
          <w:szCs w:val="20"/>
          <w:lang w:val="en-GB"/>
        </w:rPr>
        <w:t xml:space="preserve">threshold amount or percentage </w:t>
      </w:r>
      <w:r>
        <w:rPr>
          <w:rFonts w:eastAsia="MS Gothic" w:cs="MS Gothic"/>
          <w:szCs w:val="20"/>
          <w:lang w:val="en-GB"/>
        </w:rPr>
        <w:t xml:space="preserve">used </w:t>
      </w:r>
      <w:r w:rsidRPr="00A548F8">
        <w:rPr>
          <w:rFonts w:eastAsia="MS Gothic" w:cs="MS Gothic"/>
          <w:szCs w:val="20"/>
          <w:lang w:val="en-GB"/>
        </w:rPr>
        <w:t xml:space="preserve">to determine </w:t>
      </w:r>
      <w:r w:rsidRPr="00CC65D2">
        <w:rPr>
          <w:rFonts w:eastAsia="MS Gothic" w:cs="MS Gothic"/>
          <w:szCs w:val="20"/>
          <w:lang w:val="en-GB"/>
        </w:rPr>
        <w:t>the largest revenue streams and companies that significantly contribute to the extractive sector in a country</w:t>
      </w:r>
      <w:r w:rsidRPr="00A548F8">
        <w:rPr>
          <w:rFonts w:eastAsia="MS Gothic" w:cs="MS Gothic"/>
          <w:szCs w:val="20"/>
          <w:lang w:val="en-GB"/>
        </w:rPr>
        <w:t>.</w:t>
      </w:r>
      <w:r w:rsidR="001F0626">
        <w:rPr>
          <w:rFonts w:eastAsia="MS Gothic" w:cs="MS Gothic"/>
          <w:szCs w:val="20"/>
          <w:lang w:val="en-GB"/>
        </w:rPr>
        <w:t xml:space="preserve"> Even if SOEs are present (see Requirement 2.6) this Requirement may not be applicable if</w:t>
      </w:r>
      <w:r w:rsidR="00A15884">
        <w:rPr>
          <w:rFonts w:eastAsia="MS Gothic" w:cs="MS Gothic"/>
          <w:szCs w:val="20"/>
          <w:lang w:val="en-GB"/>
        </w:rPr>
        <w:t>,</w:t>
      </w:r>
      <w:r w:rsidR="001F0626">
        <w:rPr>
          <w:rFonts w:eastAsia="MS Gothic" w:cs="MS Gothic"/>
          <w:szCs w:val="20"/>
          <w:lang w:val="en-GB"/>
        </w:rPr>
        <w:t xml:space="preserve"> in practice, there were no transactions</w:t>
      </w:r>
      <w:r w:rsidR="00FB0A25">
        <w:rPr>
          <w:rFonts w:eastAsia="MS Gothic" w:cs="MS Gothic"/>
          <w:szCs w:val="20"/>
          <w:lang w:val="en-GB"/>
        </w:rPr>
        <w:t xml:space="preserve"> between the government and SOEs</w:t>
      </w:r>
      <w:r w:rsidR="00C03150">
        <w:rPr>
          <w:rFonts w:eastAsia="MS Gothic" w:cs="MS Gothic"/>
          <w:szCs w:val="20"/>
          <w:lang w:val="en-GB"/>
        </w:rPr>
        <w:t xml:space="preserve">, or SOEs and </w:t>
      </w:r>
      <w:r w:rsidR="00214ED6">
        <w:rPr>
          <w:rFonts w:eastAsia="MS Gothic" w:cs="MS Gothic"/>
          <w:szCs w:val="20"/>
          <w:lang w:val="en-GB"/>
        </w:rPr>
        <w:t>private companies,</w:t>
      </w:r>
      <w:r w:rsidR="00BD1190">
        <w:rPr>
          <w:rFonts w:eastAsia="MS Gothic" w:cs="MS Gothic"/>
          <w:szCs w:val="20"/>
          <w:lang w:val="en-GB"/>
        </w:rPr>
        <w:t xml:space="preserve"> in the period under review.</w:t>
      </w:r>
      <w:r w:rsidR="00AF26EC">
        <w:rPr>
          <w:rFonts w:eastAsia="MS Gothic" w:cs="MS Gothic"/>
          <w:szCs w:val="20"/>
          <w:lang w:val="en-GB"/>
        </w:rPr>
        <w:t xml:space="preserve"> Hence the question on the materiality of the transaction is repeated here. </w:t>
      </w:r>
    </w:p>
    <w:p w:rsidRPr="00D12CFC" w:rsidR="00572228" w:rsidP="00E8707E" w:rsidRDefault="00572228" w14:paraId="448D9A07" w14:textId="77777777"/>
    <w:p w:rsidRPr="00D12CFC" w:rsidR="00E8707E" w:rsidP="00E8707E" w:rsidRDefault="00E8707E" w14:paraId="06C735F6" w14:textId="46C2A5FA">
      <w:pPr>
        <w:rPr>
          <w:b/>
          <w:lang w:val="en-GB"/>
        </w:rPr>
      </w:pPr>
      <w:r w:rsidRPr="00D12CFC">
        <w:rPr>
          <w:b/>
          <w:lang w:val="en-GB"/>
        </w:rPr>
        <w:t xml:space="preserve">Has the MSG assessed whether </w:t>
      </w:r>
      <w:r w:rsidRPr="00480938" w:rsidR="00480938">
        <w:rPr>
          <w:b/>
        </w:rPr>
        <w:t>any of the material SOEs</w:t>
      </w:r>
      <w:r w:rsidR="001A05DC">
        <w:rPr>
          <w:b/>
        </w:rPr>
        <w:t xml:space="preserve"> </w:t>
      </w:r>
      <w:r w:rsidRPr="00FD051B" w:rsidR="00480938">
        <w:rPr>
          <w:b/>
          <w:u w:val="single"/>
        </w:rPr>
        <w:t xml:space="preserve">collect payments from extractive companies </w:t>
      </w:r>
      <w:r w:rsidR="001A05DC">
        <w:rPr>
          <w:b/>
        </w:rPr>
        <w:t>(</w:t>
      </w:r>
      <w:r w:rsidRPr="009361ED" w:rsidR="001A05DC">
        <w:rPr>
          <w:b/>
          <w:lang w:val="en-GB"/>
        </w:rPr>
        <w:t>or extractives subsidiaries/joint-ventures</w:t>
      </w:r>
      <w:r w:rsidR="001A05DC">
        <w:rPr>
          <w:b/>
          <w:lang w:val="en-GB"/>
        </w:rPr>
        <w:t xml:space="preserve">) </w:t>
      </w:r>
      <w:r w:rsidRPr="00480938" w:rsidR="00480938">
        <w:rPr>
          <w:b/>
        </w:rPr>
        <w:t>on behalf of the state in the period under review</w:t>
      </w:r>
      <w:r w:rsidRPr="00D12CFC">
        <w:rPr>
          <w:b/>
          <w:lang w:val="en-GB"/>
        </w:rPr>
        <w:t xml:space="preserve">? </w:t>
      </w:r>
    </w:p>
    <w:p w:rsidRPr="00D12CFC" w:rsidR="00E8707E" w:rsidP="00E8707E" w:rsidRDefault="00000000" w14:paraId="236DD165" w14:textId="77777777">
      <w:pPr>
        <w:rPr>
          <w:lang w:val="en-GB"/>
        </w:rPr>
      </w:pPr>
      <w:sdt>
        <w:sdtPr>
          <w:rPr>
            <w:rFonts w:ascii="MS Gothic" w:hAnsi="MS Gothic" w:eastAsia="MS Gothic"/>
            <w:lang w:val="en-GB"/>
          </w:rPr>
          <w:id w:val="1248154866"/>
          <w14:checkbox>
            <w14:checked w14:val="0"/>
            <w14:checkedState w14:val="2612" w14:font="MS Gothic"/>
            <w14:uncheckedState w14:val="2610" w14:font="MS Gothic"/>
          </w14:checkbox>
        </w:sdtPr>
        <w:sdtContent>
          <w:r w:rsidRPr="00D12CFC" w:rsidR="00E8707E">
            <w:rPr>
              <w:rFonts w:ascii="MS Gothic" w:hAnsi="MS Gothic" w:eastAsia="MS Gothic"/>
              <w:lang w:val="en-GB"/>
            </w:rPr>
            <w:t>☐</w:t>
          </w:r>
        </w:sdtContent>
      </w:sdt>
      <w:r w:rsidRPr="00D12CFC" w:rsidR="00E8707E">
        <w:rPr>
          <w:lang w:val="en-GB"/>
        </w:rPr>
        <w:t xml:space="preserve"> </w:t>
      </w:r>
      <w:r w:rsidRPr="00D12CFC" w:rsidR="00E8707E">
        <w:rPr>
          <w:shd w:val="clear" w:color="auto" w:fill="D9E2F3" w:themeFill="accent1" w:themeFillTint="33"/>
          <w:lang w:val="en-GB"/>
        </w:rPr>
        <w:t>Yes</w:t>
      </w:r>
      <w:r w:rsidRPr="00D12CFC" w:rsidR="00E8707E">
        <w:rPr>
          <w:lang w:val="en-GB"/>
        </w:rPr>
        <w:t xml:space="preserve">           </w:t>
      </w:r>
      <w:sdt>
        <w:sdtPr>
          <w:rPr>
            <w:rFonts w:ascii="MS Gothic" w:hAnsi="MS Gothic" w:eastAsia="MS Gothic"/>
            <w:lang w:val="en-GB"/>
          </w:rPr>
          <w:id w:val="636991943"/>
          <w14:checkbox>
            <w14:checked w14:val="0"/>
            <w14:checkedState w14:val="2612" w14:font="MS Gothic"/>
            <w14:uncheckedState w14:val="2610" w14:font="MS Gothic"/>
          </w14:checkbox>
        </w:sdtPr>
        <w:sdtContent>
          <w:r w:rsidRPr="00D12CFC" w:rsidR="00E8707E">
            <w:rPr>
              <w:rFonts w:ascii="MS Gothic" w:hAnsi="MS Gothic" w:eastAsia="MS Gothic"/>
              <w:lang w:val="en-GB"/>
            </w:rPr>
            <w:t>☐</w:t>
          </w:r>
        </w:sdtContent>
      </w:sdt>
      <w:r w:rsidRPr="00D12CFC" w:rsidR="00E8707E">
        <w:rPr>
          <w:lang w:val="en-GB"/>
        </w:rPr>
        <w:t xml:space="preserve"> </w:t>
      </w:r>
      <w:r w:rsidRPr="00D12CFC" w:rsidR="00E8707E">
        <w:rPr>
          <w:shd w:val="clear" w:color="auto" w:fill="D9E2F3" w:themeFill="accent1" w:themeFillTint="33"/>
          <w:lang w:val="en-GB"/>
        </w:rPr>
        <w:t>No</w:t>
      </w:r>
      <w:r w:rsidRPr="00D12CFC" w:rsidR="00E8707E">
        <w:rPr>
          <w:lang w:val="en-GB"/>
        </w:rPr>
        <w:t xml:space="preserve">           </w:t>
      </w:r>
    </w:p>
    <w:p w:rsidRPr="00D12CFC" w:rsidR="00E8707E" w:rsidP="00E8707E" w:rsidRDefault="00E8707E" w14:paraId="4706DDEB" w14:textId="77777777">
      <w:pPr>
        <w:rPr>
          <w:b/>
          <w:lang w:val="en-GB"/>
        </w:rPr>
      </w:pPr>
      <w:r w:rsidRPr="00D12CFC">
        <w:rPr>
          <w:b/>
          <w:lang w:val="en-GB"/>
        </w:rPr>
        <w:t>Were these payments material in the period under review?</w:t>
      </w:r>
    </w:p>
    <w:p w:rsidRPr="00D12CFC" w:rsidR="00E8707E" w:rsidP="00E8707E" w:rsidRDefault="00000000" w14:paraId="6D7C4C1F" w14:textId="77777777">
      <w:pPr>
        <w:rPr>
          <w:lang w:val="en-GB"/>
        </w:rPr>
      </w:pPr>
      <w:sdt>
        <w:sdtPr>
          <w:rPr>
            <w:rFonts w:ascii="MS Gothic" w:hAnsi="MS Gothic" w:eastAsia="MS Gothic"/>
            <w:lang w:val="en-GB"/>
          </w:rPr>
          <w:id w:val="2026979923"/>
          <w14:checkbox>
            <w14:checked w14:val="0"/>
            <w14:checkedState w14:val="2612" w14:font="MS Gothic"/>
            <w14:uncheckedState w14:val="2610" w14:font="MS Gothic"/>
          </w14:checkbox>
        </w:sdtPr>
        <w:sdtContent>
          <w:r w:rsidRPr="00D12CFC" w:rsidR="00E8707E">
            <w:rPr>
              <w:rFonts w:ascii="MS Gothic" w:hAnsi="MS Gothic" w:eastAsia="MS Gothic"/>
              <w:lang w:val="en-GB"/>
            </w:rPr>
            <w:t>☐</w:t>
          </w:r>
        </w:sdtContent>
      </w:sdt>
      <w:r w:rsidRPr="00D12CFC" w:rsidR="00E8707E">
        <w:rPr>
          <w:lang w:val="en-GB"/>
        </w:rPr>
        <w:t xml:space="preserve"> </w:t>
      </w:r>
      <w:r w:rsidRPr="00D12CFC" w:rsidR="00E8707E">
        <w:rPr>
          <w:shd w:val="clear" w:color="auto" w:fill="D9E2F3" w:themeFill="accent1" w:themeFillTint="33"/>
          <w:lang w:val="en-GB"/>
        </w:rPr>
        <w:t>Yes</w:t>
      </w:r>
      <w:r w:rsidRPr="00D12CFC" w:rsidR="00E8707E">
        <w:rPr>
          <w:lang w:val="en-GB"/>
        </w:rPr>
        <w:t xml:space="preserve">           </w:t>
      </w:r>
      <w:sdt>
        <w:sdtPr>
          <w:rPr>
            <w:rFonts w:ascii="MS Gothic" w:hAnsi="MS Gothic" w:eastAsia="MS Gothic"/>
            <w:lang w:val="en-GB"/>
          </w:rPr>
          <w:id w:val="-903680532"/>
          <w14:checkbox>
            <w14:checked w14:val="0"/>
            <w14:checkedState w14:val="2612" w14:font="MS Gothic"/>
            <w14:uncheckedState w14:val="2610" w14:font="MS Gothic"/>
          </w14:checkbox>
        </w:sdtPr>
        <w:sdtContent>
          <w:r w:rsidRPr="00D12CFC" w:rsidR="00E8707E">
            <w:rPr>
              <w:rFonts w:ascii="MS Gothic" w:hAnsi="MS Gothic" w:eastAsia="MS Gothic"/>
              <w:lang w:val="en-GB"/>
            </w:rPr>
            <w:t>☐</w:t>
          </w:r>
        </w:sdtContent>
      </w:sdt>
      <w:r w:rsidRPr="00D12CFC" w:rsidR="00E8707E">
        <w:rPr>
          <w:lang w:val="en-GB"/>
        </w:rPr>
        <w:t xml:space="preserve"> </w:t>
      </w:r>
      <w:r w:rsidRPr="00D12CFC" w:rsidR="00E8707E">
        <w:rPr>
          <w:shd w:val="clear" w:color="auto" w:fill="D9E2F3" w:themeFill="accent1" w:themeFillTint="33"/>
          <w:lang w:val="en-GB"/>
        </w:rPr>
        <w:t>No</w:t>
      </w:r>
      <w:r w:rsidRPr="00D12CFC" w:rsidR="00E8707E">
        <w:rPr>
          <w:lang w:val="en-GB"/>
        </w:rPr>
        <w:t xml:space="preserve">           </w:t>
      </w:r>
    </w:p>
    <w:tbl>
      <w:tblPr>
        <w:tblStyle w:val="TableGrid"/>
        <w:tblW w:w="0" w:type="auto"/>
        <w:tblLook w:val="04A0" w:firstRow="1" w:lastRow="0" w:firstColumn="1" w:lastColumn="0" w:noHBand="0" w:noVBand="1"/>
      </w:tblPr>
      <w:tblGrid>
        <w:gridCol w:w="9062"/>
      </w:tblGrid>
      <w:tr w:rsidRPr="00D12CFC" w:rsidR="00E8707E" w:rsidTr="0022258D" w14:paraId="7BA57BF9" w14:textId="77777777">
        <w:tc>
          <w:tcPr>
            <w:tcW w:w="9062" w:type="dxa"/>
          </w:tcPr>
          <w:p w:rsidRPr="00D12CFC" w:rsidR="00E8707E" w:rsidP="0022258D" w:rsidRDefault="00E8707E" w14:paraId="5481339A" w14:textId="77777777">
            <w:pPr>
              <w:rPr>
                <w:lang w:val="en-GB"/>
              </w:rPr>
            </w:pPr>
            <w:r w:rsidRPr="00D12CFC">
              <w:rPr>
                <w:lang w:val="en-GB"/>
              </w:rPr>
              <w:t xml:space="preserve">If yes, note if the materiality threshold of these payments is different than for other revenue streams: </w:t>
            </w:r>
            <w:r w:rsidRPr="00D12CFC">
              <w:rPr>
                <w:shd w:val="clear" w:color="auto" w:fill="D9E2F3" w:themeFill="accent1" w:themeFillTint="33"/>
                <w:lang w:val="en-GB"/>
              </w:rPr>
              <w:t>Enter here</w:t>
            </w:r>
          </w:p>
        </w:tc>
      </w:tr>
    </w:tbl>
    <w:p w:rsidR="0091607A" w:rsidP="0091607A" w:rsidRDefault="0091607A" w14:paraId="0BBB07C2" w14:textId="77777777">
      <w:pPr>
        <w:pStyle w:val="Captiontext"/>
        <w:rPr>
          <w:rFonts w:eastAsia="MS Gothic" w:cs="MS Gothic"/>
          <w:i w:val="0"/>
          <w:iCs w:val="0"/>
          <w:sz w:val="20"/>
          <w:szCs w:val="20"/>
        </w:rPr>
      </w:pPr>
    </w:p>
    <w:p w:rsidRPr="0044647B" w:rsidR="00BE5573" w:rsidP="0044647B" w:rsidRDefault="0044647B" w14:paraId="445F1BEE" w14:textId="59D9C1EB">
      <w:pPr>
        <w:rPr>
          <w:b/>
          <w:lang w:val="en-GB"/>
        </w:rPr>
      </w:pPr>
      <w:r w:rsidRPr="0044647B">
        <w:rPr>
          <w:b/>
          <w:lang w:val="en-GB"/>
        </w:rPr>
        <w:t xml:space="preserve">Have any of the material SOEs make </w:t>
      </w:r>
      <w:r w:rsidRPr="00FD051B">
        <w:rPr>
          <w:b/>
          <w:u w:val="single"/>
          <w:lang w:val="en-GB"/>
        </w:rPr>
        <w:t>payments to government</w:t>
      </w:r>
      <w:r w:rsidRPr="0044647B">
        <w:rPr>
          <w:b/>
          <w:lang w:val="en-GB"/>
        </w:rPr>
        <w:t xml:space="preserve"> or </w:t>
      </w:r>
      <w:r w:rsidRPr="00FD051B">
        <w:rPr>
          <w:b/>
          <w:u w:val="single"/>
          <w:lang w:val="en-GB"/>
        </w:rPr>
        <w:t>receive transfers from government</w:t>
      </w:r>
      <w:r w:rsidRPr="0044647B">
        <w:rPr>
          <w:b/>
          <w:lang w:val="en-GB"/>
        </w:rPr>
        <w:t xml:space="preserve"> in the period under review?</w:t>
      </w:r>
    </w:p>
    <w:p w:rsidRPr="00D12CFC" w:rsidR="0044647B" w:rsidP="0044647B" w:rsidRDefault="00000000" w14:paraId="7CD4602C" w14:textId="77777777">
      <w:pPr>
        <w:rPr>
          <w:lang w:val="en-GB"/>
        </w:rPr>
      </w:pPr>
      <w:sdt>
        <w:sdtPr>
          <w:rPr>
            <w:rFonts w:ascii="MS Gothic" w:hAnsi="MS Gothic" w:eastAsia="MS Gothic"/>
            <w:lang w:val="en-GB"/>
          </w:rPr>
          <w:id w:val="-1528481895"/>
          <w14:checkbox>
            <w14:checked w14:val="0"/>
            <w14:checkedState w14:val="2612" w14:font="MS Gothic"/>
            <w14:uncheckedState w14:val="2610" w14:font="MS Gothic"/>
          </w14:checkbox>
        </w:sdtPr>
        <w:sdtContent>
          <w:r w:rsidRPr="00D12CFC" w:rsidR="0044647B">
            <w:rPr>
              <w:rFonts w:ascii="MS Gothic" w:hAnsi="MS Gothic" w:eastAsia="MS Gothic"/>
              <w:lang w:val="en-GB"/>
            </w:rPr>
            <w:t>☐</w:t>
          </w:r>
        </w:sdtContent>
      </w:sdt>
      <w:r w:rsidRPr="00D12CFC" w:rsidR="0044647B">
        <w:rPr>
          <w:lang w:val="en-GB"/>
        </w:rPr>
        <w:t xml:space="preserve"> </w:t>
      </w:r>
      <w:r w:rsidRPr="00D12CFC" w:rsidR="0044647B">
        <w:rPr>
          <w:shd w:val="clear" w:color="auto" w:fill="D9E2F3" w:themeFill="accent1" w:themeFillTint="33"/>
          <w:lang w:val="en-GB"/>
        </w:rPr>
        <w:t>Yes</w:t>
      </w:r>
      <w:r w:rsidRPr="00D12CFC" w:rsidR="0044647B">
        <w:rPr>
          <w:lang w:val="en-GB"/>
        </w:rPr>
        <w:t xml:space="preserve">           </w:t>
      </w:r>
      <w:sdt>
        <w:sdtPr>
          <w:rPr>
            <w:rFonts w:ascii="MS Gothic" w:hAnsi="MS Gothic" w:eastAsia="MS Gothic"/>
            <w:lang w:val="en-GB"/>
          </w:rPr>
          <w:id w:val="744841261"/>
          <w14:checkbox>
            <w14:checked w14:val="0"/>
            <w14:checkedState w14:val="2612" w14:font="MS Gothic"/>
            <w14:uncheckedState w14:val="2610" w14:font="MS Gothic"/>
          </w14:checkbox>
        </w:sdtPr>
        <w:sdtContent>
          <w:r w:rsidRPr="00D12CFC" w:rsidR="0044647B">
            <w:rPr>
              <w:rFonts w:ascii="MS Gothic" w:hAnsi="MS Gothic" w:eastAsia="MS Gothic"/>
              <w:lang w:val="en-GB"/>
            </w:rPr>
            <w:t>☐</w:t>
          </w:r>
        </w:sdtContent>
      </w:sdt>
      <w:r w:rsidRPr="00D12CFC" w:rsidR="0044647B">
        <w:rPr>
          <w:lang w:val="en-GB"/>
        </w:rPr>
        <w:t xml:space="preserve"> </w:t>
      </w:r>
      <w:r w:rsidRPr="00D12CFC" w:rsidR="0044647B">
        <w:rPr>
          <w:shd w:val="clear" w:color="auto" w:fill="D9E2F3" w:themeFill="accent1" w:themeFillTint="33"/>
          <w:lang w:val="en-GB"/>
        </w:rPr>
        <w:t>No</w:t>
      </w:r>
      <w:r w:rsidRPr="00D12CFC" w:rsidR="0044647B">
        <w:rPr>
          <w:lang w:val="en-GB"/>
        </w:rPr>
        <w:t xml:space="preserve">           </w:t>
      </w:r>
    </w:p>
    <w:p w:rsidR="007A5560" w:rsidP="008C4379" w:rsidRDefault="007A5560" w14:paraId="133CF83F" w14:textId="77777777">
      <w:pPr>
        <w:rPr>
          <w:b/>
          <w:lang w:val="en-GB"/>
        </w:rPr>
      </w:pPr>
    </w:p>
    <w:p w:rsidR="0044647B" w:rsidP="008C4379" w:rsidRDefault="008C4379" w14:paraId="6CEB3AC3" w14:textId="7BD0C2F2">
      <w:pPr>
        <w:rPr>
          <w:b/>
          <w:lang w:val="en-GB"/>
        </w:rPr>
      </w:pPr>
      <w:r w:rsidRPr="00D12CFC">
        <w:rPr>
          <w:b/>
          <w:lang w:val="en-GB"/>
        </w:rPr>
        <w:t>Were</w:t>
      </w:r>
      <w:r w:rsidRPr="008C4379">
        <w:rPr>
          <w:b/>
          <w:lang w:val="en-GB"/>
        </w:rPr>
        <w:t xml:space="preserve"> these payments and transfers material in the period under review</w:t>
      </w:r>
      <w:r>
        <w:rPr>
          <w:b/>
          <w:lang w:val="en-GB"/>
        </w:rPr>
        <w:t>?</w:t>
      </w:r>
    </w:p>
    <w:p w:rsidR="00EE19C3" w:rsidP="008C4379" w:rsidRDefault="00000000" w14:paraId="3BA99669" w14:textId="0DA3EC91">
      <w:pPr>
        <w:rPr>
          <w:lang w:val="en-GB"/>
        </w:rPr>
      </w:pPr>
      <w:sdt>
        <w:sdtPr>
          <w:rPr>
            <w:rFonts w:ascii="MS Gothic" w:hAnsi="MS Gothic" w:eastAsia="MS Gothic"/>
            <w:lang w:val="en-GB"/>
          </w:rPr>
          <w:id w:val="172778174"/>
          <w14:checkbox>
            <w14:checked w14:val="0"/>
            <w14:checkedState w14:val="2612" w14:font="MS Gothic"/>
            <w14:uncheckedState w14:val="2610" w14:font="MS Gothic"/>
          </w14:checkbox>
        </w:sdtPr>
        <w:sdtContent>
          <w:r w:rsidRPr="00D12CFC" w:rsidR="00EE19C3">
            <w:rPr>
              <w:rFonts w:ascii="MS Gothic" w:hAnsi="MS Gothic" w:eastAsia="MS Gothic"/>
              <w:lang w:val="en-GB"/>
            </w:rPr>
            <w:t>☐</w:t>
          </w:r>
        </w:sdtContent>
      </w:sdt>
      <w:r w:rsidRPr="00D12CFC" w:rsidR="00EE19C3">
        <w:rPr>
          <w:lang w:val="en-GB"/>
        </w:rPr>
        <w:t xml:space="preserve"> </w:t>
      </w:r>
      <w:r w:rsidRPr="00D12CFC" w:rsidR="00EE19C3">
        <w:rPr>
          <w:shd w:val="clear" w:color="auto" w:fill="D9E2F3" w:themeFill="accent1" w:themeFillTint="33"/>
          <w:lang w:val="en-GB"/>
        </w:rPr>
        <w:t>Yes</w:t>
      </w:r>
      <w:r w:rsidRPr="00D12CFC" w:rsidR="00EE19C3">
        <w:rPr>
          <w:lang w:val="en-GB"/>
        </w:rPr>
        <w:t xml:space="preserve">           </w:t>
      </w:r>
      <w:sdt>
        <w:sdtPr>
          <w:rPr>
            <w:rFonts w:ascii="MS Gothic" w:hAnsi="MS Gothic" w:eastAsia="MS Gothic"/>
            <w:lang w:val="en-GB"/>
          </w:rPr>
          <w:id w:val="2084797832"/>
          <w14:checkbox>
            <w14:checked w14:val="0"/>
            <w14:checkedState w14:val="2612" w14:font="MS Gothic"/>
            <w14:uncheckedState w14:val="2610" w14:font="MS Gothic"/>
          </w14:checkbox>
        </w:sdtPr>
        <w:sdtContent>
          <w:r w:rsidRPr="00D12CFC" w:rsidR="00EE19C3">
            <w:rPr>
              <w:rFonts w:ascii="MS Gothic" w:hAnsi="MS Gothic" w:eastAsia="MS Gothic"/>
              <w:lang w:val="en-GB"/>
            </w:rPr>
            <w:t>☐</w:t>
          </w:r>
        </w:sdtContent>
      </w:sdt>
      <w:r w:rsidRPr="00D12CFC" w:rsidR="00EE19C3">
        <w:rPr>
          <w:lang w:val="en-GB"/>
        </w:rPr>
        <w:t xml:space="preserve"> </w:t>
      </w:r>
      <w:r w:rsidRPr="00D12CFC" w:rsidR="00EE19C3">
        <w:rPr>
          <w:shd w:val="clear" w:color="auto" w:fill="D9E2F3" w:themeFill="accent1" w:themeFillTint="33"/>
          <w:lang w:val="en-GB"/>
        </w:rPr>
        <w:t>No</w:t>
      </w:r>
      <w:r w:rsidRPr="00D12CFC" w:rsidR="00EE19C3">
        <w:rPr>
          <w:lang w:val="en-GB"/>
        </w:rPr>
        <w:t xml:space="preserve">           </w:t>
      </w:r>
    </w:p>
    <w:tbl>
      <w:tblPr>
        <w:tblStyle w:val="TableGrid"/>
        <w:tblW w:w="0" w:type="auto"/>
        <w:tblLook w:val="04A0" w:firstRow="1" w:lastRow="0" w:firstColumn="1" w:lastColumn="0" w:noHBand="0" w:noVBand="1"/>
      </w:tblPr>
      <w:tblGrid>
        <w:gridCol w:w="9062"/>
      </w:tblGrid>
      <w:tr w:rsidRPr="00D12CFC" w:rsidR="007E7728" w:rsidTr="001D2C31" w14:paraId="6DEEEE7E" w14:textId="77777777">
        <w:tc>
          <w:tcPr>
            <w:tcW w:w="9062" w:type="dxa"/>
          </w:tcPr>
          <w:p w:rsidRPr="00D12CFC" w:rsidR="007E7728" w:rsidP="001D2C31" w:rsidRDefault="007E7728" w14:paraId="5E93FA1C" w14:textId="7E0597A3">
            <w:pPr>
              <w:rPr>
                <w:lang w:val="en-GB"/>
              </w:rPr>
            </w:pPr>
            <w:r w:rsidRPr="00D12CFC">
              <w:rPr>
                <w:lang w:val="en-GB"/>
              </w:rPr>
              <w:t>If yes, note if the materiality threshold of these payments</w:t>
            </w:r>
            <w:r>
              <w:rPr>
                <w:lang w:val="en-GB"/>
              </w:rPr>
              <w:t xml:space="preserve"> or transfers</w:t>
            </w:r>
            <w:r w:rsidRPr="00D12CFC">
              <w:rPr>
                <w:lang w:val="en-GB"/>
              </w:rPr>
              <w:t xml:space="preserve"> is different than for other revenue streams: </w:t>
            </w:r>
            <w:r w:rsidRPr="00D12CFC">
              <w:rPr>
                <w:shd w:val="clear" w:color="auto" w:fill="D9E2F3" w:themeFill="accent1" w:themeFillTint="33"/>
                <w:lang w:val="en-GB"/>
              </w:rPr>
              <w:t>Enter here</w:t>
            </w:r>
          </w:p>
        </w:tc>
      </w:tr>
    </w:tbl>
    <w:p w:rsidR="000971CC" w:rsidP="008C4379" w:rsidRDefault="000971CC" w14:paraId="6E485AB0" w14:textId="77777777"/>
    <w:p w:rsidR="00507843" w:rsidP="00507843" w:rsidRDefault="00507843" w14:paraId="0797ACE8" w14:textId="77777777">
      <w:pPr>
        <w:rPr>
          <w:lang w:val="en-GB"/>
        </w:rPr>
      </w:pPr>
      <w:r>
        <w:rPr>
          <w:lang w:val="en-GB"/>
        </w:rPr>
        <w:t>Documentation on MSG discussions:</w:t>
      </w:r>
    </w:p>
    <w:p w:rsidR="00507843" w:rsidP="00507843" w:rsidRDefault="00507843" w14:paraId="60D105AA" w14:textId="77777777">
      <w:pPr>
        <w:pStyle w:val="Captiontext"/>
        <w:rPr>
          <w:shd w:val="clear" w:color="auto" w:fill="D9E2F3" w:themeFill="accent1" w:themeFillTint="33"/>
          <w:lang w:val="en-GB"/>
        </w:rPr>
      </w:pPr>
      <w:r w:rsidRPr="00D12CFC">
        <w:rPr>
          <w:shd w:val="clear" w:color="auto" w:fill="D9E2F3" w:themeFill="accent1" w:themeFillTint="33"/>
          <w:lang w:val="en-GB"/>
        </w:rPr>
        <w:t>Enter here</w:t>
      </w:r>
      <w:r>
        <w:rPr>
          <w:shd w:val="clear" w:color="auto" w:fill="D9E2F3" w:themeFill="accent1" w:themeFillTint="33"/>
          <w:lang w:val="en-GB"/>
        </w:rPr>
        <w:t xml:space="preserve">, for example MSG decision following the scoping study as noted in the MSG meeting minutes. </w:t>
      </w:r>
    </w:p>
    <w:p w:rsidR="00D13C57" w:rsidP="00507843" w:rsidRDefault="00D13C57" w14:paraId="0DC7F365" w14:textId="77777777">
      <w:pPr>
        <w:rPr>
          <w:b/>
          <w:bCs/>
          <w:lang w:val="en-GB"/>
        </w:rPr>
      </w:pPr>
    </w:p>
    <w:p w:rsidR="00507843" w:rsidP="00507843" w:rsidRDefault="00507843" w14:paraId="1F437CB6" w14:textId="255D77C1">
      <w:pPr>
        <w:rPr>
          <w:b/>
          <w:bCs/>
          <w:lang w:val="en-GB"/>
        </w:rPr>
      </w:pPr>
      <w:r>
        <w:rPr>
          <w:b/>
          <w:bCs/>
          <w:lang w:val="en-GB"/>
        </w:rPr>
        <w:t>List the SOEs which in practice, have received or transferred material payments and/or revenues in the period under review:</w:t>
      </w:r>
    </w:p>
    <w:tbl>
      <w:tblPr>
        <w:tblStyle w:val="TableGrid"/>
        <w:tblW w:w="0" w:type="auto"/>
        <w:tblLook w:val="04A0" w:firstRow="1" w:lastRow="0" w:firstColumn="1" w:lastColumn="0" w:noHBand="0" w:noVBand="1"/>
      </w:tblPr>
      <w:tblGrid>
        <w:gridCol w:w="9062"/>
      </w:tblGrid>
      <w:tr w:rsidRPr="00D12CFC" w:rsidR="00507843" w:rsidTr="00596C22" w14:paraId="4CDC2AB9" w14:textId="77777777">
        <w:tc>
          <w:tcPr>
            <w:tcW w:w="9062" w:type="dxa"/>
          </w:tcPr>
          <w:p w:rsidRPr="00D12CFC" w:rsidR="00507843" w:rsidP="00596C22" w:rsidRDefault="00507843" w14:paraId="7B1417A6" w14:textId="77777777">
            <w:pPr>
              <w:rPr>
                <w:lang w:val="en-GB"/>
              </w:rPr>
            </w:pPr>
            <w:r w:rsidRPr="00FD051B">
              <w:rPr>
                <w:shd w:val="clear" w:color="auto" w:fill="D9E2F3" w:themeFill="accent1" w:themeFillTint="33"/>
                <w:lang w:val="en-GB"/>
              </w:rPr>
              <w:t>List name of SOEs</w:t>
            </w:r>
            <w:r>
              <w:rPr>
                <w:lang w:val="en-GB"/>
              </w:rPr>
              <w:t>:</w:t>
            </w:r>
          </w:p>
        </w:tc>
      </w:tr>
    </w:tbl>
    <w:p w:rsidR="00507843" w:rsidP="00507843" w:rsidRDefault="00507843" w14:paraId="355FD8F1" w14:textId="77777777">
      <w:pPr>
        <w:pStyle w:val="Captiontext"/>
        <w:rPr>
          <w:rFonts w:eastAsia="MS Gothic" w:cs="MS Gothic"/>
          <w:i w:val="0"/>
          <w:iCs w:val="0"/>
          <w:sz w:val="20"/>
          <w:szCs w:val="20"/>
        </w:rPr>
      </w:pPr>
    </w:p>
    <w:p w:rsidR="00507843" w:rsidP="00507843" w:rsidRDefault="00507843" w14:paraId="0DD66EDB" w14:textId="77777777">
      <w:pPr>
        <w:pStyle w:val="Captiontext"/>
        <w:rPr>
          <w:shd w:val="clear" w:color="auto" w:fill="D9E2F3" w:themeFill="accent1" w:themeFillTint="33"/>
          <w:lang w:val="en-GB"/>
        </w:rPr>
      </w:pPr>
    </w:p>
    <w:p w:rsidRPr="00D834CC" w:rsidR="00507843" w:rsidP="00D13C57" w:rsidRDefault="00507843" w14:paraId="75C5AB72" w14:textId="4013B3FF">
      <w:pPr>
        <w:rPr>
          <w:b/>
          <w:bCs/>
          <w:lang w:val="en-GB"/>
        </w:rPr>
      </w:pPr>
      <w:r w:rsidRPr="00D834CC">
        <w:rPr>
          <w:b/>
          <w:bCs/>
          <w:lang w:val="en-GB"/>
        </w:rPr>
        <w:t xml:space="preserve">If the response to materiality is ‘no’, the requirement is not applicable. </w:t>
      </w:r>
      <w:r>
        <w:rPr>
          <w:b/>
          <w:bCs/>
          <w:lang w:val="en-GB"/>
        </w:rPr>
        <w:t>M</w:t>
      </w:r>
      <w:r w:rsidRPr="00D834CC">
        <w:rPr>
          <w:b/>
          <w:bCs/>
          <w:lang w:val="en-GB"/>
        </w:rPr>
        <w:t xml:space="preserve">ove to the </w:t>
      </w:r>
      <w:hyperlink w:history="1" w:anchor="_Requirement_4.3:_Barter">
        <w:r w:rsidRPr="00D834CC">
          <w:rPr>
            <w:rStyle w:val="Hyperlink"/>
            <w:b/>
            <w:bCs/>
            <w:lang w:val="en-GB"/>
          </w:rPr>
          <w:t xml:space="preserve"> section</w:t>
        </w:r>
      </w:hyperlink>
      <w:r w:rsidRPr="00D834CC">
        <w:rPr>
          <w:rStyle w:val="Hyperlink"/>
          <w:b/>
          <w:bCs/>
          <w:lang w:val="en-GB"/>
        </w:rPr>
        <w:t xml:space="preserve"> ‘4.3 Barter arrangements and resource-backed </w:t>
      </w:r>
      <w:proofErr w:type="gramStart"/>
      <w:r w:rsidRPr="00D834CC">
        <w:rPr>
          <w:rStyle w:val="Hyperlink"/>
          <w:b/>
          <w:bCs/>
          <w:lang w:val="en-GB"/>
        </w:rPr>
        <w:t>loans’</w:t>
      </w:r>
      <w:proofErr w:type="gramEnd"/>
      <w:r w:rsidRPr="00D834CC">
        <w:rPr>
          <w:b/>
          <w:bCs/>
          <w:lang w:val="en-GB"/>
        </w:rPr>
        <w:t>.</w:t>
      </w:r>
    </w:p>
    <w:p w:rsidRPr="00507843" w:rsidR="00322A14" w:rsidP="008C4379" w:rsidRDefault="00322A14" w14:paraId="5B6E3825" w14:textId="77777777">
      <w:pPr>
        <w:rPr>
          <w:lang w:val="en-GB"/>
        </w:rPr>
      </w:pPr>
    </w:p>
    <w:p w:rsidR="0091607A" w:rsidP="00FD3585" w:rsidRDefault="0091607A" w14:paraId="21255E71" w14:textId="77777777">
      <w:pPr>
        <w:pStyle w:val="Heading2"/>
      </w:pPr>
      <w:bookmarkStart w:name="_Toc191305339" w:id="43"/>
      <w:r>
        <w:t>Self-assessment</w:t>
      </w:r>
      <w:bookmarkEnd w:id="43"/>
    </w:p>
    <w:p w:rsidR="0091607A" w:rsidP="0091607A" w:rsidRDefault="0091607A" w14:paraId="31A4DB09" w14:textId="77777777">
      <w:pPr>
        <w:pStyle w:val="Captiontext"/>
        <w:rPr>
          <w:i w:val="0"/>
          <w:sz w:val="20"/>
          <w:szCs w:val="20"/>
          <w:lang w:val="en-GB"/>
        </w:rPr>
      </w:pPr>
      <w:r w:rsidRPr="00CA5BD9">
        <w:rPr>
          <w:rFonts w:hint="eastAsia" w:ascii="MS Mincho" w:hAnsi="MS Mincho" w:eastAsia="MS Mincho" w:cs="MS Mincho"/>
          <w:i w:val="0"/>
          <w:iCs w:val="0"/>
          <w:sz w:val="20"/>
          <w:szCs w:val="20"/>
          <w:lang w:val="en-GB"/>
        </w:rPr>
        <w:t>ⓘ</w:t>
      </w:r>
      <w:r>
        <w:rPr>
          <w:i w:val="0"/>
          <w:iCs w:val="0"/>
          <w:sz w:val="20"/>
          <w:szCs w:val="20"/>
          <w:lang w:val="en-GB"/>
        </w:rPr>
        <w:t xml:space="preserve"> </w:t>
      </w:r>
      <w:r w:rsidRPr="00F2572D">
        <w:rPr>
          <w:i w:val="0"/>
          <w:iCs w:val="0"/>
          <w:sz w:val="20"/>
          <w:szCs w:val="20"/>
          <w:lang w:val="en-GB"/>
        </w:rPr>
        <w:t xml:space="preserve">The self-assessment allows the MSG to understand the aspects of the requirement and estimate its progress towards meeting it. Diverging views within the constituency or between constituencies can be documented in the form. </w:t>
      </w:r>
    </w:p>
    <w:p w:rsidR="0091607A" w:rsidP="0091607A" w:rsidRDefault="0091607A" w14:paraId="1C73B4C6" w14:textId="77777777">
      <w:pPr>
        <w:pStyle w:val="Captiontext"/>
      </w:pPr>
    </w:p>
    <w:p w:rsidR="0091607A" w:rsidP="0091607A" w:rsidRDefault="0091607A" w14:paraId="1DEAD4DE" w14:textId="77777777">
      <w:pPr>
        <w:pStyle w:val="Heading3"/>
      </w:pPr>
      <w:bookmarkStart w:name="_Toc191305340" w:id="44"/>
      <w:r w:rsidRPr="004E66DD">
        <w:t>Holders of information</w:t>
      </w:r>
      <w:bookmarkEnd w:id="44"/>
      <w:r>
        <w:t xml:space="preserve">  </w:t>
      </w:r>
    </w:p>
    <w:p w:rsidRPr="00345AFB" w:rsidR="0091607A" w:rsidP="0091607A" w:rsidRDefault="0091607A" w14:paraId="54F50052" w14:textId="77777777">
      <w:pPr>
        <w:rPr>
          <w:color w:val="7F7F7F" w:themeColor="text1" w:themeTint="80"/>
          <w:lang w:val="en-GB"/>
        </w:rPr>
      </w:pPr>
      <w:r w:rsidRPr="00345AFB">
        <w:rPr>
          <w:rFonts w:ascii="MS Gothic" w:hAnsi="MS Gothic" w:eastAsia="MS Gothic" w:cs="MS Gothic"/>
          <w:color w:val="7F7F7F" w:themeColor="text1" w:themeTint="80"/>
          <w:szCs w:val="20"/>
          <w:lang w:val="en-GB"/>
        </w:rPr>
        <w:t>ⓘ</w:t>
      </w:r>
      <w:r w:rsidRPr="00345AFB">
        <w:rPr>
          <w:rFonts w:eastAsia="MS Gothic" w:cs="MS Gothic"/>
          <w:color w:val="7F7F7F" w:themeColor="text1" w:themeTint="80"/>
          <w:szCs w:val="20"/>
          <w:lang w:val="en-GB"/>
        </w:rPr>
        <w:t xml:space="preserve"> The purpose of this mapping is to identify </w:t>
      </w:r>
      <w:r>
        <w:rPr>
          <w:rFonts w:eastAsia="MS Gothic" w:cs="MS Gothic"/>
          <w:color w:val="7F7F7F" w:themeColor="text1" w:themeTint="80"/>
          <w:szCs w:val="20"/>
          <w:lang w:val="en-GB"/>
        </w:rPr>
        <w:t>holders of information that are responsible</w:t>
      </w:r>
      <w:r w:rsidRPr="00345AFB">
        <w:rPr>
          <w:rFonts w:eastAsia="MS Gothic" w:cs="MS Gothic"/>
          <w:color w:val="7F7F7F" w:themeColor="text1" w:themeTint="80"/>
          <w:szCs w:val="20"/>
          <w:lang w:val="en-GB"/>
        </w:rPr>
        <w:t xml:space="preserve"> for collecting, storing, processing and ultimately publishing information related to this requirement</w:t>
      </w:r>
      <w:r w:rsidRPr="00345AFB">
        <w:rPr>
          <w:color w:val="7F7F7F" w:themeColor="text1" w:themeTint="80"/>
          <w:szCs w:val="20"/>
          <w:lang w:val="en-GB"/>
        </w:rPr>
        <w:t xml:space="preserve">. It allows to clearly identify who is the information steward that needs to provide the information for EITI reporting: either through reporting or systematic disclosures. </w:t>
      </w:r>
    </w:p>
    <w:p w:rsidRPr="004A75E5" w:rsidR="0091607A" w:rsidP="0091607A" w:rsidRDefault="0091607A" w14:paraId="561A220E" w14:textId="77777777">
      <w:pPr>
        <w:pStyle w:val="Captiontext"/>
        <w:rPr>
          <w:i w:val="0"/>
          <w:iCs w:val="0"/>
          <w:sz w:val="20"/>
          <w:szCs w:val="20"/>
          <w:lang w:val="en-GB"/>
        </w:rPr>
      </w:pPr>
    </w:p>
    <w:tbl>
      <w:tblPr>
        <w:tblW w:w="0" w:type="auto"/>
        <w:tblLook w:val="04A0" w:firstRow="1" w:lastRow="0" w:firstColumn="1" w:lastColumn="0" w:noHBand="0" w:noVBand="1"/>
      </w:tblPr>
      <w:tblGrid>
        <w:gridCol w:w="1424"/>
        <w:gridCol w:w="4104"/>
        <w:gridCol w:w="3544"/>
      </w:tblGrid>
      <w:tr w:rsidRPr="001940C7" w:rsidR="0091607A" w:rsidTr="00C72C62" w14:paraId="416F8177" w14:textId="77777777">
        <w:trPr>
          <w:trHeight w:val="476"/>
        </w:trPr>
        <w:tc>
          <w:tcPr>
            <w:tcW w:w="1424" w:type="dxa"/>
            <w:tcBorders>
              <w:bottom w:val="single" w:color="auto" w:sz="4" w:space="0"/>
            </w:tcBorders>
            <w:shd w:val="clear" w:color="auto" w:fill="B4C6E7" w:themeFill="accent1" w:themeFillTint="66"/>
          </w:tcPr>
          <w:p w:rsidRPr="001940C7" w:rsidR="0091607A" w:rsidP="00C72C62" w:rsidRDefault="0091607A" w14:paraId="43994BE0" w14:textId="77777777">
            <w:pPr>
              <w:rPr>
                <w:b/>
                <w:bCs/>
                <w:szCs w:val="22"/>
                <w:lang w:val="en-GB"/>
              </w:rPr>
            </w:pPr>
          </w:p>
        </w:tc>
        <w:tc>
          <w:tcPr>
            <w:tcW w:w="4104" w:type="dxa"/>
            <w:tcBorders>
              <w:bottom w:val="single" w:color="auto" w:sz="4" w:space="0"/>
            </w:tcBorders>
            <w:shd w:val="clear" w:color="auto" w:fill="B4C6E7" w:themeFill="accent1" w:themeFillTint="66"/>
          </w:tcPr>
          <w:p w:rsidRPr="001940C7" w:rsidR="0091607A" w:rsidP="00C72C62" w:rsidRDefault="0091607A" w14:paraId="6B00B394" w14:textId="77777777">
            <w:pPr>
              <w:rPr>
                <w:b/>
                <w:bCs/>
                <w:szCs w:val="22"/>
                <w:lang w:val="en-GB"/>
              </w:rPr>
            </w:pPr>
            <w:r>
              <w:rPr>
                <w:b/>
                <w:bCs/>
                <w:szCs w:val="22"/>
                <w:lang w:val="en-GB"/>
              </w:rPr>
              <w:t>Question</w:t>
            </w:r>
          </w:p>
        </w:tc>
        <w:tc>
          <w:tcPr>
            <w:tcW w:w="3544" w:type="dxa"/>
            <w:tcBorders>
              <w:bottom w:val="single" w:color="auto" w:sz="4" w:space="0"/>
            </w:tcBorders>
            <w:shd w:val="clear" w:color="auto" w:fill="B4C6E7" w:themeFill="accent1" w:themeFillTint="66"/>
          </w:tcPr>
          <w:p w:rsidR="0091607A" w:rsidP="00C72C62" w:rsidRDefault="0091607A" w14:paraId="14F6217D" w14:textId="77777777">
            <w:pPr>
              <w:rPr>
                <w:b/>
                <w:bCs/>
                <w:szCs w:val="22"/>
                <w:lang w:val="en-GB"/>
              </w:rPr>
            </w:pPr>
            <w:r>
              <w:rPr>
                <w:b/>
                <w:bCs/>
                <w:szCs w:val="22"/>
                <w:lang w:val="en-GB"/>
              </w:rPr>
              <w:t>Response</w:t>
            </w:r>
          </w:p>
        </w:tc>
      </w:tr>
      <w:tr w:rsidRPr="001940C7" w:rsidR="0091607A" w:rsidTr="0047218D" w14:paraId="13C0329E" w14:textId="77777777">
        <w:trPr>
          <w:trHeight w:val="1124"/>
        </w:trPr>
        <w:tc>
          <w:tcPr>
            <w:tcW w:w="1424" w:type="dxa"/>
            <w:tcBorders>
              <w:top w:val="single" w:color="auto" w:sz="4" w:space="0"/>
              <w:bottom w:val="single" w:color="auto" w:sz="4" w:space="0"/>
            </w:tcBorders>
          </w:tcPr>
          <w:p w:rsidR="0091607A" w:rsidP="00C72C62" w:rsidRDefault="00994896" w14:paraId="50B52F58" w14:textId="586D0D54">
            <w:pPr>
              <w:rPr>
                <w:b/>
                <w:bCs/>
                <w:szCs w:val="22"/>
                <w:lang w:val="en-GB"/>
              </w:rPr>
            </w:pPr>
            <w:r>
              <w:rPr>
                <w:b/>
                <w:bCs/>
                <w:szCs w:val="22"/>
                <w:lang w:val="en-GB"/>
              </w:rPr>
              <w:t xml:space="preserve">Company </w:t>
            </w:r>
            <w:r w:rsidR="003928A7">
              <w:rPr>
                <w:b/>
                <w:bCs/>
                <w:szCs w:val="22"/>
                <w:lang w:val="en-GB"/>
              </w:rPr>
              <w:t>payments to SOEs</w:t>
            </w:r>
          </w:p>
        </w:tc>
        <w:tc>
          <w:tcPr>
            <w:tcW w:w="4104" w:type="dxa"/>
            <w:tcBorders>
              <w:top w:val="single" w:color="auto" w:sz="4" w:space="0"/>
              <w:bottom w:val="single" w:color="auto" w:sz="4" w:space="0"/>
            </w:tcBorders>
          </w:tcPr>
          <w:p w:rsidRPr="002E2589" w:rsidR="0091607A" w:rsidP="00C72C62" w:rsidRDefault="0091607A" w14:paraId="51E61683" w14:textId="41E0EA4B">
            <w:pPr>
              <w:rPr>
                <w:highlight w:val="yellow"/>
                <w:lang w:val="en-GB"/>
              </w:rPr>
            </w:pPr>
            <w:r w:rsidRPr="009B3684">
              <w:rPr>
                <w:lang w:val="en-GB"/>
              </w:rPr>
              <w:t>Which entity(</w:t>
            </w:r>
            <w:proofErr w:type="spellStart"/>
            <w:r w:rsidRPr="009B3684">
              <w:rPr>
                <w:lang w:val="en-GB"/>
              </w:rPr>
              <w:t>ies</w:t>
            </w:r>
            <w:proofErr w:type="spellEnd"/>
            <w:r w:rsidRPr="009B3684">
              <w:rPr>
                <w:lang w:val="en-GB"/>
              </w:rPr>
              <w:t>)</w:t>
            </w:r>
            <w:r w:rsidRPr="009B3684" w:rsidR="005A731B">
              <w:rPr>
                <w:lang w:val="en-GB"/>
              </w:rPr>
              <w:t xml:space="preserve"> or SOEs</w:t>
            </w:r>
            <w:r w:rsidRPr="009B3684">
              <w:rPr>
                <w:lang w:val="en-GB"/>
              </w:rPr>
              <w:t xml:space="preserve"> holds the information on </w:t>
            </w:r>
            <w:r w:rsidRPr="009B3684" w:rsidR="008D7470">
              <w:rPr>
                <w:lang w:val="en-GB"/>
              </w:rPr>
              <w:t>company payments</w:t>
            </w:r>
            <w:r w:rsidRPr="009B3684">
              <w:rPr>
                <w:lang w:val="en-GB"/>
              </w:rPr>
              <w:t>?</w:t>
            </w:r>
          </w:p>
        </w:tc>
        <w:tc>
          <w:tcPr>
            <w:tcW w:w="3544" w:type="dxa"/>
            <w:tcBorders>
              <w:top w:val="single" w:color="auto" w:sz="4" w:space="0"/>
              <w:bottom w:val="single" w:color="auto" w:sz="4" w:space="0"/>
            </w:tcBorders>
          </w:tcPr>
          <w:p w:rsidRPr="00495214" w:rsidR="0091607A" w:rsidP="00C72C62" w:rsidRDefault="0091607A" w14:paraId="611C3F95" w14:textId="7BBB1968">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Pr="003D5341" w:rsidR="0091607A" w:rsidTr="0047218D" w14:paraId="216F69E0" w14:textId="77777777">
        <w:trPr>
          <w:trHeight w:val="1125"/>
        </w:trPr>
        <w:tc>
          <w:tcPr>
            <w:tcW w:w="1424" w:type="dxa"/>
            <w:tcBorders>
              <w:top w:val="single" w:color="auto" w:sz="4" w:space="0"/>
              <w:bottom w:val="single" w:color="auto" w:sz="4" w:space="0"/>
            </w:tcBorders>
          </w:tcPr>
          <w:p w:rsidR="0091607A" w:rsidP="00C72C62" w:rsidRDefault="00E9474E" w14:paraId="4F6288B3" w14:textId="33D5A58C">
            <w:pPr>
              <w:rPr>
                <w:b/>
                <w:bCs/>
                <w:szCs w:val="22"/>
                <w:lang w:val="en-GB"/>
              </w:rPr>
            </w:pPr>
            <w:r>
              <w:rPr>
                <w:b/>
                <w:bCs/>
                <w:szCs w:val="22"/>
                <w:lang w:val="en-GB"/>
              </w:rPr>
              <w:t>SOE transfers to government</w:t>
            </w:r>
          </w:p>
        </w:tc>
        <w:tc>
          <w:tcPr>
            <w:tcW w:w="4104" w:type="dxa"/>
            <w:tcBorders>
              <w:top w:val="single" w:color="auto" w:sz="4" w:space="0"/>
              <w:bottom w:val="single" w:color="auto" w:sz="4" w:space="0"/>
            </w:tcBorders>
          </w:tcPr>
          <w:p w:rsidRPr="002E2589" w:rsidR="0091607A" w:rsidP="00C72C62" w:rsidRDefault="0091607A" w14:paraId="122328CD" w14:textId="3028031C">
            <w:pPr>
              <w:rPr>
                <w:szCs w:val="22"/>
                <w:highlight w:val="yellow"/>
                <w:lang w:val="en-GB"/>
              </w:rPr>
            </w:pPr>
            <w:r w:rsidRPr="008728B0">
              <w:rPr>
                <w:szCs w:val="22"/>
                <w:lang w:val="en-GB"/>
              </w:rPr>
              <w:t xml:space="preserve">Which government entity or </w:t>
            </w:r>
            <w:r w:rsidRPr="008728B0" w:rsidR="002119C9">
              <w:rPr>
                <w:szCs w:val="22"/>
                <w:lang w:val="en-GB"/>
              </w:rPr>
              <w:t>SOE holds the information on SOE transfers to the government</w:t>
            </w:r>
            <w:r w:rsidRPr="008728B0">
              <w:rPr>
                <w:szCs w:val="22"/>
                <w:lang w:val="en-GB"/>
              </w:rPr>
              <w:t>?</w:t>
            </w:r>
          </w:p>
        </w:tc>
        <w:tc>
          <w:tcPr>
            <w:tcW w:w="3544" w:type="dxa"/>
            <w:tcBorders>
              <w:top w:val="single" w:color="auto" w:sz="4" w:space="0"/>
              <w:bottom w:val="single" w:color="auto" w:sz="4" w:space="0"/>
            </w:tcBorders>
          </w:tcPr>
          <w:p w:rsidRPr="00495214" w:rsidR="0091607A" w:rsidP="00C72C62" w:rsidRDefault="00495214" w14:paraId="7693DC18" w14:textId="0D395E4E">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Pr="00C106C6" w:rsidR="0091607A" w:rsidTr="00C72C62" w14:paraId="70ACA900" w14:textId="77777777">
        <w:trPr>
          <w:trHeight w:val="686"/>
        </w:trPr>
        <w:tc>
          <w:tcPr>
            <w:tcW w:w="1424" w:type="dxa"/>
            <w:tcBorders>
              <w:top w:val="single" w:color="auto" w:sz="4" w:space="0"/>
              <w:bottom w:val="single" w:color="auto" w:sz="4" w:space="0"/>
            </w:tcBorders>
          </w:tcPr>
          <w:p w:rsidR="0091607A" w:rsidP="00C72C62" w:rsidRDefault="00E9474E" w14:paraId="32549362" w14:textId="669C5C06">
            <w:pPr>
              <w:rPr>
                <w:b/>
                <w:bCs/>
                <w:szCs w:val="22"/>
                <w:lang w:val="en-GB"/>
              </w:rPr>
            </w:pPr>
            <w:r>
              <w:rPr>
                <w:b/>
                <w:bCs/>
                <w:szCs w:val="22"/>
                <w:lang w:val="en-GB"/>
              </w:rPr>
              <w:t>Government transfers to SOEs</w:t>
            </w:r>
          </w:p>
        </w:tc>
        <w:tc>
          <w:tcPr>
            <w:tcW w:w="4104" w:type="dxa"/>
            <w:tcBorders>
              <w:top w:val="single" w:color="auto" w:sz="4" w:space="0"/>
              <w:bottom w:val="single" w:color="auto" w:sz="4" w:space="0"/>
            </w:tcBorders>
          </w:tcPr>
          <w:p w:rsidRPr="002E2589" w:rsidR="0091607A" w:rsidP="00C72C62" w:rsidRDefault="0091607A" w14:paraId="71A6EECA" w14:textId="6AE50BC6">
            <w:pPr>
              <w:rPr>
                <w:highlight w:val="yellow"/>
              </w:rPr>
            </w:pPr>
            <w:r w:rsidRPr="00E36F01">
              <w:rPr>
                <w:szCs w:val="20"/>
                <w:lang w:val="en-GB"/>
              </w:rPr>
              <w:t xml:space="preserve">Which entity </w:t>
            </w:r>
            <w:r w:rsidRPr="00E36F01" w:rsidR="00E36F01">
              <w:rPr>
                <w:szCs w:val="20"/>
                <w:lang w:val="en-GB"/>
              </w:rPr>
              <w:t>or SOE holds the information on government transfers to SOEs</w:t>
            </w:r>
            <w:r w:rsidRPr="00E36F01">
              <w:rPr>
                <w:szCs w:val="20"/>
                <w:lang w:val="en-GB"/>
              </w:rPr>
              <w:t xml:space="preserve">? </w:t>
            </w:r>
          </w:p>
        </w:tc>
        <w:tc>
          <w:tcPr>
            <w:tcW w:w="3544" w:type="dxa"/>
            <w:tcBorders>
              <w:top w:val="single" w:color="auto" w:sz="4" w:space="0"/>
              <w:bottom w:val="single" w:color="auto" w:sz="4" w:space="0"/>
            </w:tcBorders>
          </w:tcPr>
          <w:p w:rsidRPr="00495214" w:rsidR="0091607A" w:rsidP="00C72C62" w:rsidRDefault="00495214" w14:paraId="2C23B392" w14:textId="21397DD8">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bl>
    <w:p w:rsidRPr="00A90B7A" w:rsidR="0091607A" w:rsidP="0091607A" w:rsidRDefault="00000000" w14:paraId="7E7642AC" w14:textId="77777777">
      <w:pPr>
        <w:pStyle w:val="Captiontext"/>
        <w:rPr>
          <w:sz w:val="20"/>
          <w:szCs w:val="20"/>
          <w:lang w:val="en-GB"/>
        </w:rPr>
      </w:pPr>
      <w:sdt>
        <w:sdtPr>
          <w:rPr>
            <w:sz w:val="20"/>
            <w:szCs w:val="20"/>
            <w:lang w:val="en-GB"/>
          </w:rPr>
          <w:id w:val="1859381844"/>
          <w:placeholder>
            <w:docPart w:val="CFB6660B9F034EBD80845025774B8B84"/>
          </w:placeholder>
          <w:comboBox>
            <w:listItem w:value="Choose an item."/>
          </w:comboBox>
        </w:sdtPr>
        <w:sdtContent/>
      </w:sdt>
    </w:p>
    <w:p w:rsidRPr="00D63EA4" w:rsidR="0091607A" w:rsidP="0091607A" w:rsidRDefault="0091607A" w14:paraId="19E8C735" w14:textId="77777777">
      <w:pPr>
        <w:pStyle w:val="Heading3"/>
        <w:rPr>
          <w:lang w:val="en-GB"/>
        </w:rPr>
      </w:pPr>
      <w:bookmarkStart w:name="_Technical_requirements_1" w:id="45"/>
      <w:bookmarkStart w:name="_Toc191305341" w:id="46"/>
      <w:bookmarkEnd w:id="45"/>
      <w:r>
        <w:rPr>
          <w:lang w:val="en-GB"/>
        </w:rPr>
        <w:t>Technical requirements</w:t>
      </w:r>
      <w:bookmarkEnd w:id="46"/>
    </w:p>
    <w:p w:rsidR="0091607A" w:rsidP="0091607A" w:rsidRDefault="0091607A" w14:paraId="122F0683" w14:textId="7022A845">
      <w:pPr>
        <w:rPr>
          <w:lang w:val="en-GB"/>
        </w:rPr>
      </w:pPr>
    </w:p>
    <w:tbl>
      <w:tblPr>
        <w:tblStyle w:val="TableGrid"/>
        <w:tblW w:w="0" w:type="auto"/>
        <w:tblLook w:val="04A0" w:firstRow="1" w:lastRow="0" w:firstColumn="1" w:lastColumn="0" w:noHBand="0" w:noVBand="1"/>
      </w:tblPr>
      <w:tblGrid>
        <w:gridCol w:w="1989"/>
        <w:gridCol w:w="7083"/>
      </w:tblGrid>
      <w:tr w:rsidRPr="00C978B7" w:rsidR="0091607A" w:rsidTr="58F596EF" w14:paraId="22223FE5" w14:textId="77777777">
        <w:tc>
          <w:tcPr>
            <w:tcW w:w="1989" w:type="dxa"/>
            <w:tcBorders>
              <w:top w:val="nil"/>
              <w:left w:val="nil"/>
              <w:bottom w:val="nil"/>
              <w:right w:val="nil"/>
            </w:tcBorders>
            <w:shd w:val="clear" w:color="auto" w:fill="B4C6E7" w:themeFill="accent1" w:themeFillTint="66"/>
            <w:tcMar/>
          </w:tcPr>
          <w:p w:rsidRPr="00C978B7" w:rsidR="0091607A" w:rsidP="00C72C62" w:rsidRDefault="0091607A" w14:paraId="3119834B" w14:textId="77777777">
            <w:pPr>
              <w:rPr>
                <w:b/>
                <w:bCs/>
                <w:szCs w:val="22"/>
                <w:lang w:val="en-GB"/>
              </w:rPr>
            </w:pPr>
            <w:r w:rsidRPr="00C978B7">
              <w:rPr>
                <w:b/>
                <w:bCs/>
                <w:szCs w:val="22"/>
                <w:lang w:val="en-GB"/>
              </w:rPr>
              <w:t>Required</w:t>
            </w:r>
          </w:p>
        </w:tc>
        <w:tc>
          <w:tcPr>
            <w:tcW w:w="7083" w:type="dxa"/>
            <w:tcBorders>
              <w:top w:val="nil"/>
              <w:left w:val="nil"/>
              <w:bottom w:val="nil"/>
              <w:right w:val="nil"/>
            </w:tcBorders>
            <w:shd w:val="clear" w:color="auto" w:fill="B4C6E7" w:themeFill="accent1" w:themeFillTint="66"/>
            <w:tcMar/>
          </w:tcPr>
          <w:p w:rsidRPr="00C978B7" w:rsidR="0091607A" w:rsidP="00C72C62" w:rsidRDefault="0091607A" w14:paraId="3ACE9476" w14:textId="7C9E5287">
            <w:pPr>
              <w:rPr>
                <w:b/>
                <w:bCs/>
                <w:szCs w:val="22"/>
                <w:lang w:val="en-GB"/>
              </w:rPr>
            </w:pPr>
            <w:r>
              <w:rPr>
                <w:b/>
                <w:bCs/>
                <w:szCs w:val="22"/>
                <w:lang w:val="en-GB"/>
              </w:rPr>
              <w:t>#</w:t>
            </w:r>
            <w:r w:rsidR="0047218D">
              <w:rPr>
                <w:b/>
                <w:bCs/>
                <w:szCs w:val="22"/>
                <w:lang w:val="en-GB"/>
              </w:rPr>
              <w:t>4.5</w:t>
            </w:r>
            <w:r>
              <w:rPr>
                <w:b/>
                <w:bCs/>
                <w:szCs w:val="22"/>
                <w:lang w:val="en-GB"/>
              </w:rPr>
              <w:t xml:space="preserve"> </w:t>
            </w:r>
            <w:r w:rsidRPr="00C978B7">
              <w:rPr>
                <w:b/>
                <w:bCs/>
                <w:szCs w:val="22"/>
                <w:lang w:val="en-GB"/>
              </w:rPr>
              <w:t>–</w:t>
            </w:r>
            <w:r w:rsidR="00E43813">
              <w:rPr>
                <w:b/>
                <w:bCs/>
                <w:szCs w:val="22"/>
                <w:lang w:val="en-GB"/>
              </w:rPr>
              <w:t xml:space="preserve"> SOE </w:t>
            </w:r>
            <w:r w:rsidR="00BE07F7">
              <w:rPr>
                <w:b/>
                <w:bCs/>
                <w:szCs w:val="22"/>
                <w:lang w:val="en-GB"/>
              </w:rPr>
              <w:t>transactions</w:t>
            </w:r>
          </w:p>
        </w:tc>
      </w:tr>
      <w:tr w:rsidRPr="00EE1F2B" w:rsidR="0091607A" w:rsidTr="58F596EF" w14:paraId="26353AD4" w14:textId="77777777">
        <w:trPr>
          <w:trHeight w:val="70"/>
        </w:trPr>
        <w:tc>
          <w:tcPr>
            <w:tcW w:w="1989" w:type="dxa"/>
            <w:tcBorders>
              <w:top w:val="nil"/>
              <w:left w:val="nil"/>
              <w:bottom w:val="single" w:color="auto" w:sz="4" w:space="0"/>
              <w:right w:val="nil"/>
            </w:tcBorders>
            <w:tcMar/>
          </w:tcPr>
          <w:p w:rsidRPr="00CF768B" w:rsidR="0091607A" w:rsidP="00C72C62" w:rsidRDefault="00A17684" w14:paraId="16FA038B" w14:textId="001E6BF9">
            <w:pPr>
              <w:rPr>
                <w:i/>
                <w:iCs/>
                <w:szCs w:val="22"/>
                <w:lang w:val="en-GB"/>
              </w:rPr>
            </w:pPr>
            <w:r>
              <w:rPr>
                <w:i/>
                <w:iCs/>
                <w:szCs w:val="22"/>
                <w:lang w:val="en-GB"/>
              </w:rPr>
              <w:t>Availability</w:t>
            </w:r>
          </w:p>
        </w:tc>
        <w:tc>
          <w:tcPr>
            <w:tcW w:w="7083" w:type="dxa"/>
            <w:tcBorders>
              <w:top w:val="nil"/>
              <w:left w:val="nil"/>
              <w:bottom w:val="single" w:color="auto" w:sz="4" w:space="0"/>
              <w:right w:val="nil"/>
            </w:tcBorders>
            <w:tcMar/>
          </w:tcPr>
          <w:p w:rsidRPr="00DE543C" w:rsidR="00DE543C" w:rsidP="00DE543C" w:rsidRDefault="000F0445" w14:paraId="5E20CC95" w14:textId="7F2E073C">
            <w:pPr>
              <w:rPr>
                <w:b/>
                <w:bCs/>
              </w:rPr>
            </w:pPr>
            <w:r>
              <w:rPr>
                <w:b/>
                <w:bCs/>
              </w:rPr>
              <w:t xml:space="preserve">Which of the following </w:t>
            </w:r>
            <w:r w:rsidR="00547515">
              <w:rPr>
                <w:b/>
                <w:bCs/>
              </w:rPr>
              <w:t xml:space="preserve">type of transactions </w:t>
            </w:r>
            <w:r>
              <w:rPr>
                <w:b/>
                <w:bCs/>
              </w:rPr>
              <w:t>is</w:t>
            </w:r>
            <w:r w:rsidR="00AB477E">
              <w:rPr>
                <w:b/>
                <w:bCs/>
              </w:rPr>
              <w:t>/are</w:t>
            </w:r>
            <w:r>
              <w:rPr>
                <w:b/>
                <w:bCs/>
              </w:rPr>
              <w:t xml:space="preserve"> applicable to the country in the</w:t>
            </w:r>
            <w:r w:rsidR="008E4B6E">
              <w:rPr>
                <w:b/>
                <w:bCs/>
              </w:rPr>
              <w:t xml:space="preserve"> period under re</w:t>
            </w:r>
            <w:r w:rsidR="00C274EF">
              <w:rPr>
                <w:b/>
                <w:bCs/>
              </w:rPr>
              <w:t>view</w:t>
            </w:r>
            <w:r w:rsidRPr="00DE543C" w:rsidR="00DE543C">
              <w:rPr>
                <w:b/>
                <w:bCs/>
              </w:rPr>
              <w:t>:</w:t>
            </w:r>
          </w:p>
          <w:p w:rsidR="00DE543C" w:rsidP="0066767D" w:rsidRDefault="00B47FD2" w14:paraId="5F988073" w14:textId="47B07F38">
            <w:pPr>
              <w:pStyle w:val="ListParagraph"/>
              <w:numPr>
                <w:ilvl w:val="0"/>
                <w:numId w:val="8"/>
              </w:numPr>
            </w:pPr>
            <w:r>
              <w:t>M</w:t>
            </w:r>
            <w:r w:rsidRPr="00EC579C" w:rsidR="00DE543C">
              <w:t xml:space="preserve">aterial </w:t>
            </w:r>
            <w:r w:rsidRPr="00EC579C" w:rsidR="00EC579C">
              <w:t xml:space="preserve">company payments </w:t>
            </w:r>
            <w:r>
              <w:t>from companies made to</w:t>
            </w:r>
            <w:r w:rsidRPr="00EC579C" w:rsidR="00EC579C">
              <w:t xml:space="preserve"> SOEs</w:t>
            </w:r>
            <w:r w:rsidR="008E4B6E">
              <w:t xml:space="preserve"> </w:t>
            </w:r>
          </w:p>
          <w:p w:rsidR="00EC579C" w:rsidP="00EC579C" w:rsidRDefault="00000000" w14:paraId="50D89BD5" w14:textId="4E56F452">
            <w:pPr>
              <w:ind w:left="720"/>
              <w:rPr>
                <w:szCs w:val="22"/>
                <w:shd w:val="clear" w:color="auto" w:fill="D9E2F3" w:themeFill="accent1" w:themeFillTint="33"/>
                <w:lang w:val="en-GB"/>
              </w:rPr>
            </w:pPr>
            <w:sdt>
              <w:sdtPr>
                <w:rPr>
                  <w:rFonts w:ascii="MS Gothic" w:hAnsi="MS Gothic" w:eastAsia="MS Gothic"/>
                  <w:szCs w:val="22"/>
                  <w:lang w:val="en-GB"/>
                </w:rPr>
                <w:id w:val="-459648167"/>
                <w14:checkbox>
                  <w14:checked w14:val="0"/>
                  <w14:checkedState w14:val="2612" w14:font="MS Gothic"/>
                  <w14:uncheckedState w14:val="2610" w14:font="MS Gothic"/>
                </w14:checkbox>
              </w:sdtPr>
              <w:sdtContent>
                <w:r w:rsidR="00EC579C">
                  <w:rPr>
                    <w:rFonts w:hint="eastAsia" w:ascii="MS Gothic" w:hAnsi="MS Gothic" w:eastAsia="MS Gothic"/>
                    <w:szCs w:val="22"/>
                    <w:lang w:val="en-GB"/>
                  </w:rPr>
                  <w:t>☐</w:t>
                </w:r>
              </w:sdtContent>
            </w:sdt>
            <w:r w:rsidRPr="00CF768B" w:rsidR="00EC579C">
              <w:rPr>
                <w:szCs w:val="22"/>
                <w:lang w:val="en-GB"/>
              </w:rPr>
              <w:t xml:space="preserve"> </w:t>
            </w:r>
            <w:r w:rsidRPr="008B3C1B" w:rsidR="00EC579C">
              <w:rPr>
                <w:szCs w:val="22"/>
                <w:shd w:val="clear" w:color="auto" w:fill="D9E2F3" w:themeFill="accent1" w:themeFillTint="33"/>
                <w:lang w:val="en-GB"/>
              </w:rPr>
              <w:t>Yes</w:t>
            </w:r>
            <w:r w:rsidRPr="00CF768B" w:rsidR="00EC579C">
              <w:rPr>
                <w:szCs w:val="22"/>
                <w:lang w:val="en-GB"/>
              </w:rPr>
              <w:t xml:space="preserve">   </w:t>
            </w:r>
            <w:sdt>
              <w:sdtPr>
                <w:rPr>
                  <w:rFonts w:ascii="MS Gothic" w:hAnsi="MS Gothic" w:eastAsia="MS Gothic"/>
                  <w:szCs w:val="22"/>
                  <w:lang w:val="en-GB"/>
                </w:rPr>
                <w:id w:val="-1012999967"/>
                <w14:checkbox>
                  <w14:checked w14:val="0"/>
                  <w14:checkedState w14:val="2612" w14:font="MS Gothic"/>
                  <w14:uncheckedState w14:val="2610" w14:font="MS Gothic"/>
                </w14:checkbox>
              </w:sdtPr>
              <w:sdtContent>
                <w:r w:rsidRPr="00CF768B" w:rsidR="00EC579C">
                  <w:rPr>
                    <w:rFonts w:hint="eastAsia" w:ascii="MS Gothic" w:hAnsi="MS Gothic" w:eastAsia="MS Gothic"/>
                    <w:szCs w:val="22"/>
                    <w:lang w:val="en-GB"/>
                  </w:rPr>
                  <w:t>☐</w:t>
                </w:r>
              </w:sdtContent>
            </w:sdt>
            <w:r w:rsidR="00EC579C">
              <w:rPr>
                <w:rFonts w:ascii="MS Gothic" w:hAnsi="MS Gothic" w:eastAsia="MS Gothic"/>
                <w:szCs w:val="22"/>
                <w:lang w:val="en-GB"/>
              </w:rPr>
              <w:t xml:space="preserve"> </w:t>
            </w:r>
            <w:r w:rsidRPr="008B3C1B" w:rsidR="00EC579C">
              <w:rPr>
                <w:szCs w:val="22"/>
                <w:shd w:val="clear" w:color="auto" w:fill="D9E2F3" w:themeFill="accent1" w:themeFillTint="33"/>
                <w:lang w:val="en-GB"/>
              </w:rPr>
              <w:t>No</w:t>
            </w:r>
            <w:r w:rsidR="00AA62D0">
              <w:rPr>
                <w:szCs w:val="22"/>
                <w:shd w:val="clear" w:color="auto" w:fill="D9E2F3" w:themeFill="accent1" w:themeFillTint="33"/>
                <w:lang w:val="en-GB"/>
              </w:rPr>
              <w:br/>
            </w:r>
          </w:p>
          <w:p w:rsidR="002268EE" w:rsidP="0066767D" w:rsidRDefault="002268EE" w14:paraId="06D3DDB0" w14:textId="1329793B">
            <w:pPr>
              <w:pStyle w:val="ListParagraph"/>
              <w:numPr>
                <w:ilvl w:val="1"/>
                <w:numId w:val="8"/>
              </w:numPr>
            </w:pPr>
            <w:r w:rsidRPr="00FD051B">
              <w:rPr>
                <w:b/>
                <w:bCs/>
              </w:rPr>
              <w:t>Have all material company payments made to SOEs been disclosed in the period under review</w:t>
            </w:r>
            <w:r>
              <w:t>?</w:t>
            </w:r>
          </w:p>
          <w:p w:rsidR="002268EE" w:rsidP="00FD051B" w:rsidRDefault="00000000" w14:paraId="755C1E2B" w14:textId="7669198A">
            <w:pPr>
              <w:ind w:left="1440"/>
              <w:rPr>
                <w:szCs w:val="22"/>
                <w:shd w:val="clear" w:color="auto" w:fill="D9E2F3" w:themeFill="accent1" w:themeFillTint="33"/>
                <w:lang w:val="en-GB"/>
              </w:rPr>
            </w:pPr>
            <w:sdt>
              <w:sdtPr>
                <w:rPr>
                  <w:rFonts w:ascii="MS Gothic" w:hAnsi="MS Gothic" w:eastAsia="MS Gothic"/>
                  <w:szCs w:val="22"/>
                  <w:lang w:val="en-GB"/>
                </w:rPr>
                <w:id w:val="-1917782275"/>
                <w14:checkbox>
                  <w14:checked w14:val="0"/>
                  <w14:checkedState w14:val="2612" w14:font="MS Gothic"/>
                  <w14:uncheckedState w14:val="2610" w14:font="MS Gothic"/>
                </w14:checkbox>
              </w:sdtPr>
              <w:sdtContent>
                <w:r w:rsidR="002268EE">
                  <w:rPr>
                    <w:rFonts w:hint="eastAsia" w:ascii="MS Gothic" w:hAnsi="MS Gothic" w:eastAsia="MS Gothic"/>
                    <w:szCs w:val="22"/>
                    <w:lang w:val="en-GB"/>
                  </w:rPr>
                  <w:t>☐</w:t>
                </w:r>
              </w:sdtContent>
            </w:sdt>
            <w:r w:rsidRPr="00CF768B" w:rsidR="002268EE">
              <w:rPr>
                <w:szCs w:val="22"/>
                <w:lang w:val="en-GB"/>
              </w:rPr>
              <w:t xml:space="preserve"> </w:t>
            </w:r>
            <w:r w:rsidRPr="008B3C1B" w:rsidR="002268EE">
              <w:rPr>
                <w:szCs w:val="22"/>
                <w:shd w:val="clear" w:color="auto" w:fill="D9E2F3" w:themeFill="accent1" w:themeFillTint="33"/>
                <w:lang w:val="en-GB"/>
              </w:rPr>
              <w:t>Yes</w:t>
            </w:r>
            <w:r w:rsidRPr="00CF768B" w:rsidR="002268EE">
              <w:rPr>
                <w:szCs w:val="22"/>
                <w:lang w:val="en-GB"/>
              </w:rPr>
              <w:t xml:space="preserve">   </w:t>
            </w:r>
            <w:sdt>
              <w:sdtPr>
                <w:rPr>
                  <w:rFonts w:ascii="MS Gothic" w:hAnsi="MS Gothic" w:eastAsia="MS Gothic"/>
                  <w:szCs w:val="22"/>
                  <w:lang w:val="en-GB"/>
                </w:rPr>
                <w:id w:val="-1419868833"/>
                <w14:checkbox>
                  <w14:checked w14:val="0"/>
                  <w14:checkedState w14:val="2612" w14:font="MS Gothic"/>
                  <w14:uncheckedState w14:val="2610" w14:font="MS Gothic"/>
                </w14:checkbox>
              </w:sdtPr>
              <w:sdtContent>
                <w:r w:rsidRPr="00CF768B" w:rsidR="002268EE">
                  <w:rPr>
                    <w:rFonts w:hint="eastAsia" w:ascii="MS Gothic" w:hAnsi="MS Gothic" w:eastAsia="MS Gothic"/>
                    <w:szCs w:val="22"/>
                    <w:lang w:val="en-GB"/>
                  </w:rPr>
                  <w:t>☐</w:t>
                </w:r>
              </w:sdtContent>
            </w:sdt>
            <w:r w:rsidR="002268EE">
              <w:rPr>
                <w:rFonts w:ascii="MS Gothic" w:hAnsi="MS Gothic" w:eastAsia="MS Gothic"/>
                <w:szCs w:val="22"/>
                <w:lang w:val="en-GB"/>
              </w:rPr>
              <w:t xml:space="preserve"> </w:t>
            </w:r>
            <w:r w:rsidRPr="008B3C1B" w:rsidR="002268EE">
              <w:rPr>
                <w:szCs w:val="22"/>
                <w:shd w:val="clear" w:color="auto" w:fill="D9E2F3" w:themeFill="accent1" w:themeFillTint="33"/>
                <w:lang w:val="en-GB"/>
              </w:rPr>
              <w:t>No</w:t>
            </w:r>
          </w:p>
          <w:p w:rsidR="00F06303" w:rsidP="00F06303" w:rsidRDefault="00F06303" w14:paraId="6D9DE0AC" w14:textId="77777777">
            <w:pPr>
              <w:jc w:val="both"/>
              <w:rPr>
                <w:b/>
                <w:bCs/>
                <w:i/>
                <w:iCs/>
                <w:szCs w:val="22"/>
                <w:lang w:val="en-GB"/>
              </w:rPr>
            </w:pPr>
            <w:r>
              <w:rPr>
                <w:b/>
                <w:bCs/>
                <w:i/>
                <w:iCs/>
                <w:szCs w:val="22"/>
                <w:lang w:val="en-GB"/>
              </w:rPr>
              <w:t xml:space="preserve">Where to find the data on </w:t>
            </w:r>
            <w:r w:rsidRPr="00FD051B">
              <w:rPr>
                <w:b/>
                <w:bCs/>
                <w:i/>
                <w:iCs/>
                <w:szCs w:val="22"/>
                <w:u w:val="single"/>
                <w:lang w:val="en-GB"/>
              </w:rPr>
              <w:t>material payments made from companies to SOEs</w:t>
            </w:r>
          </w:p>
          <w:p w:rsidRPr="00571A70" w:rsidR="00F06303" w:rsidP="00F06303" w:rsidRDefault="00F06303" w14:paraId="5CC12A35"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1D2C31">
              <w:rPr>
                <w:rStyle w:val="Hyperlink"/>
                <w:i/>
                <w:iCs/>
                <w:color w:val="auto"/>
                <w:u w:val="none"/>
                <w:shd w:val="clear" w:color="auto" w:fill="D9E2F3" w:themeFill="accent1" w:themeFillTint="33"/>
              </w:rPr>
              <w:t xml:space="preserve"> Provide </w:t>
            </w:r>
            <w:r>
              <w:rPr>
                <w:rStyle w:val="Hyperlink"/>
                <w:i/>
                <w:iCs/>
                <w:color w:val="auto"/>
                <w:u w:val="none"/>
                <w:shd w:val="clear" w:color="auto" w:fill="D9E2F3" w:themeFill="accent1" w:themeFillTint="33"/>
              </w:rPr>
              <w:t>description per</w:t>
            </w:r>
            <w:r w:rsidRPr="001D2C31">
              <w:rPr>
                <w:rStyle w:val="Hyperlink"/>
                <w:i/>
                <w:iCs/>
                <w:color w:val="auto"/>
                <w:u w:val="none"/>
                <w:shd w:val="clear" w:color="auto" w:fill="D9E2F3" w:themeFill="accent1" w:themeFillTint="33"/>
              </w:rPr>
              <w:t xml:space="preserve"> SOE</w:t>
            </w:r>
          </w:p>
          <w:p w:rsidRPr="00C66358" w:rsidR="00F06303" w:rsidP="00F06303" w:rsidRDefault="00F06303" w14:paraId="797D19AD" w14:textId="77777777">
            <w:pPr>
              <w:pStyle w:val="ListParagraph"/>
              <w:shd w:val="clear" w:color="auto" w:fill="FFFFFF" w:themeFill="background1"/>
              <w:ind w:left="31"/>
              <w:rPr>
                <w:i/>
                <w:iCs/>
                <w:szCs w:val="22"/>
                <w:lang w:val="en-GB"/>
              </w:rPr>
            </w:pPr>
            <w:r w:rsidRPr="00C66358">
              <w:rPr>
                <w:i/>
                <w:iCs/>
                <w:szCs w:val="22"/>
                <w:lang w:val="en-GB"/>
              </w:rPr>
              <w:t>AND / OR</w:t>
            </w:r>
          </w:p>
          <w:p w:rsidR="00F06303" w:rsidP="00F06303" w:rsidRDefault="00F06303" w14:paraId="4F4F0DAA" w14:textId="77777777">
            <w:pPr>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r>
              <w:rPr>
                <w:i/>
                <w:iCs/>
                <w:szCs w:val="22"/>
                <w:lang w:val="en-GB"/>
              </w:rPr>
              <w:t xml:space="preserve"> </w:t>
            </w:r>
          </w:p>
          <w:p w:rsidRPr="00F06303" w:rsidR="002268EE" w:rsidP="00FD051B" w:rsidRDefault="002268EE" w14:paraId="144FEBBC" w14:textId="77777777">
            <w:pPr>
              <w:rPr>
                <w:lang w:val="en-GB"/>
              </w:rPr>
            </w:pPr>
          </w:p>
          <w:p w:rsidRPr="00C925AC" w:rsidR="00EC579C" w:rsidP="0066767D" w:rsidRDefault="00B47FD2" w14:paraId="68C1EA7D" w14:textId="7455F1A3">
            <w:pPr>
              <w:pStyle w:val="ListParagraph"/>
              <w:numPr>
                <w:ilvl w:val="0"/>
                <w:numId w:val="8"/>
              </w:numPr>
              <w:rPr>
                <w:b/>
                <w:bCs/>
              </w:rPr>
            </w:pPr>
            <w:r w:rsidRPr="00C925AC">
              <w:rPr>
                <w:b/>
                <w:bCs/>
              </w:rPr>
              <w:t>M</w:t>
            </w:r>
            <w:r w:rsidRPr="00C925AC" w:rsidR="00415676">
              <w:rPr>
                <w:b/>
                <w:bCs/>
              </w:rPr>
              <w:t>aterial SOE payments</w:t>
            </w:r>
            <w:r w:rsidRPr="00C925AC">
              <w:rPr>
                <w:b/>
                <w:bCs/>
              </w:rPr>
              <w:t xml:space="preserve"> made</w:t>
            </w:r>
            <w:r w:rsidRPr="00C925AC" w:rsidR="00415676">
              <w:rPr>
                <w:b/>
                <w:bCs/>
              </w:rPr>
              <w:t xml:space="preserve"> to government</w:t>
            </w:r>
          </w:p>
          <w:p w:rsidR="00415676" w:rsidP="00415676" w:rsidRDefault="00000000" w14:paraId="47AB7D7B" w14:textId="47E703AB">
            <w:pPr>
              <w:ind w:left="720"/>
              <w:rPr>
                <w:szCs w:val="22"/>
                <w:shd w:val="clear" w:color="auto" w:fill="D9E2F3" w:themeFill="accent1" w:themeFillTint="33"/>
                <w:lang w:val="en-GB"/>
              </w:rPr>
            </w:pPr>
            <w:sdt>
              <w:sdtPr>
                <w:rPr>
                  <w:rFonts w:ascii="MS Gothic" w:hAnsi="MS Gothic" w:eastAsia="MS Gothic"/>
                  <w:szCs w:val="22"/>
                  <w:lang w:val="en-GB"/>
                </w:rPr>
                <w:id w:val="1376120835"/>
                <w14:checkbox>
                  <w14:checked w14:val="0"/>
                  <w14:checkedState w14:val="2612" w14:font="MS Gothic"/>
                  <w14:uncheckedState w14:val="2610" w14:font="MS Gothic"/>
                </w14:checkbox>
              </w:sdtPr>
              <w:sdtContent>
                <w:r w:rsidR="00415676">
                  <w:rPr>
                    <w:rFonts w:hint="eastAsia" w:ascii="MS Gothic" w:hAnsi="MS Gothic" w:eastAsia="MS Gothic"/>
                    <w:szCs w:val="22"/>
                    <w:lang w:val="en-GB"/>
                  </w:rPr>
                  <w:t>☐</w:t>
                </w:r>
              </w:sdtContent>
            </w:sdt>
            <w:r w:rsidRPr="00CF768B" w:rsidR="00415676">
              <w:rPr>
                <w:szCs w:val="22"/>
                <w:lang w:val="en-GB"/>
              </w:rPr>
              <w:t xml:space="preserve"> </w:t>
            </w:r>
            <w:r w:rsidRPr="008B3C1B" w:rsidR="00415676">
              <w:rPr>
                <w:szCs w:val="22"/>
                <w:shd w:val="clear" w:color="auto" w:fill="D9E2F3" w:themeFill="accent1" w:themeFillTint="33"/>
                <w:lang w:val="en-GB"/>
              </w:rPr>
              <w:t>Yes</w:t>
            </w:r>
            <w:r w:rsidRPr="00CF768B" w:rsidR="00415676">
              <w:rPr>
                <w:szCs w:val="22"/>
                <w:lang w:val="en-GB"/>
              </w:rPr>
              <w:t xml:space="preserve">   </w:t>
            </w:r>
            <w:sdt>
              <w:sdtPr>
                <w:rPr>
                  <w:rFonts w:ascii="MS Gothic" w:hAnsi="MS Gothic" w:eastAsia="MS Gothic"/>
                  <w:szCs w:val="22"/>
                  <w:lang w:val="en-GB"/>
                </w:rPr>
                <w:id w:val="245227839"/>
                <w14:checkbox>
                  <w14:checked w14:val="0"/>
                  <w14:checkedState w14:val="2612" w14:font="MS Gothic"/>
                  <w14:uncheckedState w14:val="2610" w14:font="MS Gothic"/>
                </w14:checkbox>
              </w:sdtPr>
              <w:sdtContent>
                <w:r w:rsidRPr="00CF768B" w:rsidR="00415676">
                  <w:rPr>
                    <w:rFonts w:hint="eastAsia" w:ascii="MS Gothic" w:hAnsi="MS Gothic" w:eastAsia="MS Gothic"/>
                    <w:szCs w:val="22"/>
                    <w:lang w:val="en-GB"/>
                  </w:rPr>
                  <w:t>☐</w:t>
                </w:r>
              </w:sdtContent>
            </w:sdt>
            <w:r w:rsidR="00415676">
              <w:rPr>
                <w:rFonts w:ascii="MS Gothic" w:hAnsi="MS Gothic" w:eastAsia="MS Gothic"/>
                <w:szCs w:val="22"/>
                <w:lang w:val="en-GB"/>
              </w:rPr>
              <w:t xml:space="preserve"> </w:t>
            </w:r>
            <w:r w:rsidRPr="008B3C1B" w:rsidR="00415676">
              <w:rPr>
                <w:szCs w:val="22"/>
                <w:shd w:val="clear" w:color="auto" w:fill="D9E2F3" w:themeFill="accent1" w:themeFillTint="33"/>
                <w:lang w:val="en-GB"/>
              </w:rPr>
              <w:t>No</w:t>
            </w:r>
            <w:r w:rsidR="00AA62D0">
              <w:rPr>
                <w:szCs w:val="22"/>
                <w:shd w:val="clear" w:color="auto" w:fill="D9E2F3" w:themeFill="accent1" w:themeFillTint="33"/>
                <w:lang w:val="en-GB"/>
              </w:rPr>
              <w:br/>
            </w:r>
          </w:p>
          <w:p w:rsidRPr="00FD051B" w:rsidR="002268EE" w:rsidP="0066767D" w:rsidRDefault="002268EE" w14:paraId="16AF5D58" w14:textId="1F0CBD54">
            <w:pPr>
              <w:pStyle w:val="ListParagraph"/>
              <w:numPr>
                <w:ilvl w:val="1"/>
                <w:numId w:val="8"/>
              </w:numPr>
              <w:rPr>
                <w:b/>
                <w:bCs/>
              </w:rPr>
            </w:pPr>
            <w:r w:rsidRPr="00FD051B">
              <w:rPr>
                <w:b/>
                <w:bCs/>
              </w:rPr>
              <w:t>Have all material SOE payments to government been disclosed</w:t>
            </w:r>
          </w:p>
          <w:p w:rsidR="002268EE" w:rsidP="00FD051B" w:rsidRDefault="00000000" w14:paraId="609CC46B" w14:textId="77777777">
            <w:pPr>
              <w:ind w:left="1440"/>
              <w:rPr>
                <w:szCs w:val="22"/>
                <w:shd w:val="clear" w:color="auto" w:fill="D9E2F3" w:themeFill="accent1" w:themeFillTint="33"/>
                <w:lang w:val="en-GB"/>
              </w:rPr>
            </w:pPr>
            <w:sdt>
              <w:sdtPr>
                <w:rPr>
                  <w:rFonts w:ascii="MS Gothic" w:hAnsi="MS Gothic" w:eastAsia="MS Gothic"/>
                  <w:szCs w:val="22"/>
                  <w:lang w:val="en-GB"/>
                </w:rPr>
                <w:id w:val="1947498472"/>
                <w14:checkbox>
                  <w14:checked w14:val="0"/>
                  <w14:checkedState w14:val="2612" w14:font="MS Gothic"/>
                  <w14:uncheckedState w14:val="2610" w14:font="MS Gothic"/>
                </w14:checkbox>
              </w:sdtPr>
              <w:sdtContent>
                <w:r w:rsidR="002268EE">
                  <w:rPr>
                    <w:rFonts w:hint="eastAsia" w:ascii="MS Gothic" w:hAnsi="MS Gothic" w:eastAsia="MS Gothic"/>
                    <w:szCs w:val="22"/>
                    <w:lang w:val="en-GB"/>
                  </w:rPr>
                  <w:t>☐</w:t>
                </w:r>
              </w:sdtContent>
            </w:sdt>
            <w:r w:rsidRPr="00CF768B" w:rsidR="002268EE">
              <w:rPr>
                <w:szCs w:val="22"/>
                <w:lang w:val="en-GB"/>
              </w:rPr>
              <w:t xml:space="preserve"> </w:t>
            </w:r>
            <w:r w:rsidRPr="008B3C1B" w:rsidR="002268EE">
              <w:rPr>
                <w:szCs w:val="22"/>
                <w:shd w:val="clear" w:color="auto" w:fill="D9E2F3" w:themeFill="accent1" w:themeFillTint="33"/>
                <w:lang w:val="en-GB"/>
              </w:rPr>
              <w:t>Yes</w:t>
            </w:r>
            <w:r w:rsidRPr="00CF768B" w:rsidR="002268EE">
              <w:rPr>
                <w:szCs w:val="22"/>
                <w:lang w:val="en-GB"/>
              </w:rPr>
              <w:t xml:space="preserve">   </w:t>
            </w:r>
            <w:sdt>
              <w:sdtPr>
                <w:rPr>
                  <w:rFonts w:ascii="MS Gothic" w:hAnsi="MS Gothic" w:eastAsia="MS Gothic"/>
                  <w:szCs w:val="22"/>
                  <w:lang w:val="en-GB"/>
                </w:rPr>
                <w:id w:val="1720699956"/>
                <w14:checkbox>
                  <w14:checked w14:val="0"/>
                  <w14:checkedState w14:val="2612" w14:font="MS Gothic"/>
                  <w14:uncheckedState w14:val="2610" w14:font="MS Gothic"/>
                </w14:checkbox>
              </w:sdtPr>
              <w:sdtContent>
                <w:r w:rsidRPr="00CF768B" w:rsidR="002268EE">
                  <w:rPr>
                    <w:rFonts w:hint="eastAsia" w:ascii="MS Gothic" w:hAnsi="MS Gothic" w:eastAsia="MS Gothic"/>
                    <w:szCs w:val="22"/>
                    <w:lang w:val="en-GB"/>
                  </w:rPr>
                  <w:t>☐</w:t>
                </w:r>
              </w:sdtContent>
            </w:sdt>
            <w:r w:rsidR="002268EE">
              <w:rPr>
                <w:rFonts w:ascii="MS Gothic" w:hAnsi="MS Gothic" w:eastAsia="MS Gothic"/>
                <w:szCs w:val="22"/>
                <w:lang w:val="en-GB"/>
              </w:rPr>
              <w:t xml:space="preserve"> </w:t>
            </w:r>
            <w:r w:rsidRPr="008B3C1B" w:rsidR="002268EE">
              <w:rPr>
                <w:szCs w:val="22"/>
                <w:shd w:val="clear" w:color="auto" w:fill="D9E2F3" w:themeFill="accent1" w:themeFillTint="33"/>
                <w:lang w:val="en-GB"/>
              </w:rPr>
              <w:t>No</w:t>
            </w:r>
          </w:p>
          <w:p w:rsidR="007B1A60" w:rsidP="007B1A60" w:rsidRDefault="007B1A60" w14:paraId="1396DC2A" w14:textId="77777777">
            <w:pPr>
              <w:jc w:val="both"/>
              <w:rPr>
                <w:b/>
                <w:bCs/>
                <w:i/>
                <w:iCs/>
                <w:szCs w:val="22"/>
                <w:lang w:val="en-GB"/>
              </w:rPr>
            </w:pPr>
          </w:p>
          <w:p w:rsidR="007B1A60" w:rsidP="007B1A60" w:rsidRDefault="007B1A60" w14:paraId="417FAD0D" w14:textId="36631E86">
            <w:pPr>
              <w:jc w:val="both"/>
              <w:rPr>
                <w:b/>
                <w:bCs/>
                <w:i/>
                <w:iCs/>
                <w:szCs w:val="22"/>
                <w:lang w:val="en-GB"/>
              </w:rPr>
            </w:pPr>
            <w:r>
              <w:rPr>
                <w:b/>
                <w:bCs/>
                <w:i/>
                <w:iCs/>
                <w:szCs w:val="22"/>
                <w:lang w:val="en-GB"/>
              </w:rPr>
              <w:t xml:space="preserve">Where to find the data on </w:t>
            </w:r>
            <w:r w:rsidRPr="00FD051B">
              <w:rPr>
                <w:b/>
                <w:bCs/>
                <w:i/>
                <w:iCs/>
                <w:szCs w:val="22"/>
                <w:u w:val="single"/>
                <w:lang w:val="en-GB"/>
              </w:rPr>
              <w:t xml:space="preserve">material payments made from </w:t>
            </w:r>
            <w:r>
              <w:rPr>
                <w:b/>
                <w:bCs/>
                <w:i/>
                <w:iCs/>
                <w:szCs w:val="22"/>
                <w:u w:val="single"/>
                <w:lang w:val="en-GB"/>
              </w:rPr>
              <w:t>SOEs</w:t>
            </w:r>
            <w:r w:rsidRPr="00FD051B">
              <w:rPr>
                <w:b/>
                <w:bCs/>
                <w:i/>
                <w:iCs/>
                <w:szCs w:val="22"/>
                <w:u w:val="single"/>
                <w:lang w:val="en-GB"/>
              </w:rPr>
              <w:t xml:space="preserve"> to </w:t>
            </w:r>
            <w:r>
              <w:rPr>
                <w:b/>
                <w:bCs/>
                <w:i/>
                <w:iCs/>
                <w:szCs w:val="22"/>
                <w:u w:val="single"/>
                <w:lang w:val="en-GB"/>
              </w:rPr>
              <w:t>government</w:t>
            </w:r>
          </w:p>
          <w:p w:rsidRPr="00571A70" w:rsidR="007B1A60" w:rsidP="007B1A60" w:rsidRDefault="007B1A60" w14:paraId="5A1EA1E4" w14:textId="0E37E03F">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1D2C31">
              <w:rPr>
                <w:rStyle w:val="Hyperlink"/>
                <w:i/>
                <w:iCs/>
                <w:color w:val="auto"/>
                <w:u w:val="none"/>
                <w:shd w:val="clear" w:color="auto" w:fill="D9E2F3" w:themeFill="accent1" w:themeFillTint="33"/>
              </w:rPr>
              <w:t xml:space="preserve"> Provide </w:t>
            </w:r>
            <w:r>
              <w:rPr>
                <w:rStyle w:val="Hyperlink"/>
                <w:i/>
                <w:iCs/>
                <w:color w:val="auto"/>
                <w:u w:val="none"/>
                <w:shd w:val="clear" w:color="auto" w:fill="D9E2F3" w:themeFill="accent1" w:themeFillTint="33"/>
              </w:rPr>
              <w:t>description per</w:t>
            </w:r>
            <w:r w:rsidRPr="001D2C31">
              <w:rPr>
                <w:rStyle w:val="Hyperlink"/>
                <w:i/>
                <w:iCs/>
                <w:color w:val="auto"/>
                <w:u w:val="none"/>
                <w:shd w:val="clear" w:color="auto" w:fill="D9E2F3" w:themeFill="accent1" w:themeFillTint="33"/>
              </w:rPr>
              <w:t xml:space="preserve"> SO</w:t>
            </w:r>
            <w:r w:rsidR="00A33704">
              <w:rPr>
                <w:rStyle w:val="Hyperlink"/>
                <w:i/>
                <w:iCs/>
                <w:color w:val="auto"/>
                <w:u w:val="none"/>
                <w:shd w:val="clear" w:color="auto" w:fill="D9E2F3" w:themeFill="accent1" w:themeFillTint="33"/>
              </w:rPr>
              <w:t>E if those are published in different places</w:t>
            </w:r>
          </w:p>
          <w:p w:rsidRPr="00C66358" w:rsidR="007B1A60" w:rsidP="007B1A60" w:rsidRDefault="007B1A60" w14:paraId="64357D52" w14:textId="77777777">
            <w:pPr>
              <w:pStyle w:val="ListParagraph"/>
              <w:shd w:val="clear" w:color="auto" w:fill="FFFFFF" w:themeFill="background1"/>
              <w:ind w:left="31"/>
              <w:rPr>
                <w:i/>
                <w:iCs/>
                <w:szCs w:val="22"/>
                <w:lang w:val="en-GB"/>
              </w:rPr>
            </w:pPr>
            <w:r w:rsidRPr="00C66358">
              <w:rPr>
                <w:i/>
                <w:iCs/>
                <w:szCs w:val="22"/>
                <w:lang w:val="en-GB"/>
              </w:rPr>
              <w:t>AND / OR</w:t>
            </w:r>
          </w:p>
          <w:p w:rsidR="007B1A60" w:rsidP="007B1A60" w:rsidRDefault="007B1A60" w14:paraId="7315964B" w14:textId="77777777">
            <w:pPr>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r>
              <w:rPr>
                <w:i/>
                <w:iCs/>
                <w:szCs w:val="22"/>
                <w:lang w:val="en-GB"/>
              </w:rPr>
              <w:t xml:space="preserve"> </w:t>
            </w:r>
          </w:p>
          <w:p w:rsidR="002268EE" w:rsidP="007B1A60" w:rsidRDefault="002268EE" w14:paraId="70602487" w14:textId="77777777">
            <w:pPr>
              <w:rPr>
                <w:szCs w:val="22"/>
                <w:shd w:val="clear" w:color="auto" w:fill="D9E2F3" w:themeFill="accent1" w:themeFillTint="33"/>
                <w:lang w:val="en-GB"/>
              </w:rPr>
            </w:pPr>
          </w:p>
          <w:p w:rsidR="007B1A60" w:rsidP="007B1A60" w:rsidRDefault="007B1A60" w14:paraId="7D944289" w14:textId="77777777">
            <w:pPr>
              <w:rPr>
                <w:szCs w:val="22"/>
                <w:shd w:val="clear" w:color="auto" w:fill="D9E2F3" w:themeFill="accent1" w:themeFillTint="33"/>
                <w:lang w:val="en-GB"/>
              </w:rPr>
            </w:pPr>
          </w:p>
          <w:p w:rsidRPr="00224AEC" w:rsidR="00DE543C" w:rsidP="0066767D" w:rsidRDefault="00B47FD2" w14:paraId="7C54C517" w14:textId="1419C019">
            <w:pPr>
              <w:pStyle w:val="ListParagraph"/>
              <w:numPr>
                <w:ilvl w:val="0"/>
                <w:numId w:val="8"/>
              </w:numPr>
              <w:rPr>
                <w:b/>
                <w:bCs/>
                <w:szCs w:val="22"/>
                <w:lang w:val="en-GB"/>
              </w:rPr>
            </w:pPr>
            <w:r w:rsidRPr="00224AEC">
              <w:rPr>
                <w:b/>
                <w:bCs/>
              </w:rPr>
              <w:t>M</w:t>
            </w:r>
            <w:r w:rsidRPr="00224AEC" w:rsidR="00415676">
              <w:rPr>
                <w:b/>
                <w:bCs/>
              </w:rPr>
              <w:t>aterial government transfers to SOEs</w:t>
            </w:r>
          </w:p>
          <w:p w:rsidR="00D0568E" w:rsidP="00D0568E" w:rsidRDefault="00000000" w14:paraId="1DB5393D" w14:textId="3614B0FD">
            <w:pPr>
              <w:ind w:left="720"/>
              <w:rPr>
                <w:szCs w:val="22"/>
                <w:shd w:val="clear" w:color="auto" w:fill="D9E2F3" w:themeFill="accent1" w:themeFillTint="33"/>
                <w:lang w:val="en-GB"/>
              </w:rPr>
            </w:pPr>
            <w:sdt>
              <w:sdtPr>
                <w:rPr>
                  <w:rFonts w:ascii="MS Gothic" w:hAnsi="MS Gothic" w:eastAsia="MS Gothic"/>
                  <w:szCs w:val="22"/>
                  <w:lang w:val="en-GB"/>
                </w:rPr>
                <w:id w:val="-1732071430"/>
                <w14:checkbox>
                  <w14:checked w14:val="0"/>
                  <w14:checkedState w14:val="2612" w14:font="MS Gothic"/>
                  <w14:uncheckedState w14:val="2610" w14:font="MS Gothic"/>
                </w14:checkbox>
              </w:sdtPr>
              <w:sdtContent>
                <w:r w:rsidR="00D0568E">
                  <w:rPr>
                    <w:rFonts w:hint="eastAsia" w:ascii="MS Gothic" w:hAnsi="MS Gothic" w:eastAsia="MS Gothic"/>
                    <w:szCs w:val="22"/>
                    <w:lang w:val="en-GB"/>
                  </w:rPr>
                  <w:t>☐</w:t>
                </w:r>
              </w:sdtContent>
            </w:sdt>
            <w:r w:rsidRPr="00CF768B" w:rsidR="00D0568E">
              <w:rPr>
                <w:szCs w:val="22"/>
                <w:lang w:val="en-GB"/>
              </w:rPr>
              <w:t xml:space="preserve"> </w:t>
            </w:r>
            <w:r w:rsidRPr="008B3C1B" w:rsidR="00D0568E">
              <w:rPr>
                <w:szCs w:val="22"/>
                <w:shd w:val="clear" w:color="auto" w:fill="D9E2F3" w:themeFill="accent1" w:themeFillTint="33"/>
                <w:lang w:val="en-GB"/>
              </w:rPr>
              <w:t>Yes</w:t>
            </w:r>
            <w:r w:rsidRPr="00CF768B" w:rsidR="00D0568E">
              <w:rPr>
                <w:szCs w:val="22"/>
                <w:lang w:val="en-GB"/>
              </w:rPr>
              <w:t xml:space="preserve">   </w:t>
            </w:r>
            <w:sdt>
              <w:sdtPr>
                <w:rPr>
                  <w:rFonts w:ascii="MS Gothic" w:hAnsi="MS Gothic" w:eastAsia="MS Gothic"/>
                  <w:szCs w:val="22"/>
                  <w:lang w:val="en-GB"/>
                </w:rPr>
                <w:id w:val="2020816925"/>
                <w14:checkbox>
                  <w14:checked w14:val="0"/>
                  <w14:checkedState w14:val="2612" w14:font="MS Gothic"/>
                  <w14:uncheckedState w14:val="2610" w14:font="MS Gothic"/>
                </w14:checkbox>
              </w:sdtPr>
              <w:sdtContent>
                <w:r w:rsidRPr="00CF768B" w:rsidR="00D0568E">
                  <w:rPr>
                    <w:rFonts w:hint="eastAsia" w:ascii="MS Gothic" w:hAnsi="MS Gothic" w:eastAsia="MS Gothic"/>
                    <w:szCs w:val="22"/>
                    <w:lang w:val="en-GB"/>
                  </w:rPr>
                  <w:t>☐</w:t>
                </w:r>
              </w:sdtContent>
            </w:sdt>
            <w:r w:rsidR="00D0568E">
              <w:rPr>
                <w:rFonts w:ascii="MS Gothic" w:hAnsi="MS Gothic" w:eastAsia="MS Gothic"/>
                <w:szCs w:val="22"/>
                <w:lang w:val="en-GB"/>
              </w:rPr>
              <w:t xml:space="preserve"> </w:t>
            </w:r>
            <w:r w:rsidRPr="008B3C1B" w:rsidR="00D0568E">
              <w:rPr>
                <w:szCs w:val="22"/>
                <w:shd w:val="clear" w:color="auto" w:fill="D9E2F3" w:themeFill="accent1" w:themeFillTint="33"/>
                <w:lang w:val="en-GB"/>
              </w:rPr>
              <w:t>No</w:t>
            </w:r>
            <w:r w:rsidR="00FF67D9">
              <w:rPr>
                <w:szCs w:val="22"/>
                <w:shd w:val="clear" w:color="auto" w:fill="D9E2F3" w:themeFill="accent1" w:themeFillTint="33"/>
                <w:lang w:val="en-GB"/>
              </w:rPr>
              <w:br/>
            </w:r>
          </w:p>
          <w:p w:rsidRPr="0075548F" w:rsidR="00AA62D0" w:rsidP="0066767D" w:rsidRDefault="009F6ACD" w14:paraId="1304AAA2" w14:textId="6FBA8B35">
            <w:pPr>
              <w:pStyle w:val="ListParagraph"/>
              <w:numPr>
                <w:ilvl w:val="1"/>
                <w:numId w:val="8"/>
              </w:numPr>
              <w:rPr>
                <w:b/>
                <w:bCs/>
                <w:szCs w:val="22"/>
                <w:lang w:val="en-GB"/>
              </w:rPr>
            </w:pPr>
            <w:r w:rsidRPr="00FD051B">
              <w:rPr>
                <w:b/>
                <w:bCs/>
              </w:rPr>
              <w:t xml:space="preserve">Have all </w:t>
            </w:r>
            <w:r w:rsidRPr="00FD051B" w:rsidR="00AA62D0">
              <w:rPr>
                <w:b/>
                <w:bCs/>
              </w:rPr>
              <w:t xml:space="preserve">material government transfers </w:t>
            </w:r>
            <w:r w:rsidRPr="00FD051B">
              <w:rPr>
                <w:b/>
                <w:bCs/>
              </w:rPr>
              <w:t xml:space="preserve">from government </w:t>
            </w:r>
            <w:r w:rsidRPr="00FD051B" w:rsidR="00AA62D0">
              <w:rPr>
                <w:b/>
                <w:bCs/>
              </w:rPr>
              <w:t>to SOEs</w:t>
            </w:r>
            <w:r w:rsidRPr="00FD051B">
              <w:rPr>
                <w:b/>
                <w:bCs/>
              </w:rPr>
              <w:t xml:space="preserve"> been disclosed?</w:t>
            </w:r>
          </w:p>
          <w:p w:rsidRPr="00D0568E" w:rsidR="00AA62D0" w:rsidP="00FD051B" w:rsidRDefault="00000000" w14:paraId="3512C206" w14:textId="77777777">
            <w:pPr>
              <w:ind w:left="1440"/>
              <w:rPr>
                <w:szCs w:val="22"/>
                <w:shd w:val="clear" w:color="auto" w:fill="D9E2F3" w:themeFill="accent1" w:themeFillTint="33"/>
                <w:lang w:val="en-GB"/>
              </w:rPr>
            </w:pPr>
            <w:sdt>
              <w:sdtPr>
                <w:rPr>
                  <w:rFonts w:ascii="MS Gothic" w:hAnsi="MS Gothic" w:eastAsia="MS Gothic"/>
                  <w:szCs w:val="22"/>
                  <w:lang w:val="en-GB"/>
                </w:rPr>
                <w:id w:val="1287007472"/>
                <w14:checkbox>
                  <w14:checked w14:val="0"/>
                  <w14:checkedState w14:val="2612" w14:font="MS Gothic"/>
                  <w14:uncheckedState w14:val="2610" w14:font="MS Gothic"/>
                </w14:checkbox>
              </w:sdtPr>
              <w:sdtContent>
                <w:r w:rsidR="00AA62D0">
                  <w:rPr>
                    <w:rFonts w:hint="eastAsia" w:ascii="MS Gothic" w:hAnsi="MS Gothic" w:eastAsia="MS Gothic"/>
                    <w:szCs w:val="22"/>
                    <w:lang w:val="en-GB"/>
                  </w:rPr>
                  <w:t>☐</w:t>
                </w:r>
              </w:sdtContent>
            </w:sdt>
            <w:r w:rsidRPr="00CF768B" w:rsidR="00AA62D0">
              <w:rPr>
                <w:szCs w:val="22"/>
                <w:lang w:val="en-GB"/>
              </w:rPr>
              <w:t xml:space="preserve"> </w:t>
            </w:r>
            <w:r w:rsidRPr="008B3C1B" w:rsidR="00AA62D0">
              <w:rPr>
                <w:szCs w:val="22"/>
                <w:shd w:val="clear" w:color="auto" w:fill="D9E2F3" w:themeFill="accent1" w:themeFillTint="33"/>
                <w:lang w:val="en-GB"/>
              </w:rPr>
              <w:t>Yes</w:t>
            </w:r>
            <w:r w:rsidRPr="00CF768B" w:rsidR="00AA62D0">
              <w:rPr>
                <w:szCs w:val="22"/>
                <w:lang w:val="en-GB"/>
              </w:rPr>
              <w:t xml:space="preserve">   </w:t>
            </w:r>
            <w:sdt>
              <w:sdtPr>
                <w:rPr>
                  <w:rFonts w:ascii="MS Gothic" w:hAnsi="MS Gothic" w:eastAsia="MS Gothic"/>
                  <w:szCs w:val="22"/>
                  <w:lang w:val="en-GB"/>
                </w:rPr>
                <w:id w:val="1197742076"/>
                <w14:checkbox>
                  <w14:checked w14:val="0"/>
                  <w14:checkedState w14:val="2612" w14:font="MS Gothic"/>
                  <w14:uncheckedState w14:val="2610" w14:font="MS Gothic"/>
                </w14:checkbox>
              </w:sdtPr>
              <w:sdtContent>
                <w:r w:rsidRPr="00CF768B" w:rsidR="00AA62D0">
                  <w:rPr>
                    <w:rFonts w:hint="eastAsia" w:ascii="MS Gothic" w:hAnsi="MS Gothic" w:eastAsia="MS Gothic"/>
                    <w:szCs w:val="22"/>
                    <w:lang w:val="en-GB"/>
                  </w:rPr>
                  <w:t>☐</w:t>
                </w:r>
              </w:sdtContent>
            </w:sdt>
            <w:r w:rsidR="00AA62D0">
              <w:rPr>
                <w:rFonts w:ascii="MS Gothic" w:hAnsi="MS Gothic" w:eastAsia="MS Gothic"/>
                <w:szCs w:val="22"/>
                <w:lang w:val="en-GB"/>
              </w:rPr>
              <w:t xml:space="preserve"> </w:t>
            </w:r>
            <w:r w:rsidRPr="008B3C1B" w:rsidR="00AA62D0">
              <w:rPr>
                <w:szCs w:val="22"/>
                <w:shd w:val="clear" w:color="auto" w:fill="D9E2F3" w:themeFill="accent1" w:themeFillTint="33"/>
                <w:lang w:val="en-GB"/>
              </w:rPr>
              <w:t>No</w:t>
            </w:r>
          </w:p>
          <w:p w:rsidR="00B47FD2" w:rsidP="00D0568E" w:rsidRDefault="00B47FD2" w14:paraId="78CEEF2B" w14:textId="3BA8CE3E">
            <w:pPr>
              <w:rPr>
                <w:szCs w:val="22"/>
                <w:shd w:val="clear" w:color="auto" w:fill="D9E2F3" w:themeFill="accent1" w:themeFillTint="33"/>
                <w:lang w:val="en-GB"/>
              </w:rPr>
            </w:pPr>
          </w:p>
          <w:p w:rsidR="00224AEC" w:rsidP="00224AEC" w:rsidRDefault="00224AEC" w14:paraId="178A1FFE" w14:textId="77777777">
            <w:pPr>
              <w:jc w:val="both"/>
              <w:rPr>
                <w:b/>
                <w:bCs/>
                <w:i/>
                <w:iCs/>
                <w:szCs w:val="22"/>
                <w:lang w:val="en-GB"/>
              </w:rPr>
            </w:pPr>
            <w:r>
              <w:rPr>
                <w:b/>
                <w:bCs/>
                <w:i/>
                <w:iCs/>
                <w:szCs w:val="22"/>
                <w:lang w:val="en-GB"/>
              </w:rPr>
              <w:t xml:space="preserve">Where to find the data on </w:t>
            </w:r>
            <w:r w:rsidRPr="00FD051B">
              <w:rPr>
                <w:b/>
                <w:bCs/>
                <w:i/>
                <w:iCs/>
                <w:szCs w:val="22"/>
                <w:u w:val="single"/>
                <w:lang w:val="en-GB"/>
              </w:rPr>
              <w:t>material government transfers to SOEs</w:t>
            </w:r>
          </w:p>
          <w:p w:rsidRPr="00571A70" w:rsidR="00224AEC" w:rsidP="00224AEC" w:rsidRDefault="00224AEC" w14:paraId="28FA1836"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1D2C31">
              <w:rPr>
                <w:rStyle w:val="Hyperlink"/>
                <w:i/>
                <w:iCs/>
                <w:color w:val="auto"/>
                <w:u w:val="none"/>
                <w:shd w:val="clear" w:color="auto" w:fill="D9E2F3" w:themeFill="accent1" w:themeFillTint="33"/>
              </w:rPr>
              <w:t xml:space="preserve"> Provide a link per material SOE</w:t>
            </w:r>
          </w:p>
          <w:p w:rsidRPr="00C66358" w:rsidR="00224AEC" w:rsidP="00224AEC" w:rsidRDefault="00224AEC" w14:paraId="1D7F874B" w14:textId="77777777">
            <w:pPr>
              <w:pStyle w:val="ListParagraph"/>
              <w:shd w:val="clear" w:color="auto" w:fill="FFFFFF" w:themeFill="background1"/>
              <w:ind w:left="31"/>
              <w:rPr>
                <w:i/>
                <w:iCs/>
                <w:szCs w:val="22"/>
                <w:lang w:val="en-GB"/>
              </w:rPr>
            </w:pPr>
            <w:r w:rsidRPr="00C66358">
              <w:rPr>
                <w:i/>
                <w:iCs/>
                <w:szCs w:val="22"/>
                <w:lang w:val="en-GB"/>
              </w:rPr>
              <w:t>AND / OR</w:t>
            </w:r>
          </w:p>
          <w:p w:rsidR="00224AEC" w:rsidP="00224AEC" w:rsidRDefault="00224AEC" w14:paraId="4075FA26" w14:textId="77777777">
            <w:pPr>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r>
              <w:rPr>
                <w:i/>
                <w:iCs/>
                <w:szCs w:val="22"/>
                <w:lang w:val="en-GB"/>
              </w:rPr>
              <w:t xml:space="preserve"> </w:t>
            </w:r>
          </w:p>
          <w:p w:rsidR="00224AEC" w:rsidP="00D0568E" w:rsidRDefault="00224AEC" w14:paraId="2EB5E3E1" w14:textId="77777777">
            <w:pPr>
              <w:rPr>
                <w:szCs w:val="22"/>
                <w:lang w:val="en-GB"/>
              </w:rPr>
            </w:pPr>
          </w:p>
          <w:p w:rsidR="00B47FD2" w:rsidP="00D0568E" w:rsidRDefault="00B47FD2" w14:paraId="42A3F454" w14:textId="77777777">
            <w:pPr>
              <w:rPr>
                <w:b/>
                <w:bCs/>
                <w:szCs w:val="22"/>
                <w:lang w:val="en-GB"/>
              </w:rPr>
            </w:pPr>
          </w:p>
          <w:p w:rsidR="00D0568E" w:rsidP="00D0568E" w:rsidRDefault="00D0568E" w14:paraId="1CD4370D" w14:textId="1419B02F">
            <w:pPr>
              <w:rPr>
                <w:b/>
                <w:bCs/>
                <w:szCs w:val="22"/>
                <w:lang w:val="en-GB"/>
              </w:rPr>
            </w:pPr>
            <w:r>
              <w:rPr>
                <w:b/>
                <w:bCs/>
                <w:szCs w:val="22"/>
                <w:lang w:val="en-GB"/>
              </w:rPr>
              <w:t>Are t</w:t>
            </w:r>
            <w:r w:rsidRPr="00D0568E">
              <w:rPr>
                <w:b/>
                <w:bCs/>
                <w:szCs w:val="22"/>
                <w:lang w:val="en-GB"/>
              </w:rPr>
              <w:t>ransactions specific to SOEs and payment streams common to all companies (covered under Requirement 4.1.) clearly distinguished</w:t>
            </w:r>
            <w:r w:rsidR="002F791B">
              <w:rPr>
                <w:b/>
                <w:bCs/>
                <w:szCs w:val="22"/>
                <w:lang w:val="en-GB"/>
              </w:rPr>
              <w:t xml:space="preserve"> from each other</w:t>
            </w:r>
            <w:r>
              <w:rPr>
                <w:b/>
                <w:bCs/>
                <w:szCs w:val="22"/>
                <w:lang w:val="en-GB"/>
              </w:rPr>
              <w:t>?</w:t>
            </w:r>
          </w:p>
          <w:p w:rsidR="00D0568E" w:rsidP="00D0568E" w:rsidRDefault="00000000" w14:paraId="11A67A67" w14:textId="77777777">
            <w:pPr>
              <w:rPr>
                <w:szCs w:val="22"/>
                <w:shd w:val="clear" w:color="auto" w:fill="D9E2F3" w:themeFill="accent1" w:themeFillTint="33"/>
                <w:lang w:val="en-GB"/>
              </w:rPr>
            </w:pPr>
            <w:sdt>
              <w:sdtPr>
                <w:rPr>
                  <w:rFonts w:ascii="MS Gothic" w:hAnsi="MS Gothic" w:eastAsia="MS Gothic"/>
                  <w:szCs w:val="22"/>
                  <w:lang w:val="en-GB"/>
                </w:rPr>
                <w:id w:val="1554422003"/>
                <w14:checkbox>
                  <w14:checked w14:val="0"/>
                  <w14:checkedState w14:val="2612" w14:font="MS Gothic"/>
                  <w14:uncheckedState w14:val="2610" w14:font="MS Gothic"/>
                </w14:checkbox>
              </w:sdtPr>
              <w:sdtContent>
                <w:r w:rsidR="00D0568E">
                  <w:rPr>
                    <w:rFonts w:hint="eastAsia" w:ascii="MS Gothic" w:hAnsi="MS Gothic" w:eastAsia="MS Gothic"/>
                    <w:szCs w:val="22"/>
                    <w:lang w:val="en-GB"/>
                  </w:rPr>
                  <w:t>☐</w:t>
                </w:r>
              </w:sdtContent>
            </w:sdt>
            <w:r w:rsidRPr="00CF768B" w:rsidR="00D0568E">
              <w:rPr>
                <w:szCs w:val="22"/>
                <w:lang w:val="en-GB"/>
              </w:rPr>
              <w:t xml:space="preserve"> </w:t>
            </w:r>
            <w:r w:rsidRPr="008B3C1B" w:rsidR="00D0568E">
              <w:rPr>
                <w:szCs w:val="22"/>
                <w:shd w:val="clear" w:color="auto" w:fill="D9E2F3" w:themeFill="accent1" w:themeFillTint="33"/>
                <w:lang w:val="en-GB"/>
              </w:rPr>
              <w:t>Yes</w:t>
            </w:r>
            <w:r w:rsidRPr="00CF768B" w:rsidR="00D0568E">
              <w:rPr>
                <w:szCs w:val="22"/>
                <w:lang w:val="en-GB"/>
              </w:rPr>
              <w:t xml:space="preserve">   </w:t>
            </w:r>
            <w:sdt>
              <w:sdtPr>
                <w:rPr>
                  <w:rFonts w:ascii="MS Gothic" w:hAnsi="MS Gothic" w:eastAsia="MS Gothic"/>
                  <w:szCs w:val="22"/>
                  <w:lang w:val="en-GB"/>
                </w:rPr>
                <w:id w:val="-159011186"/>
                <w14:checkbox>
                  <w14:checked w14:val="0"/>
                  <w14:checkedState w14:val="2612" w14:font="MS Gothic"/>
                  <w14:uncheckedState w14:val="2610" w14:font="MS Gothic"/>
                </w14:checkbox>
              </w:sdtPr>
              <w:sdtContent>
                <w:r w:rsidRPr="00CF768B" w:rsidR="00D0568E">
                  <w:rPr>
                    <w:rFonts w:hint="eastAsia" w:ascii="MS Gothic" w:hAnsi="MS Gothic" w:eastAsia="MS Gothic"/>
                    <w:szCs w:val="22"/>
                    <w:lang w:val="en-GB"/>
                  </w:rPr>
                  <w:t>☐</w:t>
                </w:r>
              </w:sdtContent>
            </w:sdt>
            <w:r w:rsidR="00D0568E">
              <w:rPr>
                <w:rFonts w:ascii="MS Gothic" w:hAnsi="MS Gothic" w:eastAsia="MS Gothic"/>
                <w:szCs w:val="22"/>
                <w:lang w:val="en-GB"/>
              </w:rPr>
              <w:t xml:space="preserve"> </w:t>
            </w:r>
            <w:r w:rsidRPr="008B3C1B" w:rsidR="00D0568E">
              <w:rPr>
                <w:szCs w:val="22"/>
                <w:shd w:val="clear" w:color="auto" w:fill="D9E2F3" w:themeFill="accent1" w:themeFillTint="33"/>
                <w:lang w:val="en-GB"/>
              </w:rPr>
              <w:t>No</w:t>
            </w:r>
          </w:p>
          <w:p w:rsidR="00F97475" w:rsidP="00D0568E" w:rsidRDefault="00752098" w14:paraId="6C2867D3" w14:textId="623DE524">
            <w:pPr>
              <w:rPr>
                <w:szCs w:val="22"/>
                <w:shd w:val="clear" w:color="auto" w:fill="D9E2F3" w:themeFill="accent1" w:themeFillTint="33"/>
                <w:lang w:val="en-GB"/>
              </w:rPr>
            </w:pPr>
            <w:r>
              <w:rPr>
                <w:szCs w:val="22"/>
                <w:shd w:val="clear" w:color="auto" w:fill="D9E2F3" w:themeFill="accent1" w:themeFillTint="33"/>
                <w:lang w:val="en-GB"/>
              </w:rPr>
              <w:t xml:space="preserve">Elaborate: </w:t>
            </w:r>
          </w:p>
          <w:p w:rsidRPr="00D0568E" w:rsidR="004F11ED" w:rsidP="003B249D" w:rsidRDefault="004F11ED" w14:paraId="7073D166" w14:textId="55CB6301">
            <w:pPr>
              <w:rPr>
                <w:szCs w:val="22"/>
                <w:shd w:val="clear" w:color="auto" w:fill="D9E2F3" w:themeFill="accent1" w:themeFillTint="33"/>
                <w:lang w:val="en-GB"/>
              </w:rPr>
            </w:pPr>
          </w:p>
        </w:tc>
      </w:tr>
      <w:tr w:rsidRPr="00EE1F2B" w:rsidR="00122572" w:rsidTr="58F596EF" w14:paraId="77CD13AC" w14:textId="77777777">
        <w:trPr>
          <w:trHeight w:val="70"/>
        </w:trPr>
        <w:tc>
          <w:tcPr>
            <w:tcW w:w="1989" w:type="dxa"/>
            <w:tcBorders>
              <w:top w:val="single" w:color="auto" w:sz="4" w:space="0"/>
              <w:left w:val="nil"/>
              <w:bottom w:val="single" w:color="auto" w:sz="4" w:space="0"/>
              <w:right w:val="nil"/>
            </w:tcBorders>
            <w:tcMar/>
          </w:tcPr>
          <w:p w:rsidR="00122572" w:rsidP="00122572" w:rsidRDefault="00122572" w14:paraId="688008B5" w14:textId="38EF6A91">
            <w:pPr>
              <w:rPr>
                <w:i/>
                <w:iCs/>
                <w:szCs w:val="22"/>
                <w:lang w:val="en-GB"/>
              </w:rPr>
            </w:pPr>
            <w:r w:rsidRPr="00CF768B">
              <w:rPr>
                <w:i/>
                <w:iCs/>
                <w:szCs w:val="22"/>
                <w:lang w:val="en-GB"/>
              </w:rPr>
              <w:t>Assessment on comprehensive-ness, reliability and timeliness of information</w:t>
            </w:r>
          </w:p>
        </w:tc>
        <w:tc>
          <w:tcPr>
            <w:tcW w:w="7083" w:type="dxa"/>
            <w:tcBorders>
              <w:top w:val="single" w:color="auto" w:sz="4" w:space="0"/>
              <w:left w:val="nil"/>
              <w:bottom w:val="single" w:color="auto" w:sz="4" w:space="0"/>
              <w:right w:val="nil"/>
            </w:tcBorders>
            <w:tcMar/>
          </w:tcPr>
          <w:p w:rsidR="008D028C" w:rsidP="00122572" w:rsidRDefault="004D6233" w14:paraId="7A664453" w14:textId="2DAAA51F">
            <w:pPr>
              <w:rPr>
                <w:b/>
                <w:bCs/>
              </w:rPr>
            </w:pPr>
            <w:r>
              <w:rPr>
                <w:b/>
                <w:bCs/>
                <w:szCs w:val="22"/>
                <w:lang w:val="en-GB"/>
              </w:rPr>
              <w:t>Which</w:t>
            </w:r>
            <w:r w:rsidRPr="008D028C" w:rsidR="0003651B">
              <w:rPr>
                <w:b/>
                <w:bCs/>
                <w:szCs w:val="22"/>
                <w:lang w:val="en-GB"/>
              </w:rPr>
              <w:t xml:space="preserve"> </w:t>
            </w:r>
            <w:r w:rsidRPr="008D028C" w:rsidR="008D028C">
              <w:rPr>
                <w:b/>
                <w:bCs/>
              </w:rPr>
              <w:t>procedure to address data quality and assurance did the MSG choose for financial flows covered in this requirement</w:t>
            </w:r>
            <w:r w:rsidR="00713D31">
              <w:rPr>
                <w:b/>
                <w:bCs/>
              </w:rPr>
              <w:t xml:space="preserve"> (in accordance with Requirement 4.9)</w:t>
            </w:r>
            <w:r w:rsidR="00FE410B">
              <w:rPr>
                <w:b/>
                <w:bCs/>
              </w:rPr>
              <w:t>?</w:t>
            </w:r>
          </w:p>
          <w:p w:rsidR="004D6233" w:rsidP="004D6233" w:rsidRDefault="00000000" w14:paraId="02FFC6BE" w14:textId="77777777">
            <w:pPr>
              <w:rPr>
                <w:szCs w:val="22"/>
              </w:rPr>
            </w:pPr>
            <w:sdt>
              <w:sdtPr>
                <w:rPr>
                  <w:rFonts w:ascii="MS Gothic" w:hAnsi="MS Gothic" w:eastAsia="MS Gothic"/>
                  <w:lang w:val="en-GB"/>
                </w:rPr>
                <w:id w:val="-1951232866"/>
                <w14:checkbox>
                  <w14:checked w14:val="0"/>
                  <w14:checkedState w14:val="2612" w14:font="MS Gothic"/>
                  <w14:uncheckedState w14:val="2610" w14:font="MS Gothic"/>
                </w14:checkbox>
              </w:sdtPr>
              <w:sdtContent>
                <w:r w:rsidRPr="007562A4" w:rsidR="004D6233">
                  <w:rPr>
                    <w:rFonts w:hint="eastAsia" w:ascii="MS Gothic" w:hAnsi="MS Gothic" w:eastAsia="MS Gothic"/>
                    <w:lang w:val="en-GB"/>
                  </w:rPr>
                  <w:t>☐</w:t>
                </w:r>
              </w:sdtContent>
            </w:sdt>
            <w:r w:rsidR="004D6233">
              <w:rPr>
                <w:rFonts w:ascii="MS Gothic" w:hAnsi="MS Gothic" w:eastAsia="MS Gothic"/>
                <w:lang w:val="en-GB"/>
              </w:rPr>
              <w:t xml:space="preserve"> </w:t>
            </w:r>
            <w:r w:rsidRPr="009C6E92" w:rsidR="004D6233">
              <w:rPr>
                <w:szCs w:val="22"/>
                <w:shd w:val="clear" w:color="auto" w:fill="D9E2F3" w:themeFill="accent1" w:themeFillTint="33"/>
              </w:rPr>
              <w:t>Reconciliation</w:t>
            </w:r>
          </w:p>
          <w:p w:rsidR="004D6233" w:rsidP="004D6233" w:rsidRDefault="00000000" w14:paraId="29781B66" w14:textId="100445FF">
            <w:pPr>
              <w:rPr>
                <w:szCs w:val="22"/>
                <w:shd w:val="clear" w:color="auto" w:fill="D9E2F3" w:themeFill="accent1" w:themeFillTint="33"/>
              </w:rPr>
            </w:pPr>
            <w:sdt>
              <w:sdtPr>
                <w:rPr>
                  <w:rFonts w:ascii="MS Gothic" w:hAnsi="MS Gothic" w:eastAsia="MS Gothic"/>
                  <w:lang w:val="en-GB"/>
                </w:rPr>
                <w:id w:val="-599408939"/>
                <w14:checkbox>
                  <w14:checked w14:val="0"/>
                  <w14:checkedState w14:val="2612" w14:font="MS Gothic"/>
                  <w14:uncheckedState w14:val="2610" w14:font="MS Gothic"/>
                </w14:checkbox>
              </w:sdtPr>
              <w:sdtContent>
                <w:r w:rsidRPr="007562A4" w:rsidR="004D6233">
                  <w:rPr>
                    <w:rFonts w:hint="eastAsia" w:ascii="MS Gothic" w:hAnsi="MS Gothic" w:eastAsia="MS Gothic"/>
                    <w:lang w:val="en-GB"/>
                  </w:rPr>
                  <w:t>☐</w:t>
                </w:r>
              </w:sdtContent>
            </w:sdt>
            <w:r w:rsidR="004D6233">
              <w:rPr>
                <w:rFonts w:ascii="MS Gothic" w:hAnsi="MS Gothic" w:eastAsia="MS Gothic"/>
                <w:lang w:val="en-GB"/>
              </w:rPr>
              <w:t xml:space="preserve"> </w:t>
            </w:r>
            <w:r w:rsidRPr="009C6E92" w:rsidR="004D6233">
              <w:rPr>
                <w:szCs w:val="22"/>
                <w:shd w:val="clear" w:color="auto" w:fill="D9E2F3" w:themeFill="accent1" w:themeFillTint="33"/>
              </w:rPr>
              <w:t>Risk-based approach</w:t>
            </w:r>
            <w:r w:rsidR="00A5107F">
              <w:rPr>
                <w:szCs w:val="22"/>
                <w:shd w:val="clear" w:color="auto" w:fill="D9E2F3" w:themeFill="accent1" w:themeFillTint="33"/>
              </w:rPr>
              <w:t xml:space="preserve"> – unilateral government disclosure</w:t>
            </w:r>
          </w:p>
          <w:p w:rsidR="004D6233" w:rsidP="004D6233" w:rsidRDefault="00000000" w14:paraId="7FBFF09E" w14:textId="46D1D2D7">
            <w:pPr>
              <w:rPr>
                <w:szCs w:val="22"/>
                <w:shd w:val="clear" w:color="auto" w:fill="D9E2F3" w:themeFill="accent1" w:themeFillTint="33"/>
              </w:rPr>
            </w:pPr>
            <w:sdt>
              <w:sdtPr>
                <w:rPr>
                  <w:rFonts w:ascii="MS Gothic" w:hAnsi="MS Gothic" w:eastAsia="MS Gothic"/>
                  <w:lang w:val="en-GB"/>
                </w:rPr>
                <w:id w:val="2125272167"/>
                <w14:checkbox>
                  <w14:checked w14:val="0"/>
                  <w14:checkedState w14:val="2612" w14:font="MS Gothic"/>
                  <w14:uncheckedState w14:val="2610" w14:font="MS Gothic"/>
                </w14:checkbox>
              </w:sdtPr>
              <w:sdtContent>
                <w:r w:rsidRPr="007562A4" w:rsidR="004D6233">
                  <w:rPr>
                    <w:rFonts w:hint="eastAsia" w:ascii="MS Gothic" w:hAnsi="MS Gothic" w:eastAsia="MS Gothic"/>
                    <w:lang w:val="en-GB"/>
                  </w:rPr>
                  <w:t>☐</w:t>
                </w:r>
              </w:sdtContent>
            </w:sdt>
            <w:r w:rsidR="004D6233">
              <w:rPr>
                <w:rFonts w:ascii="MS Gothic" w:hAnsi="MS Gothic" w:eastAsia="MS Gothic"/>
                <w:lang w:val="en-GB"/>
              </w:rPr>
              <w:t xml:space="preserve"> </w:t>
            </w:r>
            <w:r w:rsidR="004D6233">
              <w:rPr>
                <w:szCs w:val="22"/>
                <w:shd w:val="clear" w:color="auto" w:fill="D9E2F3" w:themeFill="accent1" w:themeFillTint="33"/>
              </w:rPr>
              <w:t xml:space="preserve">None of the above, </w:t>
            </w:r>
            <w:r w:rsidR="00843055">
              <w:rPr>
                <w:szCs w:val="22"/>
                <w:shd w:val="clear" w:color="auto" w:fill="D9E2F3" w:themeFill="accent1" w:themeFillTint="33"/>
              </w:rPr>
              <w:t xml:space="preserve">Board-approved </w:t>
            </w:r>
            <w:r w:rsidR="004D6233">
              <w:rPr>
                <w:szCs w:val="22"/>
                <w:shd w:val="clear" w:color="auto" w:fill="D9E2F3" w:themeFill="accent1" w:themeFillTint="33"/>
              </w:rPr>
              <w:t>deviation</w:t>
            </w:r>
            <w:r w:rsidR="008262DD">
              <w:rPr>
                <w:szCs w:val="22"/>
                <w:shd w:val="clear" w:color="auto" w:fill="D9E2F3" w:themeFill="accent1" w:themeFillTint="33"/>
              </w:rPr>
              <w:t xml:space="preserve"> </w:t>
            </w:r>
          </w:p>
          <w:p w:rsidRPr="004D6233" w:rsidR="00FE410B" w:rsidP="00122572" w:rsidRDefault="00FE410B" w14:paraId="1D5D71FE" w14:textId="77777777">
            <w:pPr>
              <w:rPr>
                <w:b/>
                <w:bCs/>
              </w:rPr>
            </w:pPr>
          </w:p>
          <w:p w:rsidR="00122572" w:rsidP="00122572" w:rsidRDefault="00122572" w14:paraId="53D80EB9" w14:textId="62B6C5EF">
            <w:pPr>
              <w:rPr>
                <w:b/>
                <w:bCs/>
                <w:szCs w:val="22"/>
                <w:u w:val="single"/>
                <w:lang w:val="en-GB"/>
              </w:rPr>
            </w:pPr>
            <w:r>
              <w:rPr>
                <w:b/>
                <w:bCs/>
                <w:szCs w:val="22"/>
                <w:lang w:val="en-GB"/>
              </w:rPr>
              <w:t xml:space="preserve">Do any stakeholders (including, but not limited to MSG members) consider the information on the following to be </w:t>
            </w:r>
            <w:r>
              <w:rPr>
                <w:b/>
                <w:bCs/>
                <w:szCs w:val="22"/>
                <w:u w:val="single"/>
                <w:lang w:val="en-GB"/>
              </w:rPr>
              <w:t>incomplete</w:t>
            </w:r>
            <w:r w:rsidR="00B71268">
              <w:rPr>
                <w:b/>
                <w:bCs/>
                <w:szCs w:val="22"/>
                <w:u w:val="single"/>
                <w:lang w:val="en-GB"/>
              </w:rPr>
              <w:t>, unreliable or out of date</w:t>
            </w:r>
            <w:r w:rsidR="009C4297">
              <w:rPr>
                <w:b/>
                <w:bCs/>
                <w:szCs w:val="22"/>
                <w:u w:val="single"/>
                <w:lang w:val="en-GB"/>
              </w:rPr>
              <w:t>?</w:t>
            </w:r>
          </w:p>
          <w:p w:rsidR="008F7208" w:rsidP="0066767D" w:rsidRDefault="008F7208" w14:paraId="4B584DE4" w14:textId="2182E724">
            <w:pPr>
              <w:pStyle w:val="ListParagraph"/>
              <w:numPr>
                <w:ilvl w:val="0"/>
                <w:numId w:val="8"/>
              </w:numPr>
            </w:pPr>
            <w:r w:rsidRPr="00EC579C">
              <w:t xml:space="preserve">all material company payments made to SOEs </w:t>
            </w:r>
          </w:p>
          <w:p w:rsidRPr="00E56C18" w:rsidR="00E56C18" w:rsidP="00E56C18" w:rsidRDefault="00000000" w14:paraId="161FA77D" w14:textId="61FE3855">
            <w:pPr>
              <w:ind w:left="720"/>
              <w:rPr>
                <w:szCs w:val="22"/>
                <w:shd w:val="clear" w:color="auto" w:fill="D9E2F3" w:themeFill="accent1" w:themeFillTint="33"/>
                <w:lang w:val="en-GB"/>
              </w:rPr>
            </w:pPr>
            <w:sdt>
              <w:sdtPr>
                <w:rPr>
                  <w:rFonts w:ascii="MS Gothic" w:hAnsi="MS Gothic" w:eastAsia="MS Gothic"/>
                  <w:szCs w:val="22"/>
                  <w:lang w:val="en-GB"/>
                </w:rPr>
                <w:id w:val="-1361973551"/>
                <w14:checkbox>
                  <w14:checked w14:val="0"/>
                  <w14:checkedState w14:val="2612" w14:font="MS Gothic"/>
                  <w14:uncheckedState w14:val="2610" w14:font="MS Gothic"/>
                </w14:checkbox>
              </w:sdtPr>
              <w:sdtContent>
                <w:r w:rsidR="00E56C18">
                  <w:rPr>
                    <w:rFonts w:hint="eastAsia" w:ascii="MS Gothic" w:hAnsi="MS Gothic" w:eastAsia="MS Gothic"/>
                    <w:szCs w:val="22"/>
                    <w:lang w:val="en-GB"/>
                  </w:rPr>
                  <w:t>☐</w:t>
                </w:r>
              </w:sdtContent>
            </w:sdt>
            <w:r w:rsidRPr="00CF768B" w:rsidR="00E56C18">
              <w:rPr>
                <w:szCs w:val="22"/>
                <w:lang w:val="en-GB"/>
              </w:rPr>
              <w:t xml:space="preserve"> </w:t>
            </w:r>
            <w:r w:rsidRPr="008B3C1B" w:rsidR="00E56C18">
              <w:rPr>
                <w:szCs w:val="22"/>
                <w:shd w:val="clear" w:color="auto" w:fill="D9E2F3" w:themeFill="accent1" w:themeFillTint="33"/>
                <w:lang w:val="en-GB"/>
              </w:rPr>
              <w:t>Yes</w:t>
            </w:r>
            <w:r w:rsidRPr="00CF768B" w:rsidR="00E56C18">
              <w:rPr>
                <w:szCs w:val="22"/>
                <w:lang w:val="en-GB"/>
              </w:rPr>
              <w:t xml:space="preserve">   </w:t>
            </w:r>
            <w:sdt>
              <w:sdtPr>
                <w:rPr>
                  <w:rFonts w:ascii="MS Gothic" w:hAnsi="MS Gothic" w:eastAsia="MS Gothic"/>
                  <w:szCs w:val="22"/>
                  <w:lang w:val="en-GB"/>
                </w:rPr>
                <w:id w:val="589124620"/>
                <w14:checkbox>
                  <w14:checked w14:val="0"/>
                  <w14:checkedState w14:val="2612" w14:font="MS Gothic"/>
                  <w14:uncheckedState w14:val="2610" w14:font="MS Gothic"/>
                </w14:checkbox>
              </w:sdtPr>
              <w:sdtContent>
                <w:r w:rsidRPr="00CF768B" w:rsidR="00E56C18">
                  <w:rPr>
                    <w:rFonts w:hint="eastAsia" w:ascii="MS Gothic" w:hAnsi="MS Gothic" w:eastAsia="MS Gothic"/>
                    <w:szCs w:val="22"/>
                    <w:lang w:val="en-GB"/>
                  </w:rPr>
                  <w:t>☐</w:t>
                </w:r>
              </w:sdtContent>
            </w:sdt>
            <w:r w:rsidR="00E56C18">
              <w:rPr>
                <w:rFonts w:ascii="MS Gothic" w:hAnsi="MS Gothic" w:eastAsia="MS Gothic"/>
                <w:szCs w:val="22"/>
                <w:lang w:val="en-GB"/>
              </w:rPr>
              <w:t xml:space="preserve"> </w:t>
            </w:r>
            <w:r w:rsidRPr="008B3C1B" w:rsidR="00E56C18">
              <w:rPr>
                <w:szCs w:val="22"/>
                <w:shd w:val="clear" w:color="auto" w:fill="D9E2F3" w:themeFill="accent1" w:themeFillTint="33"/>
                <w:lang w:val="en-GB"/>
              </w:rPr>
              <w:t>No</w:t>
            </w:r>
          </w:p>
          <w:p w:rsidRPr="00EC579C" w:rsidR="008F7208" w:rsidP="0066767D" w:rsidRDefault="008F7208" w14:paraId="7FFB2E72" w14:textId="77777777">
            <w:pPr>
              <w:pStyle w:val="ListParagraph"/>
              <w:numPr>
                <w:ilvl w:val="0"/>
                <w:numId w:val="8"/>
              </w:numPr>
            </w:pPr>
            <w:r>
              <w:t>a</w:t>
            </w:r>
            <w:r w:rsidRPr="00415676">
              <w:t>ll material SOE payments to government</w:t>
            </w:r>
          </w:p>
          <w:p w:rsidR="008F7208" w:rsidP="008F7208" w:rsidRDefault="00000000" w14:paraId="6231BB0E" w14:textId="77777777">
            <w:pPr>
              <w:ind w:left="720"/>
              <w:rPr>
                <w:szCs w:val="22"/>
                <w:shd w:val="clear" w:color="auto" w:fill="D9E2F3" w:themeFill="accent1" w:themeFillTint="33"/>
                <w:lang w:val="en-GB"/>
              </w:rPr>
            </w:pPr>
            <w:sdt>
              <w:sdtPr>
                <w:rPr>
                  <w:rFonts w:ascii="MS Gothic" w:hAnsi="MS Gothic" w:eastAsia="MS Gothic"/>
                  <w:szCs w:val="22"/>
                  <w:lang w:val="en-GB"/>
                </w:rPr>
                <w:id w:val="-1888711580"/>
                <w14:checkbox>
                  <w14:checked w14:val="0"/>
                  <w14:checkedState w14:val="2612" w14:font="MS Gothic"/>
                  <w14:uncheckedState w14:val="2610" w14:font="MS Gothic"/>
                </w14:checkbox>
              </w:sdtPr>
              <w:sdtContent>
                <w:r w:rsidR="008F7208">
                  <w:rPr>
                    <w:rFonts w:hint="eastAsia" w:ascii="MS Gothic" w:hAnsi="MS Gothic" w:eastAsia="MS Gothic"/>
                    <w:szCs w:val="22"/>
                    <w:lang w:val="en-GB"/>
                  </w:rPr>
                  <w:t>☐</w:t>
                </w:r>
              </w:sdtContent>
            </w:sdt>
            <w:r w:rsidRPr="00CF768B" w:rsidR="008F7208">
              <w:rPr>
                <w:szCs w:val="22"/>
                <w:lang w:val="en-GB"/>
              </w:rPr>
              <w:t xml:space="preserve"> </w:t>
            </w:r>
            <w:r w:rsidRPr="008B3C1B" w:rsidR="008F7208">
              <w:rPr>
                <w:szCs w:val="22"/>
                <w:shd w:val="clear" w:color="auto" w:fill="D9E2F3" w:themeFill="accent1" w:themeFillTint="33"/>
                <w:lang w:val="en-GB"/>
              </w:rPr>
              <w:t>Yes</w:t>
            </w:r>
            <w:r w:rsidRPr="00CF768B" w:rsidR="008F7208">
              <w:rPr>
                <w:szCs w:val="22"/>
                <w:lang w:val="en-GB"/>
              </w:rPr>
              <w:t xml:space="preserve">   </w:t>
            </w:r>
            <w:sdt>
              <w:sdtPr>
                <w:rPr>
                  <w:rFonts w:ascii="MS Gothic" w:hAnsi="MS Gothic" w:eastAsia="MS Gothic"/>
                  <w:szCs w:val="22"/>
                  <w:lang w:val="en-GB"/>
                </w:rPr>
                <w:id w:val="1094517702"/>
                <w14:checkbox>
                  <w14:checked w14:val="0"/>
                  <w14:checkedState w14:val="2612" w14:font="MS Gothic"/>
                  <w14:uncheckedState w14:val="2610" w14:font="MS Gothic"/>
                </w14:checkbox>
              </w:sdtPr>
              <w:sdtContent>
                <w:r w:rsidRPr="00CF768B" w:rsidR="008F7208">
                  <w:rPr>
                    <w:rFonts w:hint="eastAsia" w:ascii="MS Gothic" w:hAnsi="MS Gothic" w:eastAsia="MS Gothic"/>
                    <w:szCs w:val="22"/>
                    <w:lang w:val="en-GB"/>
                  </w:rPr>
                  <w:t>☐</w:t>
                </w:r>
              </w:sdtContent>
            </w:sdt>
            <w:r w:rsidR="008F7208">
              <w:rPr>
                <w:rFonts w:ascii="MS Gothic" w:hAnsi="MS Gothic" w:eastAsia="MS Gothic"/>
                <w:szCs w:val="22"/>
                <w:lang w:val="en-GB"/>
              </w:rPr>
              <w:t xml:space="preserve"> </w:t>
            </w:r>
            <w:r w:rsidRPr="008B3C1B" w:rsidR="008F7208">
              <w:rPr>
                <w:szCs w:val="22"/>
                <w:shd w:val="clear" w:color="auto" w:fill="D9E2F3" w:themeFill="accent1" w:themeFillTint="33"/>
                <w:lang w:val="en-GB"/>
              </w:rPr>
              <w:t>No</w:t>
            </w:r>
          </w:p>
          <w:p w:rsidRPr="00D0568E" w:rsidR="008F7208" w:rsidP="0066767D" w:rsidRDefault="008F7208" w14:paraId="28E1FACE" w14:textId="77777777">
            <w:pPr>
              <w:pStyle w:val="ListParagraph"/>
              <w:numPr>
                <w:ilvl w:val="0"/>
                <w:numId w:val="8"/>
              </w:numPr>
              <w:rPr>
                <w:b/>
                <w:bCs/>
                <w:szCs w:val="22"/>
                <w:lang w:val="en-GB"/>
              </w:rPr>
            </w:pPr>
            <w:r>
              <w:t>a</w:t>
            </w:r>
            <w:r w:rsidRPr="00415676">
              <w:t>ll material government transfers to SOEs</w:t>
            </w:r>
            <w:r w:rsidRPr="00415676">
              <w:rPr>
                <w:b/>
                <w:bCs/>
                <w:szCs w:val="22"/>
              </w:rPr>
              <w:t> </w:t>
            </w:r>
          </w:p>
          <w:p w:rsidRPr="00E56C18" w:rsidR="00101915" w:rsidP="00E56C18" w:rsidRDefault="00000000" w14:paraId="36795B46" w14:textId="25D5AA9B">
            <w:pPr>
              <w:ind w:left="720"/>
              <w:rPr>
                <w:szCs w:val="22"/>
                <w:shd w:val="clear" w:color="auto" w:fill="D9E2F3" w:themeFill="accent1" w:themeFillTint="33"/>
                <w:lang w:val="en-GB"/>
              </w:rPr>
            </w:pPr>
            <w:sdt>
              <w:sdtPr>
                <w:rPr>
                  <w:rFonts w:ascii="MS Gothic" w:hAnsi="MS Gothic" w:eastAsia="MS Gothic"/>
                  <w:szCs w:val="22"/>
                  <w:lang w:val="en-GB"/>
                </w:rPr>
                <w:id w:val="456925824"/>
                <w14:checkbox>
                  <w14:checked w14:val="0"/>
                  <w14:checkedState w14:val="2612" w14:font="MS Gothic"/>
                  <w14:uncheckedState w14:val="2610" w14:font="MS Gothic"/>
                </w14:checkbox>
              </w:sdtPr>
              <w:sdtContent>
                <w:r w:rsidR="008F7208">
                  <w:rPr>
                    <w:rFonts w:hint="eastAsia" w:ascii="MS Gothic" w:hAnsi="MS Gothic" w:eastAsia="MS Gothic"/>
                    <w:szCs w:val="22"/>
                    <w:lang w:val="en-GB"/>
                  </w:rPr>
                  <w:t>☐</w:t>
                </w:r>
              </w:sdtContent>
            </w:sdt>
            <w:r w:rsidRPr="00CF768B" w:rsidR="008F7208">
              <w:rPr>
                <w:szCs w:val="22"/>
                <w:lang w:val="en-GB"/>
              </w:rPr>
              <w:t xml:space="preserve"> </w:t>
            </w:r>
            <w:r w:rsidRPr="008B3C1B" w:rsidR="008F7208">
              <w:rPr>
                <w:szCs w:val="22"/>
                <w:shd w:val="clear" w:color="auto" w:fill="D9E2F3" w:themeFill="accent1" w:themeFillTint="33"/>
                <w:lang w:val="en-GB"/>
              </w:rPr>
              <w:t>Yes</w:t>
            </w:r>
            <w:r w:rsidRPr="00CF768B" w:rsidR="008F7208">
              <w:rPr>
                <w:szCs w:val="22"/>
                <w:lang w:val="en-GB"/>
              </w:rPr>
              <w:t xml:space="preserve">   </w:t>
            </w:r>
            <w:sdt>
              <w:sdtPr>
                <w:rPr>
                  <w:rFonts w:ascii="MS Gothic" w:hAnsi="MS Gothic" w:eastAsia="MS Gothic"/>
                  <w:szCs w:val="22"/>
                  <w:lang w:val="en-GB"/>
                </w:rPr>
                <w:id w:val="-621687865"/>
                <w14:checkbox>
                  <w14:checked w14:val="0"/>
                  <w14:checkedState w14:val="2612" w14:font="MS Gothic"/>
                  <w14:uncheckedState w14:val="2610" w14:font="MS Gothic"/>
                </w14:checkbox>
              </w:sdtPr>
              <w:sdtContent>
                <w:r w:rsidRPr="00CF768B" w:rsidR="008F7208">
                  <w:rPr>
                    <w:rFonts w:hint="eastAsia" w:ascii="MS Gothic" w:hAnsi="MS Gothic" w:eastAsia="MS Gothic"/>
                    <w:szCs w:val="22"/>
                    <w:lang w:val="en-GB"/>
                  </w:rPr>
                  <w:t>☐</w:t>
                </w:r>
              </w:sdtContent>
            </w:sdt>
            <w:r w:rsidR="008F7208">
              <w:rPr>
                <w:rFonts w:ascii="MS Gothic" w:hAnsi="MS Gothic" w:eastAsia="MS Gothic"/>
                <w:szCs w:val="22"/>
                <w:lang w:val="en-GB"/>
              </w:rPr>
              <w:t xml:space="preserve"> </w:t>
            </w:r>
            <w:r w:rsidRPr="008B3C1B" w:rsidR="008F7208">
              <w:rPr>
                <w:szCs w:val="22"/>
                <w:shd w:val="clear" w:color="auto" w:fill="D9E2F3" w:themeFill="accent1" w:themeFillTint="33"/>
                <w:lang w:val="en-GB"/>
              </w:rPr>
              <w:t>No</w:t>
            </w:r>
          </w:p>
          <w:p w:rsidR="00835A9D" w:rsidP="00835A9D" w:rsidRDefault="00835A9D" w14:paraId="6255346E" w14:textId="61BFB80B">
            <w:pPr>
              <w:rPr>
                <w:szCs w:val="22"/>
                <w:lang w:val="en-GB"/>
              </w:rPr>
            </w:pPr>
            <w:r w:rsidRPr="00B216B2">
              <w:rPr>
                <w:szCs w:val="22"/>
                <w:lang w:val="en-GB"/>
              </w:rPr>
              <w:t>If</w:t>
            </w:r>
            <w:r w:rsidR="005C1D68">
              <w:rPr>
                <w:szCs w:val="22"/>
                <w:lang w:val="en-GB"/>
              </w:rPr>
              <w:t xml:space="preserve"> any of the above is</w:t>
            </w:r>
            <w:r w:rsidRPr="00B216B2">
              <w:rPr>
                <w:szCs w:val="22"/>
                <w:lang w:val="en-GB"/>
              </w:rPr>
              <w:t xml:space="preserve">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please elaborate</w:t>
            </w:r>
            <w:r>
              <w:rPr>
                <w:szCs w:val="22"/>
                <w:shd w:val="clear" w:color="auto" w:fill="D9E2F3" w:themeFill="accent1" w:themeFillTint="33"/>
                <w:lang w:val="en-GB"/>
              </w:rPr>
              <w:t xml:space="preserve"> why</w:t>
            </w:r>
            <w:r w:rsidR="0091225D">
              <w:rPr>
                <w:szCs w:val="22"/>
                <w:shd w:val="clear" w:color="auto" w:fill="D9E2F3" w:themeFill="accent1" w:themeFillTint="33"/>
                <w:lang w:val="en-GB"/>
              </w:rPr>
              <w:t xml:space="preserve">: </w:t>
            </w:r>
          </w:p>
          <w:p w:rsidR="00982AC4" w:rsidP="00122572" w:rsidRDefault="00982AC4" w14:paraId="40991DE8" w14:textId="5807DCDD">
            <w:pPr>
              <w:rPr>
                <w:i/>
                <w:iCs/>
                <w:szCs w:val="22"/>
                <w:lang w:val="en-GB"/>
              </w:rPr>
            </w:pPr>
          </w:p>
          <w:p w:rsidRPr="006B4F39" w:rsidR="00122572" w:rsidP="58F596EF" w:rsidRDefault="00982AC4" w14:paraId="513E823B" w14:textId="7124B4E0">
            <w:pPr>
              <w:rPr>
                <w:b w:val="1"/>
                <w:bCs w:val="1"/>
                <w:lang w:val="en-GB"/>
              </w:rPr>
            </w:pPr>
            <w:r w:rsidRPr="58F596EF" w:rsidR="00982AC4">
              <w:rPr>
                <w:i w:val="1"/>
                <w:iCs w:val="1"/>
                <w:lang w:val="en-GB"/>
              </w:rPr>
              <w:t>If</w:t>
            </w:r>
            <w:r w:rsidRPr="58F596EF" w:rsidR="00122572">
              <w:rPr>
                <w:lang w:val="en-GB"/>
              </w:rPr>
              <w:t>‘</w:t>
            </w:r>
            <w:r w:rsidRPr="58F596EF" w:rsidR="00122572">
              <w:rPr>
                <w:u w:val="single"/>
                <w:lang w:val="en-GB"/>
              </w:rPr>
              <w:t>yes</w:t>
            </w:r>
            <w:r w:rsidRPr="58F596EF" w:rsidR="00122572">
              <w:rPr>
                <w:u w:val="single"/>
                <w:lang w:val="en-GB"/>
              </w:rPr>
              <w:t>’</w:t>
            </w:r>
            <w:r w:rsidRPr="58F596EF" w:rsidR="00122572">
              <w:rPr>
                <w:lang w:val="en-GB"/>
              </w:rPr>
              <w:t xml:space="preserve">, </w:t>
            </w:r>
            <w:r w:rsidRPr="58F596EF" w:rsidR="00122572">
              <w:rPr>
                <w:b w:val="1"/>
                <w:bCs w:val="1"/>
                <w:lang w:val="en-GB"/>
              </w:rPr>
              <w:t>have those gaps been clearly identified, for example through EITI reporting?</w:t>
            </w:r>
          </w:p>
          <w:p w:rsidR="00122572" w:rsidP="00122572" w:rsidRDefault="00000000" w14:paraId="6616F277" w14:textId="77777777">
            <w:pPr>
              <w:rPr>
                <w:szCs w:val="22"/>
                <w:shd w:val="clear" w:color="auto" w:fill="D9E2F3" w:themeFill="accent1" w:themeFillTint="33"/>
                <w:lang w:val="en-GB"/>
              </w:rPr>
            </w:pPr>
            <w:sdt>
              <w:sdtPr>
                <w:rPr>
                  <w:rFonts w:ascii="MS Gothic" w:hAnsi="MS Gothic" w:eastAsia="MS Gothic"/>
                  <w:szCs w:val="22"/>
                  <w:lang w:val="en-GB"/>
                </w:rPr>
                <w:id w:val="1016117275"/>
                <w14:checkbox>
                  <w14:checked w14:val="0"/>
                  <w14:checkedState w14:val="2612" w14:font="MS Gothic"/>
                  <w14:uncheckedState w14:val="2610" w14:font="MS Gothic"/>
                </w14:checkbox>
              </w:sdtPr>
              <w:sdtContent>
                <w:r w:rsidRPr="00CF768B" w:rsidR="00122572">
                  <w:rPr>
                    <w:rFonts w:hint="eastAsia" w:ascii="MS Gothic" w:hAnsi="MS Gothic" w:eastAsia="MS Gothic"/>
                    <w:szCs w:val="22"/>
                    <w:lang w:val="en-GB"/>
                  </w:rPr>
                  <w:t>☐</w:t>
                </w:r>
              </w:sdtContent>
            </w:sdt>
            <w:r w:rsidRPr="00CF768B" w:rsidR="00122572">
              <w:rPr>
                <w:szCs w:val="22"/>
                <w:lang w:val="en-GB"/>
              </w:rPr>
              <w:t xml:space="preserve"> </w:t>
            </w:r>
            <w:r w:rsidRPr="008B3C1B" w:rsidR="00122572">
              <w:rPr>
                <w:szCs w:val="22"/>
                <w:shd w:val="clear" w:color="auto" w:fill="D9E2F3" w:themeFill="accent1" w:themeFillTint="33"/>
                <w:lang w:val="en-GB"/>
              </w:rPr>
              <w:t>Yes</w:t>
            </w:r>
            <w:r w:rsidRPr="00CF768B" w:rsidR="00122572">
              <w:rPr>
                <w:szCs w:val="22"/>
                <w:lang w:val="en-GB"/>
              </w:rPr>
              <w:t xml:space="preserve">   </w:t>
            </w:r>
            <w:sdt>
              <w:sdtPr>
                <w:rPr>
                  <w:rFonts w:ascii="MS Gothic" w:hAnsi="MS Gothic" w:eastAsia="MS Gothic"/>
                  <w:szCs w:val="22"/>
                  <w:lang w:val="en-GB"/>
                </w:rPr>
                <w:id w:val="1523047144"/>
                <w14:checkbox>
                  <w14:checked w14:val="0"/>
                  <w14:checkedState w14:val="2612" w14:font="MS Gothic"/>
                  <w14:uncheckedState w14:val="2610" w14:font="MS Gothic"/>
                </w14:checkbox>
              </w:sdtPr>
              <w:sdtContent>
                <w:r w:rsidRPr="00CF768B" w:rsidR="00122572">
                  <w:rPr>
                    <w:rFonts w:hint="eastAsia" w:ascii="MS Gothic" w:hAnsi="MS Gothic" w:eastAsia="MS Gothic"/>
                    <w:szCs w:val="22"/>
                    <w:lang w:val="en-GB"/>
                  </w:rPr>
                  <w:t>☐</w:t>
                </w:r>
              </w:sdtContent>
            </w:sdt>
            <w:r w:rsidR="00122572">
              <w:rPr>
                <w:rFonts w:ascii="MS Gothic" w:hAnsi="MS Gothic" w:eastAsia="MS Gothic"/>
                <w:szCs w:val="22"/>
                <w:lang w:val="en-GB"/>
              </w:rPr>
              <w:t xml:space="preserve"> </w:t>
            </w:r>
            <w:r w:rsidRPr="008B3C1B" w:rsidR="00122572">
              <w:rPr>
                <w:szCs w:val="22"/>
                <w:shd w:val="clear" w:color="auto" w:fill="D9E2F3" w:themeFill="accent1" w:themeFillTint="33"/>
                <w:lang w:val="en-GB"/>
              </w:rPr>
              <w:t>No</w:t>
            </w:r>
            <w:r w:rsidR="00122572">
              <w:rPr>
                <w:szCs w:val="22"/>
                <w:shd w:val="clear" w:color="auto" w:fill="D9E2F3" w:themeFill="accent1" w:themeFillTint="33"/>
                <w:lang w:val="en-GB"/>
              </w:rPr>
              <w:t xml:space="preserve"> </w:t>
            </w:r>
          </w:p>
          <w:p w:rsidRPr="004A3CB2" w:rsidR="00122572" w:rsidP="00122572" w:rsidRDefault="00122572" w14:paraId="1960A1B0" w14:textId="77777777">
            <w:pPr>
              <w:shd w:val="clear" w:color="auto" w:fill="D9E2F3" w:themeFill="accent1" w:themeFillTint="33"/>
              <w:rPr>
                <w:szCs w:val="22"/>
                <w:lang w:val="en-GB"/>
              </w:rPr>
            </w:pPr>
            <w:r>
              <w:rPr>
                <w:szCs w:val="22"/>
                <w:lang w:val="en-GB"/>
              </w:rPr>
              <w:t>Explain:</w:t>
            </w:r>
          </w:p>
          <w:p w:rsidR="00122572" w:rsidP="00122572" w:rsidRDefault="00122572" w14:paraId="2B27AA57" w14:textId="77777777">
            <w:pPr>
              <w:rPr>
                <w:b/>
                <w:bCs/>
                <w:szCs w:val="22"/>
                <w:lang w:val="en-GB"/>
              </w:rPr>
            </w:pPr>
            <w:r>
              <w:rPr>
                <w:b/>
                <w:bCs/>
                <w:szCs w:val="22"/>
                <w:lang w:val="en-GB"/>
              </w:rPr>
              <w:t>Are the gaps due to legal or practical barriers?</w:t>
            </w:r>
          </w:p>
          <w:p w:rsidR="00122572" w:rsidP="00122572" w:rsidRDefault="00000000" w14:paraId="2BBE976F" w14:textId="77777777">
            <w:pPr>
              <w:rPr>
                <w:b/>
                <w:bCs/>
                <w:szCs w:val="22"/>
                <w:lang w:val="en-GB"/>
              </w:rPr>
            </w:pPr>
            <w:sdt>
              <w:sdtPr>
                <w:rPr>
                  <w:rFonts w:ascii="MS Gothic" w:hAnsi="MS Gothic" w:eastAsia="MS Gothic"/>
                  <w:szCs w:val="22"/>
                  <w:lang w:val="en-GB"/>
                </w:rPr>
                <w:id w:val="1635755640"/>
                <w14:checkbox>
                  <w14:checked w14:val="0"/>
                  <w14:checkedState w14:val="2612" w14:font="MS Gothic"/>
                  <w14:uncheckedState w14:val="2610" w14:font="MS Gothic"/>
                </w14:checkbox>
              </w:sdtPr>
              <w:sdtContent>
                <w:r w:rsidRPr="00CF768B" w:rsidR="00122572">
                  <w:rPr>
                    <w:rFonts w:hint="eastAsia" w:ascii="MS Gothic" w:hAnsi="MS Gothic" w:eastAsia="MS Gothic"/>
                    <w:szCs w:val="22"/>
                    <w:lang w:val="en-GB"/>
                  </w:rPr>
                  <w:t>☐</w:t>
                </w:r>
              </w:sdtContent>
            </w:sdt>
            <w:r w:rsidRPr="00CF768B" w:rsidR="00122572">
              <w:rPr>
                <w:szCs w:val="22"/>
                <w:lang w:val="en-GB"/>
              </w:rPr>
              <w:t xml:space="preserve"> </w:t>
            </w:r>
            <w:r w:rsidRPr="008B3C1B" w:rsidR="00122572">
              <w:rPr>
                <w:szCs w:val="22"/>
                <w:shd w:val="clear" w:color="auto" w:fill="D9E2F3" w:themeFill="accent1" w:themeFillTint="33"/>
                <w:lang w:val="en-GB"/>
              </w:rPr>
              <w:t>Yes</w:t>
            </w:r>
            <w:r w:rsidRPr="00CF768B" w:rsidR="00122572">
              <w:rPr>
                <w:szCs w:val="22"/>
                <w:lang w:val="en-GB"/>
              </w:rPr>
              <w:t xml:space="preserve">   </w:t>
            </w:r>
            <w:sdt>
              <w:sdtPr>
                <w:rPr>
                  <w:rFonts w:ascii="MS Gothic" w:hAnsi="MS Gothic" w:eastAsia="MS Gothic"/>
                  <w:szCs w:val="22"/>
                  <w:lang w:val="en-GB"/>
                </w:rPr>
                <w:id w:val="-1558621138"/>
                <w14:checkbox>
                  <w14:checked w14:val="0"/>
                  <w14:checkedState w14:val="2612" w14:font="MS Gothic"/>
                  <w14:uncheckedState w14:val="2610" w14:font="MS Gothic"/>
                </w14:checkbox>
              </w:sdtPr>
              <w:sdtContent>
                <w:r w:rsidRPr="00CF768B" w:rsidR="00122572">
                  <w:rPr>
                    <w:rFonts w:hint="eastAsia" w:ascii="MS Gothic" w:hAnsi="MS Gothic" w:eastAsia="MS Gothic"/>
                    <w:szCs w:val="22"/>
                    <w:lang w:val="en-GB"/>
                  </w:rPr>
                  <w:t>☐</w:t>
                </w:r>
              </w:sdtContent>
            </w:sdt>
            <w:r w:rsidR="00122572">
              <w:rPr>
                <w:rFonts w:ascii="MS Gothic" w:hAnsi="MS Gothic" w:eastAsia="MS Gothic"/>
                <w:szCs w:val="22"/>
                <w:lang w:val="en-GB"/>
              </w:rPr>
              <w:t xml:space="preserve"> </w:t>
            </w:r>
            <w:r w:rsidRPr="008B3C1B" w:rsidR="00122572">
              <w:rPr>
                <w:szCs w:val="22"/>
                <w:shd w:val="clear" w:color="auto" w:fill="D9E2F3" w:themeFill="accent1" w:themeFillTint="33"/>
                <w:lang w:val="en-GB"/>
              </w:rPr>
              <w:t>No</w:t>
            </w:r>
          </w:p>
          <w:p w:rsidRPr="00BA4568" w:rsidR="00122572" w:rsidP="00122572" w:rsidRDefault="00122572" w14:paraId="49C45045" w14:textId="70DBF520">
            <w:pPr>
              <w:rPr>
                <w:szCs w:val="22"/>
                <w:lang w:val="en-GB"/>
              </w:rPr>
            </w:pPr>
            <w:r w:rsidRPr="00D96E6A">
              <w:rPr>
                <w:b/>
                <w:bCs/>
                <w:szCs w:val="22"/>
                <w:lang w:val="en-GB"/>
              </w:rPr>
              <w:t xml:space="preserve">If yes, explain plans to overcome barriers to </w:t>
            </w:r>
            <w:r w:rsidR="00367D6E">
              <w:rPr>
                <w:b/>
                <w:bCs/>
                <w:szCs w:val="22"/>
                <w:lang w:val="en-GB"/>
              </w:rPr>
              <w:t xml:space="preserve">the </w:t>
            </w:r>
            <w:r w:rsidRPr="00D96E6A">
              <w:rPr>
                <w:b/>
                <w:bCs/>
                <w:szCs w:val="22"/>
                <w:lang w:val="en-GB"/>
              </w:rPr>
              <w:t xml:space="preserve">disclosure information on </w:t>
            </w:r>
            <w:r w:rsidR="000552F5">
              <w:rPr>
                <w:b/>
                <w:bCs/>
                <w:szCs w:val="22"/>
                <w:lang w:val="en-GB"/>
              </w:rPr>
              <w:t>SOE transactions</w:t>
            </w:r>
            <w:r>
              <w:rPr>
                <w:szCs w:val="22"/>
                <w:lang w:val="en-GB"/>
              </w:rPr>
              <w:t>:</w:t>
            </w:r>
          </w:p>
          <w:p w:rsidRPr="003A63C4" w:rsidR="00122572" w:rsidP="00122572" w:rsidRDefault="00122572" w14:paraId="0B4843D5"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122572" w:rsidP="00122572" w:rsidRDefault="00122572" w14:paraId="49F059A1" w14:textId="77777777">
            <w:pPr>
              <w:rPr>
                <w:b/>
                <w:bCs/>
                <w:szCs w:val="22"/>
                <w:lang w:val="en-GB"/>
              </w:rPr>
            </w:pPr>
          </w:p>
          <w:p w:rsidR="00114453" w:rsidP="00114453" w:rsidRDefault="00114453" w14:paraId="7B986D37" w14:textId="2571D8D8">
            <w:pPr>
              <w:rPr>
                <w:b/>
                <w:bCs/>
                <w:i/>
                <w:iCs/>
                <w:szCs w:val="22"/>
                <w:lang w:val="en-GB"/>
              </w:rPr>
            </w:pPr>
            <w:r w:rsidRPr="001D2C31">
              <w:rPr>
                <w:b/>
                <w:bCs/>
                <w:i/>
                <w:iCs/>
                <w:szCs w:val="22"/>
                <w:lang w:val="en-GB"/>
              </w:rPr>
              <w:t xml:space="preserve">Where </w:t>
            </w:r>
            <w:r>
              <w:rPr>
                <w:b/>
                <w:bCs/>
                <w:i/>
                <w:iCs/>
                <w:szCs w:val="22"/>
                <w:lang w:val="en-GB"/>
              </w:rPr>
              <w:t>to find the assessment of comprehensiveness, reliability and timeliness</w:t>
            </w:r>
            <w:r w:rsidR="003A64D5">
              <w:rPr>
                <w:b/>
                <w:bCs/>
                <w:i/>
                <w:iCs/>
                <w:szCs w:val="22"/>
                <w:lang w:val="en-GB"/>
              </w:rPr>
              <w:t xml:space="preserve"> of SOE transactions</w:t>
            </w:r>
            <w:r>
              <w:rPr>
                <w:b/>
                <w:bCs/>
                <w:i/>
                <w:iCs/>
                <w:szCs w:val="22"/>
                <w:lang w:val="en-GB"/>
              </w:rPr>
              <w:t xml:space="preserve">: </w:t>
            </w:r>
          </w:p>
          <w:p w:rsidRPr="00571A70" w:rsidR="00114453" w:rsidP="00114453" w:rsidRDefault="00114453" w14:paraId="21A2CB1F"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114453" w:rsidP="00114453" w:rsidRDefault="00114453" w14:paraId="7D572CB7" w14:textId="77777777">
            <w:pPr>
              <w:pStyle w:val="ListParagraph"/>
              <w:shd w:val="clear" w:color="auto" w:fill="FFFFFF" w:themeFill="background1"/>
              <w:ind w:left="31"/>
              <w:rPr>
                <w:i/>
                <w:iCs/>
                <w:szCs w:val="22"/>
                <w:lang w:val="en-GB"/>
              </w:rPr>
            </w:pPr>
            <w:r w:rsidRPr="00C66358">
              <w:rPr>
                <w:i/>
                <w:iCs/>
                <w:szCs w:val="22"/>
                <w:lang w:val="en-GB"/>
              </w:rPr>
              <w:t>AND / OR</w:t>
            </w:r>
          </w:p>
          <w:p w:rsidRPr="00CF768B" w:rsidR="00114453" w:rsidP="00114453" w:rsidRDefault="00114453" w14:paraId="12DB07F6" w14:textId="145B5B20">
            <w:pPr>
              <w:rPr>
                <w:b/>
                <w:b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bl>
    <w:p w:rsidR="0091607A" w:rsidP="0091607A" w:rsidRDefault="0091607A" w14:paraId="27FED20E" w14:textId="77777777">
      <w:pPr>
        <w:rPr>
          <w:lang w:val="en-GB"/>
        </w:rPr>
      </w:pPr>
    </w:p>
    <w:p w:rsidR="0091607A" w:rsidP="0091607A" w:rsidRDefault="0091607A" w14:paraId="75CD1CED" w14:textId="77777777">
      <w:pPr>
        <w:rPr>
          <w:lang w:val="en-GB"/>
        </w:rPr>
      </w:pPr>
      <w:r>
        <w:rPr>
          <w:lang w:val="en-GB"/>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0091607A" w:rsidTr="00C72C62" w14:paraId="4DD8AD85" w14:textId="77777777">
        <w:tc>
          <w:tcPr>
            <w:tcW w:w="9062" w:type="dxa"/>
            <w:shd w:val="clear" w:color="auto" w:fill="D9E2F3" w:themeFill="accent1" w:themeFillTint="33"/>
          </w:tcPr>
          <w:p w:rsidR="0091607A" w:rsidP="00C72C62" w:rsidRDefault="0091607A" w14:paraId="58DBB8FE" w14:textId="77777777">
            <w:pPr>
              <w:rPr>
                <w:lang w:val="en-GB"/>
              </w:rPr>
            </w:pPr>
            <w:r w:rsidRPr="00907506">
              <w:rPr>
                <w:lang w:val="en-GB"/>
              </w:rPr>
              <w:t>Add any further comments</w:t>
            </w:r>
            <w:r>
              <w:rPr>
                <w:lang w:val="en-GB"/>
              </w:rPr>
              <w:t xml:space="preserve">: </w:t>
            </w:r>
          </w:p>
          <w:p w:rsidRPr="00907506" w:rsidR="0091607A" w:rsidP="00C72C62" w:rsidRDefault="0091607A" w14:paraId="0054BCB9" w14:textId="77777777">
            <w:pPr>
              <w:rPr>
                <w:lang w:val="en-GB"/>
              </w:rPr>
            </w:pPr>
          </w:p>
        </w:tc>
      </w:tr>
    </w:tbl>
    <w:p w:rsidR="0091607A" w:rsidP="0091607A" w:rsidRDefault="0091607A" w14:paraId="0C859685" w14:textId="77777777">
      <w:pPr>
        <w:rPr>
          <w:lang w:val="en-GB"/>
        </w:rPr>
      </w:pPr>
    </w:p>
    <w:p w:rsidR="0091607A" w:rsidP="0091607A" w:rsidRDefault="0091607A" w14:paraId="7BEC2DF3" w14:textId="77777777">
      <w:pPr>
        <w:pStyle w:val="Heading3"/>
        <w:rPr>
          <w:lang w:val="en-GB"/>
        </w:rPr>
      </w:pPr>
      <w:bookmarkStart w:name="_Underlying_objective_3" w:id="47"/>
      <w:bookmarkStart w:name="_Toc191305342" w:id="48"/>
      <w:bookmarkEnd w:id="47"/>
      <w:r>
        <w:rPr>
          <w:lang w:val="en-GB"/>
        </w:rPr>
        <w:t>Underlying objective</w:t>
      </w:r>
      <w:bookmarkEnd w:id="48"/>
      <w:r>
        <w:rPr>
          <w:lang w:val="en-GB"/>
        </w:rPr>
        <w:t xml:space="preserve"> </w:t>
      </w:r>
    </w:p>
    <w:p w:rsidR="006321E8" w:rsidP="0091607A" w:rsidRDefault="006321E8" w14:paraId="0C34582A" w14:textId="77777777">
      <w:pPr>
        <w:rPr>
          <w:i/>
          <w:iCs/>
        </w:rPr>
      </w:pPr>
      <w:r w:rsidRPr="006321E8">
        <w:rPr>
          <w:i/>
          <w:iCs/>
        </w:rPr>
        <w:t>The objective of this requirement is to ensure the traceability of payments and transfers involving state-owned enterprises (SOEs), as well as to strengthen public understanding of whether revenues accruable to the state are effectively transferred to the state and of the level of state financial support for SOEs.</w:t>
      </w:r>
    </w:p>
    <w:p w:rsidR="0091607A" w:rsidP="0091607A" w:rsidRDefault="0091607A" w14:paraId="0F238FAD" w14:textId="7D1AE79C">
      <w:pPr>
        <w:rPr>
          <w:b/>
          <w:bCs/>
          <w:lang w:val="en-GB"/>
        </w:rPr>
      </w:pPr>
      <w:r w:rsidRPr="00657F18">
        <w:rPr>
          <w:b/>
          <w:bCs/>
          <w:lang w:val="en-GB"/>
        </w:rPr>
        <w:t>Use of information</w:t>
      </w:r>
    </w:p>
    <w:p w:rsidR="005E1C08" w:rsidP="0066767D" w:rsidRDefault="005E1C08" w14:paraId="75FDDBE2" w14:textId="4157C4E3">
      <w:pPr>
        <w:pStyle w:val="ListParagraph"/>
        <w:numPr>
          <w:ilvl w:val="0"/>
          <w:numId w:val="18"/>
        </w:numPr>
        <w:rPr>
          <w:lang w:val="en-GB"/>
        </w:rPr>
      </w:pPr>
      <w:r>
        <w:rPr>
          <w:lang w:val="en-GB"/>
        </w:rPr>
        <w:t xml:space="preserve">Do MSG members consider that </w:t>
      </w:r>
      <w:r w:rsidR="004E2348">
        <w:rPr>
          <w:lang w:val="en-GB"/>
        </w:rPr>
        <w:t xml:space="preserve">the </w:t>
      </w:r>
      <w:r w:rsidR="001876BB">
        <w:rPr>
          <w:lang w:val="en-GB"/>
        </w:rPr>
        <w:t>traceability</w:t>
      </w:r>
      <w:r w:rsidR="004E2348">
        <w:rPr>
          <w:lang w:val="en-GB"/>
        </w:rPr>
        <w:t xml:space="preserve"> of payments and transfers involving SOEs is ensured, allowing for </w:t>
      </w:r>
      <w:r w:rsidR="00395556">
        <w:rPr>
          <w:lang w:val="en-GB"/>
        </w:rPr>
        <w:t xml:space="preserve">the public to understand </w:t>
      </w:r>
      <w:r w:rsidRPr="00395556" w:rsidR="00395556">
        <w:rPr>
          <w:lang w:val="en-GB"/>
        </w:rPr>
        <w:t xml:space="preserve">whether revenues accruable to the state are effectively transferred, and </w:t>
      </w:r>
      <w:r w:rsidRPr="00726B23" w:rsidR="00726B23">
        <w:rPr>
          <w:lang w:val="en-GB"/>
        </w:rPr>
        <w:t>the level of state financial support for SOEs</w:t>
      </w:r>
      <w:r w:rsidR="00726B23">
        <w:rPr>
          <w:lang w:val="en-GB"/>
        </w:rPr>
        <w:t>?</w:t>
      </w:r>
    </w:p>
    <w:p w:rsidRPr="00583A44" w:rsidR="00726B23" w:rsidP="00583A44" w:rsidRDefault="00000000" w14:paraId="70BEAA94" w14:textId="77777777">
      <w:pPr>
        <w:pBdr>
          <w:top w:val="single" w:color="auto" w:sz="4" w:space="1"/>
          <w:left w:val="single" w:color="auto" w:sz="4" w:space="4"/>
          <w:bottom w:val="single" w:color="auto" w:sz="4" w:space="1"/>
          <w:right w:val="single" w:color="auto" w:sz="4" w:space="4"/>
        </w:pBdr>
        <w:rPr>
          <w:lang w:val="en-GB"/>
        </w:rPr>
      </w:pPr>
      <w:sdt>
        <w:sdtPr>
          <w:rPr>
            <w:rFonts w:ascii="MS Gothic" w:hAnsi="MS Gothic" w:eastAsia="MS Gothic"/>
            <w:lang w:val="en-GB"/>
          </w:rPr>
          <w:id w:val="-1489322351"/>
          <w14:checkbox>
            <w14:checked w14:val="0"/>
            <w14:checkedState w14:val="2612" w14:font="MS Gothic"/>
            <w14:uncheckedState w14:val="2610" w14:font="MS Gothic"/>
          </w14:checkbox>
        </w:sdtPr>
        <w:sdtContent>
          <w:r w:rsidRPr="00583A44" w:rsidR="00726B23">
            <w:rPr>
              <w:rFonts w:hint="eastAsia" w:ascii="MS Gothic" w:hAnsi="MS Gothic" w:eastAsia="MS Gothic"/>
              <w:lang w:val="en-GB"/>
            </w:rPr>
            <w:t>☐</w:t>
          </w:r>
        </w:sdtContent>
      </w:sdt>
      <w:r w:rsidRPr="00583A44" w:rsidR="00726B23">
        <w:rPr>
          <w:lang w:val="en-GB"/>
        </w:rPr>
        <w:t xml:space="preserve"> </w:t>
      </w:r>
      <w:r w:rsidRPr="00583A44" w:rsidR="00726B23">
        <w:rPr>
          <w:shd w:val="clear" w:color="auto" w:fill="D9E2F3" w:themeFill="accent1" w:themeFillTint="33"/>
          <w:lang w:val="en-GB"/>
        </w:rPr>
        <w:t>Yes</w:t>
      </w:r>
      <w:r w:rsidRPr="00583A44" w:rsidR="00726B23">
        <w:rPr>
          <w:lang w:val="en-GB"/>
        </w:rPr>
        <w:t xml:space="preserve">           </w:t>
      </w:r>
      <w:sdt>
        <w:sdtPr>
          <w:rPr>
            <w:rFonts w:ascii="MS Gothic" w:hAnsi="MS Gothic" w:eastAsia="MS Gothic"/>
            <w:lang w:val="en-GB"/>
          </w:rPr>
          <w:id w:val="965017898"/>
          <w14:checkbox>
            <w14:checked w14:val="0"/>
            <w14:checkedState w14:val="2612" w14:font="MS Gothic"/>
            <w14:uncheckedState w14:val="2610" w14:font="MS Gothic"/>
          </w14:checkbox>
        </w:sdtPr>
        <w:sdtContent>
          <w:r w:rsidRPr="00583A44" w:rsidR="00726B23">
            <w:rPr>
              <w:rFonts w:hint="eastAsia" w:ascii="MS Gothic" w:hAnsi="MS Gothic" w:eastAsia="MS Gothic"/>
              <w:lang w:val="en-GB"/>
            </w:rPr>
            <w:t>☐</w:t>
          </w:r>
        </w:sdtContent>
      </w:sdt>
      <w:r w:rsidRPr="00583A44" w:rsidR="00726B23">
        <w:rPr>
          <w:shd w:val="clear" w:color="auto" w:fill="D9E2F3" w:themeFill="accent1" w:themeFillTint="33"/>
          <w:lang w:val="en-GB"/>
        </w:rPr>
        <w:t>No</w:t>
      </w:r>
    </w:p>
    <w:p w:rsidRPr="00583A44" w:rsidR="00726B23" w:rsidP="00583A44" w:rsidRDefault="00726B23" w14:paraId="24EE47EC" w14:textId="5DA2D093">
      <w:pPr>
        <w:pBdr>
          <w:top w:val="single" w:color="auto" w:sz="4" w:space="1"/>
          <w:left w:val="single" w:color="auto" w:sz="4" w:space="4"/>
          <w:bottom w:val="single" w:color="auto" w:sz="4" w:space="1"/>
          <w:right w:val="single" w:color="auto" w:sz="4" w:space="4"/>
        </w:pBdr>
        <w:rPr>
          <w:lang w:val="en-GB"/>
        </w:rPr>
      </w:pPr>
      <w:r w:rsidRPr="00583A44">
        <w:rPr>
          <w:i/>
          <w:shd w:val="clear" w:color="auto" w:fill="D9E2F3" w:themeFill="accent1" w:themeFillTint="33"/>
          <w:lang w:val="en-GB"/>
        </w:rPr>
        <w:t>Elaborate</w:t>
      </w:r>
    </w:p>
    <w:p w:rsidR="00E5670E" w:rsidP="00E5670E" w:rsidRDefault="00E5670E" w14:paraId="69DC2447" w14:textId="77777777">
      <w:pPr>
        <w:pStyle w:val="ListParagraph"/>
        <w:rPr>
          <w:lang w:val="en-GB"/>
        </w:rPr>
      </w:pPr>
    </w:p>
    <w:p w:rsidRPr="005E1C08" w:rsidR="0091607A" w:rsidP="0066767D" w:rsidRDefault="0091607A" w14:paraId="06CA5B10" w14:textId="5C41F836">
      <w:pPr>
        <w:pStyle w:val="ListParagraph"/>
        <w:numPr>
          <w:ilvl w:val="0"/>
          <w:numId w:val="18"/>
        </w:numPr>
        <w:rPr>
          <w:lang w:val="en-GB"/>
        </w:rPr>
      </w:pPr>
      <w:r w:rsidRPr="00A83EEC">
        <w:rPr>
          <w:lang w:val="en-GB"/>
        </w:rPr>
        <w:t xml:space="preserve">Have there been any significant issues or </w:t>
      </w:r>
      <w:r w:rsidRPr="009C4241" w:rsidR="009C4241">
        <w:rPr>
          <w:lang w:val="en-GB"/>
        </w:rPr>
        <w:t>discrepancies between SOE payments and government revenues</w:t>
      </w:r>
      <w:r w:rsidRPr="00A83EEC">
        <w:rPr>
          <w:lang w:val="en-GB"/>
        </w:rPr>
        <w:t xml:space="preserve"> during the period covered by the latest EITI disclosures?</w:t>
      </w:r>
    </w:p>
    <w:tbl>
      <w:tblPr>
        <w:tblStyle w:val="TableGrid"/>
        <w:tblW w:w="0" w:type="auto"/>
        <w:tblLook w:val="04A0" w:firstRow="1" w:lastRow="0" w:firstColumn="1" w:lastColumn="0" w:noHBand="0" w:noVBand="1"/>
      </w:tblPr>
      <w:tblGrid>
        <w:gridCol w:w="9062"/>
      </w:tblGrid>
      <w:tr w:rsidR="0091607A" w:rsidTr="00C72C62" w14:paraId="7D975B6D" w14:textId="77777777">
        <w:tc>
          <w:tcPr>
            <w:tcW w:w="9062" w:type="dxa"/>
          </w:tcPr>
          <w:p w:rsidR="0091607A" w:rsidP="00C72C62" w:rsidRDefault="00000000" w14:paraId="1C142D76" w14:textId="77777777">
            <w:pPr>
              <w:rPr>
                <w:lang w:val="en-GB"/>
              </w:rPr>
            </w:pPr>
            <w:sdt>
              <w:sdtPr>
                <w:rPr>
                  <w:rFonts w:ascii="MS Gothic" w:hAnsi="MS Gothic" w:eastAsia="MS Gothic"/>
                  <w:lang w:val="en-GB"/>
                </w:rPr>
                <w:id w:val="1237519119"/>
                <w14:checkbox>
                  <w14:checked w14:val="0"/>
                  <w14:checkedState w14:val="2612" w14:font="MS Gothic"/>
                  <w14:uncheckedState w14:val="2610" w14:font="MS Gothic"/>
                </w14:checkbox>
              </w:sdtPr>
              <w:sdtContent>
                <w:r w:rsidRPr="00ED6A01" w:rsidR="0091607A">
                  <w:rPr>
                    <w:rFonts w:hint="eastAsia" w:ascii="MS Gothic" w:hAnsi="MS Gothic" w:eastAsia="MS Gothic"/>
                    <w:lang w:val="en-GB"/>
                  </w:rPr>
                  <w:t>☐</w:t>
                </w:r>
              </w:sdtContent>
            </w:sdt>
            <w:r w:rsidRPr="00ED6A01" w:rsidR="0091607A">
              <w:rPr>
                <w:lang w:val="en-GB"/>
              </w:rPr>
              <w:t xml:space="preserve"> </w:t>
            </w:r>
            <w:r w:rsidRPr="00E40F26" w:rsidR="0091607A">
              <w:rPr>
                <w:shd w:val="clear" w:color="auto" w:fill="D9E2F3" w:themeFill="accent1" w:themeFillTint="33"/>
                <w:lang w:val="en-GB"/>
              </w:rPr>
              <w:t>Yes</w:t>
            </w:r>
            <w:r w:rsidRPr="00ED6A01" w:rsidR="0091607A">
              <w:rPr>
                <w:lang w:val="en-GB"/>
              </w:rPr>
              <w:t xml:space="preserve">           </w:t>
            </w:r>
            <w:sdt>
              <w:sdtPr>
                <w:rPr>
                  <w:rFonts w:ascii="MS Gothic" w:hAnsi="MS Gothic" w:eastAsia="MS Gothic"/>
                  <w:lang w:val="en-GB"/>
                </w:rPr>
                <w:id w:val="2010796415"/>
                <w14:checkbox>
                  <w14:checked w14:val="0"/>
                  <w14:checkedState w14:val="2612" w14:font="MS Gothic"/>
                  <w14:uncheckedState w14:val="2610" w14:font="MS Gothic"/>
                </w14:checkbox>
              </w:sdtPr>
              <w:sdtContent>
                <w:r w:rsidR="0091607A">
                  <w:rPr>
                    <w:rFonts w:hint="eastAsia" w:ascii="MS Gothic" w:hAnsi="MS Gothic" w:eastAsia="MS Gothic"/>
                    <w:lang w:val="en-GB"/>
                  </w:rPr>
                  <w:t>☐</w:t>
                </w:r>
              </w:sdtContent>
            </w:sdt>
            <w:r w:rsidRPr="00E40F26" w:rsidR="0091607A">
              <w:rPr>
                <w:shd w:val="clear" w:color="auto" w:fill="D9E2F3" w:themeFill="accent1" w:themeFillTint="33"/>
                <w:lang w:val="en-GB"/>
              </w:rPr>
              <w:t>No</w:t>
            </w:r>
          </w:p>
          <w:p w:rsidRPr="0017452F" w:rsidR="0091607A" w:rsidP="00C72C62" w:rsidRDefault="0091607A" w14:paraId="4D20C7A1" w14:textId="77777777">
            <w:pPr>
              <w:rPr>
                <w:i/>
                <w:iCs/>
                <w:lang w:val="en-GB"/>
              </w:rPr>
            </w:pPr>
            <w:r>
              <w:rPr>
                <w:i/>
                <w:shd w:val="clear" w:color="auto" w:fill="D9E2F3" w:themeFill="accent1" w:themeFillTint="33"/>
                <w:lang w:val="en-GB"/>
              </w:rPr>
              <w:t>Elaborate</w:t>
            </w:r>
          </w:p>
        </w:tc>
      </w:tr>
    </w:tbl>
    <w:p w:rsidRPr="00A83EEC" w:rsidR="0091607A" w:rsidP="0091607A" w:rsidRDefault="0091607A" w14:paraId="329B730A" w14:textId="77777777">
      <w:pPr>
        <w:rPr>
          <w:b/>
          <w:bCs/>
        </w:rPr>
      </w:pPr>
    </w:p>
    <w:p w:rsidR="0091607A" w:rsidP="0066767D" w:rsidRDefault="0091607A" w14:paraId="109905A7" w14:textId="77777777">
      <w:pPr>
        <w:pStyle w:val="ListParagraph"/>
        <w:numPr>
          <w:ilvl w:val="0"/>
          <w:numId w:val="18"/>
        </w:numPr>
        <w:rPr>
          <w:lang w:val="en-GB"/>
        </w:rPr>
      </w:pPr>
      <w:r w:rsidRPr="00020D31">
        <w:rPr>
          <w:lang w:val="en-GB"/>
        </w:rPr>
        <w:t xml:space="preserve">Has the MSG engaged with these issues using EITI data or EITI processes? </w:t>
      </w:r>
    </w:p>
    <w:tbl>
      <w:tblPr>
        <w:tblStyle w:val="TableGrid"/>
        <w:tblW w:w="0" w:type="auto"/>
        <w:tblLook w:val="04A0" w:firstRow="1" w:lastRow="0" w:firstColumn="1" w:lastColumn="0" w:noHBand="0" w:noVBand="1"/>
      </w:tblPr>
      <w:tblGrid>
        <w:gridCol w:w="9062"/>
      </w:tblGrid>
      <w:tr w:rsidR="0091607A" w:rsidTr="00C72C62" w14:paraId="1D8C3D60" w14:textId="77777777">
        <w:tc>
          <w:tcPr>
            <w:tcW w:w="9062" w:type="dxa"/>
          </w:tcPr>
          <w:p w:rsidR="0091607A" w:rsidP="00C72C62" w:rsidRDefault="00000000" w14:paraId="597A81ED" w14:textId="77777777">
            <w:pPr>
              <w:rPr>
                <w:lang w:val="en-GB"/>
              </w:rPr>
            </w:pPr>
            <w:sdt>
              <w:sdtPr>
                <w:rPr>
                  <w:rFonts w:ascii="MS Gothic" w:hAnsi="MS Gothic" w:eastAsia="MS Gothic"/>
                  <w:lang w:val="en-GB"/>
                </w:rPr>
                <w:id w:val="-1186435247"/>
                <w14:checkbox>
                  <w14:checked w14:val="0"/>
                  <w14:checkedState w14:val="2612" w14:font="MS Gothic"/>
                  <w14:uncheckedState w14:val="2610" w14:font="MS Gothic"/>
                </w14:checkbox>
              </w:sdtPr>
              <w:sdtContent>
                <w:r w:rsidRPr="00ED6A01" w:rsidR="0091607A">
                  <w:rPr>
                    <w:rFonts w:hint="eastAsia" w:ascii="MS Gothic" w:hAnsi="MS Gothic" w:eastAsia="MS Gothic"/>
                    <w:lang w:val="en-GB"/>
                  </w:rPr>
                  <w:t>☐</w:t>
                </w:r>
              </w:sdtContent>
            </w:sdt>
            <w:r w:rsidRPr="00ED6A01" w:rsidR="0091607A">
              <w:rPr>
                <w:lang w:val="en-GB"/>
              </w:rPr>
              <w:t xml:space="preserve"> </w:t>
            </w:r>
            <w:r w:rsidRPr="00E40F26" w:rsidR="0091607A">
              <w:rPr>
                <w:shd w:val="clear" w:color="auto" w:fill="D9E2F3" w:themeFill="accent1" w:themeFillTint="33"/>
                <w:lang w:val="en-GB"/>
              </w:rPr>
              <w:t>Yes</w:t>
            </w:r>
            <w:r w:rsidRPr="00ED6A01" w:rsidR="0091607A">
              <w:rPr>
                <w:lang w:val="en-GB"/>
              </w:rPr>
              <w:t xml:space="preserve">           </w:t>
            </w:r>
            <w:sdt>
              <w:sdtPr>
                <w:rPr>
                  <w:rFonts w:ascii="MS Gothic" w:hAnsi="MS Gothic" w:eastAsia="MS Gothic"/>
                  <w:lang w:val="en-GB"/>
                </w:rPr>
                <w:id w:val="-653681128"/>
                <w14:checkbox>
                  <w14:checked w14:val="0"/>
                  <w14:checkedState w14:val="2612" w14:font="MS Gothic"/>
                  <w14:uncheckedState w14:val="2610" w14:font="MS Gothic"/>
                </w14:checkbox>
              </w:sdtPr>
              <w:sdtContent>
                <w:r w:rsidR="0091607A">
                  <w:rPr>
                    <w:rFonts w:hint="eastAsia" w:ascii="MS Gothic" w:hAnsi="MS Gothic" w:eastAsia="MS Gothic"/>
                    <w:lang w:val="en-GB"/>
                  </w:rPr>
                  <w:t>☐</w:t>
                </w:r>
              </w:sdtContent>
            </w:sdt>
            <w:r w:rsidRPr="00E40F26" w:rsidR="0091607A">
              <w:rPr>
                <w:shd w:val="clear" w:color="auto" w:fill="D9E2F3" w:themeFill="accent1" w:themeFillTint="33"/>
                <w:lang w:val="en-GB"/>
              </w:rPr>
              <w:t>No</w:t>
            </w:r>
          </w:p>
          <w:p w:rsidRPr="0017452F" w:rsidR="0091607A" w:rsidP="00C72C62" w:rsidRDefault="0091607A" w14:paraId="4BD74C05" w14:textId="77777777">
            <w:pPr>
              <w:rPr>
                <w:i/>
                <w:iCs/>
                <w:lang w:val="en-GB"/>
              </w:rPr>
            </w:pPr>
            <w:r w:rsidRPr="00020D31">
              <w:rPr>
                <w:i/>
                <w:shd w:val="clear" w:color="auto" w:fill="D9E2F3" w:themeFill="accent1" w:themeFillTint="33"/>
                <w:lang w:val="en-GB"/>
              </w:rPr>
              <w:t>If yes, please describe how the MSG has leveraged EITI data or processes to address these challenges.</w:t>
            </w:r>
          </w:p>
        </w:tc>
      </w:tr>
    </w:tbl>
    <w:p w:rsidRPr="00020D31" w:rsidR="0091607A" w:rsidP="0091607A" w:rsidRDefault="0091607A" w14:paraId="281B5262" w14:textId="77777777">
      <w:pPr>
        <w:rPr>
          <w:lang w:val="en-GB"/>
        </w:rPr>
      </w:pPr>
    </w:p>
    <w:p w:rsidRPr="003E0CB6" w:rsidR="0091607A" w:rsidP="0066767D" w:rsidRDefault="0091607A" w14:paraId="3B345085" w14:textId="77777777">
      <w:pPr>
        <w:pStyle w:val="ListParagraph"/>
        <w:numPr>
          <w:ilvl w:val="0"/>
          <w:numId w:val="18"/>
        </w:numPr>
        <w:rPr>
          <w:lang w:val="en-GB"/>
        </w:rPr>
      </w:pPr>
      <w:r w:rsidRPr="003E0CB6">
        <w:rPr>
          <w:lang w:val="en-GB"/>
        </w:rPr>
        <w:t>Is any of the information as set out above available in open format, for example as excel work sheet?</w:t>
      </w:r>
    </w:p>
    <w:tbl>
      <w:tblPr>
        <w:tblStyle w:val="TableGrid"/>
        <w:tblW w:w="0" w:type="auto"/>
        <w:tblLook w:val="04A0" w:firstRow="1" w:lastRow="0" w:firstColumn="1" w:lastColumn="0" w:noHBand="0" w:noVBand="1"/>
      </w:tblPr>
      <w:tblGrid>
        <w:gridCol w:w="9062"/>
      </w:tblGrid>
      <w:tr w:rsidR="0091607A" w:rsidTr="00C72C62" w14:paraId="70E5ECE6" w14:textId="77777777">
        <w:tc>
          <w:tcPr>
            <w:tcW w:w="9062" w:type="dxa"/>
          </w:tcPr>
          <w:p w:rsidR="0091607A" w:rsidP="00C72C62" w:rsidRDefault="00000000" w14:paraId="6101CCC4" w14:textId="77777777">
            <w:pPr>
              <w:rPr>
                <w:lang w:val="en-GB"/>
              </w:rPr>
            </w:pPr>
            <w:sdt>
              <w:sdtPr>
                <w:rPr>
                  <w:rFonts w:ascii="MS Gothic" w:hAnsi="MS Gothic" w:eastAsia="MS Gothic"/>
                  <w:lang w:val="en-GB"/>
                </w:rPr>
                <w:id w:val="1296867292"/>
                <w14:checkbox>
                  <w14:checked w14:val="0"/>
                  <w14:checkedState w14:val="2612" w14:font="MS Gothic"/>
                  <w14:uncheckedState w14:val="2610" w14:font="MS Gothic"/>
                </w14:checkbox>
              </w:sdtPr>
              <w:sdtContent>
                <w:r w:rsidRPr="00ED6A01" w:rsidR="0091607A">
                  <w:rPr>
                    <w:rFonts w:hint="eastAsia" w:ascii="MS Gothic" w:hAnsi="MS Gothic" w:eastAsia="MS Gothic"/>
                    <w:lang w:val="en-GB"/>
                  </w:rPr>
                  <w:t>☐</w:t>
                </w:r>
              </w:sdtContent>
            </w:sdt>
            <w:r w:rsidRPr="00ED6A01" w:rsidR="0091607A">
              <w:rPr>
                <w:lang w:val="en-GB"/>
              </w:rPr>
              <w:t xml:space="preserve"> </w:t>
            </w:r>
            <w:r w:rsidRPr="00E40F26" w:rsidR="0091607A">
              <w:rPr>
                <w:shd w:val="clear" w:color="auto" w:fill="D9E2F3" w:themeFill="accent1" w:themeFillTint="33"/>
                <w:lang w:val="en-GB"/>
              </w:rPr>
              <w:t>Yes</w:t>
            </w:r>
            <w:r w:rsidRPr="00ED6A01" w:rsidR="0091607A">
              <w:rPr>
                <w:lang w:val="en-GB"/>
              </w:rPr>
              <w:t xml:space="preserve">           </w:t>
            </w:r>
            <w:sdt>
              <w:sdtPr>
                <w:rPr>
                  <w:rFonts w:ascii="MS Gothic" w:hAnsi="MS Gothic" w:eastAsia="MS Gothic"/>
                  <w:lang w:val="en-GB"/>
                </w:rPr>
                <w:id w:val="744613305"/>
                <w14:checkbox>
                  <w14:checked w14:val="0"/>
                  <w14:checkedState w14:val="2612" w14:font="MS Gothic"/>
                  <w14:uncheckedState w14:val="2610" w14:font="MS Gothic"/>
                </w14:checkbox>
              </w:sdtPr>
              <w:sdtContent>
                <w:r w:rsidR="0091607A">
                  <w:rPr>
                    <w:rFonts w:hint="eastAsia" w:ascii="MS Gothic" w:hAnsi="MS Gothic" w:eastAsia="MS Gothic"/>
                    <w:lang w:val="en-GB"/>
                  </w:rPr>
                  <w:t>☐</w:t>
                </w:r>
              </w:sdtContent>
            </w:sdt>
            <w:r w:rsidRPr="00E40F26" w:rsidR="0091607A">
              <w:rPr>
                <w:shd w:val="clear" w:color="auto" w:fill="D9E2F3" w:themeFill="accent1" w:themeFillTint="33"/>
                <w:lang w:val="en-GB"/>
              </w:rPr>
              <w:t>No</w:t>
            </w:r>
          </w:p>
          <w:p w:rsidRPr="0017452F" w:rsidR="0091607A" w:rsidP="00C72C62" w:rsidRDefault="0091607A" w14:paraId="1D195BDD" w14:textId="77777777">
            <w:pPr>
              <w:rPr>
                <w:i/>
                <w:iCs/>
                <w:lang w:val="en-GB"/>
              </w:rPr>
            </w:pPr>
            <w:r w:rsidRPr="00061616">
              <w:rPr>
                <w:i/>
                <w:shd w:val="clear" w:color="auto" w:fill="D9E2F3" w:themeFill="accent1" w:themeFillTint="33"/>
                <w:lang w:val="en-GB"/>
              </w:rPr>
              <w:t>Describe the data set(s) available, including in what format</w:t>
            </w:r>
          </w:p>
        </w:tc>
      </w:tr>
    </w:tbl>
    <w:p w:rsidR="0091607A" w:rsidP="0091607A" w:rsidRDefault="0091607A" w14:paraId="3FBE1590" w14:textId="77777777">
      <w:pPr>
        <w:pStyle w:val="ListParagraph"/>
        <w:rPr>
          <w:lang w:val="en-GB"/>
        </w:rPr>
      </w:pPr>
    </w:p>
    <w:p w:rsidRPr="003E0CB6" w:rsidR="0091607A" w:rsidP="0066767D" w:rsidRDefault="0091607A" w14:paraId="7A4DFF43" w14:textId="4061C117">
      <w:pPr>
        <w:pStyle w:val="ListParagraph"/>
        <w:numPr>
          <w:ilvl w:val="0"/>
          <w:numId w:val="18"/>
        </w:numPr>
        <w:rPr>
          <w:lang w:val="en-GB"/>
        </w:rPr>
      </w:pPr>
      <w:r w:rsidRPr="003E0CB6">
        <w:rPr>
          <w:lang w:val="en-GB"/>
        </w:rPr>
        <w:t xml:space="preserve">Has the MSG conducted any analysis of </w:t>
      </w:r>
      <w:r w:rsidR="0091438E">
        <w:rPr>
          <w:lang w:val="en-GB"/>
        </w:rPr>
        <w:t>SOE transactions?</w:t>
      </w:r>
    </w:p>
    <w:tbl>
      <w:tblPr>
        <w:tblStyle w:val="TableGrid"/>
        <w:tblW w:w="0" w:type="auto"/>
        <w:tblLook w:val="04A0" w:firstRow="1" w:lastRow="0" w:firstColumn="1" w:lastColumn="0" w:noHBand="0" w:noVBand="1"/>
      </w:tblPr>
      <w:tblGrid>
        <w:gridCol w:w="9062"/>
      </w:tblGrid>
      <w:tr w:rsidR="0091607A" w:rsidTr="00C72C62" w14:paraId="4B82541E" w14:textId="77777777">
        <w:tc>
          <w:tcPr>
            <w:tcW w:w="9062" w:type="dxa"/>
          </w:tcPr>
          <w:p w:rsidR="0091607A" w:rsidP="00C72C62" w:rsidRDefault="00000000" w14:paraId="1D46B842" w14:textId="77777777">
            <w:pPr>
              <w:jc w:val="both"/>
              <w:rPr>
                <w:lang w:val="en-GB"/>
              </w:rPr>
            </w:pPr>
            <w:sdt>
              <w:sdtPr>
                <w:rPr>
                  <w:rFonts w:ascii="MS Gothic" w:hAnsi="MS Gothic" w:eastAsia="MS Gothic"/>
                  <w:lang w:val="en-GB"/>
                </w:rPr>
                <w:id w:val="1391539847"/>
                <w14:checkbox>
                  <w14:checked w14:val="0"/>
                  <w14:checkedState w14:val="2612" w14:font="MS Gothic"/>
                  <w14:uncheckedState w14:val="2610" w14:font="MS Gothic"/>
                </w14:checkbox>
              </w:sdtPr>
              <w:sdtContent>
                <w:r w:rsidRPr="00ED6A01" w:rsidR="0091607A">
                  <w:rPr>
                    <w:rFonts w:hint="eastAsia" w:ascii="MS Gothic" w:hAnsi="MS Gothic" w:eastAsia="MS Gothic"/>
                    <w:lang w:val="en-GB"/>
                  </w:rPr>
                  <w:t>☐</w:t>
                </w:r>
              </w:sdtContent>
            </w:sdt>
            <w:r w:rsidRPr="00ED6A01" w:rsidR="0091607A">
              <w:rPr>
                <w:lang w:val="en-GB"/>
              </w:rPr>
              <w:t xml:space="preserve"> </w:t>
            </w:r>
            <w:r w:rsidRPr="00E40F26" w:rsidR="0091607A">
              <w:rPr>
                <w:shd w:val="clear" w:color="auto" w:fill="D9E2F3" w:themeFill="accent1" w:themeFillTint="33"/>
                <w:lang w:val="en-GB"/>
              </w:rPr>
              <w:t>Yes</w:t>
            </w:r>
            <w:r w:rsidRPr="00ED6A01" w:rsidR="0091607A">
              <w:rPr>
                <w:lang w:val="en-GB"/>
              </w:rPr>
              <w:t xml:space="preserve">           </w:t>
            </w:r>
            <w:sdt>
              <w:sdtPr>
                <w:rPr>
                  <w:rFonts w:ascii="MS Gothic" w:hAnsi="MS Gothic" w:eastAsia="MS Gothic"/>
                  <w:lang w:val="en-GB"/>
                </w:rPr>
                <w:id w:val="740527835"/>
                <w14:checkbox>
                  <w14:checked w14:val="0"/>
                  <w14:checkedState w14:val="2612" w14:font="MS Gothic"/>
                  <w14:uncheckedState w14:val="2610" w14:font="MS Gothic"/>
                </w14:checkbox>
              </w:sdtPr>
              <w:sdtContent>
                <w:r w:rsidR="0091607A">
                  <w:rPr>
                    <w:rFonts w:hint="eastAsia" w:ascii="MS Gothic" w:hAnsi="MS Gothic" w:eastAsia="MS Gothic"/>
                    <w:lang w:val="en-GB"/>
                  </w:rPr>
                  <w:t>☐</w:t>
                </w:r>
              </w:sdtContent>
            </w:sdt>
            <w:r w:rsidRPr="00E40F26" w:rsidR="0091607A">
              <w:rPr>
                <w:shd w:val="clear" w:color="auto" w:fill="D9E2F3" w:themeFill="accent1" w:themeFillTint="33"/>
                <w:lang w:val="en-GB"/>
              </w:rPr>
              <w:t>No</w:t>
            </w:r>
          </w:p>
          <w:p w:rsidRPr="00061616" w:rsidR="0091607A" w:rsidP="00C72C62" w:rsidRDefault="0091607A" w14:paraId="3D178CD3" w14:textId="77777777">
            <w:pPr>
              <w:rPr>
                <w:i/>
                <w:lang w:val="en-GB"/>
              </w:rPr>
            </w:pPr>
            <w:r w:rsidRPr="00061616">
              <w:rPr>
                <w:i/>
                <w:shd w:val="clear" w:color="auto" w:fill="D9E2F3" w:themeFill="accent1" w:themeFillTint="33"/>
                <w:lang w:val="en-GB"/>
              </w:rPr>
              <w:t>If yes, sources of where this analysis can be found</w:t>
            </w:r>
            <w:r>
              <w:rPr>
                <w:i/>
                <w:shd w:val="clear" w:color="auto" w:fill="D9E2F3" w:themeFill="accent1" w:themeFillTint="33"/>
                <w:lang w:val="en-GB"/>
              </w:rPr>
              <w:t xml:space="preserve"> and key findings</w:t>
            </w:r>
            <w:r w:rsidRPr="00061616">
              <w:rPr>
                <w:i/>
                <w:shd w:val="clear" w:color="auto" w:fill="D9E2F3" w:themeFill="accent1" w:themeFillTint="33"/>
                <w:lang w:val="en-GB"/>
              </w:rPr>
              <w:t>:</w:t>
            </w:r>
            <w:r w:rsidRPr="00061616">
              <w:rPr>
                <w:i/>
                <w:lang w:val="en-GB"/>
              </w:rPr>
              <w:t xml:space="preserve"> </w:t>
            </w:r>
          </w:p>
        </w:tc>
      </w:tr>
    </w:tbl>
    <w:p w:rsidR="0091607A" w:rsidP="0091607A" w:rsidRDefault="0091607A" w14:paraId="61E1D817" w14:textId="77777777">
      <w:pPr>
        <w:rPr>
          <w:lang w:val="en-GB"/>
        </w:rPr>
      </w:pPr>
    </w:p>
    <w:p w:rsidRPr="003E0CB6" w:rsidR="0091607A" w:rsidP="0066767D" w:rsidRDefault="0091607A" w14:paraId="302BD85A" w14:textId="77777777">
      <w:pPr>
        <w:pStyle w:val="ListParagraph"/>
        <w:numPr>
          <w:ilvl w:val="0"/>
          <w:numId w:val="18"/>
        </w:numPr>
        <w:rPr>
          <w:lang w:val="en-GB"/>
        </w:rPr>
      </w:pPr>
      <w:r w:rsidRPr="003E0CB6">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0091607A" w:rsidTr="00C72C62" w14:paraId="7CB5671E" w14:textId="77777777">
        <w:tc>
          <w:tcPr>
            <w:tcW w:w="9062" w:type="dxa"/>
          </w:tcPr>
          <w:p w:rsidR="0091607A" w:rsidP="00C72C62" w:rsidRDefault="00000000" w14:paraId="1D17C10D" w14:textId="77777777">
            <w:pPr>
              <w:rPr>
                <w:lang w:val="en-GB"/>
              </w:rPr>
            </w:pPr>
            <w:sdt>
              <w:sdtPr>
                <w:rPr>
                  <w:rFonts w:ascii="MS Gothic" w:hAnsi="MS Gothic" w:eastAsia="MS Gothic"/>
                  <w:lang w:val="en-GB"/>
                </w:rPr>
                <w:id w:val="-1143424074"/>
                <w14:checkbox>
                  <w14:checked w14:val="0"/>
                  <w14:checkedState w14:val="2612" w14:font="MS Gothic"/>
                  <w14:uncheckedState w14:val="2610" w14:font="MS Gothic"/>
                </w14:checkbox>
              </w:sdtPr>
              <w:sdtContent>
                <w:r w:rsidRPr="00ED6A01" w:rsidR="0091607A">
                  <w:rPr>
                    <w:rFonts w:hint="eastAsia" w:ascii="MS Gothic" w:hAnsi="MS Gothic" w:eastAsia="MS Gothic"/>
                    <w:lang w:val="en-GB"/>
                  </w:rPr>
                  <w:t>☐</w:t>
                </w:r>
              </w:sdtContent>
            </w:sdt>
            <w:r w:rsidRPr="00ED6A01" w:rsidR="0091607A">
              <w:rPr>
                <w:lang w:val="en-GB"/>
              </w:rPr>
              <w:t xml:space="preserve"> </w:t>
            </w:r>
            <w:r w:rsidRPr="00E40F26" w:rsidR="0091607A">
              <w:rPr>
                <w:shd w:val="clear" w:color="auto" w:fill="D9E2F3" w:themeFill="accent1" w:themeFillTint="33"/>
                <w:lang w:val="en-GB"/>
              </w:rPr>
              <w:t>Yes</w:t>
            </w:r>
            <w:r w:rsidRPr="00ED6A01" w:rsidR="0091607A">
              <w:rPr>
                <w:lang w:val="en-GB"/>
              </w:rPr>
              <w:t xml:space="preserve">           </w:t>
            </w:r>
            <w:sdt>
              <w:sdtPr>
                <w:rPr>
                  <w:rFonts w:ascii="MS Gothic" w:hAnsi="MS Gothic" w:eastAsia="MS Gothic"/>
                  <w:lang w:val="en-GB"/>
                </w:rPr>
                <w:id w:val="-1412386023"/>
                <w14:checkbox>
                  <w14:checked w14:val="0"/>
                  <w14:checkedState w14:val="2612" w14:font="MS Gothic"/>
                  <w14:uncheckedState w14:val="2610" w14:font="MS Gothic"/>
                </w14:checkbox>
              </w:sdtPr>
              <w:sdtContent>
                <w:r w:rsidRPr="00ED6A01" w:rsidR="0091607A">
                  <w:rPr>
                    <w:rFonts w:hint="eastAsia" w:ascii="MS Gothic" w:hAnsi="MS Gothic" w:eastAsia="MS Gothic"/>
                    <w:lang w:val="en-GB"/>
                  </w:rPr>
                  <w:t>☐</w:t>
                </w:r>
              </w:sdtContent>
            </w:sdt>
            <w:r w:rsidRPr="00E40F26" w:rsidR="0091607A">
              <w:rPr>
                <w:shd w:val="clear" w:color="auto" w:fill="D9E2F3" w:themeFill="accent1" w:themeFillTint="33"/>
                <w:lang w:val="en-GB"/>
              </w:rPr>
              <w:t>No</w:t>
            </w:r>
          </w:p>
          <w:p w:rsidRPr="00061616" w:rsidR="0091607A" w:rsidP="00C72C62" w:rsidRDefault="0091607A" w14:paraId="3355C6B9" w14:textId="77777777">
            <w:pPr>
              <w:rPr>
                <w:i/>
                <w:lang w:val="en-GB"/>
              </w:rPr>
            </w:pPr>
            <w:r w:rsidRPr="00061616">
              <w:rPr>
                <w:i/>
                <w:shd w:val="clear" w:color="auto" w:fill="D9E2F3" w:themeFill="accent1" w:themeFillTint="33"/>
                <w:lang w:val="en-GB"/>
              </w:rPr>
              <w:t>If yes, sources of where this analysis can be found:</w:t>
            </w:r>
            <w:r w:rsidRPr="00061616">
              <w:rPr>
                <w:i/>
                <w:lang w:val="en-GB"/>
              </w:rPr>
              <w:t xml:space="preserve"> </w:t>
            </w:r>
          </w:p>
        </w:tc>
      </w:tr>
    </w:tbl>
    <w:p w:rsidR="0091607A" w:rsidP="0091607A" w:rsidRDefault="0091607A" w14:paraId="5641E7C7" w14:textId="77777777">
      <w:pPr>
        <w:rPr>
          <w:lang w:val="en-GB"/>
        </w:rPr>
      </w:pPr>
    </w:p>
    <w:p w:rsidR="0091607A" w:rsidP="0091607A" w:rsidRDefault="0091607A" w14:paraId="39659D21" w14:textId="77777777">
      <w:pPr>
        <w:pStyle w:val="Heading3"/>
        <w:rPr>
          <w:lang w:val="en-GB"/>
        </w:rPr>
      </w:pPr>
      <w:bookmarkStart w:name="_Toc191305343" w:id="49"/>
      <w:r>
        <w:rPr>
          <w:lang w:val="en-GB"/>
        </w:rPr>
        <w:t>Conclusion</w:t>
      </w:r>
      <w:bookmarkEnd w:id="49"/>
    </w:p>
    <w:p w:rsidRPr="00061616" w:rsidR="0091607A" w:rsidP="0091607A" w:rsidRDefault="0091607A" w14:paraId="0A49BAAE" w14:textId="38FDFEEC">
      <w:pPr>
        <w:pStyle w:val="TextBold"/>
        <w:rPr>
          <w:b w:val="0"/>
          <w:sz w:val="22"/>
          <w:szCs w:val="22"/>
          <w:lang w:val="en-GB"/>
        </w:rPr>
      </w:pPr>
      <w:r w:rsidRPr="00061616">
        <w:rPr>
          <w:b w:val="0"/>
          <w:sz w:val="22"/>
          <w:szCs w:val="22"/>
          <w:lang w:val="en-GB"/>
        </w:rPr>
        <w:t xml:space="preserve">Based on the above, what is the MSG’s self-assessments towards fulfilling both the </w:t>
      </w:r>
      <w:hyperlink w:history="1" w:anchor="_Underlying_objective_3">
        <w:r w:rsidRPr="00061616">
          <w:rPr>
            <w:rStyle w:val="Hyperlink"/>
            <w:b w:val="0"/>
            <w:sz w:val="22"/>
            <w:szCs w:val="22"/>
            <w:lang w:val="en-GB"/>
          </w:rPr>
          <w:t>objective</w:t>
        </w:r>
      </w:hyperlink>
      <w:r w:rsidRPr="00061616">
        <w:rPr>
          <w:b w:val="0"/>
          <w:sz w:val="22"/>
          <w:szCs w:val="22"/>
          <w:lang w:val="en-GB"/>
        </w:rPr>
        <w:t xml:space="preserve"> and </w:t>
      </w:r>
      <w:hyperlink w:history="1" w:anchor="_Technical_requirements_1">
        <w:r w:rsidRPr="00061616">
          <w:rPr>
            <w:rStyle w:val="Hyperlink"/>
            <w:b w:val="0"/>
            <w:sz w:val="22"/>
            <w:szCs w:val="22"/>
            <w:lang w:val="en-GB"/>
          </w:rPr>
          <w:t>technical requirements</w:t>
        </w:r>
      </w:hyperlink>
      <w:r w:rsidRPr="00061616">
        <w:rPr>
          <w:b w:val="0"/>
          <w:sz w:val="22"/>
          <w:szCs w:val="22"/>
          <w:lang w:val="en-GB"/>
        </w:rPr>
        <w:t>?</w:t>
      </w:r>
    </w:p>
    <w:p w:rsidRPr="0028505D" w:rsidR="00E030D5" w:rsidP="00E030D5" w:rsidRDefault="00E030D5" w14:paraId="2DC6CB4B" w14:textId="77777777">
      <w:pPr>
        <w:pStyle w:val="TextBold"/>
        <w:rPr>
          <w:b w:val="0"/>
          <w:bCs/>
        </w:rPr>
      </w:pPr>
      <w:r w:rsidRPr="0028505D">
        <w:rPr>
          <w:b w:val="0"/>
          <w:bCs/>
        </w:rPr>
        <w:t>Score is:</w:t>
      </w:r>
    </w:p>
    <w:tbl>
      <w:tblPr>
        <w:tblStyle w:val="TableGrid"/>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00E030D5" w:rsidTr="009A58C6" w14:paraId="47FFA20F" w14:textId="77777777">
        <w:trPr>
          <w:trHeight w:val="60"/>
        </w:trPr>
        <w:tc>
          <w:tcPr>
            <w:tcW w:w="1413" w:type="dxa"/>
          </w:tcPr>
          <w:p w:rsidR="00E030D5" w:rsidP="009A58C6" w:rsidRDefault="00000000" w14:paraId="3E71BF9B" w14:textId="77777777">
            <w:pPr>
              <w:spacing w:before="0" w:after="0"/>
              <w:rPr>
                <w:szCs w:val="22"/>
                <w:lang w:val="en-GB"/>
              </w:rPr>
            </w:pPr>
            <w:sdt>
              <w:sdtPr>
                <w:rPr>
                  <w:b/>
                  <w:bCs/>
                </w:rPr>
                <w:id w:val="-1530334922"/>
                <w14:checkbox>
                  <w14:checked w14:val="0"/>
                  <w14:checkedState w14:val="2612" w14:font="MS Gothic"/>
                  <w14:uncheckedState w14:val="2610" w14:font="MS Gothic"/>
                </w14:checkbox>
              </w:sdtPr>
              <w:sdtContent>
                <w:r w:rsidRPr="00E87DE2" w:rsidR="00E030D5">
                  <w:rPr>
                    <w:rFonts w:hint="eastAsia" w:ascii="MS Gothic" w:hAnsi="MS Gothic"/>
                    <w:b/>
                    <w:bCs/>
                  </w:rPr>
                  <w:t>☐</w:t>
                </w:r>
              </w:sdtContent>
            </w:sdt>
          </w:p>
        </w:tc>
        <w:tc>
          <w:tcPr>
            <w:tcW w:w="1134" w:type="dxa"/>
          </w:tcPr>
          <w:p w:rsidR="00E030D5" w:rsidP="009A58C6" w:rsidRDefault="00000000" w14:paraId="2CD08277" w14:textId="77777777">
            <w:pPr>
              <w:spacing w:before="0" w:after="0"/>
              <w:rPr>
                <w:szCs w:val="22"/>
                <w:lang w:val="en-GB"/>
              </w:rPr>
            </w:pPr>
            <w:sdt>
              <w:sdtPr>
                <w:rPr>
                  <w:b/>
                  <w:bCs/>
                </w:rPr>
                <w:id w:val="-1724284214"/>
                <w14:checkbox>
                  <w14:checked w14:val="0"/>
                  <w14:checkedState w14:val="2612" w14:font="MS Gothic"/>
                  <w14:uncheckedState w14:val="2610" w14:font="MS Gothic"/>
                </w14:checkbox>
              </w:sdtPr>
              <w:sdtContent>
                <w:r w:rsidRPr="00A06C63" w:rsidR="00E030D5">
                  <w:rPr>
                    <w:rFonts w:hint="eastAsia" w:ascii="MS Gothic" w:hAnsi="MS Gothic" w:eastAsia="MS Gothic"/>
                    <w:bCs/>
                  </w:rPr>
                  <w:t>☐</w:t>
                </w:r>
              </w:sdtContent>
            </w:sdt>
          </w:p>
        </w:tc>
        <w:tc>
          <w:tcPr>
            <w:tcW w:w="1417" w:type="dxa"/>
          </w:tcPr>
          <w:p w:rsidR="00E030D5" w:rsidP="009A58C6" w:rsidRDefault="00000000" w14:paraId="5629CAF3" w14:textId="77777777">
            <w:pPr>
              <w:spacing w:before="0" w:after="0"/>
              <w:rPr>
                <w:szCs w:val="22"/>
                <w:lang w:val="en-GB"/>
              </w:rPr>
            </w:pPr>
            <w:sdt>
              <w:sdtPr>
                <w:rPr>
                  <w:b/>
                  <w:bCs/>
                </w:rPr>
                <w:id w:val="-434446016"/>
                <w14:checkbox>
                  <w14:checked w14:val="0"/>
                  <w14:checkedState w14:val="2612" w14:font="MS Gothic"/>
                  <w14:uncheckedState w14:val="2610" w14:font="MS Gothic"/>
                </w14:checkbox>
              </w:sdtPr>
              <w:sdtContent>
                <w:r w:rsidRPr="00A06C63" w:rsidR="00E030D5">
                  <w:rPr>
                    <w:rFonts w:hint="eastAsia" w:ascii="MS Gothic" w:hAnsi="MS Gothic" w:eastAsia="MS Gothic"/>
                    <w:bCs/>
                  </w:rPr>
                  <w:t>☐</w:t>
                </w:r>
              </w:sdtContent>
            </w:sdt>
          </w:p>
        </w:tc>
        <w:tc>
          <w:tcPr>
            <w:tcW w:w="1276" w:type="dxa"/>
          </w:tcPr>
          <w:p w:rsidR="00E030D5" w:rsidP="009A58C6" w:rsidRDefault="00000000" w14:paraId="1C5B9D34" w14:textId="77777777">
            <w:pPr>
              <w:spacing w:before="0" w:after="0"/>
              <w:rPr>
                <w:szCs w:val="22"/>
                <w:lang w:val="en-GB"/>
              </w:rPr>
            </w:pPr>
            <w:sdt>
              <w:sdtPr>
                <w:rPr>
                  <w:b/>
                  <w:bCs/>
                </w:rPr>
                <w:id w:val="-1020231496"/>
                <w14:checkbox>
                  <w14:checked w14:val="0"/>
                  <w14:checkedState w14:val="2612" w14:font="MS Gothic"/>
                  <w14:uncheckedState w14:val="2610" w14:font="MS Gothic"/>
                </w14:checkbox>
              </w:sdtPr>
              <w:sdtContent>
                <w:r w:rsidRPr="00A06C63" w:rsidR="00E030D5">
                  <w:rPr>
                    <w:rFonts w:hint="eastAsia" w:ascii="MS Gothic" w:hAnsi="MS Gothic" w:eastAsia="MS Gothic"/>
                    <w:bCs/>
                  </w:rPr>
                  <w:t>☐</w:t>
                </w:r>
              </w:sdtContent>
            </w:sdt>
          </w:p>
        </w:tc>
        <w:tc>
          <w:tcPr>
            <w:tcW w:w="1848" w:type="dxa"/>
          </w:tcPr>
          <w:p w:rsidR="00E030D5" w:rsidP="009A58C6" w:rsidRDefault="00000000" w14:paraId="01AA8DF7" w14:textId="77777777">
            <w:pPr>
              <w:spacing w:before="0" w:after="0"/>
              <w:rPr>
                <w:szCs w:val="22"/>
                <w:lang w:val="en-GB"/>
              </w:rPr>
            </w:pPr>
            <w:sdt>
              <w:sdtPr>
                <w:rPr>
                  <w:b/>
                  <w:bCs/>
                </w:rPr>
                <w:id w:val="1878274812"/>
                <w14:checkbox>
                  <w14:checked w14:val="0"/>
                  <w14:checkedState w14:val="2612" w14:font="MS Gothic"/>
                  <w14:uncheckedState w14:val="2610" w14:font="MS Gothic"/>
                </w14:checkbox>
              </w:sdtPr>
              <w:sdtContent>
                <w:r w:rsidRPr="00A06C63" w:rsidR="00E030D5">
                  <w:rPr>
                    <w:rFonts w:hint="eastAsia" w:ascii="MS Gothic" w:hAnsi="MS Gothic" w:eastAsia="MS Gothic"/>
                    <w:bCs/>
                  </w:rPr>
                  <w:t>☐</w:t>
                </w:r>
              </w:sdtContent>
            </w:sdt>
          </w:p>
        </w:tc>
        <w:tc>
          <w:tcPr>
            <w:tcW w:w="1671" w:type="dxa"/>
          </w:tcPr>
          <w:p w:rsidR="00E030D5" w:rsidP="009A58C6" w:rsidRDefault="00000000" w14:paraId="0714E772" w14:textId="77777777">
            <w:pPr>
              <w:spacing w:before="0" w:after="0"/>
              <w:rPr>
                <w:szCs w:val="22"/>
                <w:lang w:val="en-GB"/>
              </w:rPr>
            </w:pPr>
            <w:sdt>
              <w:sdtPr>
                <w:rPr>
                  <w:b/>
                  <w:bCs/>
                </w:rPr>
                <w:id w:val="952594299"/>
                <w14:checkbox>
                  <w14:checked w14:val="0"/>
                  <w14:checkedState w14:val="2612" w14:font="MS Gothic"/>
                  <w14:uncheckedState w14:val="2610" w14:font="MS Gothic"/>
                </w14:checkbox>
              </w:sdtPr>
              <w:sdtContent>
                <w:r w:rsidRPr="00A06C63" w:rsidR="00E030D5">
                  <w:rPr>
                    <w:rFonts w:hint="eastAsia" w:ascii="MS Gothic" w:hAnsi="MS Gothic" w:eastAsia="MS Gothic"/>
                    <w:bCs/>
                  </w:rPr>
                  <w:t>☐</w:t>
                </w:r>
              </w:sdtContent>
            </w:sdt>
          </w:p>
        </w:tc>
      </w:tr>
      <w:tr w:rsidR="00E030D5" w:rsidTr="009A58C6" w14:paraId="273405B9" w14:textId="77777777">
        <w:trPr>
          <w:trHeight w:val="60"/>
        </w:trPr>
        <w:tc>
          <w:tcPr>
            <w:tcW w:w="1413" w:type="dxa"/>
          </w:tcPr>
          <w:p w:rsidRPr="00955F9F" w:rsidR="00E030D5" w:rsidP="009A58C6" w:rsidRDefault="00E030D5" w14:paraId="34F8F946" w14:textId="77777777">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rsidRPr="00955F9F" w:rsidR="00E030D5" w:rsidP="009A58C6" w:rsidRDefault="00E030D5" w14:paraId="4E7FC932" w14:textId="77777777">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rsidRPr="00955F9F" w:rsidR="00E030D5" w:rsidP="009A58C6" w:rsidRDefault="00E030D5" w14:paraId="17566A0B" w14:textId="77777777">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rsidRPr="00955F9F" w:rsidR="00E030D5" w:rsidP="009A58C6" w:rsidRDefault="00E030D5" w14:paraId="692EEA88" w14:textId="77777777">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rsidRPr="00955F9F" w:rsidR="00E030D5" w:rsidP="009A58C6" w:rsidRDefault="00E030D5" w14:paraId="47E848A2" w14:textId="77777777">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rsidRPr="00955F9F" w:rsidR="00E030D5" w:rsidP="009A58C6" w:rsidRDefault="00E030D5" w14:paraId="353757E7" w14:textId="77777777">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E030D5" w:rsidTr="009A58C6" w14:paraId="11580CB4" w14:textId="77777777">
        <w:trPr>
          <w:trHeight w:val="60"/>
        </w:trPr>
        <w:tc>
          <w:tcPr>
            <w:tcW w:w="1413" w:type="dxa"/>
          </w:tcPr>
          <w:p w:rsidR="00E030D5" w:rsidP="009A58C6" w:rsidRDefault="00E030D5" w14:paraId="11CC44A7" w14:textId="77777777">
            <w:pPr>
              <w:spacing w:before="0" w:after="0"/>
              <w:rPr>
                <w:szCs w:val="22"/>
                <w:lang w:val="en-GB"/>
              </w:rPr>
            </w:pPr>
          </w:p>
        </w:tc>
        <w:tc>
          <w:tcPr>
            <w:tcW w:w="1134" w:type="dxa"/>
          </w:tcPr>
          <w:p w:rsidR="00E030D5" w:rsidP="009A58C6" w:rsidRDefault="00E030D5" w14:paraId="64728838" w14:textId="77777777">
            <w:pPr>
              <w:spacing w:before="0" w:after="0"/>
              <w:rPr>
                <w:szCs w:val="22"/>
                <w:lang w:val="en-GB"/>
              </w:rPr>
            </w:pPr>
          </w:p>
        </w:tc>
        <w:tc>
          <w:tcPr>
            <w:tcW w:w="1417" w:type="dxa"/>
          </w:tcPr>
          <w:p w:rsidR="00E030D5" w:rsidP="009A58C6" w:rsidRDefault="00E030D5" w14:paraId="18E0A61C" w14:textId="77777777">
            <w:pPr>
              <w:spacing w:before="0" w:after="0"/>
              <w:rPr>
                <w:szCs w:val="22"/>
                <w:lang w:val="en-GB"/>
              </w:rPr>
            </w:pPr>
          </w:p>
        </w:tc>
        <w:tc>
          <w:tcPr>
            <w:tcW w:w="1276" w:type="dxa"/>
          </w:tcPr>
          <w:p w:rsidR="00E030D5" w:rsidP="009A58C6" w:rsidRDefault="00E030D5" w14:paraId="7D514ADF" w14:textId="77777777">
            <w:pPr>
              <w:spacing w:before="0" w:after="0"/>
              <w:rPr>
                <w:szCs w:val="22"/>
                <w:lang w:val="en-GB"/>
              </w:rPr>
            </w:pPr>
          </w:p>
        </w:tc>
        <w:tc>
          <w:tcPr>
            <w:tcW w:w="1848" w:type="dxa"/>
          </w:tcPr>
          <w:p w:rsidR="00E030D5" w:rsidP="009A58C6" w:rsidRDefault="00E030D5" w14:paraId="32B250E3" w14:textId="77777777">
            <w:pPr>
              <w:spacing w:before="0" w:after="0"/>
              <w:rPr>
                <w:szCs w:val="22"/>
                <w:lang w:val="en-GB"/>
              </w:rPr>
            </w:pPr>
          </w:p>
        </w:tc>
        <w:tc>
          <w:tcPr>
            <w:tcW w:w="1671" w:type="dxa"/>
          </w:tcPr>
          <w:p w:rsidR="00E030D5" w:rsidP="009A58C6" w:rsidRDefault="00E030D5" w14:paraId="7DD5E250" w14:textId="77777777">
            <w:pPr>
              <w:spacing w:before="0" w:after="0"/>
              <w:rPr>
                <w:szCs w:val="22"/>
                <w:lang w:val="en-GB"/>
              </w:rPr>
            </w:pPr>
          </w:p>
        </w:tc>
      </w:tr>
    </w:tbl>
    <w:p w:rsidR="00E030D5" w:rsidP="00E030D5" w:rsidRDefault="00E030D5" w14:paraId="79EC0FC2" w14:textId="77777777">
      <w:pPr>
        <w:rPr>
          <w:b/>
          <w:bCs/>
          <w:szCs w:val="22"/>
          <w:lang w:val="en-GB"/>
        </w:rPr>
      </w:pPr>
      <w:r>
        <w:rPr>
          <w:b/>
          <w:bCs/>
          <w:szCs w:val="22"/>
          <w:lang w:val="en-GB"/>
        </w:rPr>
        <w:t xml:space="preserve">Or </w:t>
      </w:r>
    </w:p>
    <w:p w:rsidR="0091607A" w:rsidP="00E030D5" w:rsidRDefault="00000000" w14:paraId="78497428" w14:textId="7025726B">
      <w:pPr>
        <w:pStyle w:val="TextBold"/>
      </w:pPr>
      <w:sdt>
        <w:sdtPr>
          <w:id w:val="755568668"/>
          <w14:checkbox>
            <w14:checked w14:val="0"/>
            <w14:checkedState w14:val="2612" w14:font="MS Gothic"/>
            <w14:uncheckedState w14:val="2610" w14:font="MS Gothic"/>
          </w14:checkbox>
        </w:sdtPr>
        <w:sdtContent>
          <w:r w:rsidRPr="001F44AB" w:rsidR="00E030D5">
            <w:rPr>
              <w:rFonts w:hint="eastAsia" w:ascii="MS Gothic" w:hAnsi="MS Gothic" w:eastAsia="MS Gothic"/>
            </w:rPr>
            <w:t>☐</w:t>
          </w:r>
        </w:sdtContent>
      </w:sdt>
      <w:r w:rsidRPr="001F44AB" w:rsidR="00E030D5">
        <w:t xml:space="preserve"> </w:t>
      </w:r>
      <w:r w:rsidRPr="00E030D5" w:rsidR="00E030D5">
        <w:rPr>
          <w:b w:val="0"/>
          <w:bCs/>
        </w:rPr>
        <w:t>not applicable</w:t>
      </w:r>
    </w:p>
    <w:p w:rsidR="00E030D5" w:rsidP="00E030D5" w:rsidRDefault="00E030D5" w14:paraId="3463A7AF" w14:textId="77777777">
      <w:pPr>
        <w:pStyle w:val="TextBold"/>
        <w:rPr>
          <w:b w:val="0"/>
          <w:bCs/>
          <w:sz w:val="22"/>
          <w:szCs w:val="22"/>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3C1FB1" w:rsidR="0091607A" w:rsidTr="00C72C62" w14:paraId="780E1AE7" w14:textId="77777777">
        <w:trPr>
          <w:trHeight w:val="700"/>
        </w:trPr>
        <w:tc>
          <w:tcPr>
            <w:tcW w:w="9067" w:type="dxa"/>
            <w:shd w:val="clear" w:color="auto" w:fill="D9E2F3" w:themeFill="accent1" w:themeFillTint="33"/>
          </w:tcPr>
          <w:p w:rsidRPr="003C1FB1" w:rsidR="0091607A" w:rsidP="00C72C62" w:rsidRDefault="0091607A" w14:paraId="34FA0E94" w14:textId="77777777">
            <w:pPr>
              <w:pStyle w:val="TextBold"/>
              <w:rPr>
                <w:b w:val="0"/>
                <w:bCs/>
              </w:rPr>
            </w:pPr>
            <w:r>
              <w:rPr>
                <w:b w:val="0"/>
                <w:bCs/>
              </w:rPr>
              <w:t>Explain</w:t>
            </w:r>
          </w:p>
        </w:tc>
      </w:tr>
    </w:tbl>
    <w:p w:rsidR="0091607A" w:rsidP="00FD3585" w:rsidRDefault="0091607A" w14:paraId="502B19A3" w14:textId="77777777">
      <w:pPr>
        <w:pStyle w:val="Heading2"/>
      </w:pPr>
      <w:bookmarkStart w:name="_Toc191305344" w:id="50"/>
      <w:r>
        <w:t>International Secretariat feedback</w:t>
      </w:r>
      <w:bookmarkEnd w:id="50"/>
    </w:p>
    <w:tbl>
      <w:tblPr>
        <w:tblStyle w:val="TableGrid"/>
        <w:tblW w:w="0" w:type="auto"/>
        <w:tblLook w:val="04A0" w:firstRow="1" w:lastRow="0" w:firstColumn="1" w:lastColumn="0" w:noHBand="0" w:noVBand="1"/>
      </w:tblPr>
      <w:tblGrid>
        <w:gridCol w:w="9062"/>
      </w:tblGrid>
      <w:tr w:rsidR="0091607A" w:rsidTr="00C72C62" w14:paraId="4185E382" w14:textId="77777777">
        <w:tc>
          <w:tcPr>
            <w:tcW w:w="9062" w:type="dxa"/>
            <w:tcBorders>
              <w:top w:val="nil"/>
              <w:left w:val="nil"/>
              <w:bottom w:val="nil"/>
              <w:right w:val="nil"/>
            </w:tcBorders>
            <w:shd w:val="clear" w:color="auto" w:fill="F2F2F2" w:themeFill="background1" w:themeFillShade="F2"/>
          </w:tcPr>
          <w:p w:rsidR="0091607A" w:rsidP="00C72C62" w:rsidRDefault="0091607A" w14:paraId="208356A9" w14:textId="77777777">
            <w:pPr>
              <w:rPr>
                <w:i/>
                <w:iCs/>
                <w:lang w:val="en-GB"/>
              </w:rPr>
            </w:pPr>
            <w:r>
              <w:rPr>
                <w:i/>
                <w:iCs/>
                <w:lang w:val="en-GB"/>
              </w:rPr>
              <w:t>To be filled in by the International Secretariat</w:t>
            </w:r>
          </w:p>
          <w:p w:rsidR="0091607A" w:rsidP="00C72C62" w:rsidRDefault="0091607A" w14:paraId="69A06011" w14:textId="10A1F756">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 </w:t>
            </w:r>
          </w:p>
          <w:p w:rsidR="0091607A" w:rsidP="00C72C62" w:rsidRDefault="0091607A" w14:paraId="489261BD" w14:textId="77777777">
            <w:pPr>
              <w:rPr>
                <w:i/>
                <w:iCs/>
                <w:lang w:val="en-GB"/>
              </w:rPr>
            </w:pPr>
          </w:p>
          <w:tbl>
            <w:tblPr>
              <w:tblStyle w:val="TableGrid"/>
              <w:tblW w:w="0" w:type="auto"/>
              <w:tblLook w:val="04A0" w:firstRow="1" w:lastRow="0" w:firstColumn="1" w:lastColumn="0" w:noHBand="0" w:noVBand="1"/>
            </w:tblPr>
            <w:tblGrid>
              <w:gridCol w:w="3009"/>
              <w:gridCol w:w="5827"/>
            </w:tblGrid>
            <w:tr w:rsidR="0091607A" w:rsidTr="00C72C62" w14:paraId="3153A4B4" w14:textId="77777777">
              <w:tc>
                <w:tcPr>
                  <w:tcW w:w="3009" w:type="dxa"/>
                </w:tcPr>
                <w:p w:rsidR="0091607A" w:rsidP="00C72C62" w:rsidRDefault="00CB0393" w14:paraId="7599140A" w14:textId="79BCD5E5">
                  <w:r>
                    <w:t xml:space="preserve">Establishing </w:t>
                  </w:r>
                  <w:r w:rsidR="00E43F08">
                    <w:t xml:space="preserve">applicability and </w:t>
                  </w:r>
                  <w:r>
                    <w:t>materiality</w:t>
                  </w:r>
                  <w:r w:rsidR="00023FEB">
                    <w:t xml:space="preserve"> of SOE transactions</w:t>
                  </w:r>
                </w:p>
                <w:p w:rsidR="00173DD3" w:rsidP="00C72C62" w:rsidRDefault="00173DD3" w14:paraId="32BC6947" w14:textId="2CE53F72">
                  <w:pPr>
                    <w:rPr>
                      <w:i/>
                      <w:iCs/>
                      <w:lang w:val="en-GB"/>
                    </w:rPr>
                  </w:pPr>
                  <w:r>
                    <w:rPr>
                      <w:i/>
                      <w:iCs/>
                    </w:rPr>
                    <w:t>Required</w:t>
                  </w:r>
                </w:p>
              </w:tc>
              <w:tc>
                <w:tcPr>
                  <w:tcW w:w="5827" w:type="dxa"/>
                </w:tcPr>
                <w:p w:rsidR="0091607A" w:rsidP="00C72C62" w:rsidRDefault="0091607A" w14:paraId="011F8590" w14:textId="77777777">
                  <w:pPr>
                    <w:rPr>
                      <w:i/>
                      <w:iCs/>
                      <w:lang w:val="en-GB"/>
                    </w:rPr>
                  </w:pPr>
                </w:p>
              </w:tc>
            </w:tr>
            <w:tr w:rsidR="0091607A" w:rsidTr="00C72C62" w14:paraId="10CA13F9" w14:textId="77777777">
              <w:tc>
                <w:tcPr>
                  <w:tcW w:w="3009" w:type="dxa"/>
                </w:tcPr>
                <w:p w:rsidR="0091607A" w:rsidP="00C72C62" w:rsidRDefault="0048053F" w14:paraId="37E8C9DB" w14:textId="69A02C67">
                  <w:r>
                    <w:t>Disclosure of value and type of m</w:t>
                  </w:r>
                  <w:r w:rsidRPr="000F3FF1" w:rsidR="000F3FF1">
                    <w:t>aterial company payments made to SOEs on behalf of the state</w:t>
                  </w:r>
                </w:p>
                <w:p w:rsidRPr="00FD051B" w:rsidR="00FE6253" w:rsidP="00C72C62" w:rsidRDefault="00FE6253" w14:paraId="70E25A7E" w14:textId="7FF0462A">
                  <w:pPr>
                    <w:rPr>
                      <w:i/>
                      <w:iCs/>
                      <w:lang w:val="en-GB"/>
                    </w:rPr>
                  </w:pPr>
                  <w:r>
                    <w:rPr>
                      <w:i/>
                      <w:iCs/>
                      <w:lang w:val="en-GB"/>
                    </w:rPr>
                    <w:t>Required if material</w:t>
                  </w:r>
                </w:p>
              </w:tc>
              <w:tc>
                <w:tcPr>
                  <w:tcW w:w="5827" w:type="dxa"/>
                </w:tcPr>
                <w:p w:rsidR="0091607A" w:rsidP="00C72C62" w:rsidRDefault="0091607A" w14:paraId="36B67598" w14:textId="77777777">
                  <w:pPr>
                    <w:rPr>
                      <w:i/>
                      <w:iCs/>
                      <w:lang w:val="en-GB"/>
                    </w:rPr>
                  </w:pPr>
                </w:p>
              </w:tc>
            </w:tr>
            <w:tr w:rsidR="0091607A" w:rsidTr="00C72C62" w14:paraId="6F0DB7C5" w14:textId="77777777">
              <w:trPr>
                <w:trHeight w:val="300"/>
              </w:trPr>
              <w:tc>
                <w:tcPr>
                  <w:tcW w:w="3009" w:type="dxa"/>
                </w:tcPr>
                <w:p w:rsidR="0091607A" w:rsidP="00FE6253" w:rsidRDefault="0048053F" w14:paraId="79C92FC3" w14:textId="2EE13391">
                  <w:r>
                    <w:t>Disclosure of m</w:t>
                  </w:r>
                  <w:r w:rsidRPr="000F3FF1" w:rsidR="000F3FF1">
                    <w:t>aterial SOE payments to government</w:t>
                  </w:r>
                </w:p>
                <w:p w:rsidRPr="00FD051B" w:rsidR="00FE6253" w:rsidP="00FE6253" w:rsidRDefault="00FE6253" w14:paraId="336D036F" w14:textId="26CFBB6E">
                  <w:pPr>
                    <w:rPr>
                      <w:i/>
                      <w:iCs/>
                      <w:lang w:val="en-GB"/>
                    </w:rPr>
                  </w:pPr>
                  <w:r w:rsidRPr="00FD051B">
                    <w:rPr>
                      <w:i/>
                      <w:iCs/>
                      <w:lang w:val="en-GB"/>
                    </w:rPr>
                    <w:t>Required if material</w:t>
                  </w:r>
                </w:p>
              </w:tc>
              <w:tc>
                <w:tcPr>
                  <w:tcW w:w="5827" w:type="dxa"/>
                </w:tcPr>
                <w:p w:rsidR="0091607A" w:rsidP="00C72C62" w:rsidRDefault="0091607A" w14:paraId="78299A34" w14:textId="77777777">
                  <w:pPr>
                    <w:rPr>
                      <w:i/>
                      <w:iCs/>
                      <w:lang w:val="en-GB"/>
                    </w:rPr>
                  </w:pPr>
                </w:p>
              </w:tc>
            </w:tr>
            <w:tr w:rsidR="0091607A" w:rsidTr="00C72C62" w14:paraId="4DCD4E9E" w14:textId="77777777">
              <w:trPr>
                <w:trHeight w:val="300"/>
              </w:trPr>
              <w:tc>
                <w:tcPr>
                  <w:tcW w:w="3009" w:type="dxa"/>
                </w:tcPr>
                <w:p w:rsidR="00FE6253" w:rsidP="00FE6253" w:rsidRDefault="00121827" w14:paraId="7F2679BC" w14:textId="3493E5FC">
                  <w:r>
                    <w:t>Disclosure</w:t>
                  </w:r>
                  <w:r w:rsidR="0048053F">
                    <w:t xml:space="preserve"> of m</w:t>
                  </w:r>
                  <w:r w:rsidRPr="000F3FF1" w:rsidR="000F3FF1">
                    <w:t>aterial government transfers to SOEs</w:t>
                  </w:r>
                </w:p>
                <w:p w:rsidRPr="00FD051B" w:rsidR="00FE6253" w:rsidP="00FE6253" w:rsidRDefault="00FE6253" w14:paraId="7C4FFC92" w14:textId="11BC4818">
                  <w:pPr>
                    <w:rPr>
                      <w:i/>
                      <w:iCs/>
                    </w:rPr>
                  </w:pPr>
                  <w:r w:rsidRPr="00FD051B">
                    <w:rPr>
                      <w:i/>
                      <w:iCs/>
                      <w:lang w:val="en-GB"/>
                    </w:rPr>
                    <w:t>Required if material</w:t>
                  </w:r>
                </w:p>
              </w:tc>
              <w:tc>
                <w:tcPr>
                  <w:tcW w:w="5827" w:type="dxa"/>
                </w:tcPr>
                <w:p w:rsidR="0091607A" w:rsidP="00C72C62" w:rsidRDefault="0091607A" w14:paraId="23995E8F" w14:textId="77777777">
                  <w:pPr>
                    <w:rPr>
                      <w:i/>
                      <w:iCs/>
                      <w:lang w:val="en-GB"/>
                    </w:rPr>
                  </w:pPr>
                </w:p>
              </w:tc>
            </w:tr>
            <w:tr w:rsidR="000F3FF1" w:rsidTr="00C72C62" w14:paraId="6CEC1F6B" w14:textId="77777777">
              <w:trPr>
                <w:trHeight w:val="300"/>
              </w:trPr>
              <w:tc>
                <w:tcPr>
                  <w:tcW w:w="3009" w:type="dxa"/>
                </w:tcPr>
                <w:p w:rsidR="000F3FF1" w:rsidP="00C72C62" w:rsidRDefault="00A97C05" w14:paraId="57DB4B48" w14:textId="4F61C726">
                  <w:pPr>
                    <w:rPr>
                      <w:lang w:val="en-GB"/>
                    </w:rPr>
                  </w:pPr>
                  <w:r w:rsidRPr="00F57FD6">
                    <w:rPr>
                      <w:lang w:val="en-GB"/>
                    </w:rPr>
                    <w:t>Distinction between t</w:t>
                  </w:r>
                  <w:r w:rsidRPr="00F57FD6" w:rsidR="000F3FF1">
                    <w:rPr>
                      <w:lang w:val="en-GB"/>
                    </w:rPr>
                    <w:t>ransactions specific to SOEs and payment streams common to all companies</w:t>
                  </w:r>
                </w:p>
                <w:p w:rsidRPr="00FD051B" w:rsidR="007D3417" w:rsidP="00C72C62" w:rsidRDefault="007D3417" w14:paraId="244AC729" w14:textId="7FCCA74B">
                  <w:pPr>
                    <w:rPr>
                      <w:i/>
                      <w:iCs/>
                      <w:lang w:val="en-GB"/>
                    </w:rPr>
                  </w:pPr>
                  <w:r>
                    <w:rPr>
                      <w:i/>
                      <w:iCs/>
                      <w:lang w:val="en-GB"/>
                    </w:rPr>
                    <w:t>Required</w:t>
                  </w:r>
                </w:p>
              </w:tc>
              <w:tc>
                <w:tcPr>
                  <w:tcW w:w="5827" w:type="dxa"/>
                </w:tcPr>
                <w:p w:rsidR="000F3FF1" w:rsidP="00C72C62" w:rsidRDefault="000F3FF1" w14:paraId="63C7393F" w14:textId="77777777">
                  <w:pPr>
                    <w:rPr>
                      <w:i/>
                      <w:iCs/>
                      <w:lang w:val="en-GB"/>
                    </w:rPr>
                  </w:pPr>
                </w:p>
              </w:tc>
            </w:tr>
            <w:tr w:rsidR="00A43B4E" w:rsidTr="00C72C62" w14:paraId="4C8CC20D" w14:textId="77777777">
              <w:trPr>
                <w:trHeight w:val="300"/>
              </w:trPr>
              <w:tc>
                <w:tcPr>
                  <w:tcW w:w="3009" w:type="dxa"/>
                </w:tcPr>
                <w:p w:rsidR="00A43B4E" w:rsidP="00C72C62" w:rsidRDefault="000571D1" w14:paraId="06E6A7DC" w14:textId="77777777">
                  <w:r>
                    <w:t>A</w:t>
                  </w:r>
                  <w:r w:rsidR="00A43B4E">
                    <w:t>ssessment of comprehensiveness, reliability and timeliness</w:t>
                  </w:r>
                </w:p>
                <w:p w:rsidRPr="00FD051B" w:rsidR="000571D1" w:rsidP="00C72C62" w:rsidRDefault="000571D1" w14:paraId="6C8CFD3D" w14:textId="5B989CDD">
                  <w:pPr>
                    <w:rPr>
                      <w:i/>
                      <w:iCs/>
                    </w:rPr>
                  </w:pPr>
                  <w:r>
                    <w:rPr>
                      <w:i/>
                      <w:iCs/>
                    </w:rPr>
                    <w:t>Required</w:t>
                  </w:r>
                </w:p>
              </w:tc>
              <w:tc>
                <w:tcPr>
                  <w:tcW w:w="5827" w:type="dxa"/>
                </w:tcPr>
                <w:p w:rsidR="00A43B4E" w:rsidP="00C72C62" w:rsidRDefault="00A43B4E" w14:paraId="77DBF682" w14:textId="77777777">
                  <w:pPr>
                    <w:rPr>
                      <w:i/>
                      <w:iCs/>
                      <w:lang w:val="en-GB"/>
                    </w:rPr>
                  </w:pPr>
                </w:p>
              </w:tc>
            </w:tr>
            <w:tr w:rsidR="0091607A" w:rsidTr="00C72C62" w14:paraId="7271DC31" w14:textId="77777777">
              <w:tc>
                <w:tcPr>
                  <w:tcW w:w="3009" w:type="dxa"/>
                </w:tcPr>
                <w:p w:rsidRPr="00F47880" w:rsidR="0091607A" w:rsidP="00C72C62" w:rsidRDefault="0091607A" w14:paraId="584DE5DA" w14:textId="77777777">
                  <w:pPr>
                    <w:rPr>
                      <w:lang w:val="en-GB"/>
                    </w:rPr>
                  </w:pPr>
                  <w:r>
                    <w:rPr>
                      <w:lang w:val="en-GB"/>
                    </w:rPr>
                    <w:t>Underlying objective</w:t>
                  </w:r>
                </w:p>
              </w:tc>
              <w:tc>
                <w:tcPr>
                  <w:tcW w:w="5827" w:type="dxa"/>
                </w:tcPr>
                <w:p w:rsidR="0091607A" w:rsidP="00C72C62" w:rsidRDefault="0091607A" w14:paraId="3F77CFF6" w14:textId="77777777">
                  <w:pPr>
                    <w:rPr>
                      <w:i/>
                      <w:iCs/>
                      <w:lang w:val="en-GB"/>
                    </w:rPr>
                  </w:pPr>
                </w:p>
              </w:tc>
            </w:tr>
            <w:tr w:rsidR="0091607A" w:rsidTr="00C72C62" w14:paraId="2E538097" w14:textId="77777777">
              <w:tc>
                <w:tcPr>
                  <w:tcW w:w="3009" w:type="dxa"/>
                </w:tcPr>
                <w:p w:rsidR="0091607A" w:rsidP="00C72C62" w:rsidRDefault="0091607A" w14:paraId="15193D1D" w14:textId="77777777">
                  <w:pPr>
                    <w:rPr>
                      <w:lang w:val="en-GB"/>
                    </w:rPr>
                  </w:pPr>
                  <w:r>
                    <w:rPr>
                      <w:lang w:val="en-GB"/>
                    </w:rPr>
                    <w:t>Relevance of data when linked to ongoing issues/reforms in the country</w:t>
                  </w:r>
                </w:p>
              </w:tc>
              <w:tc>
                <w:tcPr>
                  <w:tcW w:w="5827" w:type="dxa"/>
                </w:tcPr>
                <w:p w:rsidR="0091607A" w:rsidP="00C72C62" w:rsidRDefault="0091607A" w14:paraId="044A3803" w14:textId="77777777">
                  <w:pPr>
                    <w:rPr>
                      <w:i/>
                      <w:iCs/>
                      <w:lang w:val="en-GB"/>
                    </w:rPr>
                  </w:pPr>
                </w:p>
              </w:tc>
            </w:tr>
            <w:tr w:rsidR="0091607A" w:rsidTr="00C72C62" w14:paraId="515B3864" w14:textId="77777777">
              <w:tc>
                <w:tcPr>
                  <w:tcW w:w="3009" w:type="dxa"/>
                </w:tcPr>
                <w:p w:rsidR="0091607A" w:rsidP="00C72C62" w:rsidRDefault="0091607A" w14:paraId="7001B109" w14:textId="77777777">
                  <w:pPr>
                    <w:rPr>
                      <w:lang w:val="en-GB"/>
                    </w:rPr>
                  </w:pPr>
                  <w:r>
                    <w:rPr>
                      <w:lang w:val="en-GB"/>
                    </w:rPr>
                    <w:t>On availability of systematic disclosures</w:t>
                  </w:r>
                </w:p>
              </w:tc>
              <w:tc>
                <w:tcPr>
                  <w:tcW w:w="5827" w:type="dxa"/>
                </w:tcPr>
                <w:p w:rsidR="0091607A" w:rsidP="00C72C62" w:rsidRDefault="0091607A" w14:paraId="0BF1ABDF" w14:textId="77777777">
                  <w:pPr>
                    <w:rPr>
                      <w:i/>
                      <w:iCs/>
                      <w:lang w:val="en-GB"/>
                    </w:rPr>
                  </w:pPr>
                </w:p>
              </w:tc>
            </w:tr>
            <w:tr w:rsidR="0091607A" w:rsidTr="00C72C62" w14:paraId="5EC0C940" w14:textId="77777777">
              <w:tc>
                <w:tcPr>
                  <w:tcW w:w="3009" w:type="dxa"/>
                </w:tcPr>
                <w:p w:rsidR="0091607A" w:rsidP="00C72C62" w:rsidRDefault="0091607A" w14:paraId="338F3EE1" w14:textId="77777777">
                  <w:pPr>
                    <w:rPr>
                      <w:lang w:val="en-GB"/>
                    </w:rPr>
                  </w:pPr>
                  <w:r>
                    <w:rPr>
                      <w:lang w:val="en-GB"/>
                    </w:rPr>
                    <w:t>On the timeliness of disclosures</w:t>
                  </w:r>
                </w:p>
              </w:tc>
              <w:tc>
                <w:tcPr>
                  <w:tcW w:w="5827" w:type="dxa"/>
                </w:tcPr>
                <w:p w:rsidR="0091607A" w:rsidP="00C72C62" w:rsidRDefault="0091607A" w14:paraId="196BFC75" w14:textId="77777777">
                  <w:pPr>
                    <w:rPr>
                      <w:i/>
                      <w:iCs/>
                      <w:lang w:val="en-GB"/>
                    </w:rPr>
                  </w:pPr>
                </w:p>
              </w:tc>
            </w:tr>
            <w:tr w:rsidR="0091607A" w:rsidTr="00C72C62" w14:paraId="1C1F8EF4" w14:textId="77777777">
              <w:tc>
                <w:tcPr>
                  <w:tcW w:w="3009" w:type="dxa"/>
                </w:tcPr>
                <w:p w:rsidR="0091607A" w:rsidP="00C72C62" w:rsidRDefault="0091607A" w14:paraId="24F597A9" w14:textId="77777777">
                  <w:pPr>
                    <w:rPr>
                      <w:lang w:val="en-GB"/>
                    </w:rPr>
                  </w:pPr>
                  <w:r>
                    <w:rPr>
                      <w:lang w:val="en-GB"/>
                    </w:rPr>
                    <w:t>On open format of disclosures</w:t>
                  </w:r>
                </w:p>
              </w:tc>
              <w:tc>
                <w:tcPr>
                  <w:tcW w:w="5827" w:type="dxa"/>
                </w:tcPr>
                <w:p w:rsidR="0091607A" w:rsidP="00C72C62" w:rsidRDefault="0091607A" w14:paraId="7CC7E816" w14:textId="77777777">
                  <w:pPr>
                    <w:rPr>
                      <w:i/>
                      <w:iCs/>
                      <w:lang w:val="en-GB"/>
                    </w:rPr>
                  </w:pPr>
                </w:p>
              </w:tc>
            </w:tr>
            <w:tr w:rsidR="0091607A" w:rsidTr="00C72C62" w14:paraId="1330AC47" w14:textId="77777777">
              <w:tc>
                <w:tcPr>
                  <w:tcW w:w="3009" w:type="dxa"/>
                </w:tcPr>
                <w:p w:rsidR="0091607A" w:rsidP="00C72C62" w:rsidRDefault="0091607A" w14:paraId="01BBDCF8" w14:textId="77777777">
                  <w:pPr>
                    <w:rPr>
                      <w:lang w:val="en-GB"/>
                    </w:rPr>
                  </w:pPr>
                  <w:r>
                    <w:rPr>
                      <w:lang w:val="en-GB"/>
                    </w:rPr>
                    <w:t>On the use of data</w:t>
                  </w:r>
                </w:p>
              </w:tc>
              <w:tc>
                <w:tcPr>
                  <w:tcW w:w="5827" w:type="dxa"/>
                </w:tcPr>
                <w:p w:rsidR="0091607A" w:rsidP="00C72C62" w:rsidRDefault="0091607A" w14:paraId="1F18BDA9" w14:textId="77777777">
                  <w:pPr>
                    <w:rPr>
                      <w:i/>
                      <w:iCs/>
                      <w:lang w:val="en-GB"/>
                    </w:rPr>
                  </w:pPr>
                </w:p>
              </w:tc>
            </w:tr>
            <w:tr w:rsidR="00EE5294" w:rsidTr="00C72C62" w14:paraId="1BB6A0DF" w14:textId="77777777">
              <w:tc>
                <w:tcPr>
                  <w:tcW w:w="3009" w:type="dxa"/>
                </w:tcPr>
                <w:p w:rsidR="00EE5294" w:rsidP="00EE5294" w:rsidRDefault="00EE5294" w14:paraId="613AB702" w14:textId="4C9AF657">
                  <w:pPr>
                    <w:rPr>
                      <w:lang w:val="en-GB"/>
                    </w:rPr>
                  </w:pPr>
                  <w:r>
                    <w:rPr>
                      <w:lang w:val="en-GB"/>
                    </w:rPr>
                    <w:t>Any other observations</w:t>
                  </w:r>
                </w:p>
              </w:tc>
              <w:tc>
                <w:tcPr>
                  <w:tcW w:w="5827" w:type="dxa"/>
                </w:tcPr>
                <w:p w:rsidR="00EE5294" w:rsidP="00EE5294" w:rsidRDefault="00EE5294" w14:paraId="248BA145" w14:textId="77777777">
                  <w:pPr>
                    <w:rPr>
                      <w:i/>
                      <w:iCs/>
                      <w:lang w:val="en-GB"/>
                    </w:rPr>
                  </w:pPr>
                </w:p>
              </w:tc>
            </w:tr>
          </w:tbl>
          <w:p w:rsidRPr="00D23BA4" w:rsidR="0091607A" w:rsidP="00C72C62" w:rsidRDefault="0091607A" w14:paraId="4D4DECE5" w14:textId="77777777">
            <w:pPr>
              <w:rPr>
                <w:i/>
                <w:iCs/>
                <w:lang w:val="en-GB"/>
              </w:rPr>
            </w:pPr>
          </w:p>
        </w:tc>
      </w:tr>
      <w:tr w:rsidR="0091607A" w:rsidTr="00C72C62" w14:paraId="6B92694B" w14:textId="77777777">
        <w:tc>
          <w:tcPr>
            <w:tcW w:w="9062" w:type="dxa"/>
            <w:tcBorders>
              <w:top w:val="nil"/>
              <w:left w:val="nil"/>
              <w:bottom w:val="nil"/>
              <w:right w:val="nil"/>
            </w:tcBorders>
            <w:shd w:val="clear" w:color="auto" w:fill="F2F2F2" w:themeFill="background1" w:themeFillShade="F2"/>
          </w:tcPr>
          <w:p w:rsidR="0091607A" w:rsidP="00C72C62" w:rsidRDefault="0091607A" w14:paraId="4875D5A8" w14:textId="77777777">
            <w:pPr>
              <w:rPr>
                <w:i/>
                <w:iCs/>
                <w:lang w:val="en-GB"/>
              </w:rPr>
            </w:pPr>
          </w:p>
        </w:tc>
      </w:tr>
      <w:bookmarkEnd w:id="41"/>
    </w:tbl>
    <w:p w:rsidR="002E43DB" w:rsidRDefault="002E43DB" w14:paraId="3EB3A2D9" w14:textId="02AD868A">
      <w:pPr>
        <w:spacing w:before="0" w:after="0"/>
        <w:rPr>
          <w:lang w:val="en-GB"/>
        </w:rPr>
      </w:pPr>
    </w:p>
    <w:p w:rsidR="00C863A6" w:rsidRDefault="00C863A6" w14:paraId="5A0F3765" w14:textId="77777777">
      <w:pPr>
        <w:spacing w:before="0" w:after="0"/>
        <w:rPr>
          <w:rFonts w:ascii="Franklin Gothic Medium" w:hAnsi="Franklin Gothic Medium" w:eastAsia="MS Gothic" w:cs="Times New Roman"/>
          <w:b/>
          <w:bCs/>
          <w:color w:val="1A4066"/>
          <w:sz w:val="36"/>
          <w:szCs w:val="44"/>
          <w:lang w:val="en-GB"/>
        </w:rPr>
      </w:pPr>
      <w:bookmarkStart w:name="_Requirement_6.2:_Quasi-fiscal" w:id="51"/>
      <w:bookmarkEnd w:id="51"/>
      <w:r>
        <w:rPr>
          <w:b/>
          <w:bCs/>
          <w:lang w:val="en-GB"/>
        </w:rPr>
        <w:br w:type="page"/>
      </w:r>
    </w:p>
    <w:p w:rsidR="00866044" w:rsidP="00866044" w:rsidRDefault="00866044" w14:paraId="16CE4353" w14:textId="284E2C88">
      <w:pPr>
        <w:pStyle w:val="Heading1"/>
        <w:rPr>
          <w:b/>
          <w:bCs/>
          <w:lang w:val="en-GB"/>
        </w:rPr>
      </w:pPr>
      <w:bookmarkStart w:name="_Toc191305345" w:id="52"/>
      <w:r w:rsidRPr="00DE1034">
        <w:rPr>
          <w:b/>
          <w:bCs/>
          <w:lang w:val="en-GB"/>
        </w:rPr>
        <w:t xml:space="preserve">Requirement </w:t>
      </w:r>
      <w:r>
        <w:rPr>
          <w:b/>
          <w:bCs/>
          <w:lang w:val="en-GB"/>
        </w:rPr>
        <w:t>6</w:t>
      </w:r>
      <w:r w:rsidRPr="00DE1034">
        <w:rPr>
          <w:b/>
          <w:bCs/>
          <w:lang w:val="en-GB"/>
        </w:rPr>
        <w:t>.</w:t>
      </w:r>
      <w:r>
        <w:rPr>
          <w:b/>
          <w:bCs/>
          <w:lang w:val="en-GB"/>
        </w:rPr>
        <w:t>2</w:t>
      </w:r>
      <w:r w:rsidRPr="00DE1034">
        <w:rPr>
          <w:b/>
          <w:bCs/>
          <w:lang w:val="en-GB"/>
        </w:rPr>
        <w:t xml:space="preserve">: </w:t>
      </w:r>
      <w:r>
        <w:rPr>
          <w:b/>
          <w:bCs/>
          <w:lang w:val="en-GB"/>
        </w:rPr>
        <w:t>Quasi-fiscal expenditures</w:t>
      </w:r>
      <w:bookmarkEnd w:id="52"/>
    </w:p>
    <w:p w:rsidRPr="00671536" w:rsidR="00866044" w:rsidP="00866044" w:rsidRDefault="008056A9" w14:paraId="01F990D0" w14:textId="483BED00">
      <w:pPr>
        <w:rPr>
          <w:lang w:val="en-GB"/>
        </w:rPr>
      </w:pPr>
      <w:r>
        <w:rPr>
          <w:lang w:val="en-GB"/>
        </w:rPr>
        <w:t>This requirement can only be applicable if there are material SOEs in the period under review</w:t>
      </w:r>
      <w:r w:rsidR="007B2D6D">
        <w:rPr>
          <w:lang w:val="en-GB"/>
        </w:rPr>
        <w:t xml:space="preserve"> (see question on </w:t>
      </w:r>
      <w:hyperlink w:history="1" w:anchor="_Applicability_of_the_1">
        <w:r w:rsidRPr="007B2D6D" w:rsidR="007B2D6D">
          <w:rPr>
            <w:rStyle w:val="Hyperlink"/>
            <w:lang w:val="en-GB"/>
          </w:rPr>
          <w:t>applicability of 2.6</w:t>
        </w:r>
      </w:hyperlink>
      <w:r w:rsidR="007B2D6D">
        <w:rPr>
          <w:lang w:val="en-GB"/>
        </w:rPr>
        <w:t>)</w:t>
      </w:r>
      <w:r>
        <w:rPr>
          <w:lang w:val="en-GB"/>
        </w:rPr>
        <w:t xml:space="preserve">. </w:t>
      </w:r>
      <w:r w:rsidR="00557249">
        <w:rPr>
          <w:lang w:val="en-GB"/>
        </w:rPr>
        <w:t xml:space="preserve">This requirement covers any extractive-funded expenditures from SOEs to the government that are not reflected in the national budget. </w:t>
      </w:r>
    </w:p>
    <w:p w:rsidR="00866044" w:rsidP="00FD3585" w:rsidRDefault="00866044" w14:paraId="5E351DE1" w14:textId="77777777">
      <w:pPr>
        <w:pStyle w:val="Heading2"/>
        <w:numPr>
          <w:ilvl w:val="0"/>
          <w:numId w:val="26"/>
        </w:numPr>
      </w:pPr>
      <w:bookmarkStart w:name="_Toc191305346" w:id="53"/>
      <w:r>
        <w:t>Resources</w:t>
      </w:r>
      <w:bookmarkEnd w:id="53"/>
    </w:p>
    <w:tbl>
      <w:tblPr>
        <w:tblStyle w:val="TableGrid"/>
        <w:tblW w:w="0" w:type="auto"/>
        <w:tblLook w:val="04A0" w:firstRow="1" w:lastRow="0" w:firstColumn="1" w:lastColumn="0" w:noHBand="0" w:noVBand="1"/>
      </w:tblPr>
      <w:tblGrid>
        <w:gridCol w:w="9062"/>
      </w:tblGrid>
      <w:tr w:rsidR="00866044" w:rsidTr="005B7A77" w14:paraId="0763B0AA" w14:textId="77777777">
        <w:tc>
          <w:tcPr>
            <w:tcW w:w="9062" w:type="dxa"/>
            <w:tcBorders>
              <w:top w:val="nil"/>
              <w:left w:val="nil"/>
              <w:bottom w:val="nil"/>
              <w:right w:val="nil"/>
            </w:tcBorders>
            <w:shd w:val="clear" w:color="auto" w:fill="EDF1F9"/>
          </w:tcPr>
          <w:p w:rsidRPr="002E7EE0" w:rsidR="00866044" w:rsidP="0066767D" w:rsidRDefault="00000000" w14:paraId="36C821EC" w14:textId="73B1AF95">
            <w:pPr>
              <w:pStyle w:val="ListParagraph"/>
              <w:numPr>
                <w:ilvl w:val="0"/>
                <w:numId w:val="4"/>
              </w:numPr>
              <w:rPr>
                <w:rStyle w:val="Hyperlink"/>
                <w:color w:val="auto"/>
                <w:u w:val="none"/>
                <w:lang w:val="en-GB"/>
              </w:rPr>
            </w:pPr>
            <w:hyperlink w:history="1" w:anchor="_2-quasi-fiscal-expenditures--17330" r:id="rId19">
              <w:r w:rsidRPr="002E7EE0" w:rsidR="00866044">
                <w:rPr>
                  <w:rStyle w:val="Hyperlink"/>
                  <w:lang w:val="en-GB"/>
                </w:rPr>
                <w:t>Requirement in full</w:t>
              </w:r>
            </w:hyperlink>
            <w:r w:rsidRPr="002E7EE0" w:rsidR="00866044">
              <w:rPr>
                <w:lang w:val="en-GB"/>
              </w:rPr>
              <w:t xml:space="preserve">, </w:t>
            </w:r>
            <w:hyperlink w:history="1" w:anchor="requirement-62-soe-quasi-fiscal-expenditures-18994" r:id="rId20">
              <w:r w:rsidRPr="002E7EE0" w:rsidR="00866044">
                <w:rPr>
                  <w:rStyle w:val="Hyperlink"/>
                  <w:lang w:val="en-GB"/>
                </w:rPr>
                <w:t>Validation guide</w:t>
              </w:r>
            </w:hyperlink>
          </w:p>
          <w:p w:rsidRPr="00F57FD6" w:rsidR="00866044" w:rsidP="0066767D" w:rsidRDefault="00866044" w14:paraId="36CA3BC4" w14:textId="4E59BEFD">
            <w:pPr>
              <w:pStyle w:val="ListParagraph"/>
              <w:numPr>
                <w:ilvl w:val="0"/>
                <w:numId w:val="4"/>
              </w:numPr>
              <w:rPr>
                <w:lang w:val="en-GB"/>
              </w:rPr>
            </w:pPr>
            <w:r>
              <w:rPr>
                <w:lang w:val="en-GB"/>
              </w:rPr>
              <w:t xml:space="preserve">Guidance notes on </w:t>
            </w:r>
            <w:hyperlink w:history="1" r:id="rId21">
              <w:r w:rsidRPr="00F57FD6" w:rsidR="001276A0">
                <w:rPr>
                  <w:rStyle w:val="Hyperlink"/>
                  <w:lang w:val="en-GB"/>
                </w:rPr>
                <w:t>Quasi-fiscal expenditures</w:t>
              </w:r>
            </w:hyperlink>
            <w:r w:rsidR="001276A0">
              <w:rPr>
                <w:lang w:val="en-GB"/>
              </w:rPr>
              <w:t xml:space="preserve">, </w:t>
            </w:r>
            <w:hyperlink w:history="1" r:id="rId22">
              <w:r w:rsidRPr="00F57FD6" w:rsidR="001276A0">
                <w:rPr>
                  <w:rStyle w:val="Hyperlink"/>
                  <w:lang w:val="en-GB"/>
                </w:rPr>
                <w:t>Understanding financial statements of state-owned enterprises</w:t>
              </w:r>
            </w:hyperlink>
          </w:p>
        </w:tc>
      </w:tr>
    </w:tbl>
    <w:p w:rsidR="00866044" w:rsidP="00866044" w:rsidRDefault="00866044" w14:paraId="167D10CC" w14:textId="77777777">
      <w:pPr>
        <w:rPr>
          <w:lang w:val="en-GB"/>
        </w:rPr>
      </w:pPr>
    </w:p>
    <w:p w:rsidR="00866044" w:rsidP="00FD3585" w:rsidRDefault="00866044" w14:paraId="56FA2DF0" w14:textId="77777777">
      <w:pPr>
        <w:pStyle w:val="Heading2"/>
      </w:pPr>
      <w:bookmarkStart w:name="_Toc191305347" w:id="54"/>
      <w:r>
        <w:t>Corrective actions / recommendations from previous Validation</w:t>
      </w:r>
      <w:bookmarkEnd w:id="54"/>
      <w:r>
        <w:t xml:space="preserve"> </w:t>
      </w:r>
    </w:p>
    <w:p w:rsidR="00866044" w:rsidP="00866044" w:rsidRDefault="00866044" w14:paraId="56C12322" w14:textId="77777777">
      <w:pPr>
        <w:pStyle w:val="Captiontext"/>
        <w:rPr>
          <w:rFonts w:eastAsia="MS Gothic" w:cs="MS Gothic"/>
          <w:i w:val="0"/>
          <w:iCs w:val="0"/>
          <w:sz w:val="20"/>
          <w:szCs w:val="20"/>
          <w:lang w:val="en-GB"/>
        </w:rPr>
      </w:pPr>
      <w:r w:rsidRPr="004A75E5">
        <w:rPr>
          <w:rFonts w:hint="eastAsia" w:ascii="MS Gothic" w:hAnsi="MS Gothic" w:eastAsia="MS Gothic" w:cs="MS Gothic"/>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rsidRPr="004A75E5" w:rsidR="00866044" w:rsidP="00866044" w:rsidRDefault="00866044" w14:paraId="4A6DAC1D" w14:textId="77777777">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866044" w:rsidTr="005B7A77" w14:paraId="3920B315" w14:textId="77777777">
        <w:tc>
          <w:tcPr>
            <w:tcW w:w="9062" w:type="dxa"/>
            <w:tcBorders>
              <w:top w:val="nil"/>
              <w:left w:val="nil"/>
              <w:bottom w:val="nil"/>
              <w:right w:val="nil"/>
            </w:tcBorders>
            <w:shd w:val="clear" w:color="auto" w:fill="F2F2F2" w:themeFill="background1" w:themeFillShade="F2"/>
          </w:tcPr>
          <w:p w:rsidRPr="004A75E5" w:rsidR="00866044" w:rsidP="005B7A77" w:rsidRDefault="00866044" w14:paraId="6C70A96D" w14:textId="77777777">
            <w:pPr>
              <w:pStyle w:val="Text"/>
              <w:rPr>
                <w:lang w:val="en-GB"/>
              </w:rPr>
            </w:pPr>
            <w:r>
              <w:rPr>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rsidRPr="00D12CFC" w:rsidR="00866044" w:rsidP="00FD3585" w:rsidRDefault="00866044" w14:paraId="36830977" w14:textId="77777777">
      <w:pPr>
        <w:pStyle w:val="Heading2"/>
      </w:pPr>
      <w:bookmarkStart w:name="_Toc191305348" w:id="55"/>
      <w:r w:rsidRPr="00D12CFC">
        <w:t>Applicability of the requirement</w:t>
      </w:r>
      <w:bookmarkEnd w:id="55"/>
      <w:r w:rsidRPr="00D12CFC">
        <w:t xml:space="preserve"> </w:t>
      </w:r>
    </w:p>
    <w:p w:rsidR="00866044" w:rsidP="00866044" w:rsidRDefault="00866044" w14:paraId="5C0EF617" w14:textId="77777777">
      <w:pPr>
        <w:pStyle w:val="Captiontext"/>
        <w:rPr>
          <w:rFonts w:eastAsia="MS Gothic" w:cs="MS Gothic"/>
          <w:i w:val="0"/>
          <w:iCs w:val="0"/>
          <w:sz w:val="20"/>
          <w:szCs w:val="20"/>
          <w:lang w:val="en-GB"/>
        </w:rPr>
      </w:pPr>
      <w:r w:rsidRPr="00D12CFC">
        <w:rPr>
          <w:rFonts w:hint="eastAsia" w:ascii="MS Gothic" w:hAnsi="MS Gothic" w:eastAsia="MS Gothic" w:cs="MS Gothic"/>
          <w:i w:val="0"/>
          <w:iCs w:val="0"/>
          <w:sz w:val="20"/>
          <w:szCs w:val="20"/>
          <w:lang w:val="en-GB"/>
        </w:rPr>
        <w:t>ⓘ</w:t>
      </w:r>
      <w:r w:rsidRPr="00D12CFC">
        <w:rPr>
          <w:rFonts w:eastAsia="MS Gothic" w:cs="MS Gothic"/>
          <w:i w:val="0"/>
          <w:iCs w:val="0"/>
          <w:sz w:val="20"/>
          <w:szCs w:val="20"/>
          <w:lang w:val="en-GB"/>
        </w:rPr>
        <w:t xml:space="preserve"> The MSG should establish if this requirement is applicable. </w:t>
      </w:r>
    </w:p>
    <w:p w:rsidRPr="00D12CFC" w:rsidR="002C690B" w:rsidP="002C690B" w:rsidRDefault="002C690B" w14:paraId="565F173B" w14:textId="77777777">
      <w:pPr>
        <w:rPr>
          <w:b/>
          <w:bCs/>
          <w:lang w:val="en-GB"/>
        </w:rPr>
      </w:pPr>
      <w:r>
        <w:rPr>
          <w:b/>
          <w:bCs/>
          <w:lang w:val="en-GB"/>
        </w:rPr>
        <w:t xml:space="preserve">Is Requirement </w:t>
      </w:r>
      <w:hyperlink w:history="1" w:anchor="_Applicability_of_the_1">
        <w:r w:rsidRPr="00CD5654">
          <w:rPr>
            <w:rStyle w:val="Hyperlink"/>
            <w:b/>
            <w:bCs/>
            <w:lang w:val="en-GB"/>
          </w:rPr>
          <w:t>2.6 applicable</w:t>
        </w:r>
      </w:hyperlink>
      <w:r>
        <w:rPr>
          <w:b/>
          <w:bCs/>
          <w:lang w:val="en-GB"/>
        </w:rPr>
        <w:t xml:space="preserve"> in your country for the period under review?</w:t>
      </w:r>
    </w:p>
    <w:p w:rsidR="002C690B" w:rsidP="002C690B" w:rsidRDefault="00000000" w14:paraId="190B0B27" w14:textId="77777777">
      <w:pPr>
        <w:rPr>
          <w:lang w:val="en-GB"/>
        </w:rPr>
      </w:pPr>
      <w:sdt>
        <w:sdtPr>
          <w:rPr>
            <w:rFonts w:ascii="MS Gothic" w:hAnsi="MS Gothic" w:eastAsia="MS Gothic"/>
            <w:lang w:val="en-GB"/>
          </w:rPr>
          <w:id w:val="1625430978"/>
          <w14:checkbox>
            <w14:checked w14:val="0"/>
            <w14:checkedState w14:val="2612" w14:font="MS Gothic"/>
            <w14:uncheckedState w14:val="2610" w14:font="MS Gothic"/>
          </w14:checkbox>
        </w:sdtPr>
        <w:sdtContent>
          <w:r w:rsidRPr="00D12CFC" w:rsidR="002C690B">
            <w:rPr>
              <w:rFonts w:ascii="MS Gothic" w:hAnsi="MS Gothic" w:eastAsia="MS Gothic"/>
              <w:lang w:val="en-GB"/>
            </w:rPr>
            <w:t>☐</w:t>
          </w:r>
        </w:sdtContent>
      </w:sdt>
      <w:r w:rsidRPr="00D12CFC" w:rsidR="002C690B">
        <w:rPr>
          <w:lang w:val="en-GB"/>
        </w:rPr>
        <w:t xml:space="preserve"> </w:t>
      </w:r>
      <w:r w:rsidRPr="00D12CFC" w:rsidR="002C690B">
        <w:rPr>
          <w:shd w:val="clear" w:color="auto" w:fill="D9E2F3" w:themeFill="accent1" w:themeFillTint="33"/>
          <w:lang w:val="en-GB"/>
        </w:rPr>
        <w:t>Yes</w:t>
      </w:r>
      <w:r w:rsidRPr="00D12CFC" w:rsidR="002C690B">
        <w:rPr>
          <w:lang w:val="en-GB"/>
        </w:rPr>
        <w:t xml:space="preserve">           </w:t>
      </w:r>
      <w:sdt>
        <w:sdtPr>
          <w:rPr>
            <w:rFonts w:ascii="MS Gothic" w:hAnsi="MS Gothic" w:eastAsia="MS Gothic"/>
            <w:lang w:val="en-GB"/>
          </w:rPr>
          <w:id w:val="862789116"/>
          <w14:checkbox>
            <w14:checked w14:val="0"/>
            <w14:checkedState w14:val="2612" w14:font="MS Gothic"/>
            <w14:uncheckedState w14:val="2610" w14:font="MS Gothic"/>
          </w14:checkbox>
        </w:sdtPr>
        <w:sdtContent>
          <w:r w:rsidRPr="00D12CFC" w:rsidR="002C690B">
            <w:rPr>
              <w:rFonts w:ascii="MS Gothic" w:hAnsi="MS Gothic" w:eastAsia="MS Gothic"/>
              <w:lang w:val="en-GB"/>
            </w:rPr>
            <w:t>☐</w:t>
          </w:r>
        </w:sdtContent>
      </w:sdt>
      <w:r w:rsidRPr="00D12CFC" w:rsidR="002C690B">
        <w:rPr>
          <w:lang w:val="en-GB"/>
        </w:rPr>
        <w:t xml:space="preserve"> </w:t>
      </w:r>
      <w:r w:rsidRPr="00D12CFC" w:rsidR="002C690B">
        <w:rPr>
          <w:shd w:val="clear" w:color="auto" w:fill="D9E2F3" w:themeFill="accent1" w:themeFillTint="33"/>
          <w:lang w:val="en-GB"/>
        </w:rPr>
        <w:t>No</w:t>
      </w:r>
      <w:r w:rsidRPr="00D12CFC" w:rsidR="002C690B">
        <w:rPr>
          <w:lang w:val="en-GB"/>
        </w:rPr>
        <w:t xml:space="preserve">           </w:t>
      </w:r>
    </w:p>
    <w:p w:rsidRPr="00D12CFC" w:rsidR="004B4E5C" w:rsidP="002C690B" w:rsidRDefault="004B4E5C" w14:paraId="60661D19" w14:textId="47A7B917">
      <w:pPr>
        <w:rPr>
          <w:lang w:val="en-GB"/>
        </w:rPr>
      </w:pPr>
      <w:r>
        <w:rPr>
          <w:lang w:val="en-GB"/>
        </w:rPr>
        <w:t>If the response is no. you may move to the next section.</w:t>
      </w:r>
    </w:p>
    <w:p w:rsidR="005A21E7" w:rsidP="00866044" w:rsidRDefault="00DE2FCF" w14:paraId="0B0963BA" w14:textId="23185699">
      <w:pPr>
        <w:rPr>
          <w:b/>
          <w:bCs/>
        </w:rPr>
      </w:pPr>
      <w:r>
        <w:rPr>
          <w:b/>
          <w:bCs/>
        </w:rPr>
        <w:t>Did the MSG agree on a</w:t>
      </w:r>
      <w:r w:rsidRPr="00DE2FCF">
        <w:rPr>
          <w:b/>
          <w:bCs/>
        </w:rPr>
        <w:t xml:space="preserve"> definition of QFEs in the national context, taking into consideration the minimum definition in the EITI Standard</w:t>
      </w:r>
      <w:r>
        <w:rPr>
          <w:b/>
          <w:bCs/>
        </w:rPr>
        <w:t>?</w:t>
      </w:r>
    </w:p>
    <w:p w:rsidRPr="00D12CFC" w:rsidR="003D289A" w:rsidP="003D289A" w:rsidRDefault="00000000" w14:paraId="787613D9" w14:textId="77777777">
      <w:pPr>
        <w:rPr>
          <w:lang w:val="en-GB"/>
        </w:rPr>
      </w:pPr>
      <w:sdt>
        <w:sdtPr>
          <w:rPr>
            <w:rFonts w:ascii="MS Gothic" w:hAnsi="MS Gothic" w:eastAsia="MS Gothic"/>
            <w:lang w:val="en-GB"/>
          </w:rPr>
          <w:id w:val="-734854866"/>
          <w14:checkbox>
            <w14:checked w14:val="0"/>
            <w14:checkedState w14:val="2612" w14:font="MS Gothic"/>
            <w14:uncheckedState w14:val="2610" w14:font="MS Gothic"/>
          </w14:checkbox>
        </w:sdtPr>
        <w:sdtContent>
          <w:r w:rsidRPr="00D12CFC" w:rsidR="003D289A">
            <w:rPr>
              <w:rFonts w:ascii="MS Gothic" w:hAnsi="MS Gothic" w:eastAsia="MS Gothic"/>
              <w:lang w:val="en-GB"/>
            </w:rPr>
            <w:t>☐</w:t>
          </w:r>
        </w:sdtContent>
      </w:sdt>
      <w:r w:rsidRPr="00D12CFC" w:rsidR="003D289A">
        <w:rPr>
          <w:lang w:val="en-GB"/>
        </w:rPr>
        <w:t xml:space="preserve"> </w:t>
      </w:r>
      <w:r w:rsidRPr="00D12CFC" w:rsidR="003D289A">
        <w:rPr>
          <w:shd w:val="clear" w:color="auto" w:fill="D9E2F3" w:themeFill="accent1" w:themeFillTint="33"/>
          <w:lang w:val="en-GB"/>
        </w:rPr>
        <w:t>Yes</w:t>
      </w:r>
      <w:r w:rsidRPr="00D12CFC" w:rsidR="003D289A">
        <w:rPr>
          <w:lang w:val="en-GB"/>
        </w:rPr>
        <w:t xml:space="preserve">           </w:t>
      </w:r>
      <w:sdt>
        <w:sdtPr>
          <w:rPr>
            <w:rFonts w:ascii="MS Gothic" w:hAnsi="MS Gothic" w:eastAsia="MS Gothic"/>
            <w:lang w:val="en-GB"/>
          </w:rPr>
          <w:id w:val="-2008121217"/>
          <w14:checkbox>
            <w14:checked w14:val="0"/>
            <w14:checkedState w14:val="2612" w14:font="MS Gothic"/>
            <w14:uncheckedState w14:val="2610" w14:font="MS Gothic"/>
          </w14:checkbox>
        </w:sdtPr>
        <w:sdtContent>
          <w:r w:rsidRPr="00D12CFC" w:rsidR="003D289A">
            <w:rPr>
              <w:rFonts w:ascii="MS Gothic" w:hAnsi="MS Gothic" w:eastAsia="MS Gothic"/>
              <w:lang w:val="en-GB"/>
            </w:rPr>
            <w:t>☐</w:t>
          </w:r>
        </w:sdtContent>
      </w:sdt>
      <w:r w:rsidRPr="00D12CFC" w:rsidR="003D289A">
        <w:rPr>
          <w:lang w:val="en-GB"/>
        </w:rPr>
        <w:t xml:space="preserve"> </w:t>
      </w:r>
      <w:r w:rsidRPr="00D12CFC" w:rsidR="003D289A">
        <w:rPr>
          <w:shd w:val="clear" w:color="auto" w:fill="D9E2F3" w:themeFill="accent1" w:themeFillTint="33"/>
          <w:lang w:val="en-GB"/>
        </w:rPr>
        <w:t>No</w:t>
      </w:r>
      <w:r w:rsidRPr="00D12CFC" w:rsidR="003D289A">
        <w:rPr>
          <w:lang w:val="en-GB"/>
        </w:rPr>
        <w:t xml:space="preserve">           </w:t>
      </w:r>
    </w:p>
    <w:tbl>
      <w:tblPr>
        <w:tblStyle w:val="TableGrid"/>
        <w:tblW w:w="0" w:type="auto"/>
        <w:tblLook w:val="04A0" w:firstRow="1" w:lastRow="0" w:firstColumn="1" w:lastColumn="0" w:noHBand="0" w:noVBand="1"/>
      </w:tblPr>
      <w:tblGrid>
        <w:gridCol w:w="9062"/>
      </w:tblGrid>
      <w:tr w:rsidRPr="00D12CFC" w:rsidR="003D289A" w:rsidTr="001D2C31" w14:paraId="2B815677" w14:textId="77777777">
        <w:tc>
          <w:tcPr>
            <w:tcW w:w="9062" w:type="dxa"/>
          </w:tcPr>
          <w:p w:rsidRPr="00D12CFC" w:rsidR="003D289A" w:rsidP="001D2C31" w:rsidRDefault="003D289A" w14:paraId="64E475A0" w14:textId="0FA21B3F">
            <w:pPr>
              <w:rPr>
                <w:lang w:val="en-GB"/>
              </w:rPr>
            </w:pPr>
            <w:r w:rsidRPr="00D12CFC">
              <w:rPr>
                <w:lang w:val="en-GB"/>
              </w:rPr>
              <w:t xml:space="preserve">Add explanation: </w:t>
            </w:r>
            <w:r w:rsidRPr="00D12CFC">
              <w:rPr>
                <w:shd w:val="clear" w:color="auto" w:fill="D9E2F3" w:themeFill="accent1" w:themeFillTint="33"/>
                <w:lang w:val="en-GB"/>
              </w:rPr>
              <w:t>Enter here</w:t>
            </w:r>
            <w:r>
              <w:rPr>
                <w:shd w:val="clear" w:color="auto" w:fill="D9E2F3" w:themeFill="accent1" w:themeFillTint="33"/>
                <w:lang w:val="en-GB"/>
              </w:rPr>
              <w:t xml:space="preserve">, </w:t>
            </w:r>
            <w:r w:rsidR="006F7490">
              <w:rPr>
                <w:shd w:val="clear" w:color="auto" w:fill="D9E2F3" w:themeFill="accent1" w:themeFillTint="33"/>
                <w:lang w:val="en-GB"/>
              </w:rPr>
              <w:t>for example where to find the definition of types of QFEs</w:t>
            </w:r>
            <w:r w:rsidR="00CC256F">
              <w:rPr>
                <w:shd w:val="clear" w:color="auto" w:fill="D9E2F3" w:themeFill="accent1" w:themeFillTint="33"/>
                <w:lang w:val="en-GB"/>
              </w:rPr>
              <w:t xml:space="preserve"> </w:t>
            </w:r>
            <w:r w:rsidR="002A582C">
              <w:rPr>
                <w:shd w:val="clear" w:color="auto" w:fill="D9E2F3" w:themeFill="accent1" w:themeFillTint="33"/>
                <w:lang w:val="en-GB"/>
              </w:rPr>
              <w:t xml:space="preserve">were identified </w:t>
            </w:r>
            <w:r w:rsidR="00CC256F">
              <w:rPr>
                <w:shd w:val="clear" w:color="auto" w:fill="D9E2F3" w:themeFill="accent1" w:themeFillTint="33"/>
                <w:lang w:val="en-GB"/>
              </w:rPr>
              <w:t xml:space="preserve">given the national </w:t>
            </w:r>
            <w:proofErr w:type="gramStart"/>
            <w:r w:rsidR="00CC256F">
              <w:rPr>
                <w:shd w:val="clear" w:color="auto" w:fill="D9E2F3" w:themeFill="accent1" w:themeFillTint="33"/>
                <w:lang w:val="en-GB"/>
              </w:rPr>
              <w:t>context</w:t>
            </w:r>
            <w:r w:rsidR="00182BC4">
              <w:rPr>
                <w:shd w:val="clear" w:color="auto" w:fill="D9E2F3" w:themeFill="accent1" w:themeFillTint="33"/>
                <w:lang w:val="en-GB"/>
              </w:rPr>
              <w:t>, or</w:t>
            </w:r>
            <w:proofErr w:type="gramEnd"/>
            <w:r w:rsidR="00182BC4">
              <w:rPr>
                <w:shd w:val="clear" w:color="auto" w:fill="D9E2F3" w:themeFill="accent1" w:themeFillTint="33"/>
                <w:lang w:val="en-GB"/>
              </w:rPr>
              <w:t xml:space="preserve"> </w:t>
            </w:r>
            <w:r w:rsidR="00AF0D34">
              <w:rPr>
                <w:shd w:val="clear" w:color="auto" w:fill="D9E2F3" w:themeFill="accent1" w:themeFillTint="33"/>
                <w:lang w:val="en-GB"/>
              </w:rPr>
              <w:t>list the type of</w:t>
            </w:r>
            <w:r w:rsidR="00182BC4">
              <w:rPr>
                <w:shd w:val="clear" w:color="auto" w:fill="D9E2F3" w:themeFill="accent1" w:themeFillTint="33"/>
                <w:lang w:val="en-GB"/>
              </w:rPr>
              <w:t xml:space="preserve"> QFEs identified.</w:t>
            </w:r>
          </w:p>
        </w:tc>
      </w:tr>
    </w:tbl>
    <w:p w:rsidR="00DE2FCF" w:rsidP="00866044" w:rsidRDefault="00DE2FCF" w14:paraId="0F059FFE" w14:textId="77777777">
      <w:pPr>
        <w:rPr>
          <w:b/>
          <w:bCs/>
          <w:lang w:val="en-GB"/>
        </w:rPr>
      </w:pPr>
    </w:p>
    <w:p w:rsidRPr="00D12CFC" w:rsidR="00866044" w:rsidP="00866044" w:rsidRDefault="001D114C" w14:paraId="2B763025" w14:textId="3964A515">
      <w:pPr>
        <w:rPr>
          <w:b/>
          <w:bCs/>
          <w:lang w:val="en-GB"/>
        </w:rPr>
      </w:pPr>
      <w:r>
        <w:rPr>
          <w:b/>
          <w:bCs/>
          <w:lang w:val="en-GB"/>
        </w:rPr>
        <w:t>Have</w:t>
      </w:r>
      <w:r w:rsidR="00F3208A">
        <w:rPr>
          <w:b/>
          <w:bCs/>
          <w:lang w:val="en-GB"/>
        </w:rPr>
        <w:t xml:space="preserve"> SOEs in the </w:t>
      </w:r>
      <w:sdt>
        <w:sdtPr>
          <w:rPr>
            <w:rStyle w:val="Style2"/>
          </w:rPr>
          <w:alias w:val="Select applicable sector"/>
          <w:tag w:val="Select applicable sector"/>
          <w:id w:val="-266470911"/>
          <w:placeholder>
            <w:docPart w:val="9A519C871F804C8CADCAF54841AE422A"/>
          </w:placeholder>
          <w:showingPlcHdr/>
          <w15:color w:val="FFFF00"/>
          <w:dropDownList>
            <w:listItem w:displayText="Oil and gas" w:value="Oil and gas"/>
            <w:listItem w:displayText="Mining and quarrying" w:value="Mining and quarrying"/>
            <w:listItem w:displayText="Oil, gas, mining and quarrying" w:value="Oil, gas, mining and quarrying"/>
          </w:dropDownList>
        </w:sdtPr>
        <w:sdtEndPr>
          <w:rPr>
            <w:rStyle w:val="DefaultParagraphFont"/>
            <w:b w:val="0"/>
            <w:color w:val="auto"/>
            <w:szCs w:val="22"/>
            <w:lang w:val="en-GB"/>
          </w:rPr>
        </w:sdtEndPr>
        <w:sdtContent>
          <w:r w:rsidRPr="00D36127" w:rsidR="00F3208A">
            <w:rPr>
              <w:rStyle w:val="PlaceholderText"/>
            </w:rPr>
            <w:t>Choose an item.</w:t>
          </w:r>
        </w:sdtContent>
      </w:sdt>
      <w:r w:rsidR="00F3208A">
        <w:rPr>
          <w:rStyle w:val="Style2"/>
        </w:rPr>
        <w:t xml:space="preserve"> </w:t>
      </w:r>
      <w:r w:rsidR="00F3208A">
        <w:rPr>
          <w:b/>
          <w:bCs/>
          <w:lang w:val="en-GB"/>
        </w:rPr>
        <w:t>sector</w:t>
      </w:r>
      <w:r w:rsidR="00283B64">
        <w:rPr>
          <w:b/>
          <w:bCs/>
          <w:lang w:val="en-GB"/>
        </w:rPr>
        <w:t xml:space="preserve"> undertaken quasi-fiscal expenditures</w:t>
      </w:r>
      <w:r w:rsidR="00AB4367">
        <w:rPr>
          <w:rStyle w:val="FootnoteReference"/>
          <w:b/>
          <w:bCs/>
          <w:lang w:val="en-GB"/>
        </w:rPr>
        <w:footnoteReference w:id="2"/>
      </w:r>
      <w:r w:rsidRPr="00D12CFC" w:rsidR="00866044">
        <w:rPr>
          <w:b/>
          <w:bCs/>
          <w:lang w:val="en-GB"/>
        </w:rPr>
        <w:t xml:space="preserve">? </w:t>
      </w:r>
    </w:p>
    <w:p w:rsidRPr="00D12CFC" w:rsidR="00866044" w:rsidP="00866044" w:rsidRDefault="00000000" w14:paraId="7021C22C" w14:textId="77777777">
      <w:pPr>
        <w:rPr>
          <w:lang w:val="en-GB"/>
        </w:rPr>
      </w:pPr>
      <w:sdt>
        <w:sdtPr>
          <w:rPr>
            <w:rFonts w:ascii="MS Gothic" w:hAnsi="MS Gothic" w:eastAsia="MS Gothic"/>
            <w:lang w:val="en-GB"/>
          </w:rPr>
          <w:id w:val="1638064176"/>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Yes</w:t>
      </w:r>
      <w:r w:rsidRPr="00D12CFC" w:rsidR="00866044">
        <w:rPr>
          <w:lang w:val="en-GB"/>
        </w:rPr>
        <w:t xml:space="preserve">           </w:t>
      </w:r>
      <w:sdt>
        <w:sdtPr>
          <w:rPr>
            <w:rFonts w:ascii="MS Gothic" w:hAnsi="MS Gothic" w:eastAsia="MS Gothic"/>
            <w:lang w:val="en-GB"/>
          </w:rPr>
          <w:id w:val="170839426"/>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No</w:t>
      </w:r>
      <w:r w:rsidRPr="00D12CFC" w:rsidR="00866044">
        <w:rPr>
          <w:lang w:val="en-GB"/>
        </w:rPr>
        <w:t xml:space="preserve">           </w:t>
      </w:r>
    </w:p>
    <w:tbl>
      <w:tblPr>
        <w:tblStyle w:val="TableGrid"/>
        <w:tblW w:w="0" w:type="auto"/>
        <w:tblLook w:val="04A0" w:firstRow="1" w:lastRow="0" w:firstColumn="1" w:lastColumn="0" w:noHBand="0" w:noVBand="1"/>
      </w:tblPr>
      <w:tblGrid>
        <w:gridCol w:w="9062"/>
      </w:tblGrid>
      <w:tr w:rsidRPr="00D12CFC" w:rsidR="00866044" w:rsidTr="005B7A77" w14:paraId="0B6FB05D" w14:textId="77777777">
        <w:tc>
          <w:tcPr>
            <w:tcW w:w="9062" w:type="dxa"/>
          </w:tcPr>
          <w:p w:rsidR="00866044" w:rsidP="005B7A77" w:rsidRDefault="00DF32E1" w14:paraId="12E5ED83" w14:textId="734B45A0">
            <w:pPr>
              <w:rPr>
                <w:shd w:val="clear" w:color="auto" w:fill="D9E2F3" w:themeFill="accent1" w:themeFillTint="33"/>
                <w:lang w:val="en-GB"/>
              </w:rPr>
            </w:pPr>
            <w:r>
              <w:rPr>
                <w:lang w:val="en-GB"/>
              </w:rPr>
              <w:t>If yes, explain</w:t>
            </w:r>
            <w:r w:rsidRPr="00D12CFC" w:rsidR="00866044">
              <w:rPr>
                <w:lang w:val="en-GB"/>
              </w:rPr>
              <w:t xml:space="preserve">: </w:t>
            </w:r>
            <w:r w:rsidRPr="00D12CFC" w:rsidR="00866044">
              <w:rPr>
                <w:shd w:val="clear" w:color="auto" w:fill="D9E2F3" w:themeFill="accent1" w:themeFillTint="33"/>
                <w:lang w:val="en-GB"/>
              </w:rPr>
              <w:t>Enter here</w:t>
            </w:r>
            <w:r w:rsidR="006E73D6">
              <w:rPr>
                <w:shd w:val="clear" w:color="auto" w:fill="D9E2F3" w:themeFill="accent1" w:themeFillTint="33"/>
                <w:lang w:val="en-GB"/>
              </w:rPr>
              <w:t xml:space="preserve">, </w:t>
            </w:r>
            <w:proofErr w:type="spellStart"/>
            <w:r w:rsidR="006E73D6">
              <w:rPr>
                <w:shd w:val="clear" w:color="auto" w:fill="D9E2F3" w:themeFill="accent1" w:themeFillTint="33"/>
                <w:lang w:val="en-GB"/>
              </w:rPr>
              <w:t>ie</w:t>
            </w:r>
            <w:proofErr w:type="spellEnd"/>
            <w:r w:rsidR="006E73D6">
              <w:rPr>
                <w:shd w:val="clear" w:color="auto" w:fill="D9E2F3" w:themeFill="accent1" w:themeFillTint="33"/>
                <w:lang w:val="en-GB"/>
              </w:rPr>
              <w:t xml:space="preserve"> list the SOEs undertaking QFEs</w:t>
            </w:r>
          </w:p>
          <w:p w:rsidRPr="00D12CFC" w:rsidR="00810522" w:rsidP="005B7A77" w:rsidRDefault="00810522" w14:paraId="5A22FDCE" w14:textId="31A88FFE">
            <w:pPr>
              <w:rPr>
                <w:lang w:val="en-GB"/>
              </w:rPr>
            </w:pPr>
            <w:r>
              <w:rPr>
                <w:lang w:val="en-GB"/>
              </w:rPr>
              <w:t xml:space="preserve">If the response is ‘no’: </w:t>
            </w:r>
            <w:r w:rsidRPr="00FD051B">
              <w:rPr>
                <w:shd w:val="clear" w:color="auto" w:fill="D9E2F3" w:themeFill="accent1" w:themeFillTint="33"/>
                <w:lang w:val="en-GB"/>
              </w:rPr>
              <w:t xml:space="preserve">please reference the documentation where the applicability was considered, </w:t>
            </w:r>
            <w:proofErr w:type="spellStart"/>
            <w:r w:rsidRPr="00FD051B">
              <w:rPr>
                <w:shd w:val="clear" w:color="auto" w:fill="D9E2F3" w:themeFill="accent1" w:themeFillTint="33"/>
                <w:lang w:val="en-GB"/>
              </w:rPr>
              <w:t>ie</w:t>
            </w:r>
            <w:proofErr w:type="spellEnd"/>
            <w:r w:rsidRPr="00FD051B">
              <w:rPr>
                <w:shd w:val="clear" w:color="auto" w:fill="D9E2F3" w:themeFill="accent1" w:themeFillTint="33"/>
                <w:lang w:val="en-GB"/>
              </w:rPr>
              <w:t xml:space="preserve"> the scoping study, EITI report etc</w:t>
            </w:r>
            <w:r>
              <w:rPr>
                <w:lang w:val="en-GB"/>
              </w:rPr>
              <w:t xml:space="preserve">. </w:t>
            </w:r>
          </w:p>
        </w:tc>
      </w:tr>
    </w:tbl>
    <w:p w:rsidRPr="00D12CFC" w:rsidR="00866044" w:rsidP="00866044" w:rsidRDefault="00866044" w14:paraId="56CDA22C" w14:textId="07786185">
      <w:pPr>
        <w:pStyle w:val="Text"/>
        <w:rPr>
          <w:lang w:val="en-GB"/>
        </w:rPr>
      </w:pPr>
    </w:p>
    <w:p w:rsidRPr="00D12CFC" w:rsidR="00866044" w:rsidP="00FD3585" w:rsidRDefault="00866044" w14:paraId="29D34947" w14:textId="77777777">
      <w:pPr>
        <w:pStyle w:val="Heading2"/>
      </w:pPr>
      <w:bookmarkStart w:name="_Toc191305349" w:id="56"/>
      <w:r w:rsidRPr="00D12CFC">
        <w:t>Materiality</w:t>
      </w:r>
      <w:bookmarkEnd w:id="56"/>
      <w:r w:rsidRPr="00D12CFC">
        <w:t xml:space="preserve"> </w:t>
      </w:r>
    </w:p>
    <w:p w:rsidRPr="00D12CFC" w:rsidR="00866044" w:rsidP="00866044" w:rsidRDefault="00866044" w14:paraId="29AEF3B9" w14:textId="77777777">
      <w:r w:rsidRPr="00D12CFC">
        <w:rPr>
          <w:rFonts w:ascii="MS Gothic" w:hAnsi="MS Gothic" w:eastAsia="MS Gothic" w:cs="MS Gothic"/>
          <w:szCs w:val="20"/>
          <w:lang w:val="en-GB"/>
        </w:rPr>
        <w:t>ⓘ</w:t>
      </w:r>
      <w:r w:rsidRPr="00D12CFC">
        <w:rPr>
          <w:rFonts w:eastAsia="MS Gothic" w:cs="MS Gothic"/>
          <w:szCs w:val="20"/>
          <w:lang w:val="en-GB"/>
        </w:rPr>
        <w:t xml:space="preserve"> Materiality </w:t>
      </w:r>
      <w:r>
        <w:rPr>
          <w:rFonts w:eastAsia="MS Gothic" w:cs="MS Gothic"/>
          <w:szCs w:val="20"/>
          <w:lang w:val="en-GB"/>
        </w:rPr>
        <w:t xml:space="preserve">is a </w:t>
      </w:r>
      <w:r w:rsidRPr="00A548F8">
        <w:rPr>
          <w:rFonts w:eastAsia="MS Gothic" w:cs="MS Gothic"/>
          <w:szCs w:val="20"/>
          <w:lang w:val="en-GB"/>
        </w:rPr>
        <w:t xml:space="preserve">threshold amount or percentage </w:t>
      </w:r>
      <w:r>
        <w:rPr>
          <w:rFonts w:eastAsia="MS Gothic" w:cs="MS Gothic"/>
          <w:szCs w:val="20"/>
          <w:lang w:val="en-GB"/>
        </w:rPr>
        <w:t xml:space="preserve">used </w:t>
      </w:r>
      <w:r w:rsidRPr="00A548F8">
        <w:rPr>
          <w:rFonts w:eastAsia="MS Gothic" w:cs="MS Gothic"/>
          <w:szCs w:val="20"/>
          <w:lang w:val="en-GB"/>
        </w:rPr>
        <w:t xml:space="preserve">to determine </w:t>
      </w:r>
      <w:r w:rsidRPr="00CC65D2">
        <w:rPr>
          <w:rFonts w:eastAsia="MS Gothic" w:cs="MS Gothic"/>
          <w:szCs w:val="20"/>
          <w:lang w:val="en-GB"/>
        </w:rPr>
        <w:t>the largest revenue streams and companies that significantly contribute to the extractive sector in a country</w:t>
      </w:r>
      <w:r w:rsidRPr="00A548F8">
        <w:rPr>
          <w:rFonts w:eastAsia="MS Gothic" w:cs="MS Gothic"/>
          <w:szCs w:val="20"/>
          <w:lang w:val="en-GB"/>
        </w:rPr>
        <w:t>.</w:t>
      </w:r>
    </w:p>
    <w:p w:rsidR="00DC1AA3" w:rsidP="00866044" w:rsidRDefault="00DC1AA3" w14:paraId="50AB646C" w14:textId="59BE80A7">
      <w:pPr>
        <w:rPr>
          <w:b/>
        </w:rPr>
      </w:pPr>
      <w:r>
        <w:rPr>
          <w:b/>
          <w:lang w:val="en-GB"/>
        </w:rPr>
        <w:t xml:space="preserve">Has the MSG agreed on a definition of materiality with </w:t>
      </w:r>
      <w:r w:rsidRPr="00F9500C" w:rsidR="00F9500C">
        <w:rPr>
          <w:b/>
        </w:rPr>
        <w:t>regards to quasi-fiscal expenditures by SOEs</w:t>
      </w:r>
      <w:r w:rsidR="00F9500C">
        <w:rPr>
          <w:b/>
        </w:rPr>
        <w:t>?</w:t>
      </w:r>
    </w:p>
    <w:p w:rsidR="002F61D4" w:rsidP="00866044" w:rsidRDefault="00000000" w14:paraId="16BCAF80" w14:textId="3A93B71A">
      <w:pPr>
        <w:rPr>
          <w:lang w:val="en-GB"/>
        </w:rPr>
      </w:pPr>
      <w:sdt>
        <w:sdtPr>
          <w:rPr>
            <w:rFonts w:ascii="MS Gothic" w:hAnsi="MS Gothic" w:eastAsia="MS Gothic"/>
            <w:lang w:val="en-GB"/>
          </w:rPr>
          <w:id w:val="1222720950"/>
          <w14:checkbox>
            <w14:checked w14:val="0"/>
            <w14:checkedState w14:val="2612" w14:font="MS Gothic"/>
            <w14:uncheckedState w14:val="2610" w14:font="MS Gothic"/>
          </w14:checkbox>
        </w:sdtPr>
        <w:sdtContent>
          <w:r w:rsidRPr="00D12CFC" w:rsidR="002F61D4">
            <w:rPr>
              <w:rFonts w:ascii="MS Gothic" w:hAnsi="MS Gothic" w:eastAsia="MS Gothic"/>
              <w:lang w:val="en-GB"/>
            </w:rPr>
            <w:t>☐</w:t>
          </w:r>
        </w:sdtContent>
      </w:sdt>
      <w:r w:rsidRPr="00D12CFC" w:rsidR="002F61D4">
        <w:rPr>
          <w:lang w:val="en-GB"/>
        </w:rPr>
        <w:t xml:space="preserve"> </w:t>
      </w:r>
      <w:r w:rsidRPr="00D12CFC" w:rsidR="002F61D4">
        <w:rPr>
          <w:shd w:val="clear" w:color="auto" w:fill="D9E2F3" w:themeFill="accent1" w:themeFillTint="33"/>
          <w:lang w:val="en-GB"/>
        </w:rPr>
        <w:t>Yes</w:t>
      </w:r>
      <w:r w:rsidRPr="00D12CFC" w:rsidR="002F61D4">
        <w:rPr>
          <w:lang w:val="en-GB"/>
        </w:rPr>
        <w:t xml:space="preserve">           </w:t>
      </w:r>
      <w:sdt>
        <w:sdtPr>
          <w:rPr>
            <w:rFonts w:ascii="MS Gothic" w:hAnsi="MS Gothic" w:eastAsia="MS Gothic"/>
            <w:lang w:val="en-GB"/>
          </w:rPr>
          <w:id w:val="-779869047"/>
          <w14:checkbox>
            <w14:checked w14:val="0"/>
            <w14:checkedState w14:val="2612" w14:font="MS Gothic"/>
            <w14:uncheckedState w14:val="2610" w14:font="MS Gothic"/>
          </w14:checkbox>
        </w:sdtPr>
        <w:sdtContent>
          <w:r w:rsidRPr="00D12CFC" w:rsidR="002F61D4">
            <w:rPr>
              <w:rFonts w:ascii="MS Gothic" w:hAnsi="MS Gothic" w:eastAsia="MS Gothic"/>
              <w:lang w:val="en-GB"/>
            </w:rPr>
            <w:t>☐</w:t>
          </w:r>
        </w:sdtContent>
      </w:sdt>
      <w:r w:rsidRPr="00D12CFC" w:rsidR="002F61D4">
        <w:rPr>
          <w:lang w:val="en-GB"/>
        </w:rPr>
        <w:t xml:space="preserve"> </w:t>
      </w:r>
      <w:r w:rsidRPr="00D12CFC" w:rsidR="002F61D4">
        <w:rPr>
          <w:shd w:val="clear" w:color="auto" w:fill="D9E2F3" w:themeFill="accent1" w:themeFillTint="33"/>
          <w:lang w:val="en-GB"/>
        </w:rPr>
        <w:t>No</w:t>
      </w:r>
      <w:r w:rsidRPr="00D12CFC" w:rsidR="002F61D4">
        <w:rPr>
          <w:lang w:val="en-GB"/>
        </w:rPr>
        <w:t xml:space="preserve">           </w:t>
      </w:r>
    </w:p>
    <w:p w:rsidRPr="00D12CFC" w:rsidR="00866044" w:rsidP="00866044" w:rsidRDefault="00866044" w14:paraId="37C8CC43" w14:textId="3EBF6C52">
      <w:pPr>
        <w:rPr>
          <w:b/>
          <w:lang w:val="en-GB"/>
        </w:rPr>
      </w:pPr>
      <w:r w:rsidRPr="00D12CFC">
        <w:rPr>
          <w:b/>
          <w:lang w:val="en-GB"/>
        </w:rPr>
        <w:t xml:space="preserve">Has the MSG assessed whether </w:t>
      </w:r>
      <w:r w:rsidR="00514DF5">
        <w:rPr>
          <w:b/>
          <w:lang w:val="en-GB"/>
        </w:rPr>
        <w:t xml:space="preserve">these </w:t>
      </w:r>
      <w:r w:rsidRPr="00514DF5" w:rsidR="00514DF5">
        <w:rPr>
          <w:b/>
        </w:rPr>
        <w:t>quasi-fiscal expenditures</w:t>
      </w:r>
      <w:r w:rsidRPr="00D12CFC">
        <w:rPr>
          <w:b/>
          <w:lang w:val="en-GB"/>
        </w:rPr>
        <w:t xml:space="preserve"> material? </w:t>
      </w:r>
    </w:p>
    <w:p w:rsidRPr="00D12CFC" w:rsidR="00216F03" w:rsidP="00866044" w:rsidRDefault="00000000" w14:paraId="30DE39A6" w14:textId="34CD3037">
      <w:pPr>
        <w:rPr>
          <w:lang w:val="en-GB"/>
        </w:rPr>
      </w:pPr>
      <w:sdt>
        <w:sdtPr>
          <w:rPr>
            <w:rFonts w:ascii="MS Gothic" w:hAnsi="MS Gothic" w:eastAsia="MS Gothic"/>
            <w:lang w:val="en-GB"/>
          </w:rPr>
          <w:id w:val="1672225592"/>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Yes</w:t>
      </w:r>
      <w:r w:rsidRPr="00D12CFC" w:rsidR="00866044">
        <w:rPr>
          <w:lang w:val="en-GB"/>
        </w:rPr>
        <w:t xml:space="preserve">           </w:t>
      </w:r>
      <w:sdt>
        <w:sdtPr>
          <w:rPr>
            <w:rFonts w:ascii="MS Gothic" w:hAnsi="MS Gothic" w:eastAsia="MS Gothic"/>
            <w:lang w:val="en-GB"/>
          </w:rPr>
          <w:id w:val="1508944594"/>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No</w:t>
      </w:r>
      <w:r w:rsidRPr="00D12CFC" w:rsidR="00866044">
        <w:rPr>
          <w:lang w:val="en-GB"/>
        </w:rPr>
        <w:t xml:space="preserve">           </w:t>
      </w:r>
    </w:p>
    <w:p w:rsidRPr="00D12CFC" w:rsidR="00866044" w:rsidP="00866044" w:rsidRDefault="00866044" w14:paraId="13DA806B" w14:textId="61740BC7">
      <w:pPr>
        <w:rPr>
          <w:b/>
          <w:lang w:val="en-GB"/>
        </w:rPr>
      </w:pPr>
      <w:r w:rsidRPr="00D12CFC">
        <w:rPr>
          <w:b/>
          <w:lang w:val="en-GB"/>
        </w:rPr>
        <w:t xml:space="preserve">Were these </w:t>
      </w:r>
      <w:r w:rsidRPr="00514DF5" w:rsidR="00514DF5">
        <w:rPr>
          <w:b/>
        </w:rPr>
        <w:t>quasi-fiscal expenditures</w:t>
      </w:r>
      <w:r w:rsidRPr="00D12CFC">
        <w:rPr>
          <w:b/>
          <w:lang w:val="en-GB"/>
        </w:rPr>
        <w:t xml:space="preserve"> material in the period under review?</w:t>
      </w:r>
    </w:p>
    <w:p w:rsidRPr="00D12CFC" w:rsidR="00866044" w:rsidP="00866044" w:rsidRDefault="00000000" w14:paraId="407D3887" w14:textId="77777777">
      <w:pPr>
        <w:rPr>
          <w:lang w:val="en-GB"/>
        </w:rPr>
      </w:pPr>
      <w:sdt>
        <w:sdtPr>
          <w:rPr>
            <w:rFonts w:ascii="MS Gothic" w:hAnsi="MS Gothic" w:eastAsia="MS Gothic"/>
            <w:lang w:val="en-GB"/>
          </w:rPr>
          <w:id w:val="-1548132502"/>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Yes</w:t>
      </w:r>
      <w:r w:rsidRPr="00D12CFC" w:rsidR="00866044">
        <w:rPr>
          <w:lang w:val="en-GB"/>
        </w:rPr>
        <w:t xml:space="preserve">           </w:t>
      </w:r>
      <w:sdt>
        <w:sdtPr>
          <w:rPr>
            <w:rFonts w:ascii="MS Gothic" w:hAnsi="MS Gothic" w:eastAsia="MS Gothic"/>
            <w:lang w:val="en-GB"/>
          </w:rPr>
          <w:id w:val="-975067869"/>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No</w:t>
      </w:r>
      <w:r w:rsidRPr="00D12CFC" w:rsidR="00866044">
        <w:rPr>
          <w:lang w:val="en-GB"/>
        </w:rPr>
        <w:t xml:space="preserve">           </w:t>
      </w:r>
    </w:p>
    <w:tbl>
      <w:tblPr>
        <w:tblStyle w:val="TableGrid"/>
        <w:tblW w:w="0" w:type="auto"/>
        <w:tblLook w:val="04A0" w:firstRow="1" w:lastRow="0" w:firstColumn="1" w:lastColumn="0" w:noHBand="0" w:noVBand="1"/>
      </w:tblPr>
      <w:tblGrid>
        <w:gridCol w:w="9062"/>
      </w:tblGrid>
      <w:tr w:rsidRPr="00D12CFC" w:rsidR="00866044" w:rsidTr="005B7A77" w14:paraId="39168B54" w14:textId="77777777">
        <w:tc>
          <w:tcPr>
            <w:tcW w:w="9062" w:type="dxa"/>
          </w:tcPr>
          <w:p w:rsidRPr="00D12CFC" w:rsidR="00866044" w:rsidP="005B7A77" w:rsidRDefault="00866044" w14:paraId="1EEE5A9A" w14:textId="77777777">
            <w:pPr>
              <w:rPr>
                <w:lang w:val="en-GB"/>
              </w:rPr>
            </w:pPr>
            <w:r w:rsidRPr="00D12CFC">
              <w:rPr>
                <w:lang w:val="en-GB"/>
              </w:rPr>
              <w:t xml:space="preserve">If yes, note if the materiality threshold of these payments is different than for other revenue streams: </w:t>
            </w:r>
            <w:r w:rsidRPr="00D12CFC">
              <w:rPr>
                <w:shd w:val="clear" w:color="auto" w:fill="D9E2F3" w:themeFill="accent1" w:themeFillTint="33"/>
                <w:lang w:val="en-GB"/>
              </w:rPr>
              <w:t>Enter here</w:t>
            </w:r>
          </w:p>
        </w:tc>
      </w:tr>
    </w:tbl>
    <w:p w:rsidRPr="002F788F" w:rsidR="002F788F" w:rsidP="002F788F" w:rsidRDefault="002F788F" w14:paraId="7F8ADBBC" w14:textId="77777777">
      <w:pPr>
        <w:rPr>
          <w:b/>
          <w:bCs/>
          <w:lang w:val="en-GB"/>
        </w:rPr>
      </w:pPr>
      <w:bookmarkStart w:name="_Toc191305350" w:id="57"/>
      <w:r w:rsidRPr="002F788F">
        <w:rPr>
          <w:b/>
          <w:bCs/>
          <w:lang w:val="en-GB"/>
        </w:rPr>
        <w:t>Documentation on MSG discussions:</w:t>
      </w:r>
    </w:p>
    <w:tbl>
      <w:tblPr>
        <w:tblStyle w:val="TableGrid"/>
        <w:tblW w:w="0" w:type="auto"/>
        <w:tblLook w:val="04A0" w:firstRow="1" w:lastRow="0" w:firstColumn="1" w:lastColumn="0" w:noHBand="0" w:noVBand="1"/>
      </w:tblPr>
      <w:tblGrid>
        <w:gridCol w:w="9062"/>
      </w:tblGrid>
      <w:tr w:rsidR="002F788F" w:rsidTr="002F788F" w14:paraId="0470A2E4" w14:textId="77777777">
        <w:tc>
          <w:tcPr>
            <w:tcW w:w="9062" w:type="dxa"/>
          </w:tcPr>
          <w:p w:rsidR="002F788F" w:rsidP="002F788F" w:rsidRDefault="002F788F" w14:paraId="2EB18B0D" w14:textId="77777777">
            <w:pPr>
              <w:rPr>
                <w:shd w:val="clear" w:color="auto" w:fill="D9E2F3" w:themeFill="accent1" w:themeFillTint="33"/>
                <w:lang w:val="en-GB"/>
              </w:rPr>
            </w:pPr>
            <w:r w:rsidRPr="002F788F">
              <w:rPr>
                <w:lang w:val="en-GB"/>
              </w:rPr>
              <w:t>Enter</w:t>
            </w:r>
            <w:r w:rsidRPr="00D12CFC">
              <w:rPr>
                <w:shd w:val="clear" w:color="auto" w:fill="D9E2F3" w:themeFill="accent1" w:themeFillTint="33"/>
                <w:lang w:val="en-GB"/>
              </w:rPr>
              <w:t xml:space="preserve"> here</w:t>
            </w:r>
            <w:r>
              <w:rPr>
                <w:shd w:val="clear" w:color="auto" w:fill="D9E2F3" w:themeFill="accent1" w:themeFillTint="33"/>
                <w:lang w:val="en-GB"/>
              </w:rPr>
              <w:t xml:space="preserve">, for example MSG decision following the scoping study as noted in the MSG meeting minutes. </w:t>
            </w:r>
          </w:p>
          <w:p w:rsidR="002F788F" w:rsidP="002F788F" w:rsidRDefault="002F788F" w14:paraId="7685C201" w14:textId="77777777">
            <w:pPr>
              <w:pStyle w:val="Captiontext"/>
              <w:rPr>
                <w:shd w:val="clear" w:color="auto" w:fill="D9E2F3" w:themeFill="accent1" w:themeFillTint="33"/>
                <w:lang w:val="en-GB"/>
              </w:rPr>
            </w:pPr>
          </w:p>
        </w:tc>
      </w:tr>
    </w:tbl>
    <w:p w:rsidRPr="00FD051B" w:rsidR="002F788F" w:rsidP="002F788F" w:rsidRDefault="002F788F" w14:paraId="234EE3DE" w14:textId="77777777">
      <w:pPr>
        <w:rPr>
          <w:b/>
          <w:bCs/>
          <w:lang w:val="en-GB"/>
        </w:rPr>
      </w:pPr>
    </w:p>
    <w:p w:rsidRPr="00D834CC" w:rsidR="002F788F" w:rsidP="002F788F" w:rsidRDefault="002F788F" w14:paraId="7B81B7C1" w14:textId="77777777">
      <w:pPr>
        <w:pStyle w:val="Text"/>
        <w:rPr>
          <w:b/>
          <w:bCs/>
          <w:lang w:val="en-GB"/>
        </w:rPr>
      </w:pPr>
      <w:r w:rsidRPr="00D834CC">
        <w:rPr>
          <w:b/>
          <w:bCs/>
          <w:lang w:val="en-GB"/>
        </w:rPr>
        <w:t xml:space="preserve">If the response to materiality is ‘no’, the requirement is not applicable. </w:t>
      </w:r>
      <w:r>
        <w:rPr>
          <w:b/>
          <w:bCs/>
          <w:lang w:val="en-GB"/>
        </w:rPr>
        <w:t>M</w:t>
      </w:r>
      <w:r w:rsidRPr="00D834CC">
        <w:rPr>
          <w:b/>
          <w:bCs/>
          <w:lang w:val="en-GB"/>
        </w:rPr>
        <w:t xml:space="preserve">ove to the </w:t>
      </w:r>
      <w:hyperlink w:history="1" w:anchor="_Requirement_4.3:_Barter">
        <w:r w:rsidRPr="00D834CC">
          <w:rPr>
            <w:rStyle w:val="Hyperlink"/>
            <w:b/>
            <w:bCs/>
            <w:lang w:val="en-GB"/>
          </w:rPr>
          <w:t xml:space="preserve"> section</w:t>
        </w:r>
      </w:hyperlink>
      <w:r w:rsidRPr="00D834CC">
        <w:rPr>
          <w:rStyle w:val="Hyperlink"/>
          <w:b/>
          <w:bCs/>
          <w:lang w:val="en-GB"/>
        </w:rPr>
        <w:t xml:space="preserve"> ‘4.3 Barter arrangements and resource-backed </w:t>
      </w:r>
      <w:proofErr w:type="gramStart"/>
      <w:r w:rsidRPr="00D834CC">
        <w:rPr>
          <w:rStyle w:val="Hyperlink"/>
          <w:b/>
          <w:bCs/>
          <w:lang w:val="en-GB"/>
        </w:rPr>
        <w:t>loans’</w:t>
      </w:r>
      <w:proofErr w:type="gramEnd"/>
      <w:r w:rsidRPr="00D834CC">
        <w:rPr>
          <w:b/>
          <w:bCs/>
          <w:lang w:val="en-GB"/>
        </w:rPr>
        <w:t>.</w:t>
      </w:r>
    </w:p>
    <w:p w:rsidR="00866044" w:rsidP="00FD3585" w:rsidRDefault="00866044" w14:paraId="30EBF700" w14:textId="4F521C28">
      <w:pPr>
        <w:pStyle w:val="Heading2"/>
      </w:pPr>
      <w:r>
        <w:t>Self-assessment</w:t>
      </w:r>
      <w:bookmarkEnd w:id="57"/>
    </w:p>
    <w:p w:rsidR="00866044" w:rsidP="00866044" w:rsidRDefault="00866044" w14:paraId="676F7A8A" w14:textId="77777777">
      <w:pPr>
        <w:pStyle w:val="Captiontext"/>
        <w:rPr>
          <w:i w:val="0"/>
          <w:iCs w:val="0"/>
          <w:sz w:val="20"/>
          <w:szCs w:val="20"/>
        </w:rPr>
      </w:pPr>
      <w:r w:rsidRPr="003F7F52">
        <w:rPr>
          <w:rFonts w:hint="eastAsia" w:ascii="MS Mincho" w:hAnsi="MS Mincho" w:eastAsia="MS Mincho" w:cs="MS Mincho"/>
          <w:i w:val="0"/>
          <w:iCs w:val="0"/>
        </w:rPr>
        <w:t>ⓘ</w:t>
      </w:r>
      <w:r w:rsidRPr="003F7F52">
        <w:rPr>
          <w:rFonts w:ascii="MS Mincho" w:hAnsi="MS Mincho" w:eastAsia="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rsidR="00866044" w:rsidP="00866044" w:rsidRDefault="00866044" w14:paraId="3ABCDB2C" w14:textId="77777777">
      <w:pPr>
        <w:pStyle w:val="Captiontext"/>
        <w:rPr>
          <w:i w:val="0"/>
          <w:iCs w:val="0"/>
          <w:sz w:val="20"/>
          <w:szCs w:val="20"/>
        </w:rPr>
      </w:pPr>
    </w:p>
    <w:p w:rsidR="00866044" w:rsidP="00866044" w:rsidRDefault="00866044" w14:paraId="7A30F50E" w14:textId="77777777">
      <w:pPr>
        <w:pStyle w:val="Heading3"/>
        <w:rPr>
          <w:lang w:val="en-GB"/>
        </w:rPr>
      </w:pPr>
      <w:bookmarkStart w:name="_Toc191305351" w:id="58"/>
      <w:r>
        <w:rPr>
          <w:lang w:val="en-GB"/>
        </w:rPr>
        <w:t>Holders of information</w:t>
      </w:r>
      <w:bookmarkEnd w:id="58"/>
    </w:p>
    <w:p w:rsidRPr="00F547BD" w:rsidR="00866044" w:rsidP="00866044" w:rsidRDefault="00866044" w14:paraId="433624A1" w14:textId="77777777">
      <w:pPr>
        <w:spacing w:line="276" w:lineRule="auto"/>
        <w:rPr>
          <w:color w:val="595959"/>
          <w:szCs w:val="20"/>
          <w:lang w:val="en-GB"/>
        </w:rPr>
      </w:pPr>
      <w:r w:rsidRPr="00345AFB">
        <w:rPr>
          <w:rFonts w:ascii="MS Gothic" w:hAnsi="MS Gothic" w:eastAsia="MS Gothic" w:cs="MS Gothic"/>
          <w:color w:val="7F7F7F" w:themeColor="text1" w:themeTint="80"/>
          <w:szCs w:val="20"/>
          <w:lang w:val="en-GB"/>
        </w:rPr>
        <w:t>ⓘ</w:t>
      </w:r>
      <w:r w:rsidRPr="00345AFB">
        <w:rPr>
          <w:rFonts w:eastAsia="MS Gothic" w:cs="MS Gothic"/>
          <w:color w:val="7F7F7F" w:themeColor="text1" w:themeTint="80"/>
          <w:szCs w:val="20"/>
          <w:lang w:val="en-GB"/>
        </w:rPr>
        <w:t xml:space="preserve"> </w:t>
      </w:r>
      <w:r w:rsidRPr="00F547BD">
        <w:rPr>
          <w:color w:val="595959"/>
          <w:szCs w:val="20"/>
          <w:lang w:val="en-GB"/>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rsidR="00866044" w:rsidP="00866044" w:rsidRDefault="00866044" w14:paraId="0F2808C9" w14:textId="77777777">
      <w:pPr>
        <w:rPr>
          <w:i/>
          <w:iCs/>
          <w:szCs w:val="20"/>
          <w:lang w:val="en-GB"/>
        </w:rPr>
      </w:pPr>
    </w:p>
    <w:tbl>
      <w:tblPr>
        <w:tblW w:w="9633" w:type="dxa"/>
        <w:tblLook w:val="04A0" w:firstRow="1" w:lastRow="0" w:firstColumn="1" w:lastColumn="0" w:noHBand="0" w:noVBand="1"/>
      </w:tblPr>
      <w:tblGrid>
        <w:gridCol w:w="1985"/>
        <w:gridCol w:w="4104"/>
        <w:gridCol w:w="3544"/>
      </w:tblGrid>
      <w:tr w:rsidRPr="001940C7" w:rsidR="00866044" w:rsidTr="005B7A77" w14:paraId="07CD8BF9" w14:textId="77777777">
        <w:trPr>
          <w:trHeight w:val="476"/>
        </w:trPr>
        <w:tc>
          <w:tcPr>
            <w:tcW w:w="1985" w:type="dxa"/>
            <w:tcBorders>
              <w:bottom w:val="single" w:color="auto" w:sz="4" w:space="0"/>
            </w:tcBorders>
            <w:shd w:val="clear" w:color="auto" w:fill="B4C6E7" w:themeFill="accent1" w:themeFillTint="66"/>
          </w:tcPr>
          <w:p w:rsidRPr="001940C7" w:rsidR="00866044" w:rsidP="005B7A77" w:rsidRDefault="00866044" w14:paraId="0DE5C7C3" w14:textId="77777777">
            <w:pPr>
              <w:rPr>
                <w:b/>
                <w:bCs/>
                <w:szCs w:val="22"/>
                <w:lang w:val="en-GB"/>
              </w:rPr>
            </w:pPr>
          </w:p>
        </w:tc>
        <w:tc>
          <w:tcPr>
            <w:tcW w:w="4104" w:type="dxa"/>
            <w:tcBorders>
              <w:bottom w:val="single" w:color="auto" w:sz="4" w:space="0"/>
            </w:tcBorders>
            <w:shd w:val="clear" w:color="auto" w:fill="B4C6E7" w:themeFill="accent1" w:themeFillTint="66"/>
          </w:tcPr>
          <w:p w:rsidRPr="001940C7" w:rsidR="00866044" w:rsidP="005B7A77" w:rsidRDefault="00866044" w14:paraId="432D34EB" w14:textId="77777777">
            <w:pPr>
              <w:rPr>
                <w:b/>
                <w:bCs/>
                <w:szCs w:val="22"/>
                <w:lang w:val="en-GB"/>
              </w:rPr>
            </w:pPr>
            <w:r>
              <w:rPr>
                <w:b/>
                <w:bCs/>
                <w:szCs w:val="22"/>
                <w:lang w:val="en-GB"/>
              </w:rPr>
              <w:t>Question</w:t>
            </w:r>
          </w:p>
        </w:tc>
        <w:tc>
          <w:tcPr>
            <w:tcW w:w="3544" w:type="dxa"/>
            <w:tcBorders>
              <w:bottom w:val="single" w:color="auto" w:sz="4" w:space="0"/>
            </w:tcBorders>
            <w:shd w:val="clear" w:color="auto" w:fill="B4C6E7" w:themeFill="accent1" w:themeFillTint="66"/>
          </w:tcPr>
          <w:p w:rsidR="00866044" w:rsidP="005B7A77" w:rsidRDefault="00866044" w14:paraId="3853F43D" w14:textId="77777777">
            <w:pPr>
              <w:rPr>
                <w:b/>
                <w:bCs/>
                <w:szCs w:val="22"/>
                <w:lang w:val="en-GB"/>
              </w:rPr>
            </w:pPr>
            <w:r>
              <w:rPr>
                <w:b/>
                <w:bCs/>
                <w:szCs w:val="22"/>
                <w:lang w:val="en-GB"/>
              </w:rPr>
              <w:t>Response</w:t>
            </w:r>
          </w:p>
        </w:tc>
      </w:tr>
      <w:tr w:rsidRPr="001940C7" w:rsidR="00866044" w:rsidTr="008907F2" w14:paraId="5EAF1A15" w14:textId="77777777">
        <w:trPr>
          <w:trHeight w:val="1239"/>
        </w:trPr>
        <w:tc>
          <w:tcPr>
            <w:tcW w:w="1985" w:type="dxa"/>
            <w:tcBorders>
              <w:top w:val="single" w:color="auto" w:sz="4" w:space="0"/>
              <w:bottom w:val="single" w:color="auto" w:sz="4" w:space="0"/>
            </w:tcBorders>
          </w:tcPr>
          <w:p w:rsidRPr="001940C7" w:rsidR="00866044" w:rsidP="005B7A77" w:rsidRDefault="00244456" w14:paraId="737F91B1" w14:textId="148AE001">
            <w:pPr>
              <w:rPr>
                <w:b/>
                <w:bCs/>
                <w:szCs w:val="22"/>
                <w:lang w:val="en-GB"/>
              </w:rPr>
            </w:pPr>
            <w:r>
              <w:rPr>
                <w:b/>
                <w:bCs/>
                <w:szCs w:val="22"/>
                <w:lang w:val="en-GB"/>
              </w:rPr>
              <w:t>SOE quasi-fiscal expenditures</w:t>
            </w:r>
            <w:r w:rsidR="00866044">
              <w:rPr>
                <w:b/>
                <w:bCs/>
                <w:szCs w:val="22"/>
                <w:lang w:val="en-GB"/>
              </w:rPr>
              <w:t xml:space="preserve"> (</w:t>
            </w:r>
            <w:r w:rsidR="002724BE">
              <w:rPr>
                <w:b/>
                <w:bCs/>
                <w:szCs w:val="22"/>
                <w:lang w:val="en-GB"/>
              </w:rPr>
              <w:t>6.2</w:t>
            </w:r>
            <w:r w:rsidR="00866044">
              <w:rPr>
                <w:b/>
                <w:bCs/>
                <w:szCs w:val="22"/>
                <w:lang w:val="en-GB"/>
              </w:rPr>
              <w:t>)</w:t>
            </w:r>
          </w:p>
        </w:tc>
        <w:tc>
          <w:tcPr>
            <w:tcW w:w="4104" w:type="dxa"/>
            <w:tcBorders>
              <w:top w:val="single" w:color="auto" w:sz="4" w:space="0"/>
              <w:bottom w:val="single" w:color="auto" w:sz="4" w:space="0"/>
            </w:tcBorders>
          </w:tcPr>
          <w:p w:rsidRPr="001940C7" w:rsidR="00866044" w:rsidP="005B7A77" w:rsidRDefault="00866044" w14:paraId="00052306" w14:textId="41F4F2EC">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sidR="00BC05E7">
              <w:rPr>
                <w:szCs w:val="22"/>
                <w:lang w:val="en-GB"/>
              </w:rPr>
              <w:t>holds</w:t>
            </w:r>
            <w:r w:rsidR="008907F2">
              <w:rPr>
                <w:szCs w:val="22"/>
                <w:lang w:val="en-GB"/>
              </w:rPr>
              <w:t xml:space="preserve"> information on SOE quasi-fiscal expenditures in the</w:t>
            </w:r>
            <w:r>
              <w:rPr>
                <w:szCs w:val="22"/>
                <w:lang w:val="en-GB"/>
              </w:rPr>
              <w:t xml:space="preserve"> </w:t>
            </w:r>
            <w:sdt>
              <w:sdtPr>
                <w:rPr>
                  <w:rStyle w:val="Style2"/>
                </w:rPr>
                <w:alias w:val="Select applicable sector"/>
                <w:tag w:val="Select applicable sector"/>
                <w:id w:val="-2099326484"/>
                <w:placeholder>
                  <w:docPart w:val="4517BB314EF144F6B53FDDF3225019C3"/>
                </w:placeholder>
                <w:showingPlcHdr/>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Pr="00D36127">
                  <w:rPr>
                    <w:rStyle w:val="PlaceholderText"/>
                  </w:rPr>
                  <w:t>Choose an item.</w:t>
                </w:r>
              </w:sdtContent>
            </w:sdt>
            <w:r w:rsidRPr="001940C7">
              <w:rPr>
                <w:szCs w:val="22"/>
                <w:lang w:val="en-GB"/>
              </w:rPr>
              <w:t xml:space="preserve"> </w:t>
            </w:r>
            <w:r>
              <w:rPr>
                <w:szCs w:val="22"/>
                <w:lang w:val="en-GB"/>
              </w:rPr>
              <w:t xml:space="preserve">sector? </w:t>
            </w:r>
          </w:p>
        </w:tc>
        <w:tc>
          <w:tcPr>
            <w:tcW w:w="3544" w:type="dxa"/>
            <w:tcBorders>
              <w:top w:val="single" w:color="auto" w:sz="4" w:space="0"/>
              <w:bottom w:val="single" w:color="auto" w:sz="4" w:space="0"/>
            </w:tcBorders>
          </w:tcPr>
          <w:p w:rsidRPr="001940C7" w:rsidR="00866044" w:rsidP="005B7A77" w:rsidRDefault="00866044" w14:paraId="601D4A0F" w14:textId="77777777">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bl>
    <w:p w:rsidR="00866044" w:rsidP="00866044" w:rsidRDefault="00866044" w14:paraId="34890FF5" w14:textId="77777777"/>
    <w:p w:rsidRPr="00D63EA4" w:rsidR="00866044" w:rsidP="00866044" w:rsidRDefault="00866044" w14:paraId="0935F097" w14:textId="77777777">
      <w:pPr>
        <w:pStyle w:val="Heading3"/>
        <w:rPr>
          <w:lang w:val="en-GB"/>
        </w:rPr>
      </w:pPr>
      <w:bookmarkStart w:name="_Technical_requirements_2" w:id="59"/>
      <w:bookmarkStart w:name="_Toc191305352" w:id="60"/>
      <w:bookmarkEnd w:id="59"/>
      <w:r>
        <w:rPr>
          <w:lang w:val="en-GB"/>
        </w:rPr>
        <w:t>Technical requirements</w:t>
      </w:r>
      <w:bookmarkEnd w:id="60"/>
    </w:p>
    <w:tbl>
      <w:tblPr>
        <w:tblStyle w:val="TableGrid"/>
        <w:tblW w:w="0" w:type="auto"/>
        <w:tblInd w:w="-108" w:type="dxa"/>
        <w:tblLook w:val="04A0" w:firstRow="1" w:lastRow="0" w:firstColumn="1" w:lastColumn="0" w:noHBand="0" w:noVBand="1"/>
      </w:tblPr>
      <w:tblGrid>
        <w:gridCol w:w="1561"/>
        <w:gridCol w:w="7501"/>
      </w:tblGrid>
      <w:tr w:rsidRPr="00C978B7" w:rsidR="006C24EF" w:rsidTr="0061274F" w14:paraId="32A78AB6" w14:textId="77777777">
        <w:tc>
          <w:tcPr>
            <w:tcW w:w="1561" w:type="dxa"/>
            <w:tcBorders>
              <w:top w:val="nil"/>
              <w:left w:val="nil"/>
              <w:bottom w:val="nil"/>
              <w:right w:val="nil"/>
            </w:tcBorders>
            <w:shd w:val="clear" w:color="auto" w:fill="B4C6E7" w:themeFill="accent1" w:themeFillTint="66"/>
          </w:tcPr>
          <w:p w:rsidRPr="00C978B7" w:rsidR="006C24EF" w:rsidP="006C24EF" w:rsidRDefault="006C24EF" w14:paraId="755B8860" w14:textId="77777777">
            <w:pPr>
              <w:rPr>
                <w:b/>
                <w:bCs/>
                <w:szCs w:val="22"/>
                <w:lang w:val="en-GB"/>
              </w:rPr>
            </w:pPr>
            <w:r w:rsidRPr="00C978B7">
              <w:rPr>
                <w:b/>
                <w:bCs/>
                <w:szCs w:val="22"/>
                <w:lang w:val="en-GB"/>
              </w:rPr>
              <w:t>Required</w:t>
            </w:r>
          </w:p>
        </w:tc>
        <w:tc>
          <w:tcPr>
            <w:tcW w:w="7501" w:type="dxa"/>
            <w:tcBorders>
              <w:top w:val="nil"/>
              <w:left w:val="nil"/>
              <w:bottom w:val="nil"/>
              <w:right w:val="nil"/>
            </w:tcBorders>
            <w:shd w:val="clear" w:color="auto" w:fill="B4C6E7" w:themeFill="accent1" w:themeFillTint="66"/>
          </w:tcPr>
          <w:p w:rsidRPr="00C978B7" w:rsidR="006C24EF" w:rsidP="006C24EF" w:rsidRDefault="006C24EF" w14:paraId="538BBB91" w14:textId="54C0242C">
            <w:pPr>
              <w:rPr>
                <w:b/>
                <w:bCs/>
                <w:szCs w:val="22"/>
                <w:lang w:val="en-GB"/>
              </w:rPr>
            </w:pPr>
            <w:r w:rsidRPr="00C978B7">
              <w:rPr>
                <w:b/>
                <w:bCs/>
                <w:szCs w:val="22"/>
                <w:lang w:val="en-GB"/>
              </w:rPr>
              <w:t>#</w:t>
            </w:r>
            <w:r w:rsidR="00A56242">
              <w:rPr>
                <w:b/>
                <w:bCs/>
                <w:szCs w:val="22"/>
                <w:lang w:val="en-GB"/>
              </w:rPr>
              <w:t>6.2</w:t>
            </w:r>
            <w:r>
              <w:rPr>
                <w:b/>
                <w:bCs/>
                <w:szCs w:val="22"/>
                <w:lang w:val="en-GB"/>
              </w:rPr>
              <w:t xml:space="preserve"> – Reporting of SOE quasi-fiscal expenditures</w:t>
            </w:r>
          </w:p>
        </w:tc>
      </w:tr>
      <w:tr w:rsidRPr="00CF768B" w:rsidR="006C24EF" w:rsidTr="0061274F" w14:paraId="3DC43C3F" w14:textId="77777777">
        <w:tc>
          <w:tcPr>
            <w:tcW w:w="1561" w:type="dxa"/>
            <w:tcBorders>
              <w:top w:val="nil"/>
              <w:left w:val="nil"/>
              <w:bottom w:val="single" w:color="auto" w:sz="4" w:space="0"/>
              <w:right w:val="nil"/>
            </w:tcBorders>
          </w:tcPr>
          <w:p w:rsidRPr="00CF768B" w:rsidR="006C24EF" w:rsidP="006C24EF" w:rsidRDefault="006C24EF" w14:paraId="60812435" w14:textId="77777777">
            <w:pPr>
              <w:rPr>
                <w:i/>
                <w:iCs/>
                <w:szCs w:val="22"/>
                <w:lang w:val="en-GB"/>
              </w:rPr>
            </w:pPr>
            <w:r w:rsidRPr="00CF768B">
              <w:rPr>
                <w:i/>
                <w:iCs/>
                <w:szCs w:val="22"/>
                <w:lang w:val="en-GB"/>
              </w:rPr>
              <w:t>Availability</w:t>
            </w:r>
          </w:p>
        </w:tc>
        <w:tc>
          <w:tcPr>
            <w:tcW w:w="7501" w:type="dxa"/>
            <w:tcBorders>
              <w:top w:val="nil"/>
              <w:left w:val="nil"/>
              <w:bottom w:val="single" w:color="auto" w:sz="4" w:space="0"/>
              <w:right w:val="nil"/>
            </w:tcBorders>
          </w:tcPr>
          <w:p w:rsidR="00D87CA5" w:rsidP="006C24EF" w:rsidRDefault="00981FF6" w14:paraId="21853F2E" w14:textId="661660D5">
            <w:pPr>
              <w:rPr>
                <w:b/>
                <w:bCs/>
                <w:szCs w:val="22"/>
              </w:rPr>
            </w:pPr>
            <w:r>
              <w:rPr>
                <w:b/>
                <w:bCs/>
                <w:szCs w:val="22"/>
              </w:rPr>
              <w:t xml:space="preserve">Has the MSG </w:t>
            </w:r>
            <w:r w:rsidR="007B3CE8">
              <w:rPr>
                <w:b/>
                <w:bCs/>
                <w:szCs w:val="22"/>
              </w:rPr>
              <w:t>agreed on a definition of QFEs?</w:t>
            </w:r>
            <w:r>
              <w:rPr>
                <w:b/>
                <w:bCs/>
                <w:szCs w:val="22"/>
              </w:rPr>
              <w:t xml:space="preserve"> </w:t>
            </w:r>
          </w:p>
          <w:p w:rsidRPr="00D12CFC" w:rsidR="007B3CE8" w:rsidP="007B3CE8" w:rsidRDefault="00000000" w14:paraId="728C6C60" w14:textId="77777777">
            <w:pPr>
              <w:rPr>
                <w:lang w:val="en-GB"/>
              </w:rPr>
            </w:pPr>
            <w:sdt>
              <w:sdtPr>
                <w:rPr>
                  <w:rFonts w:ascii="MS Gothic" w:hAnsi="MS Gothic" w:eastAsia="MS Gothic"/>
                  <w:lang w:val="en-GB"/>
                </w:rPr>
                <w:id w:val="-594478559"/>
                <w14:checkbox>
                  <w14:checked w14:val="0"/>
                  <w14:checkedState w14:val="2612" w14:font="MS Gothic"/>
                  <w14:uncheckedState w14:val="2610" w14:font="MS Gothic"/>
                </w14:checkbox>
              </w:sdtPr>
              <w:sdtContent>
                <w:r w:rsidRPr="00D12CFC" w:rsidR="007B3CE8">
                  <w:rPr>
                    <w:rFonts w:ascii="MS Gothic" w:hAnsi="MS Gothic" w:eastAsia="MS Gothic"/>
                    <w:lang w:val="en-GB"/>
                  </w:rPr>
                  <w:t>☐</w:t>
                </w:r>
              </w:sdtContent>
            </w:sdt>
            <w:r w:rsidRPr="00D12CFC" w:rsidR="007B3CE8">
              <w:rPr>
                <w:lang w:val="en-GB"/>
              </w:rPr>
              <w:t xml:space="preserve"> </w:t>
            </w:r>
            <w:r w:rsidRPr="00D12CFC" w:rsidR="007B3CE8">
              <w:rPr>
                <w:shd w:val="clear" w:color="auto" w:fill="D9E2F3" w:themeFill="accent1" w:themeFillTint="33"/>
                <w:lang w:val="en-GB"/>
              </w:rPr>
              <w:t>Yes</w:t>
            </w:r>
            <w:r w:rsidRPr="00D12CFC" w:rsidR="007B3CE8">
              <w:rPr>
                <w:lang w:val="en-GB"/>
              </w:rPr>
              <w:t xml:space="preserve">           </w:t>
            </w:r>
            <w:sdt>
              <w:sdtPr>
                <w:rPr>
                  <w:rFonts w:ascii="MS Gothic" w:hAnsi="MS Gothic" w:eastAsia="MS Gothic"/>
                  <w:lang w:val="en-GB"/>
                </w:rPr>
                <w:id w:val="950587285"/>
                <w14:checkbox>
                  <w14:checked w14:val="0"/>
                  <w14:checkedState w14:val="2612" w14:font="MS Gothic"/>
                  <w14:uncheckedState w14:val="2610" w14:font="MS Gothic"/>
                </w14:checkbox>
              </w:sdtPr>
              <w:sdtContent>
                <w:r w:rsidRPr="00D12CFC" w:rsidR="007B3CE8">
                  <w:rPr>
                    <w:rFonts w:ascii="MS Gothic" w:hAnsi="MS Gothic" w:eastAsia="MS Gothic"/>
                    <w:lang w:val="en-GB"/>
                  </w:rPr>
                  <w:t>☐</w:t>
                </w:r>
              </w:sdtContent>
            </w:sdt>
            <w:r w:rsidRPr="00D12CFC" w:rsidR="007B3CE8">
              <w:rPr>
                <w:lang w:val="en-GB"/>
              </w:rPr>
              <w:t xml:space="preserve"> </w:t>
            </w:r>
            <w:r w:rsidRPr="00D12CFC" w:rsidR="007B3CE8">
              <w:rPr>
                <w:shd w:val="clear" w:color="auto" w:fill="D9E2F3" w:themeFill="accent1" w:themeFillTint="33"/>
                <w:lang w:val="en-GB"/>
              </w:rPr>
              <w:t>No</w:t>
            </w:r>
            <w:r w:rsidRPr="00D12CFC" w:rsidR="007B3CE8">
              <w:rPr>
                <w:lang w:val="en-GB"/>
              </w:rPr>
              <w:t xml:space="preserve">           </w:t>
            </w:r>
          </w:p>
          <w:p w:rsidRPr="00FD051B" w:rsidR="00D87CA5" w:rsidP="006C24EF" w:rsidRDefault="00D87CA5" w14:paraId="5ED0EF10" w14:textId="77777777">
            <w:pPr>
              <w:rPr>
                <w:b/>
                <w:bCs/>
                <w:szCs w:val="22"/>
                <w:lang w:val="en-GB"/>
              </w:rPr>
            </w:pPr>
          </w:p>
          <w:p w:rsidR="006C24EF" w:rsidP="006C24EF" w:rsidRDefault="006C24EF" w14:paraId="5DD10741" w14:textId="727FE5B2">
            <w:pPr>
              <w:rPr>
                <w:b/>
                <w:bCs/>
                <w:szCs w:val="22"/>
              </w:rPr>
            </w:pPr>
            <w:r>
              <w:rPr>
                <w:b/>
                <w:bCs/>
                <w:szCs w:val="22"/>
              </w:rPr>
              <w:t xml:space="preserve">Has the MSG </w:t>
            </w:r>
            <w:r w:rsidR="000921FE">
              <w:rPr>
                <w:b/>
                <w:bCs/>
                <w:szCs w:val="22"/>
              </w:rPr>
              <w:t>developed</w:t>
            </w:r>
            <w:r>
              <w:rPr>
                <w:b/>
                <w:bCs/>
                <w:szCs w:val="22"/>
              </w:rPr>
              <w:t xml:space="preserve"> a </w:t>
            </w:r>
            <w:r w:rsidRPr="00B24191">
              <w:rPr>
                <w:b/>
                <w:bCs/>
                <w:szCs w:val="22"/>
              </w:rPr>
              <w:t>reporting process developed for disclosure of quasi-fiscal expenditures</w:t>
            </w:r>
            <w:r>
              <w:rPr>
                <w:b/>
                <w:bCs/>
                <w:szCs w:val="22"/>
              </w:rPr>
              <w:t>?</w:t>
            </w:r>
          </w:p>
          <w:p w:rsidR="006C24EF" w:rsidP="006C24EF" w:rsidRDefault="00000000" w14:paraId="4CBA618B" w14:textId="77777777">
            <w:pPr>
              <w:rPr>
                <w:lang w:val="en-GB"/>
              </w:rPr>
            </w:pPr>
            <w:sdt>
              <w:sdtPr>
                <w:rPr>
                  <w:rFonts w:ascii="MS Gothic" w:hAnsi="MS Gothic" w:eastAsia="MS Gothic"/>
                  <w:lang w:val="en-GB"/>
                </w:rPr>
                <w:id w:val="-2084832192"/>
                <w14:checkbox>
                  <w14:checked w14:val="0"/>
                  <w14:checkedState w14:val="2612" w14:font="MS Gothic"/>
                  <w14:uncheckedState w14:val="2610" w14:font="MS Gothic"/>
                </w14:checkbox>
              </w:sdtPr>
              <w:sdtContent>
                <w:r w:rsidRPr="00D12CFC" w:rsidR="006C24EF">
                  <w:rPr>
                    <w:rFonts w:ascii="MS Gothic" w:hAnsi="MS Gothic" w:eastAsia="MS Gothic"/>
                    <w:lang w:val="en-GB"/>
                  </w:rPr>
                  <w:t>☐</w:t>
                </w:r>
              </w:sdtContent>
            </w:sdt>
            <w:r w:rsidRPr="00D12CFC" w:rsidR="006C24EF">
              <w:rPr>
                <w:lang w:val="en-GB"/>
              </w:rPr>
              <w:t xml:space="preserve"> </w:t>
            </w:r>
            <w:r w:rsidRPr="00D12CFC" w:rsidR="006C24EF">
              <w:rPr>
                <w:shd w:val="clear" w:color="auto" w:fill="D9E2F3" w:themeFill="accent1" w:themeFillTint="33"/>
                <w:lang w:val="en-GB"/>
              </w:rPr>
              <w:t>Yes</w:t>
            </w:r>
            <w:r w:rsidRPr="00D12CFC" w:rsidR="006C24EF">
              <w:rPr>
                <w:lang w:val="en-GB"/>
              </w:rPr>
              <w:t xml:space="preserve">           </w:t>
            </w:r>
            <w:sdt>
              <w:sdtPr>
                <w:rPr>
                  <w:rFonts w:ascii="MS Gothic" w:hAnsi="MS Gothic" w:eastAsia="MS Gothic"/>
                  <w:lang w:val="en-GB"/>
                </w:rPr>
                <w:id w:val="-1823336050"/>
                <w14:checkbox>
                  <w14:checked w14:val="0"/>
                  <w14:checkedState w14:val="2612" w14:font="MS Gothic"/>
                  <w14:uncheckedState w14:val="2610" w14:font="MS Gothic"/>
                </w14:checkbox>
              </w:sdtPr>
              <w:sdtContent>
                <w:r w:rsidRPr="00D12CFC" w:rsidR="006C24EF">
                  <w:rPr>
                    <w:rFonts w:ascii="MS Gothic" w:hAnsi="MS Gothic" w:eastAsia="MS Gothic"/>
                    <w:lang w:val="en-GB"/>
                  </w:rPr>
                  <w:t>☐</w:t>
                </w:r>
              </w:sdtContent>
            </w:sdt>
            <w:r w:rsidRPr="00D12CFC" w:rsidR="006C24EF">
              <w:rPr>
                <w:lang w:val="en-GB"/>
              </w:rPr>
              <w:t xml:space="preserve"> </w:t>
            </w:r>
            <w:r w:rsidRPr="00D12CFC" w:rsidR="006C24EF">
              <w:rPr>
                <w:shd w:val="clear" w:color="auto" w:fill="D9E2F3" w:themeFill="accent1" w:themeFillTint="33"/>
                <w:lang w:val="en-GB"/>
              </w:rPr>
              <w:t>No</w:t>
            </w:r>
            <w:r w:rsidRPr="00D12CFC" w:rsidR="006C24EF">
              <w:rPr>
                <w:lang w:val="en-GB"/>
              </w:rPr>
              <w:t xml:space="preserve">           </w:t>
            </w:r>
          </w:p>
          <w:p w:rsidR="006E7506" w:rsidP="006C24EF" w:rsidRDefault="006E7506" w14:paraId="6191ACE5" w14:textId="77777777">
            <w:pPr>
              <w:rPr>
                <w:lang w:val="en-GB"/>
              </w:rPr>
            </w:pPr>
          </w:p>
          <w:p w:rsidR="00E11990" w:rsidP="00E11990" w:rsidRDefault="00E11990" w14:paraId="1C70AF72" w14:textId="77777777">
            <w:pPr>
              <w:rPr>
                <w:b/>
                <w:bCs/>
                <w:szCs w:val="22"/>
              </w:rPr>
            </w:pPr>
            <w:r>
              <w:rPr>
                <w:b/>
                <w:bCs/>
                <w:szCs w:val="22"/>
              </w:rPr>
              <w:t>Did the MSG agree on a quality assurance mechanism for QFEs?</w:t>
            </w:r>
          </w:p>
          <w:p w:rsidR="00E11990" w:rsidP="00E11990" w:rsidRDefault="00000000" w14:paraId="2A077B5D" w14:textId="77777777">
            <w:pPr>
              <w:rPr>
                <w:lang w:val="en-GB"/>
              </w:rPr>
            </w:pPr>
            <w:sdt>
              <w:sdtPr>
                <w:rPr>
                  <w:rFonts w:ascii="MS Gothic" w:hAnsi="MS Gothic" w:eastAsia="MS Gothic"/>
                  <w:lang w:val="en-GB"/>
                </w:rPr>
                <w:id w:val="-1151980123"/>
                <w14:checkbox>
                  <w14:checked w14:val="0"/>
                  <w14:checkedState w14:val="2612" w14:font="MS Gothic"/>
                  <w14:uncheckedState w14:val="2610" w14:font="MS Gothic"/>
                </w14:checkbox>
              </w:sdtPr>
              <w:sdtContent>
                <w:r w:rsidRPr="00D12CFC" w:rsidR="00E11990">
                  <w:rPr>
                    <w:rFonts w:ascii="MS Gothic" w:hAnsi="MS Gothic" w:eastAsia="MS Gothic"/>
                    <w:lang w:val="en-GB"/>
                  </w:rPr>
                  <w:t>☐</w:t>
                </w:r>
              </w:sdtContent>
            </w:sdt>
            <w:r w:rsidRPr="00D12CFC" w:rsidR="00E11990">
              <w:rPr>
                <w:lang w:val="en-GB"/>
              </w:rPr>
              <w:t xml:space="preserve"> </w:t>
            </w:r>
            <w:r w:rsidRPr="00D12CFC" w:rsidR="00E11990">
              <w:rPr>
                <w:shd w:val="clear" w:color="auto" w:fill="D9E2F3" w:themeFill="accent1" w:themeFillTint="33"/>
                <w:lang w:val="en-GB"/>
              </w:rPr>
              <w:t>Yes</w:t>
            </w:r>
            <w:r w:rsidRPr="00D12CFC" w:rsidR="00E11990">
              <w:rPr>
                <w:lang w:val="en-GB"/>
              </w:rPr>
              <w:t xml:space="preserve">           </w:t>
            </w:r>
            <w:sdt>
              <w:sdtPr>
                <w:rPr>
                  <w:rFonts w:ascii="MS Gothic" w:hAnsi="MS Gothic" w:eastAsia="MS Gothic"/>
                  <w:lang w:val="en-GB"/>
                </w:rPr>
                <w:id w:val="1435786528"/>
                <w14:checkbox>
                  <w14:checked w14:val="0"/>
                  <w14:checkedState w14:val="2612" w14:font="MS Gothic"/>
                  <w14:uncheckedState w14:val="2610" w14:font="MS Gothic"/>
                </w14:checkbox>
              </w:sdtPr>
              <w:sdtContent>
                <w:r w:rsidRPr="00D12CFC" w:rsidR="00E11990">
                  <w:rPr>
                    <w:rFonts w:ascii="MS Gothic" w:hAnsi="MS Gothic" w:eastAsia="MS Gothic"/>
                    <w:lang w:val="en-GB"/>
                  </w:rPr>
                  <w:t>☐</w:t>
                </w:r>
              </w:sdtContent>
            </w:sdt>
            <w:r w:rsidRPr="00D12CFC" w:rsidR="00E11990">
              <w:rPr>
                <w:lang w:val="en-GB"/>
              </w:rPr>
              <w:t xml:space="preserve"> </w:t>
            </w:r>
            <w:r w:rsidRPr="00D12CFC" w:rsidR="00E11990">
              <w:rPr>
                <w:shd w:val="clear" w:color="auto" w:fill="D9E2F3" w:themeFill="accent1" w:themeFillTint="33"/>
                <w:lang w:val="en-GB"/>
              </w:rPr>
              <w:t>No</w:t>
            </w:r>
            <w:r w:rsidRPr="00D12CFC" w:rsidR="00E11990">
              <w:rPr>
                <w:lang w:val="en-GB"/>
              </w:rPr>
              <w:t xml:space="preserve">           </w:t>
            </w:r>
          </w:p>
          <w:p w:rsidRPr="00D12CFC" w:rsidR="00E11990" w:rsidP="006C24EF" w:rsidRDefault="00E11990" w14:paraId="4A6AF766" w14:textId="77777777">
            <w:pPr>
              <w:rPr>
                <w:lang w:val="en-GB"/>
              </w:rPr>
            </w:pPr>
          </w:p>
          <w:p w:rsidR="006C24EF" w:rsidP="006C24EF" w:rsidRDefault="00217F7A" w14:paraId="28E4F199" w14:textId="774B53CD">
            <w:pPr>
              <w:rPr>
                <w:b/>
                <w:bCs/>
                <w:szCs w:val="22"/>
              </w:rPr>
            </w:pPr>
            <w:r>
              <w:rPr>
                <w:b/>
                <w:bCs/>
                <w:szCs w:val="22"/>
              </w:rPr>
              <w:t xml:space="preserve">Are </w:t>
            </w:r>
            <w:r w:rsidR="006C24EF">
              <w:rPr>
                <w:b/>
                <w:bCs/>
                <w:szCs w:val="22"/>
              </w:rPr>
              <w:t xml:space="preserve">SOE quasi-fiscal expenditure </w:t>
            </w:r>
            <w:r>
              <w:rPr>
                <w:b/>
                <w:bCs/>
                <w:szCs w:val="22"/>
              </w:rPr>
              <w:t xml:space="preserve">disclosures </w:t>
            </w:r>
            <w:r w:rsidR="006C24EF">
              <w:rPr>
                <w:b/>
                <w:bCs/>
                <w:szCs w:val="22"/>
              </w:rPr>
              <w:t>available?</w:t>
            </w:r>
          </w:p>
          <w:p w:rsidR="006C24EF" w:rsidP="006C24EF" w:rsidRDefault="00000000" w14:paraId="6DF2EFA2" w14:textId="77777777">
            <w:pPr>
              <w:rPr>
                <w:lang w:val="en-GB"/>
              </w:rPr>
            </w:pPr>
            <w:sdt>
              <w:sdtPr>
                <w:rPr>
                  <w:rFonts w:ascii="MS Gothic" w:hAnsi="MS Gothic" w:eastAsia="MS Gothic"/>
                  <w:lang w:val="en-GB"/>
                </w:rPr>
                <w:id w:val="-467047463"/>
                <w14:checkbox>
                  <w14:checked w14:val="0"/>
                  <w14:checkedState w14:val="2612" w14:font="MS Gothic"/>
                  <w14:uncheckedState w14:val="2610" w14:font="MS Gothic"/>
                </w14:checkbox>
              </w:sdtPr>
              <w:sdtContent>
                <w:r w:rsidRPr="00D12CFC" w:rsidR="006C24EF">
                  <w:rPr>
                    <w:rFonts w:ascii="MS Gothic" w:hAnsi="MS Gothic" w:eastAsia="MS Gothic"/>
                    <w:lang w:val="en-GB"/>
                  </w:rPr>
                  <w:t>☐</w:t>
                </w:r>
              </w:sdtContent>
            </w:sdt>
            <w:r w:rsidRPr="00D12CFC" w:rsidR="006C24EF">
              <w:rPr>
                <w:lang w:val="en-GB"/>
              </w:rPr>
              <w:t xml:space="preserve"> </w:t>
            </w:r>
            <w:r w:rsidRPr="00D12CFC" w:rsidR="006C24EF">
              <w:rPr>
                <w:shd w:val="clear" w:color="auto" w:fill="D9E2F3" w:themeFill="accent1" w:themeFillTint="33"/>
                <w:lang w:val="en-GB"/>
              </w:rPr>
              <w:t>Yes</w:t>
            </w:r>
            <w:r w:rsidRPr="00D12CFC" w:rsidR="006C24EF">
              <w:rPr>
                <w:lang w:val="en-GB"/>
              </w:rPr>
              <w:t xml:space="preserve">           </w:t>
            </w:r>
            <w:sdt>
              <w:sdtPr>
                <w:rPr>
                  <w:rFonts w:ascii="MS Gothic" w:hAnsi="MS Gothic" w:eastAsia="MS Gothic"/>
                  <w:lang w:val="en-GB"/>
                </w:rPr>
                <w:id w:val="-801995105"/>
                <w14:checkbox>
                  <w14:checked w14:val="0"/>
                  <w14:checkedState w14:val="2612" w14:font="MS Gothic"/>
                  <w14:uncheckedState w14:val="2610" w14:font="MS Gothic"/>
                </w14:checkbox>
              </w:sdtPr>
              <w:sdtContent>
                <w:r w:rsidRPr="00D12CFC" w:rsidR="006C24EF">
                  <w:rPr>
                    <w:rFonts w:ascii="MS Gothic" w:hAnsi="MS Gothic" w:eastAsia="MS Gothic"/>
                    <w:lang w:val="en-GB"/>
                  </w:rPr>
                  <w:t>☐</w:t>
                </w:r>
              </w:sdtContent>
            </w:sdt>
            <w:r w:rsidRPr="00D12CFC" w:rsidR="006C24EF">
              <w:rPr>
                <w:lang w:val="en-GB"/>
              </w:rPr>
              <w:t xml:space="preserve"> </w:t>
            </w:r>
            <w:r w:rsidRPr="00D12CFC" w:rsidR="006C24EF">
              <w:rPr>
                <w:shd w:val="clear" w:color="auto" w:fill="D9E2F3" w:themeFill="accent1" w:themeFillTint="33"/>
                <w:lang w:val="en-GB"/>
              </w:rPr>
              <w:t>No</w:t>
            </w:r>
            <w:r w:rsidRPr="00D12CFC" w:rsidR="006C24EF">
              <w:rPr>
                <w:lang w:val="en-GB"/>
              </w:rPr>
              <w:t xml:space="preserve">           </w:t>
            </w:r>
          </w:p>
          <w:p w:rsidR="00247298" w:rsidP="006C24EF" w:rsidRDefault="00247298" w14:paraId="346BAF77" w14:textId="76DE369F">
            <w:pPr>
              <w:rPr>
                <w:lang w:val="en-GB"/>
              </w:rPr>
            </w:pPr>
          </w:p>
          <w:p w:rsidR="009F5793" w:rsidP="009F5793" w:rsidRDefault="009F5793" w14:paraId="0F487C7F" w14:textId="6D745947">
            <w:pPr>
              <w:rPr>
                <w:b/>
                <w:bCs/>
                <w:szCs w:val="22"/>
              </w:rPr>
            </w:pPr>
            <w:r>
              <w:rPr>
                <w:b/>
                <w:bCs/>
                <w:szCs w:val="22"/>
              </w:rPr>
              <w:t>Do those disclosures include subsidiaries and joint ventures of material SOEs?</w:t>
            </w:r>
          </w:p>
          <w:p w:rsidR="009F5793" w:rsidP="009F5793" w:rsidRDefault="00000000" w14:paraId="6ADCC06B" w14:textId="77777777">
            <w:pPr>
              <w:rPr>
                <w:lang w:val="en-GB"/>
              </w:rPr>
            </w:pPr>
            <w:sdt>
              <w:sdtPr>
                <w:rPr>
                  <w:rFonts w:ascii="MS Gothic" w:hAnsi="MS Gothic" w:eastAsia="MS Gothic"/>
                  <w:lang w:val="en-GB"/>
                </w:rPr>
                <w:id w:val="1066306581"/>
                <w14:checkbox>
                  <w14:checked w14:val="0"/>
                  <w14:checkedState w14:val="2612" w14:font="MS Gothic"/>
                  <w14:uncheckedState w14:val="2610" w14:font="MS Gothic"/>
                </w14:checkbox>
              </w:sdtPr>
              <w:sdtContent>
                <w:r w:rsidRPr="00D12CFC" w:rsidR="009F5793">
                  <w:rPr>
                    <w:rFonts w:ascii="MS Gothic" w:hAnsi="MS Gothic" w:eastAsia="MS Gothic"/>
                    <w:lang w:val="en-GB"/>
                  </w:rPr>
                  <w:t>☐</w:t>
                </w:r>
              </w:sdtContent>
            </w:sdt>
            <w:r w:rsidRPr="00D12CFC" w:rsidR="009F5793">
              <w:rPr>
                <w:lang w:val="en-GB"/>
              </w:rPr>
              <w:t xml:space="preserve"> </w:t>
            </w:r>
            <w:r w:rsidRPr="00D12CFC" w:rsidR="009F5793">
              <w:rPr>
                <w:shd w:val="clear" w:color="auto" w:fill="D9E2F3" w:themeFill="accent1" w:themeFillTint="33"/>
                <w:lang w:val="en-GB"/>
              </w:rPr>
              <w:t>Yes</w:t>
            </w:r>
            <w:r w:rsidRPr="00D12CFC" w:rsidR="009F5793">
              <w:rPr>
                <w:lang w:val="en-GB"/>
              </w:rPr>
              <w:t xml:space="preserve">           </w:t>
            </w:r>
            <w:sdt>
              <w:sdtPr>
                <w:rPr>
                  <w:rFonts w:ascii="MS Gothic" w:hAnsi="MS Gothic" w:eastAsia="MS Gothic"/>
                  <w:lang w:val="en-GB"/>
                </w:rPr>
                <w:id w:val="1855451253"/>
                <w14:checkbox>
                  <w14:checked w14:val="0"/>
                  <w14:checkedState w14:val="2612" w14:font="MS Gothic"/>
                  <w14:uncheckedState w14:val="2610" w14:font="MS Gothic"/>
                </w14:checkbox>
              </w:sdtPr>
              <w:sdtContent>
                <w:r w:rsidRPr="00D12CFC" w:rsidR="009F5793">
                  <w:rPr>
                    <w:rFonts w:ascii="MS Gothic" w:hAnsi="MS Gothic" w:eastAsia="MS Gothic"/>
                    <w:lang w:val="en-GB"/>
                  </w:rPr>
                  <w:t>☐</w:t>
                </w:r>
              </w:sdtContent>
            </w:sdt>
            <w:r w:rsidRPr="00D12CFC" w:rsidR="009F5793">
              <w:rPr>
                <w:lang w:val="en-GB"/>
              </w:rPr>
              <w:t xml:space="preserve"> </w:t>
            </w:r>
            <w:r w:rsidRPr="00D12CFC" w:rsidR="009F5793">
              <w:rPr>
                <w:shd w:val="clear" w:color="auto" w:fill="D9E2F3" w:themeFill="accent1" w:themeFillTint="33"/>
                <w:lang w:val="en-GB"/>
              </w:rPr>
              <w:t>No</w:t>
            </w:r>
            <w:r w:rsidRPr="00D12CFC" w:rsidR="009F5793">
              <w:rPr>
                <w:lang w:val="en-GB"/>
              </w:rPr>
              <w:t xml:space="preserve">           </w:t>
            </w:r>
          </w:p>
          <w:p w:rsidR="009F5793" w:rsidP="006C24EF" w:rsidRDefault="009F5793" w14:paraId="6743E9AD" w14:textId="77777777">
            <w:pPr>
              <w:rPr>
                <w:b/>
                <w:bCs/>
                <w:lang w:val="en-GB"/>
              </w:rPr>
            </w:pPr>
          </w:p>
          <w:p w:rsidR="00247298" w:rsidP="006C24EF" w:rsidRDefault="0036034C" w14:paraId="34B9247D" w14:textId="6DB77605">
            <w:pPr>
              <w:rPr>
                <w:b/>
                <w:bCs/>
                <w:lang w:val="en-GB"/>
              </w:rPr>
            </w:pPr>
            <w:r>
              <w:rPr>
                <w:b/>
                <w:bCs/>
                <w:lang w:val="en-GB"/>
              </w:rPr>
              <w:t>Do</w:t>
            </w:r>
            <w:r w:rsidRPr="00FD051B" w:rsidR="007F5A60">
              <w:rPr>
                <w:b/>
                <w:bCs/>
                <w:lang w:val="en-GB"/>
              </w:rPr>
              <w:t xml:space="preserve"> </w:t>
            </w:r>
            <w:r w:rsidR="0075588D">
              <w:rPr>
                <w:b/>
                <w:bCs/>
                <w:lang w:val="en-GB"/>
              </w:rPr>
              <w:t>the disclosures</w:t>
            </w:r>
            <w:r w:rsidR="007F5A60">
              <w:rPr>
                <w:b/>
                <w:bCs/>
                <w:lang w:val="en-GB"/>
              </w:rPr>
              <w:t xml:space="preserve"> </w:t>
            </w:r>
            <w:r w:rsidR="00EB4E38">
              <w:rPr>
                <w:b/>
                <w:bCs/>
                <w:lang w:val="en-GB"/>
              </w:rPr>
              <w:t xml:space="preserve">include </w:t>
            </w:r>
            <w:r w:rsidRPr="00EB4E38" w:rsidR="00EB4E38">
              <w:rPr>
                <w:b/>
                <w:bCs/>
              </w:rPr>
              <w:t>the value of payments for each type of QFE for the year under review, disaggregated by project, company, revenue stream and receiving entity?</w:t>
            </w:r>
          </w:p>
          <w:p w:rsidR="007F5A60" w:rsidP="007F5A60" w:rsidRDefault="00000000" w14:paraId="34353490" w14:textId="77777777">
            <w:pPr>
              <w:rPr>
                <w:lang w:val="en-GB"/>
              </w:rPr>
            </w:pPr>
            <w:sdt>
              <w:sdtPr>
                <w:rPr>
                  <w:rFonts w:ascii="MS Gothic" w:hAnsi="MS Gothic" w:eastAsia="MS Gothic"/>
                  <w:lang w:val="en-GB"/>
                </w:rPr>
                <w:id w:val="730970341"/>
                <w14:checkbox>
                  <w14:checked w14:val="0"/>
                  <w14:checkedState w14:val="2612" w14:font="MS Gothic"/>
                  <w14:uncheckedState w14:val="2610" w14:font="MS Gothic"/>
                </w14:checkbox>
              </w:sdtPr>
              <w:sdtContent>
                <w:r w:rsidRPr="00D12CFC" w:rsidR="007F5A60">
                  <w:rPr>
                    <w:rFonts w:ascii="MS Gothic" w:hAnsi="MS Gothic" w:eastAsia="MS Gothic"/>
                    <w:lang w:val="en-GB"/>
                  </w:rPr>
                  <w:t>☐</w:t>
                </w:r>
              </w:sdtContent>
            </w:sdt>
            <w:r w:rsidRPr="00D12CFC" w:rsidR="007F5A60">
              <w:rPr>
                <w:lang w:val="en-GB"/>
              </w:rPr>
              <w:t xml:space="preserve"> </w:t>
            </w:r>
            <w:r w:rsidRPr="00D12CFC" w:rsidR="007F5A60">
              <w:rPr>
                <w:shd w:val="clear" w:color="auto" w:fill="D9E2F3" w:themeFill="accent1" w:themeFillTint="33"/>
                <w:lang w:val="en-GB"/>
              </w:rPr>
              <w:t>Yes</w:t>
            </w:r>
            <w:r w:rsidRPr="00D12CFC" w:rsidR="007F5A60">
              <w:rPr>
                <w:lang w:val="en-GB"/>
              </w:rPr>
              <w:t xml:space="preserve">           </w:t>
            </w:r>
            <w:sdt>
              <w:sdtPr>
                <w:rPr>
                  <w:rFonts w:ascii="MS Gothic" w:hAnsi="MS Gothic" w:eastAsia="MS Gothic"/>
                  <w:lang w:val="en-GB"/>
                </w:rPr>
                <w:id w:val="-1952471701"/>
                <w14:checkbox>
                  <w14:checked w14:val="0"/>
                  <w14:checkedState w14:val="2612" w14:font="MS Gothic"/>
                  <w14:uncheckedState w14:val="2610" w14:font="MS Gothic"/>
                </w14:checkbox>
              </w:sdtPr>
              <w:sdtContent>
                <w:r w:rsidRPr="00D12CFC" w:rsidR="007F5A60">
                  <w:rPr>
                    <w:rFonts w:ascii="MS Gothic" w:hAnsi="MS Gothic" w:eastAsia="MS Gothic"/>
                    <w:lang w:val="en-GB"/>
                  </w:rPr>
                  <w:t>☐</w:t>
                </w:r>
              </w:sdtContent>
            </w:sdt>
            <w:r w:rsidRPr="00D12CFC" w:rsidR="007F5A60">
              <w:rPr>
                <w:lang w:val="en-GB"/>
              </w:rPr>
              <w:t xml:space="preserve"> </w:t>
            </w:r>
            <w:r w:rsidRPr="00D12CFC" w:rsidR="007F5A60">
              <w:rPr>
                <w:shd w:val="clear" w:color="auto" w:fill="D9E2F3" w:themeFill="accent1" w:themeFillTint="33"/>
                <w:lang w:val="en-GB"/>
              </w:rPr>
              <w:t>No</w:t>
            </w:r>
            <w:r w:rsidRPr="00D12CFC" w:rsidR="007F5A60">
              <w:rPr>
                <w:lang w:val="en-GB"/>
              </w:rPr>
              <w:t xml:space="preserve">           </w:t>
            </w:r>
          </w:p>
          <w:p w:rsidRPr="00D12CFC" w:rsidR="00247298" w:rsidP="006C24EF" w:rsidRDefault="00247298" w14:paraId="79B03107" w14:textId="77777777">
            <w:pPr>
              <w:rPr>
                <w:lang w:val="en-GB"/>
              </w:rPr>
            </w:pPr>
          </w:p>
          <w:p w:rsidR="000921FE" w:rsidP="006C24EF" w:rsidRDefault="000921FE" w14:paraId="6B01F779" w14:textId="08BD3836">
            <w:pPr>
              <w:rPr>
                <w:lang w:val="en-GB"/>
              </w:rPr>
            </w:pPr>
          </w:p>
          <w:p w:rsidR="000921FE" w:rsidP="006C24EF" w:rsidRDefault="000921FE" w14:paraId="13E3AD88" w14:textId="793211C3">
            <w:pPr>
              <w:rPr>
                <w:i/>
                <w:iCs/>
                <w:lang w:val="en-GB"/>
              </w:rPr>
            </w:pPr>
            <w:r w:rsidRPr="00FD051B">
              <w:rPr>
                <w:b/>
                <w:bCs/>
                <w:i/>
                <w:iCs/>
                <w:lang w:val="en-GB"/>
              </w:rPr>
              <w:t xml:space="preserve">Where to find </w:t>
            </w:r>
            <w:r w:rsidR="003B5D63">
              <w:rPr>
                <w:b/>
                <w:bCs/>
                <w:i/>
                <w:iCs/>
                <w:lang w:val="en-GB"/>
              </w:rPr>
              <w:t>documentation of the reporting process developed for the disclosure of QFEs as well as the quality assurance mechanism</w:t>
            </w:r>
            <w:r w:rsidR="00E649E1">
              <w:rPr>
                <w:b/>
                <w:bCs/>
                <w:i/>
                <w:iCs/>
                <w:lang w:val="en-GB"/>
              </w:rPr>
              <w:t>:</w:t>
            </w:r>
          </w:p>
          <w:p w:rsidRPr="00571A70" w:rsidR="00183931" w:rsidP="00183931" w:rsidRDefault="00183931" w14:paraId="66CF8494"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1D2C31">
              <w:rPr>
                <w:rStyle w:val="Hyperlink"/>
                <w:i/>
                <w:iCs/>
                <w:color w:val="auto"/>
                <w:u w:val="none"/>
                <w:shd w:val="clear" w:color="auto" w:fill="D9E2F3" w:themeFill="accent1" w:themeFillTint="33"/>
              </w:rPr>
              <w:t xml:space="preserve"> Provide a link per material SOE</w:t>
            </w:r>
          </w:p>
          <w:p w:rsidRPr="00C66358" w:rsidR="00183931" w:rsidP="00183931" w:rsidRDefault="00183931" w14:paraId="421E130F" w14:textId="77777777">
            <w:pPr>
              <w:pStyle w:val="ListParagraph"/>
              <w:shd w:val="clear" w:color="auto" w:fill="FFFFFF" w:themeFill="background1"/>
              <w:ind w:left="31"/>
              <w:rPr>
                <w:i/>
                <w:iCs/>
                <w:szCs w:val="22"/>
                <w:lang w:val="en-GB"/>
              </w:rPr>
            </w:pPr>
            <w:r w:rsidRPr="00C66358">
              <w:rPr>
                <w:i/>
                <w:iCs/>
                <w:szCs w:val="22"/>
                <w:lang w:val="en-GB"/>
              </w:rPr>
              <w:t>AND / OR</w:t>
            </w:r>
          </w:p>
          <w:p w:rsidR="00183931" w:rsidP="00183931" w:rsidRDefault="00183931" w14:paraId="16CDF281" w14:textId="77777777">
            <w:pPr>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r>
              <w:rPr>
                <w:i/>
                <w:iCs/>
                <w:szCs w:val="22"/>
                <w:lang w:val="en-GB"/>
              </w:rPr>
              <w:t xml:space="preserve"> </w:t>
            </w:r>
          </w:p>
          <w:p w:rsidR="000921FE" w:rsidP="006C24EF" w:rsidRDefault="000921FE" w14:paraId="602F4FDB" w14:textId="77777777">
            <w:pPr>
              <w:rPr>
                <w:i/>
                <w:iCs/>
                <w:lang w:val="en-GB"/>
              </w:rPr>
            </w:pPr>
          </w:p>
          <w:p w:rsidR="00936184" w:rsidP="00936184" w:rsidRDefault="00936184" w14:paraId="278A1AFA" w14:textId="01A1EA7B">
            <w:pPr>
              <w:rPr>
                <w:i/>
                <w:iCs/>
                <w:lang w:val="en-GB"/>
              </w:rPr>
            </w:pPr>
            <w:r w:rsidRPr="001D2C31">
              <w:rPr>
                <w:b/>
                <w:bCs/>
                <w:i/>
                <w:iCs/>
                <w:lang w:val="en-GB"/>
              </w:rPr>
              <w:t xml:space="preserve">Where to find </w:t>
            </w:r>
            <w:r w:rsidR="00CF55F4">
              <w:rPr>
                <w:b/>
                <w:bCs/>
                <w:i/>
                <w:iCs/>
                <w:lang w:val="en-GB"/>
              </w:rPr>
              <w:t>the value of payments for each type</w:t>
            </w:r>
            <w:r w:rsidR="00214477">
              <w:rPr>
                <w:b/>
                <w:bCs/>
                <w:i/>
                <w:iCs/>
                <w:lang w:val="en-GB"/>
              </w:rPr>
              <w:t xml:space="preserve"> of</w:t>
            </w:r>
            <w:r>
              <w:rPr>
                <w:b/>
                <w:bCs/>
                <w:i/>
                <w:iCs/>
                <w:lang w:val="en-GB"/>
              </w:rPr>
              <w:t xml:space="preserve"> quasi-fiscal expenditure for the year under review:</w:t>
            </w:r>
            <w:r>
              <w:rPr>
                <w:i/>
                <w:iCs/>
                <w:lang w:val="en-GB"/>
              </w:rPr>
              <w:t xml:space="preserve"> </w:t>
            </w:r>
          </w:p>
          <w:p w:rsidRPr="00571A70" w:rsidR="00936184" w:rsidP="00936184" w:rsidRDefault="00936184" w14:paraId="7839A56F"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1D2C31">
              <w:rPr>
                <w:rStyle w:val="Hyperlink"/>
                <w:i/>
                <w:iCs/>
                <w:color w:val="auto"/>
                <w:u w:val="none"/>
                <w:shd w:val="clear" w:color="auto" w:fill="D9E2F3" w:themeFill="accent1" w:themeFillTint="33"/>
              </w:rPr>
              <w:t xml:space="preserve"> Provide a link per material SOE</w:t>
            </w:r>
          </w:p>
          <w:p w:rsidRPr="00C66358" w:rsidR="00936184" w:rsidP="00936184" w:rsidRDefault="00936184" w14:paraId="568C9181" w14:textId="77777777">
            <w:pPr>
              <w:pStyle w:val="ListParagraph"/>
              <w:shd w:val="clear" w:color="auto" w:fill="FFFFFF" w:themeFill="background1"/>
              <w:ind w:left="31"/>
              <w:rPr>
                <w:i/>
                <w:iCs/>
                <w:szCs w:val="22"/>
                <w:lang w:val="en-GB"/>
              </w:rPr>
            </w:pPr>
            <w:r w:rsidRPr="00C66358">
              <w:rPr>
                <w:i/>
                <w:iCs/>
                <w:szCs w:val="22"/>
                <w:lang w:val="en-GB"/>
              </w:rPr>
              <w:t>AND / OR</w:t>
            </w:r>
          </w:p>
          <w:p w:rsidR="00936184" w:rsidP="00936184" w:rsidRDefault="00936184" w14:paraId="69B6D734" w14:textId="77777777">
            <w:pPr>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r>
              <w:rPr>
                <w:i/>
                <w:iCs/>
                <w:szCs w:val="22"/>
                <w:lang w:val="en-GB"/>
              </w:rPr>
              <w:t xml:space="preserve"> </w:t>
            </w:r>
          </w:p>
          <w:p w:rsidRPr="00FD051B" w:rsidR="00AE1EC0" w:rsidP="006C24EF" w:rsidRDefault="00AE1EC0" w14:paraId="0F229BEB" w14:textId="52C4DFE2">
            <w:pPr>
              <w:rPr>
                <w:i/>
                <w:iCs/>
                <w:lang w:val="en-GB"/>
              </w:rPr>
            </w:pPr>
          </w:p>
        </w:tc>
      </w:tr>
      <w:tr w:rsidRPr="00CF768B" w:rsidR="006C24EF" w:rsidTr="003E565C" w14:paraId="1BFEDA33" w14:textId="77777777">
        <w:tc>
          <w:tcPr>
            <w:tcW w:w="1561" w:type="dxa"/>
            <w:tcBorders>
              <w:top w:val="single" w:color="auto" w:sz="4" w:space="0"/>
              <w:left w:val="nil"/>
              <w:bottom w:val="single" w:color="auto" w:sz="4" w:space="0"/>
              <w:right w:val="nil"/>
            </w:tcBorders>
          </w:tcPr>
          <w:p w:rsidR="006C24EF" w:rsidP="006C24EF" w:rsidRDefault="006C24EF" w14:paraId="72520379" w14:textId="75DA493E">
            <w:pPr>
              <w:rPr>
                <w:i/>
                <w:iCs/>
                <w:szCs w:val="22"/>
                <w:lang w:val="en-GB"/>
              </w:rPr>
            </w:pPr>
            <w:r w:rsidRPr="00CF768B">
              <w:rPr>
                <w:i/>
                <w:iCs/>
                <w:szCs w:val="22"/>
                <w:lang w:val="en-GB"/>
              </w:rPr>
              <w:t>Assessment on comprehensive-ness, reliability and timeliness of information</w:t>
            </w:r>
          </w:p>
        </w:tc>
        <w:tc>
          <w:tcPr>
            <w:tcW w:w="7501" w:type="dxa"/>
            <w:tcBorders>
              <w:top w:val="single" w:color="auto" w:sz="4" w:space="0"/>
              <w:left w:val="nil"/>
              <w:bottom w:val="single" w:color="auto" w:sz="4" w:space="0"/>
              <w:right w:val="nil"/>
            </w:tcBorders>
          </w:tcPr>
          <w:p w:rsidR="006C24EF" w:rsidP="006C24EF" w:rsidRDefault="006C24EF" w14:paraId="5238C190" w14:textId="5B56040A">
            <w:pPr>
              <w:rPr>
                <w:b/>
                <w:bCs/>
                <w:szCs w:val="22"/>
                <w:u w:val="single"/>
                <w:lang w:val="en-GB"/>
              </w:rPr>
            </w:pPr>
            <w:r>
              <w:rPr>
                <w:b/>
                <w:bCs/>
                <w:szCs w:val="22"/>
                <w:lang w:val="en-GB"/>
              </w:rPr>
              <w:t xml:space="preserve">Do any stakeholders (including, but not limited to MSG members) consider the information on SOE quasi-fiscal expenditures to be </w:t>
            </w:r>
            <w:r>
              <w:rPr>
                <w:b/>
                <w:bCs/>
                <w:szCs w:val="22"/>
                <w:u w:val="single"/>
                <w:lang w:val="en-GB"/>
              </w:rPr>
              <w:t>incomplete</w:t>
            </w:r>
            <w:r w:rsidR="003A1CEC">
              <w:rPr>
                <w:b/>
                <w:bCs/>
                <w:szCs w:val="22"/>
                <w:u w:val="single"/>
                <w:lang w:val="en-GB"/>
              </w:rPr>
              <w:t>, unreliable or outdated</w:t>
            </w:r>
            <w:r>
              <w:rPr>
                <w:b/>
                <w:bCs/>
                <w:szCs w:val="22"/>
                <w:u w:val="single"/>
                <w:lang w:val="en-GB"/>
              </w:rPr>
              <w:t>?</w:t>
            </w:r>
          </w:p>
          <w:p w:rsidRPr="00E56C18" w:rsidR="006C24EF" w:rsidP="006C24EF" w:rsidRDefault="00000000" w14:paraId="6DB082C0" w14:textId="77777777">
            <w:pPr>
              <w:rPr>
                <w:szCs w:val="22"/>
                <w:shd w:val="clear" w:color="auto" w:fill="D9E2F3" w:themeFill="accent1" w:themeFillTint="33"/>
                <w:lang w:val="en-GB"/>
              </w:rPr>
            </w:pPr>
            <w:sdt>
              <w:sdtPr>
                <w:rPr>
                  <w:rFonts w:ascii="MS Gothic" w:hAnsi="MS Gothic" w:eastAsia="MS Gothic"/>
                  <w:szCs w:val="22"/>
                  <w:lang w:val="en-GB"/>
                </w:rPr>
                <w:id w:val="2087031130"/>
                <w14:checkbox>
                  <w14:checked w14:val="0"/>
                  <w14:checkedState w14:val="2612" w14:font="MS Gothic"/>
                  <w14:uncheckedState w14:val="2610" w14:font="MS Gothic"/>
                </w14:checkbox>
              </w:sdtPr>
              <w:sdtContent>
                <w:r w:rsidR="006C24EF">
                  <w:rPr>
                    <w:rFonts w:hint="eastAsia" w:ascii="MS Gothic" w:hAnsi="MS Gothic" w:eastAsia="MS Gothic"/>
                    <w:szCs w:val="22"/>
                    <w:lang w:val="en-GB"/>
                  </w:rPr>
                  <w:t>☐</w:t>
                </w:r>
              </w:sdtContent>
            </w:sdt>
            <w:r w:rsidRPr="00CF768B" w:rsidR="006C24EF">
              <w:rPr>
                <w:szCs w:val="22"/>
                <w:lang w:val="en-GB"/>
              </w:rPr>
              <w:t xml:space="preserve"> </w:t>
            </w:r>
            <w:r w:rsidRPr="008B3C1B" w:rsidR="006C24EF">
              <w:rPr>
                <w:szCs w:val="22"/>
                <w:shd w:val="clear" w:color="auto" w:fill="D9E2F3" w:themeFill="accent1" w:themeFillTint="33"/>
                <w:lang w:val="en-GB"/>
              </w:rPr>
              <w:t>Yes</w:t>
            </w:r>
            <w:r w:rsidRPr="00CF768B" w:rsidR="006C24EF">
              <w:rPr>
                <w:szCs w:val="22"/>
                <w:lang w:val="en-GB"/>
              </w:rPr>
              <w:t xml:space="preserve">   </w:t>
            </w:r>
            <w:sdt>
              <w:sdtPr>
                <w:rPr>
                  <w:rFonts w:ascii="MS Gothic" w:hAnsi="MS Gothic" w:eastAsia="MS Gothic"/>
                  <w:szCs w:val="22"/>
                  <w:lang w:val="en-GB"/>
                </w:rPr>
                <w:id w:val="-1683889367"/>
                <w14:checkbox>
                  <w14:checked w14:val="0"/>
                  <w14:checkedState w14:val="2612" w14:font="MS Gothic"/>
                  <w14:uncheckedState w14:val="2610" w14:font="MS Gothic"/>
                </w14:checkbox>
              </w:sdtPr>
              <w:sdtContent>
                <w:r w:rsidRPr="00CF768B" w:rsidR="006C24EF">
                  <w:rPr>
                    <w:rFonts w:hint="eastAsia" w:ascii="MS Gothic" w:hAnsi="MS Gothic" w:eastAsia="MS Gothic"/>
                    <w:szCs w:val="22"/>
                    <w:lang w:val="en-GB"/>
                  </w:rPr>
                  <w:t>☐</w:t>
                </w:r>
              </w:sdtContent>
            </w:sdt>
            <w:r w:rsidR="006C24EF">
              <w:rPr>
                <w:rFonts w:ascii="MS Gothic" w:hAnsi="MS Gothic" w:eastAsia="MS Gothic"/>
                <w:szCs w:val="22"/>
                <w:lang w:val="en-GB"/>
              </w:rPr>
              <w:t xml:space="preserve"> </w:t>
            </w:r>
            <w:r w:rsidRPr="008B3C1B" w:rsidR="006C24EF">
              <w:rPr>
                <w:szCs w:val="22"/>
                <w:shd w:val="clear" w:color="auto" w:fill="D9E2F3" w:themeFill="accent1" w:themeFillTint="33"/>
                <w:lang w:val="en-GB"/>
              </w:rPr>
              <w:t>No</w:t>
            </w:r>
          </w:p>
          <w:p w:rsidRPr="00A71DCB" w:rsidR="006C24EF" w:rsidP="006C24EF" w:rsidRDefault="006C24EF" w14:paraId="1AE11D51" w14:textId="6E66D1D8">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t>
            </w:r>
            <w:r w:rsidR="00231549">
              <w:rPr>
                <w:szCs w:val="22"/>
                <w:lang w:val="en-GB"/>
              </w:rPr>
              <w:t xml:space="preserve">please </w:t>
            </w:r>
            <w:proofErr w:type="gramStart"/>
            <w:r w:rsidR="00231549">
              <w:rPr>
                <w:szCs w:val="22"/>
                <w:lang w:val="en-GB"/>
              </w:rPr>
              <w:t>explain</w:t>
            </w:r>
            <w:r w:rsidRPr="00B216B2" w:rsidR="00231549">
              <w:rPr>
                <w:szCs w:val="22"/>
                <w:lang w:val="en-GB"/>
              </w:rPr>
              <w:t xml:space="preserve"> </w:t>
            </w:r>
            <w:r w:rsidR="00015E4F">
              <w:rPr>
                <w:szCs w:val="22"/>
                <w:shd w:val="clear" w:color="auto" w:fill="D9E2F3" w:themeFill="accent1" w:themeFillTint="33"/>
                <w:lang w:val="en-GB"/>
              </w:rPr>
              <w:t>:</w:t>
            </w:r>
            <w:proofErr w:type="gramEnd"/>
            <w:r w:rsidR="00015E4F">
              <w:rPr>
                <w:szCs w:val="22"/>
                <w:shd w:val="clear" w:color="auto" w:fill="D9E2F3" w:themeFill="accent1" w:themeFillTint="33"/>
                <w:lang w:val="en-GB"/>
              </w:rPr>
              <w:t xml:space="preserve"> </w:t>
            </w:r>
            <w:r w:rsidRPr="00495655">
              <w:rPr>
                <w:szCs w:val="22"/>
                <w:shd w:val="clear" w:color="auto" w:fill="D9E2F3" w:themeFill="accent1" w:themeFillTint="33"/>
                <w:lang w:val="en-GB"/>
              </w:rPr>
              <w:t>Elaborate:</w:t>
            </w:r>
          </w:p>
          <w:p w:rsidR="009164D4" w:rsidP="006C24EF" w:rsidRDefault="009164D4" w14:paraId="5C0773CD" w14:textId="77777777">
            <w:pPr>
              <w:rPr>
                <w:szCs w:val="22"/>
                <w:lang w:val="en-GB"/>
              </w:rPr>
            </w:pPr>
          </w:p>
          <w:p w:rsidRPr="006B4F39" w:rsidR="006C24EF" w:rsidP="006C24EF" w:rsidRDefault="006C24EF" w14:paraId="137CF04D" w14:textId="6D7290DE">
            <w:pPr>
              <w:rPr>
                <w:b/>
                <w:bCs/>
                <w:szCs w:val="22"/>
                <w:lang w:val="en-GB"/>
              </w:rPr>
            </w:pPr>
            <w:r w:rsidRPr="006B4F39">
              <w:rPr>
                <w:szCs w:val="22"/>
                <w:lang w:val="en-GB"/>
              </w:rPr>
              <w:t xml:space="preserve">If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rsidR="006C24EF" w:rsidP="006C24EF" w:rsidRDefault="00000000" w14:paraId="3B1B704C" w14:textId="77777777">
            <w:pPr>
              <w:rPr>
                <w:szCs w:val="22"/>
                <w:shd w:val="clear" w:color="auto" w:fill="D9E2F3" w:themeFill="accent1" w:themeFillTint="33"/>
                <w:lang w:val="en-GB"/>
              </w:rPr>
            </w:pPr>
            <w:sdt>
              <w:sdtPr>
                <w:rPr>
                  <w:rFonts w:ascii="MS Gothic" w:hAnsi="MS Gothic" w:eastAsia="MS Gothic"/>
                  <w:szCs w:val="22"/>
                  <w:lang w:val="en-GB"/>
                </w:rPr>
                <w:id w:val="-1949700601"/>
                <w14:checkbox>
                  <w14:checked w14:val="0"/>
                  <w14:checkedState w14:val="2612" w14:font="MS Gothic"/>
                  <w14:uncheckedState w14:val="2610" w14:font="MS Gothic"/>
                </w14:checkbox>
              </w:sdtPr>
              <w:sdtContent>
                <w:r w:rsidRPr="00CF768B" w:rsidR="006C24EF">
                  <w:rPr>
                    <w:rFonts w:hint="eastAsia" w:ascii="MS Gothic" w:hAnsi="MS Gothic" w:eastAsia="MS Gothic"/>
                    <w:szCs w:val="22"/>
                    <w:lang w:val="en-GB"/>
                  </w:rPr>
                  <w:t>☐</w:t>
                </w:r>
              </w:sdtContent>
            </w:sdt>
            <w:r w:rsidRPr="00CF768B" w:rsidR="006C24EF">
              <w:rPr>
                <w:szCs w:val="22"/>
                <w:lang w:val="en-GB"/>
              </w:rPr>
              <w:t xml:space="preserve"> </w:t>
            </w:r>
            <w:r w:rsidRPr="008B3C1B" w:rsidR="006C24EF">
              <w:rPr>
                <w:szCs w:val="22"/>
                <w:shd w:val="clear" w:color="auto" w:fill="D9E2F3" w:themeFill="accent1" w:themeFillTint="33"/>
                <w:lang w:val="en-GB"/>
              </w:rPr>
              <w:t>Yes</w:t>
            </w:r>
            <w:r w:rsidRPr="00CF768B" w:rsidR="006C24EF">
              <w:rPr>
                <w:szCs w:val="22"/>
                <w:lang w:val="en-GB"/>
              </w:rPr>
              <w:t xml:space="preserve">   </w:t>
            </w:r>
            <w:sdt>
              <w:sdtPr>
                <w:rPr>
                  <w:rFonts w:ascii="MS Gothic" w:hAnsi="MS Gothic" w:eastAsia="MS Gothic"/>
                  <w:szCs w:val="22"/>
                  <w:lang w:val="en-GB"/>
                </w:rPr>
                <w:id w:val="-157768775"/>
                <w14:checkbox>
                  <w14:checked w14:val="0"/>
                  <w14:checkedState w14:val="2612" w14:font="MS Gothic"/>
                  <w14:uncheckedState w14:val="2610" w14:font="MS Gothic"/>
                </w14:checkbox>
              </w:sdtPr>
              <w:sdtContent>
                <w:r w:rsidRPr="00CF768B" w:rsidR="006C24EF">
                  <w:rPr>
                    <w:rFonts w:hint="eastAsia" w:ascii="MS Gothic" w:hAnsi="MS Gothic" w:eastAsia="MS Gothic"/>
                    <w:szCs w:val="22"/>
                    <w:lang w:val="en-GB"/>
                  </w:rPr>
                  <w:t>☐</w:t>
                </w:r>
              </w:sdtContent>
            </w:sdt>
            <w:r w:rsidR="006C24EF">
              <w:rPr>
                <w:rFonts w:ascii="MS Gothic" w:hAnsi="MS Gothic" w:eastAsia="MS Gothic"/>
                <w:szCs w:val="22"/>
                <w:lang w:val="en-GB"/>
              </w:rPr>
              <w:t xml:space="preserve"> </w:t>
            </w:r>
            <w:r w:rsidRPr="008B3C1B" w:rsidR="006C24EF">
              <w:rPr>
                <w:szCs w:val="22"/>
                <w:shd w:val="clear" w:color="auto" w:fill="D9E2F3" w:themeFill="accent1" w:themeFillTint="33"/>
                <w:lang w:val="en-GB"/>
              </w:rPr>
              <w:t>No</w:t>
            </w:r>
            <w:r w:rsidR="006C24EF">
              <w:rPr>
                <w:szCs w:val="22"/>
                <w:shd w:val="clear" w:color="auto" w:fill="D9E2F3" w:themeFill="accent1" w:themeFillTint="33"/>
                <w:lang w:val="en-GB"/>
              </w:rPr>
              <w:t xml:space="preserve"> </w:t>
            </w:r>
          </w:p>
          <w:p w:rsidRPr="004A3CB2" w:rsidR="006C24EF" w:rsidP="006C24EF" w:rsidRDefault="006C24EF" w14:paraId="26AFE189" w14:textId="77777777">
            <w:pPr>
              <w:shd w:val="clear" w:color="auto" w:fill="D9E2F3" w:themeFill="accent1" w:themeFillTint="33"/>
              <w:rPr>
                <w:szCs w:val="22"/>
                <w:lang w:val="en-GB"/>
              </w:rPr>
            </w:pPr>
            <w:r>
              <w:rPr>
                <w:szCs w:val="22"/>
                <w:lang w:val="en-GB"/>
              </w:rPr>
              <w:t>Explain:</w:t>
            </w:r>
          </w:p>
          <w:p w:rsidR="000F3081" w:rsidP="006C24EF" w:rsidRDefault="000F3081" w14:paraId="69B29813" w14:textId="77777777">
            <w:pPr>
              <w:rPr>
                <w:b/>
                <w:bCs/>
                <w:szCs w:val="22"/>
                <w:lang w:val="en-GB"/>
              </w:rPr>
            </w:pPr>
          </w:p>
          <w:p w:rsidR="006C24EF" w:rsidP="006C24EF" w:rsidRDefault="006C24EF" w14:paraId="446C1B03" w14:textId="7234ABE0">
            <w:pPr>
              <w:rPr>
                <w:b/>
                <w:bCs/>
                <w:szCs w:val="22"/>
                <w:lang w:val="en-GB"/>
              </w:rPr>
            </w:pPr>
            <w:r>
              <w:rPr>
                <w:b/>
                <w:bCs/>
                <w:szCs w:val="22"/>
                <w:lang w:val="en-GB"/>
              </w:rPr>
              <w:t>Are the gaps due to legal or practical barriers?</w:t>
            </w:r>
          </w:p>
          <w:p w:rsidR="006C24EF" w:rsidP="006C24EF" w:rsidRDefault="00000000" w14:paraId="02551E8E" w14:textId="77777777">
            <w:pPr>
              <w:rPr>
                <w:b/>
                <w:bCs/>
                <w:szCs w:val="22"/>
                <w:lang w:val="en-GB"/>
              </w:rPr>
            </w:pPr>
            <w:sdt>
              <w:sdtPr>
                <w:rPr>
                  <w:rFonts w:ascii="MS Gothic" w:hAnsi="MS Gothic" w:eastAsia="MS Gothic"/>
                  <w:szCs w:val="22"/>
                  <w:lang w:val="en-GB"/>
                </w:rPr>
                <w:id w:val="1227800527"/>
                <w14:checkbox>
                  <w14:checked w14:val="0"/>
                  <w14:checkedState w14:val="2612" w14:font="MS Gothic"/>
                  <w14:uncheckedState w14:val="2610" w14:font="MS Gothic"/>
                </w14:checkbox>
              </w:sdtPr>
              <w:sdtContent>
                <w:r w:rsidRPr="00CF768B" w:rsidR="006C24EF">
                  <w:rPr>
                    <w:rFonts w:hint="eastAsia" w:ascii="MS Gothic" w:hAnsi="MS Gothic" w:eastAsia="MS Gothic"/>
                    <w:szCs w:val="22"/>
                    <w:lang w:val="en-GB"/>
                  </w:rPr>
                  <w:t>☐</w:t>
                </w:r>
              </w:sdtContent>
            </w:sdt>
            <w:r w:rsidRPr="00CF768B" w:rsidR="006C24EF">
              <w:rPr>
                <w:szCs w:val="22"/>
                <w:lang w:val="en-GB"/>
              </w:rPr>
              <w:t xml:space="preserve"> </w:t>
            </w:r>
            <w:r w:rsidRPr="008B3C1B" w:rsidR="006C24EF">
              <w:rPr>
                <w:szCs w:val="22"/>
                <w:shd w:val="clear" w:color="auto" w:fill="D9E2F3" w:themeFill="accent1" w:themeFillTint="33"/>
                <w:lang w:val="en-GB"/>
              </w:rPr>
              <w:t>Yes</w:t>
            </w:r>
            <w:r w:rsidRPr="00CF768B" w:rsidR="006C24EF">
              <w:rPr>
                <w:szCs w:val="22"/>
                <w:lang w:val="en-GB"/>
              </w:rPr>
              <w:t xml:space="preserve">   </w:t>
            </w:r>
            <w:sdt>
              <w:sdtPr>
                <w:rPr>
                  <w:rFonts w:ascii="MS Gothic" w:hAnsi="MS Gothic" w:eastAsia="MS Gothic"/>
                  <w:szCs w:val="22"/>
                  <w:lang w:val="en-GB"/>
                </w:rPr>
                <w:id w:val="-785813338"/>
                <w14:checkbox>
                  <w14:checked w14:val="0"/>
                  <w14:checkedState w14:val="2612" w14:font="MS Gothic"/>
                  <w14:uncheckedState w14:val="2610" w14:font="MS Gothic"/>
                </w14:checkbox>
              </w:sdtPr>
              <w:sdtContent>
                <w:r w:rsidRPr="00CF768B" w:rsidR="006C24EF">
                  <w:rPr>
                    <w:rFonts w:hint="eastAsia" w:ascii="MS Gothic" w:hAnsi="MS Gothic" w:eastAsia="MS Gothic"/>
                    <w:szCs w:val="22"/>
                    <w:lang w:val="en-GB"/>
                  </w:rPr>
                  <w:t>☐</w:t>
                </w:r>
              </w:sdtContent>
            </w:sdt>
            <w:r w:rsidR="006C24EF">
              <w:rPr>
                <w:rFonts w:ascii="MS Gothic" w:hAnsi="MS Gothic" w:eastAsia="MS Gothic"/>
                <w:szCs w:val="22"/>
                <w:lang w:val="en-GB"/>
              </w:rPr>
              <w:t xml:space="preserve"> </w:t>
            </w:r>
            <w:r w:rsidRPr="008B3C1B" w:rsidR="006C24EF">
              <w:rPr>
                <w:szCs w:val="22"/>
                <w:shd w:val="clear" w:color="auto" w:fill="D9E2F3" w:themeFill="accent1" w:themeFillTint="33"/>
                <w:lang w:val="en-GB"/>
              </w:rPr>
              <w:t>No</w:t>
            </w:r>
          </w:p>
          <w:p w:rsidR="000F3081" w:rsidP="006C24EF" w:rsidRDefault="000F3081" w14:paraId="7BC6B53D" w14:textId="77777777">
            <w:pPr>
              <w:rPr>
                <w:b/>
                <w:bCs/>
                <w:szCs w:val="22"/>
                <w:lang w:val="en-GB"/>
              </w:rPr>
            </w:pPr>
          </w:p>
          <w:p w:rsidRPr="00BA4568" w:rsidR="006C24EF" w:rsidP="006C24EF" w:rsidRDefault="006C24EF" w14:paraId="1681E69C" w14:textId="29FFB18A">
            <w:pPr>
              <w:rPr>
                <w:szCs w:val="22"/>
                <w:lang w:val="en-GB"/>
              </w:rPr>
            </w:pPr>
            <w:r w:rsidRPr="00D96E6A">
              <w:rPr>
                <w:b/>
                <w:bCs/>
                <w:szCs w:val="22"/>
                <w:lang w:val="en-GB"/>
              </w:rPr>
              <w:t xml:space="preserve">If yes, explain plans to overcome barriers to </w:t>
            </w:r>
            <w:r w:rsidR="00696422">
              <w:rPr>
                <w:b/>
                <w:bCs/>
                <w:szCs w:val="22"/>
                <w:lang w:val="en-GB"/>
              </w:rPr>
              <w:t xml:space="preserve">the </w:t>
            </w:r>
            <w:r w:rsidRPr="00D96E6A">
              <w:rPr>
                <w:b/>
                <w:bCs/>
                <w:szCs w:val="22"/>
                <w:lang w:val="en-GB"/>
              </w:rPr>
              <w:t xml:space="preserve">disclosure </w:t>
            </w:r>
            <w:r w:rsidR="00253BF4">
              <w:rPr>
                <w:b/>
                <w:bCs/>
                <w:szCs w:val="22"/>
                <w:lang w:val="en-GB"/>
              </w:rPr>
              <w:t xml:space="preserve">of </w:t>
            </w:r>
            <w:r w:rsidR="000552F5">
              <w:rPr>
                <w:b/>
                <w:bCs/>
                <w:szCs w:val="22"/>
                <w:lang w:val="en-GB"/>
              </w:rPr>
              <w:t>quasi-fiscal</w:t>
            </w:r>
            <w:r w:rsidRPr="00253BF4" w:rsidR="000552F5">
              <w:rPr>
                <w:b/>
                <w:bCs/>
                <w:szCs w:val="22"/>
                <w:lang w:val="en-GB"/>
              </w:rPr>
              <w:t xml:space="preserve"> </w:t>
            </w:r>
            <w:r w:rsidRPr="00FD051B" w:rsidR="00253BF4">
              <w:rPr>
                <w:b/>
                <w:bCs/>
                <w:szCs w:val="22"/>
                <w:lang w:val="en-GB"/>
              </w:rPr>
              <w:t>expenditures</w:t>
            </w:r>
            <w:r w:rsidR="00C857EA">
              <w:rPr>
                <w:b/>
                <w:bCs/>
                <w:szCs w:val="22"/>
                <w:lang w:val="en-GB"/>
              </w:rPr>
              <w:t>:</w:t>
            </w:r>
          </w:p>
          <w:p w:rsidR="006C24EF" w:rsidP="006C24EF" w:rsidRDefault="006C24EF" w14:paraId="41FD5FCD"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E90E0D" w:rsidP="009164D4" w:rsidRDefault="00E90E0D" w14:paraId="2B95D442" w14:textId="77777777">
            <w:pPr>
              <w:rPr>
                <w:b/>
                <w:bCs/>
                <w:i/>
                <w:iCs/>
                <w:lang w:val="en-GB"/>
              </w:rPr>
            </w:pPr>
          </w:p>
          <w:p w:rsidR="009164D4" w:rsidP="009164D4" w:rsidRDefault="009164D4" w14:paraId="790988E0" w14:textId="06880789">
            <w:pPr>
              <w:rPr>
                <w:i/>
                <w:iCs/>
                <w:lang w:val="en-GB"/>
              </w:rPr>
            </w:pPr>
            <w:r w:rsidRPr="001D2C31">
              <w:rPr>
                <w:b/>
                <w:bCs/>
                <w:i/>
                <w:iCs/>
                <w:lang w:val="en-GB"/>
              </w:rPr>
              <w:t xml:space="preserve">Where to find </w:t>
            </w:r>
            <w:r>
              <w:rPr>
                <w:b/>
                <w:bCs/>
                <w:i/>
                <w:iCs/>
                <w:lang w:val="en-GB"/>
              </w:rPr>
              <w:t xml:space="preserve">assessment of comprehensiveness, reliability and timeliness of quasi-fiscal </w:t>
            </w:r>
            <w:r w:rsidR="00241FA9">
              <w:rPr>
                <w:b/>
                <w:bCs/>
                <w:i/>
                <w:iCs/>
                <w:lang w:val="en-GB"/>
              </w:rPr>
              <w:t>expenditures</w:t>
            </w:r>
            <w:r>
              <w:rPr>
                <w:b/>
                <w:bCs/>
                <w:i/>
                <w:iCs/>
                <w:lang w:val="en-GB"/>
              </w:rPr>
              <w:t>:</w:t>
            </w:r>
            <w:r>
              <w:rPr>
                <w:i/>
                <w:iCs/>
                <w:lang w:val="en-GB"/>
              </w:rPr>
              <w:t xml:space="preserve"> </w:t>
            </w:r>
          </w:p>
          <w:p w:rsidRPr="00571A70" w:rsidR="009164D4" w:rsidP="009164D4" w:rsidRDefault="009164D4" w14:paraId="7DD4E3FF"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C66358">
                <w:rPr>
                  <w:rStyle w:val="Hyperlink"/>
                  <w:i/>
                  <w:iCs/>
                  <w:szCs w:val="22"/>
                  <w:shd w:val="clear" w:color="auto" w:fill="D9E2F3" w:themeFill="accent1" w:themeFillTint="33"/>
                  <w:lang w:val="en-GB"/>
                </w:rPr>
                <w:t>holders of information</w:t>
              </w:r>
            </w:hyperlink>
            <w:r>
              <w:rPr>
                <w:rStyle w:val="Hyperlink"/>
                <w:color w:val="auto"/>
                <w:u w:val="none"/>
                <w:shd w:val="clear" w:color="auto" w:fill="D9E2F3" w:themeFill="accent1" w:themeFillTint="33"/>
              </w:rPr>
              <w:t>.</w:t>
            </w:r>
            <w:r w:rsidRPr="001D2C31">
              <w:rPr>
                <w:rStyle w:val="Hyperlink"/>
                <w:i/>
                <w:iCs/>
                <w:color w:val="auto"/>
                <w:u w:val="none"/>
                <w:shd w:val="clear" w:color="auto" w:fill="D9E2F3" w:themeFill="accent1" w:themeFillTint="33"/>
              </w:rPr>
              <w:t xml:space="preserve"> Provide a link per material SOE</w:t>
            </w:r>
          </w:p>
          <w:p w:rsidRPr="00C66358" w:rsidR="009164D4" w:rsidP="009164D4" w:rsidRDefault="009164D4" w14:paraId="6B3B99C2" w14:textId="77777777">
            <w:pPr>
              <w:pStyle w:val="ListParagraph"/>
              <w:shd w:val="clear" w:color="auto" w:fill="FFFFFF" w:themeFill="background1"/>
              <w:ind w:left="31"/>
              <w:rPr>
                <w:i/>
                <w:iCs/>
                <w:szCs w:val="22"/>
                <w:lang w:val="en-GB"/>
              </w:rPr>
            </w:pPr>
            <w:r w:rsidRPr="00C66358">
              <w:rPr>
                <w:i/>
                <w:iCs/>
                <w:szCs w:val="22"/>
                <w:lang w:val="en-GB"/>
              </w:rPr>
              <w:t>AND / OR</w:t>
            </w:r>
          </w:p>
          <w:p w:rsidRPr="00E647D2" w:rsidR="009164D4" w:rsidP="00FD051B" w:rsidRDefault="009164D4" w14:paraId="4F5C1E2F" w14:textId="60DDEA3D">
            <w:pPr>
              <w:rPr>
                <w:i/>
                <w:i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r>
              <w:rPr>
                <w:i/>
                <w:iCs/>
                <w:szCs w:val="22"/>
                <w:lang w:val="en-GB"/>
              </w:rPr>
              <w:t xml:space="preserve"> </w:t>
            </w:r>
          </w:p>
        </w:tc>
      </w:tr>
    </w:tbl>
    <w:p w:rsidR="00460368" w:rsidP="00460368" w:rsidRDefault="00460368" w14:paraId="2A97651A" w14:textId="77777777">
      <w:pPr>
        <w:rPr>
          <w:lang w:val="en-GB"/>
        </w:rPr>
      </w:pPr>
      <w:r>
        <w:rPr>
          <w:lang w:val="en-GB"/>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00460368" w:rsidTr="00877FE6" w14:paraId="1BEDADD1" w14:textId="77777777">
        <w:tc>
          <w:tcPr>
            <w:tcW w:w="9062" w:type="dxa"/>
            <w:shd w:val="clear" w:color="auto" w:fill="D9E2F3" w:themeFill="accent1" w:themeFillTint="33"/>
          </w:tcPr>
          <w:p w:rsidR="00460368" w:rsidP="00877FE6" w:rsidRDefault="00460368" w14:paraId="0D0E6E7D" w14:textId="77777777">
            <w:pPr>
              <w:rPr>
                <w:lang w:val="en-GB"/>
              </w:rPr>
            </w:pPr>
            <w:r w:rsidRPr="00907506">
              <w:rPr>
                <w:lang w:val="en-GB"/>
              </w:rPr>
              <w:t>Add any further comments</w:t>
            </w:r>
            <w:r>
              <w:rPr>
                <w:lang w:val="en-GB"/>
              </w:rPr>
              <w:t xml:space="preserve">: </w:t>
            </w:r>
          </w:p>
          <w:p w:rsidRPr="00907506" w:rsidR="00460368" w:rsidP="00877FE6" w:rsidRDefault="00460368" w14:paraId="7DB1754B" w14:textId="77777777">
            <w:pPr>
              <w:rPr>
                <w:lang w:val="en-GB"/>
              </w:rPr>
            </w:pPr>
          </w:p>
        </w:tc>
      </w:tr>
    </w:tbl>
    <w:p w:rsidR="00866044" w:rsidP="00866044" w:rsidRDefault="00866044" w14:paraId="5488C3AA" w14:textId="77777777"/>
    <w:p w:rsidR="00866044" w:rsidP="00866044" w:rsidRDefault="00866044" w14:paraId="1DC73BE8" w14:textId="77777777"/>
    <w:p w:rsidR="00866044" w:rsidP="00866044" w:rsidRDefault="00866044" w14:paraId="7F520360" w14:textId="77777777">
      <w:pPr>
        <w:pStyle w:val="Heading3"/>
        <w:rPr>
          <w:lang w:val="en-GB"/>
        </w:rPr>
      </w:pPr>
      <w:bookmarkStart w:name="_Underlying_objective_4" w:id="61"/>
      <w:bookmarkStart w:name="_Toc191305353" w:id="62"/>
      <w:bookmarkEnd w:id="61"/>
      <w:r>
        <w:rPr>
          <w:lang w:val="en-GB"/>
        </w:rPr>
        <w:t>Underlying objective</w:t>
      </w:r>
      <w:bookmarkEnd w:id="62"/>
      <w:r>
        <w:rPr>
          <w:lang w:val="en-GB"/>
        </w:rPr>
        <w:t xml:space="preserve"> </w:t>
      </w:r>
    </w:p>
    <w:p w:rsidR="002D73DA" w:rsidP="00866044" w:rsidRDefault="002D73DA" w14:paraId="17F412D5" w14:textId="77777777">
      <w:pPr>
        <w:rPr>
          <w:b/>
          <w:bCs/>
          <w:i/>
          <w:iCs/>
          <w:lang w:val="en-GB"/>
        </w:rPr>
      </w:pPr>
      <w:r w:rsidRPr="002D73DA">
        <w:rPr>
          <w:i/>
          <w:iCs/>
        </w:rPr>
        <w:t>The objective of this requirement is to ensure that where state-owned enterprises (SOEs) undertake extractive-funded expenditures on behalf of the government that are not reflected in the national budget, these are disclosed to ensure accountability in their management. </w:t>
      </w:r>
      <w:r w:rsidRPr="002D73DA">
        <w:rPr>
          <w:b/>
          <w:bCs/>
          <w:i/>
          <w:iCs/>
          <w:lang w:val="en-GB"/>
        </w:rPr>
        <w:t xml:space="preserve"> </w:t>
      </w:r>
    </w:p>
    <w:p w:rsidRPr="00657F18" w:rsidR="00866044" w:rsidP="00866044" w:rsidRDefault="00866044" w14:paraId="464FF76D" w14:textId="0BFA2F45">
      <w:pPr>
        <w:rPr>
          <w:b/>
          <w:bCs/>
          <w:lang w:val="en-GB"/>
        </w:rPr>
      </w:pPr>
      <w:r>
        <w:rPr>
          <w:b/>
          <w:bCs/>
          <w:lang w:val="en-GB"/>
        </w:rPr>
        <w:t>Access to</w:t>
      </w:r>
      <w:r w:rsidRPr="00657F18">
        <w:rPr>
          <w:b/>
          <w:bCs/>
          <w:lang w:val="en-GB"/>
        </w:rPr>
        <w:t xml:space="preserve"> information</w:t>
      </w:r>
    </w:p>
    <w:p w:rsidRPr="00030F4A" w:rsidR="007F5B35" w:rsidP="0066767D" w:rsidRDefault="007F5B35" w14:paraId="0E5D807E" w14:textId="514AB9C6">
      <w:pPr>
        <w:pStyle w:val="ListParagraph"/>
        <w:numPr>
          <w:ilvl w:val="0"/>
          <w:numId w:val="5"/>
        </w:numPr>
        <w:rPr>
          <w:lang w:val="en-GB"/>
        </w:rPr>
      </w:pPr>
      <w:r>
        <w:rPr>
          <w:lang w:val="en-GB"/>
        </w:rPr>
        <w:t xml:space="preserve">Do any stakeholders on the MSG or broader constituency </w:t>
      </w:r>
      <w:r w:rsidR="000F3081">
        <w:rPr>
          <w:lang w:val="en-GB"/>
        </w:rPr>
        <w:t xml:space="preserve">disagree with the definition of QFEs as they apply </w:t>
      </w:r>
      <w:r w:rsidR="00325F86">
        <w:rPr>
          <w:lang w:val="en-GB"/>
        </w:rPr>
        <w:t>in the national context?</w:t>
      </w:r>
    </w:p>
    <w:tbl>
      <w:tblPr>
        <w:tblStyle w:val="TableGrid"/>
        <w:tblW w:w="0" w:type="auto"/>
        <w:tblLook w:val="04A0" w:firstRow="1" w:lastRow="0" w:firstColumn="1" w:lastColumn="0" w:noHBand="0" w:noVBand="1"/>
      </w:tblPr>
      <w:tblGrid>
        <w:gridCol w:w="9062"/>
      </w:tblGrid>
      <w:tr w:rsidR="007F5B35" w:rsidTr="0022258D" w14:paraId="14E8949B" w14:textId="77777777">
        <w:tc>
          <w:tcPr>
            <w:tcW w:w="9062" w:type="dxa"/>
          </w:tcPr>
          <w:p w:rsidR="007F5B35" w:rsidP="0022258D" w:rsidRDefault="00000000" w14:paraId="34170896" w14:textId="77777777">
            <w:pPr>
              <w:jc w:val="both"/>
              <w:rPr>
                <w:lang w:val="en-GB"/>
              </w:rPr>
            </w:pPr>
            <w:sdt>
              <w:sdtPr>
                <w:rPr>
                  <w:rFonts w:ascii="MS Gothic" w:hAnsi="MS Gothic" w:eastAsia="MS Gothic"/>
                  <w:lang w:val="en-GB"/>
                </w:rPr>
                <w:id w:val="411437497"/>
                <w14:checkbox>
                  <w14:checked w14:val="0"/>
                  <w14:checkedState w14:val="2612" w14:font="MS Gothic"/>
                  <w14:uncheckedState w14:val="2610" w14:font="MS Gothic"/>
                </w14:checkbox>
              </w:sdtPr>
              <w:sdtContent>
                <w:r w:rsidRPr="00ED6A01" w:rsidR="007F5B35">
                  <w:rPr>
                    <w:rFonts w:hint="eastAsia" w:ascii="MS Gothic" w:hAnsi="MS Gothic" w:eastAsia="MS Gothic"/>
                    <w:lang w:val="en-GB"/>
                  </w:rPr>
                  <w:t>☐</w:t>
                </w:r>
              </w:sdtContent>
            </w:sdt>
            <w:r w:rsidRPr="00ED6A01" w:rsidR="007F5B35">
              <w:rPr>
                <w:lang w:val="en-GB"/>
              </w:rPr>
              <w:t xml:space="preserve"> </w:t>
            </w:r>
            <w:r w:rsidRPr="00E40F26" w:rsidR="007F5B35">
              <w:rPr>
                <w:shd w:val="clear" w:color="auto" w:fill="D9E2F3" w:themeFill="accent1" w:themeFillTint="33"/>
                <w:lang w:val="en-GB"/>
              </w:rPr>
              <w:t>Yes</w:t>
            </w:r>
            <w:r w:rsidRPr="00ED6A01" w:rsidR="007F5B35">
              <w:rPr>
                <w:lang w:val="en-GB"/>
              </w:rPr>
              <w:t xml:space="preserve">           </w:t>
            </w:r>
            <w:sdt>
              <w:sdtPr>
                <w:rPr>
                  <w:rFonts w:ascii="MS Gothic" w:hAnsi="MS Gothic" w:eastAsia="MS Gothic"/>
                  <w:lang w:val="en-GB"/>
                </w:rPr>
                <w:id w:val="1263809964"/>
                <w14:checkbox>
                  <w14:checked w14:val="0"/>
                  <w14:checkedState w14:val="2612" w14:font="MS Gothic"/>
                  <w14:uncheckedState w14:val="2610" w14:font="MS Gothic"/>
                </w14:checkbox>
              </w:sdtPr>
              <w:sdtContent>
                <w:r w:rsidR="007F5B35">
                  <w:rPr>
                    <w:rFonts w:hint="eastAsia" w:ascii="MS Gothic" w:hAnsi="MS Gothic" w:eastAsia="MS Gothic"/>
                    <w:lang w:val="en-GB"/>
                  </w:rPr>
                  <w:t>☐</w:t>
                </w:r>
              </w:sdtContent>
            </w:sdt>
            <w:r w:rsidRPr="00E40F26" w:rsidR="007F5B35">
              <w:rPr>
                <w:shd w:val="clear" w:color="auto" w:fill="D9E2F3" w:themeFill="accent1" w:themeFillTint="33"/>
                <w:lang w:val="en-GB"/>
              </w:rPr>
              <w:t>No</w:t>
            </w:r>
          </w:p>
          <w:p w:rsidRPr="00061616" w:rsidR="007F5B35" w:rsidP="0022258D" w:rsidRDefault="007F5B35" w14:paraId="72B13FC6" w14:textId="77777777">
            <w:pPr>
              <w:rPr>
                <w:i/>
                <w:iCs/>
                <w:lang w:val="en-GB"/>
              </w:rPr>
            </w:pPr>
            <w:r>
              <w:rPr>
                <w:i/>
                <w:iCs/>
                <w:shd w:val="clear" w:color="auto" w:fill="D9E2F3" w:themeFill="accent1" w:themeFillTint="33"/>
                <w:lang w:val="en-GB"/>
              </w:rPr>
              <w:t xml:space="preserve">Elaborate: </w:t>
            </w:r>
          </w:p>
        </w:tc>
      </w:tr>
    </w:tbl>
    <w:p w:rsidR="00750C5C" w:rsidP="00FD051B" w:rsidRDefault="00750C5C" w14:paraId="6D8E8233" w14:textId="77777777">
      <w:pPr>
        <w:pStyle w:val="ListParagraph"/>
        <w:rPr>
          <w:lang w:val="en-GB"/>
        </w:rPr>
      </w:pPr>
    </w:p>
    <w:p w:rsidR="00325F86" w:rsidP="0066767D" w:rsidRDefault="00166967" w14:paraId="5FC35031" w14:textId="26040F4B">
      <w:pPr>
        <w:pStyle w:val="ListParagraph"/>
        <w:numPr>
          <w:ilvl w:val="0"/>
          <w:numId w:val="5"/>
        </w:numPr>
        <w:rPr>
          <w:lang w:val="en-GB"/>
        </w:rPr>
      </w:pPr>
      <w:r>
        <w:rPr>
          <w:lang w:val="en-GB"/>
        </w:rPr>
        <w:t xml:space="preserve">Have any stakeholders </w:t>
      </w:r>
      <w:r w:rsidR="005A47FA">
        <w:rPr>
          <w:lang w:val="en-GB"/>
        </w:rPr>
        <w:t>noted</w:t>
      </w:r>
      <w:r>
        <w:rPr>
          <w:lang w:val="en-GB"/>
        </w:rPr>
        <w:t xml:space="preserve"> </w:t>
      </w:r>
      <w:r w:rsidR="00A15491">
        <w:rPr>
          <w:lang w:val="en-GB"/>
        </w:rPr>
        <w:t>that</w:t>
      </w:r>
      <w:r>
        <w:rPr>
          <w:lang w:val="en-GB"/>
        </w:rPr>
        <w:t xml:space="preserve"> off-budget expenditures undertaken by SOEs (QFEs) a</w:t>
      </w:r>
      <w:r w:rsidR="00A15491">
        <w:rPr>
          <w:lang w:val="en-GB"/>
        </w:rPr>
        <w:t>re outside of the mandate of the SOEs making them?</w:t>
      </w:r>
    </w:p>
    <w:tbl>
      <w:tblPr>
        <w:tblStyle w:val="TableGrid"/>
        <w:tblW w:w="0" w:type="auto"/>
        <w:tblLook w:val="04A0" w:firstRow="1" w:lastRow="0" w:firstColumn="1" w:lastColumn="0" w:noHBand="0" w:noVBand="1"/>
      </w:tblPr>
      <w:tblGrid>
        <w:gridCol w:w="9062"/>
      </w:tblGrid>
      <w:tr w:rsidR="00325F86" w:rsidTr="001D2C31" w14:paraId="3ADF965B" w14:textId="77777777">
        <w:tc>
          <w:tcPr>
            <w:tcW w:w="9062" w:type="dxa"/>
          </w:tcPr>
          <w:p w:rsidR="00325F86" w:rsidP="001D2C31" w:rsidRDefault="00000000" w14:paraId="25C8AB16" w14:textId="77777777">
            <w:pPr>
              <w:jc w:val="both"/>
              <w:rPr>
                <w:lang w:val="en-GB"/>
              </w:rPr>
            </w:pPr>
            <w:sdt>
              <w:sdtPr>
                <w:rPr>
                  <w:rFonts w:ascii="MS Gothic" w:hAnsi="MS Gothic" w:eastAsia="MS Gothic"/>
                  <w:lang w:val="en-GB"/>
                </w:rPr>
                <w:id w:val="-1037271927"/>
                <w14:checkbox>
                  <w14:checked w14:val="0"/>
                  <w14:checkedState w14:val="2612" w14:font="MS Gothic"/>
                  <w14:uncheckedState w14:val="2610" w14:font="MS Gothic"/>
                </w14:checkbox>
              </w:sdtPr>
              <w:sdtContent>
                <w:r w:rsidRPr="00ED6A01" w:rsidR="00325F86">
                  <w:rPr>
                    <w:rFonts w:hint="eastAsia" w:ascii="MS Gothic" w:hAnsi="MS Gothic" w:eastAsia="MS Gothic"/>
                    <w:lang w:val="en-GB"/>
                  </w:rPr>
                  <w:t>☐</w:t>
                </w:r>
              </w:sdtContent>
            </w:sdt>
            <w:r w:rsidRPr="00ED6A01" w:rsidR="00325F86">
              <w:rPr>
                <w:lang w:val="en-GB"/>
              </w:rPr>
              <w:t xml:space="preserve"> </w:t>
            </w:r>
            <w:r w:rsidRPr="00E40F26" w:rsidR="00325F86">
              <w:rPr>
                <w:shd w:val="clear" w:color="auto" w:fill="D9E2F3" w:themeFill="accent1" w:themeFillTint="33"/>
                <w:lang w:val="en-GB"/>
              </w:rPr>
              <w:t>Yes</w:t>
            </w:r>
            <w:r w:rsidRPr="00ED6A01" w:rsidR="00325F86">
              <w:rPr>
                <w:lang w:val="en-GB"/>
              </w:rPr>
              <w:t xml:space="preserve">           </w:t>
            </w:r>
            <w:sdt>
              <w:sdtPr>
                <w:rPr>
                  <w:rFonts w:ascii="MS Gothic" w:hAnsi="MS Gothic" w:eastAsia="MS Gothic"/>
                  <w:lang w:val="en-GB"/>
                </w:rPr>
                <w:id w:val="-277795893"/>
                <w14:checkbox>
                  <w14:checked w14:val="0"/>
                  <w14:checkedState w14:val="2612" w14:font="MS Gothic"/>
                  <w14:uncheckedState w14:val="2610" w14:font="MS Gothic"/>
                </w14:checkbox>
              </w:sdtPr>
              <w:sdtContent>
                <w:r w:rsidR="00325F86">
                  <w:rPr>
                    <w:rFonts w:hint="eastAsia" w:ascii="MS Gothic" w:hAnsi="MS Gothic" w:eastAsia="MS Gothic"/>
                    <w:lang w:val="en-GB"/>
                  </w:rPr>
                  <w:t>☐</w:t>
                </w:r>
              </w:sdtContent>
            </w:sdt>
            <w:r w:rsidRPr="00E40F26" w:rsidR="00325F86">
              <w:rPr>
                <w:shd w:val="clear" w:color="auto" w:fill="D9E2F3" w:themeFill="accent1" w:themeFillTint="33"/>
                <w:lang w:val="en-GB"/>
              </w:rPr>
              <w:t>No</w:t>
            </w:r>
          </w:p>
          <w:p w:rsidRPr="00061616" w:rsidR="00325F86" w:rsidP="001D2C31" w:rsidRDefault="00325F86" w14:paraId="1E5841C3" w14:textId="77777777">
            <w:pPr>
              <w:rPr>
                <w:i/>
                <w:iCs/>
                <w:lang w:val="en-GB"/>
              </w:rPr>
            </w:pPr>
            <w:r>
              <w:rPr>
                <w:i/>
                <w:iCs/>
                <w:shd w:val="clear" w:color="auto" w:fill="D9E2F3" w:themeFill="accent1" w:themeFillTint="33"/>
                <w:lang w:val="en-GB"/>
              </w:rPr>
              <w:t xml:space="preserve">Elaborate: </w:t>
            </w:r>
          </w:p>
        </w:tc>
      </w:tr>
    </w:tbl>
    <w:p w:rsidRPr="00325F86" w:rsidR="00325F86" w:rsidP="00FD051B" w:rsidRDefault="00325F86" w14:paraId="44022D88" w14:textId="77777777">
      <w:pPr>
        <w:rPr>
          <w:lang w:val="en-GB"/>
        </w:rPr>
      </w:pPr>
    </w:p>
    <w:p w:rsidR="00A568C5" w:rsidP="0066767D" w:rsidRDefault="00A568C5" w14:paraId="61C8F38B" w14:textId="521DE411">
      <w:pPr>
        <w:pStyle w:val="ListParagraph"/>
        <w:numPr>
          <w:ilvl w:val="0"/>
          <w:numId w:val="5"/>
        </w:numPr>
        <w:rPr>
          <w:lang w:val="en-GB"/>
        </w:rPr>
      </w:pPr>
      <w:r w:rsidRPr="7C561C04">
        <w:rPr>
          <w:lang w:val="en-GB"/>
        </w:rPr>
        <w:t xml:space="preserve">Has the MSG </w:t>
      </w:r>
      <w:r>
        <w:rPr>
          <w:lang w:val="en-GB"/>
        </w:rPr>
        <w:t xml:space="preserve">followed-up with </w:t>
      </w:r>
      <w:r w:rsidRPr="008B2444">
        <w:rPr>
          <w:lang w:val="en-GB"/>
        </w:rPr>
        <w:t>relevant reporting entities to ensure comprehensive reporting of all quasi-fiscal expenditures</w:t>
      </w:r>
      <w:r>
        <w:rPr>
          <w:lang w:val="en-GB"/>
        </w:rPr>
        <w:t>?</w:t>
      </w:r>
    </w:p>
    <w:p w:rsidRPr="007B366A" w:rsidR="00A568C5" w:rsidP="00A568C5" w:rsidRDefault="00A568C5" w14:paraId="7534079D" w14:textId="77777777">
      <w:pPr>
        <w:pStyle w:val="ListParagraph"/>
        <w:rPr>
          <w:color w:val="808080" w:themeColor="background1" w:themeShade="80"/>
          <w:szCs w:val="22"/>
          <w:lang w:val="en-GB"/>
        </w:rPr>
      </w:pPr>
      <w:r w:rsidRPr="007B366A">
        <w:rPr>
          <w:color w:val="808080" w:themeColor="background1" w:themeShade="80"/>
          <w:szCs w:val="22"/>
          <w:lang w:val="en-GB"/>
        </w:rPr>
        <w:t>This could include undertaking capacity-building seminars with reporting entities</w:t>
      </w:r>
    </w:p>
    <w:tbl>
      <w:tblPr>
        <w:tblStyle w:val="TableGrid"/>
        <w:tblW w:w="0" w:type="auto"/>
        <w:tblLook w:val="04A0" w:firstRow="1" w:lastRow="0" w:firstColumn="1" w:lastColumn="0" w:noHBand="0" w:noVBand="1"/>
      </w:tblPr>
      <w:tblGrid>
        <w:gridCol w:w="9062"/>
      </w:tblGrid>
      <w:tr w:rsidR="00A568C5" w:rsidTr="0022258D" w14:paraId="1A806780" w14:textId="77777777">
        <w:tc>
          <w:tcPr>
            <w:tcW w:w="9062" w:type="dxa"/>
          </w:tcPr>
          <w:p w:rsidR="00A568C5" w:rsidP="0022258D" w:rsidRDefault="00000000" w14:paraId="6815165B" w14:textId="77777777">
            <w:pPr>
              <w:jc w:val="both"/>
              <w:rPr>
                <w:lang w:val="en-GB"/>
              </w:rPr>
            </w:pPr>
            <w:sdt>
              <w:sdtPr>
                <w:rPr>
                  <w:rFonts w:ascii="MS Gothic" w:hAnsi="MS Gothic" w:eastAsia="MS Gothic"/>
                  <w:lang w:val="en-GB"/>
                </w:rPr>
                <w:id w:val="647254929"/>
                <w14:checkbox>
                  <w14:checked w14:val="0"/>
                  <w14:checkedState w14:val="2612" w14:font="MS Gothic"/>
                  <w14:uncheckedState w14:val="2610" w14:font="MS Gothic"/>
                </w14:checkbox>
              </w:sdtPr>
              <w:sdtContent>
                <w:r w:rsidRPr="00ED6A01" w:rsidR="00A568C5">
                  <w:rPr>
                    <w:rFonts w:hint="eastAsia" w:ascii="MS Gothic" w:hAnsi="MS Gothic" w:eastAsia="MS Gothic"/>
                    <w:lang w:val="en-GB"/>
                  </w:rPr>
                  <w:t>☐</w:t>
                </w:r>
              </w:sdtContent>
            </w:sdt>
            <w:r w:rsidRPr="00ED6A01" w:rsidR="00A568C5">
              <w:rPr>
                <w:lang w:val="en-GB"/>
              </w:rPr>
              <w:t xml:space="preserve"> </w:t>
            </w:r>
            <w:r w:rsidRPr="00E40F26" w:rsidR="00A568C5">
              <w:rPr>
                <w:shd w:val="clear" w:color="auto" w:fill="D9E2F3" w:themeFill="accent1" w:themeFillTint="33"/>
                <w:lang w:val="en-GB"/>
              </w:rPr>
              <w:t>Yes</w:t>
            </w:r>
            <w:r w:rsidRPr="00ED6A01" w:rsidR="00A568C5">
              <w:rPr>
                <w:lang w:val="en-GB"/>
              </w:rPr>
              <w:t xml:space="preserve">           </w:t>
            </w:r>
            <w:sdt>
              <w:sdtPr>
                <w:rPr>
                  <w:rFonts w:ascii="MS Gothic" w:hAnsi="MS Gothic" w:eastAsia="MS Gothic"/>
                  <w:lang w:val="en-GB"/>
                </w:rPr>
                <w:id w:val="1193885739"/>
                <w14:checkbox>
                  <w14:checked w14:val="0"/>
                  <w14:checkedState w14:val="2612" w14:font="MS Gothic"/>
                  <w14:uncheckedState w14:val="2610" w14:font="MS Gothic"/>
                </w14:checkbox>
              </w:sdtPr>
              <w:sdtContent>
                <w:r w:rsidR="00A568C5">
                  <w:rPr>
                    <w:rFonts w:hint="eastAsia" w:ascii="MS Gothic" w:hAnsi="MS Gothic" w:eastAsia="MS Gothic"/>
                    <w:lang w:val="en-GB"/>
                  </w:rPr>
                  <w:t>☐</w:t>
                </w:r>
              </w:sdtContent>
            </w:sdt>
            <w:r w:rsidRPr="00E40F26" w:rsidR="00A568C5">
              <w:rPr>
                <w:shd w:val="clear" w:color="auto" w:fill="D9E2F3" w:themeFill="accent1" w:themeFillTint="33"/>
                <w:lang w:val="en-GB"/>
              </w:rPr>
              <w:t>No</w:t>
            </w:r>
          </w:p>
          <w:p w:rsidRPr="00061616" w:rsidR="00A568C5" w:rsidP="0022258D" w:rsidRDefault="00A568C5" w14:paraId="0C0798DF" w14:textId="77777777">
            <w:pPr>
              <w:rPr>
                <w:i/>
                <w:iCs/>
                <w:lang w:val="en-GB"/>
              </w:rPr>
            </w:pPr>
            <w:r>
              <w:rPr>
                <w:i/>
                <w:iCs/>
                <w:shd w:val="clear" w:color="auto" w:fill="D9E2F3" w:themeFill="accent1" w:themeFillTint="33"/>
                <w:lang w:val="en-GB"/>
              </w:rPr>
              <w:t xml:space="preserve">Elaborate: </w:t>
            </w:r>
          </w:p>
        </w:tc>
      </w:tr>
    </w:tbl>
    <w:p w:rsidR="00E90E0D" w:rsidP="007F5B35" w:rsidRDefault="00E90E0D" w14:paraId="5081589C" w14:textId="77777777">
      <w:pPr>
        <w:rPr>
          <w:b/>
          <w:bCs/>
          <w:lang w:val="en-GB"/>
        </w:rPr>
      </w:pPr>
    </w:p>
    <w:p w:rsidRPr="007F5B35" w:rsidR="007F5B35" w:rsidP="007F5B35" w:rsidRDefault="008559EE" w14:paraId="081E52DC" w14:textId="395016A4">
      <w:pPr>
        <w:rPr>
          <w:lang w:val="en-GB"/>
        </w:rPr>
      </w:pPr>
      <w:r>
        <w:rPr>
          <w:b/>
          <w:bCs/>
          <w:lang w:val="en-GB"/>
        </w:rPr>
        <w:t xml:space="preserve">Use of </w:t>
      </w:r>
      <w:r w:rsidRPr="00657F18">
        <w:rPr>
          <w:b/>
          <w:bCs/>
          <w:lang w:val="en-GB"/>
        </w:rPr>
        <w:t>information</w:t>
      </w:r>
    </w:p>
    <w:p w:rsidRPr="00952BE1" w:rsidR="00866044" w:rsidP="0066767D" w:rsidRDefault="00866044" w14:paraId="534B2009" w14:textId="6CD024BD">
      <w:pPr>
        <w:pStyle w:val="ListParagraph"/>
        <w:numPr>
          <w:ilvl w:val="0"/>
          <w:numId w:val="5"/>
        </w:numPr>
        <w:rPr>
          <w:lang w:val="en-GB"/>
        </w:rPr>
      </w:pPr>
      <w:r>
        <w:rPr>
          <w:lang w:val="en-GB"/>
        </w:rPr>
        <w:t>Do MSG members consider that</w:t>
      </w:r>
      <w:r w:rsidRPr="00BC2103">
        <w:rPr>
          <w:lang w:val="en-GB"/>
        </w:rPr>
        <w:t xml:space="preserve"> </w:t>
      </w:r>
      <w:r w:rsidR="00A15A21">
        <w:rPr>
          <w:lang w:val="en-GB"/>
        </w:rPr>
        <w:t xml:space="preserve">SOE’s quasi-fiscal expenditures are </w:t>
      </w:r>
      <w:r w:rsidR="00246E33">
        <w:rPr>
          <w:lang w:val="en-GB"/>
        </w:rPr>
        <w:t>reported</w:t>
      </w:r>
      <w:r w:rsidR="00416CCF">
        <w:rPr>
          <w:lang w:val="en-GB"/>
        </w:rPr>
        <w:t xml:space="preserve"> with a level of transparency commen</w:t>
      </w:r>
      <w:r w:rsidR="00AF0F70">
        <w:rPr>
          <w:lang w:val="en-GB"/>
        </w:rPr>
        <w:t>surate with other payments and revenue streams</w:t>
      </w:r>
      <w:r>
        <w:rPr>
          <w:lang w:val="en-GB"/>
        </w:rPr>
        <w:t xml:space="preserve">, </w:t>
      </w:r>
      <w:r w:rsidR="00157903">
        <w:rPr>
          <w:lang w:val="en-GB"/>
        </w:rPr>
        <w:t>ensuring accountability in their management</w:t>
      </w:r>
      <w:r>
        <w:rPr>
          <w:lang w:val="en-GB"/>
        </w:rPr>
        <w:t>?</w:t>
      </w:r>
    </w:p>
    <w:tbl>
      <w:tblPr>
        <w:tblStyle w:val="TableGrid"/>
        <w:tblW w:w="0" w:type="auto"/>
        <w:tblLook w:val="04A0" w:firstRow="1" w:lastRow="0" w:firstColumn="1" w:lastColumn="0" w:noHBand="0" w:noVBand="1"/>
      </w:tblPr>
      <w:tblGrid>
        <w:gridCol w:w="9062"/>
      </w:tblGrid>
      <w:tr w:rsidR="00866044" w:rsidTr="005B7A77" w14:paraId="064201F3" w14:textId="77777777">
        <w:tc>
          <w:tcPr>
            <w:tcW w:w="9062" w:type="dxa"/>
          </w:tcPr>
          <w:p w:rsidR="00866044" w:rsidP="005B7A77" w:rsidRDefault="00000000" w14:paraId="0418E4DF" w14:textId="77777777">
            <w:pPr>
              <w:rPr>
                <w:lang w:val="en-GB"/>
              </w:rPr>
            </w:pPr>
            <w:sdt>
              <w:sdtPr>
                <w:rPr>
                  <w:rFonts w:ascii="MS Gothic" w:hAnsi="MS Gothic" w:eastAsia="MS Gothic"/>
                  <w:lang w:val="en-GB"/>
                </w:rPr>
                <w:id w:val="-109361984"/>
                <w14:checkbox>
                  <w14:checked w14:val="0"/>
                  <w14:checkedState w14:val="2612" w14:font="MS Gothic"/>
                  <w14:uncheckedState w14:val="2610" w14:font="MS Gothic"/>
                </w14:checkbox>
              </w:sdtPr>
              <w:sdtContent>
                <w:r w:rsidRPr="00ED6A01" w:rsidR="00866044">
                  <w:rPr>
                    <w:rFonts w:hint="eastAsia" w:ascii="MS Gothic" w:hAnsi="MS Gothic" w:eastAsia="MS Gothic"/>
                    <w:lang w:val="en-GB"/>
                  </w:rPr>
                  <w:t>☐</w:t>
                </w:r>
              </w:sdtContent>
            </w:sdt>
            <w:r w:rsidRPr="00ED6A01" w:rsidR="00866044">
              <w:rPr>
                <w:lang w:val="en-GB"/>
              </w:rPr>
              <w:t xml:space="preserve"> </w:t>
            </w:r>
            <w:r w:rsidRPr="00E40F26" w:rsidR="00866044">
              <w:rPr>
                <w:shd w:val="clear" w:color="auto" w:fill="D9E2F3" w:themeFill="accent1" w:themeFillTint="33"/>
                <w:lang w:val="en-GB"/>
              </w:rPr>
              <w:t>Yes</w:t>
            </w:r>
            <w:r w:rsidRPr="00ED6A01" w:rsidR="00866044">
              <w:rPr>
                <w:lang w:val="en-GB"/>
              </w:rPr>
              <w:t xml:space="preserve">           </w:t>
            </w:r>
            <w:sdt>
              <w:sdtPr>
                <w:rPr>
                  <w:rFonts w:ascii="MS Gothic" w:hAnsi="MS Gothic" w:eastAsia="MS Gothic"/>
                  <w:lang w:val="en-GB"/>
                </w:rPr>
                <w:id w:val="-940063533"/>
                <w14:checkbox>
                  <w14:checked w14:val="0"/>
                  <w14:checkedState w14:val="2612" w14:font="MS Gothic"/>
                  <w14:uncheckedState w14:val="2610" w14:font="MS Gothic"/>
                </w14:checkbox>
              </w:sdtPr>
              <w:sdtContent>
                <w:r w:rsidR="00866044">
                  <w:rPr>
                    <w:rFonts w:hint="eastAsia" w:ascii="MS Gothic" w:hAnsi="MS Gothic" w:eastAsia="MS Gothic"/>
                    <w:lang w:val="en-GB"/>
                  </w:rPr>
                  <w:t>☐</w:t>
                </w:r>
              </w:sdtContent>
            </w:sdt>
            <w:r w:rsidRPr="00E40F26" w:rsidR="00866044">
              <w:rPr>
                <w:shd w:val="clear" w:color="auto" w:fill="D9E2F3" w:themeFill="accent1" w:themeFillTint="33"/>
                <w:lang w:val="en-GB"/>
              </w:rPr>
              <w:t>No</w:t>
            </w:r>
          </w:p>
          <w:p w:rsidRPr="0017452F" w:rsidR="00866044" w:rsidP="005B7A77" w:rsidRDefault="00866044" w14:paraId="4A10EC31" w14:textId="77777777">
            <w:pPr>
              <w:rPr>
                <w:i/>
                <w:iCs/>
                <w:lang w:val="en-GB"/>
              </w:rPr>
            </w:pPr>
            <w:r>
              <w:rPr>
                <w:i/>
                <w:iCs/>
                <w:shd w:val="clear" w:color="auto" w:fill="D9E2F3" w:themeFill="accent1" w:themeFillTint="33"/>
                <w:lang w:val="en-GB"/>
              </w:rPr>
              <w:t xml:space="preserve">Elaborate </w:t>
            </w:r>
          </w:p>
        </w:tc>
      </w:tr>
    </w:tbl>
    <w:p w:rsidR="00747818" w:rsidP="00FD051B" w:rsidRDefault="00747818" w14:paraId="2EF4DB8C" w14:textId="77777777">
      <w:pPr>
        <w:pStyle w:val="ListParagraph"/>
        <w:rPr>
          <w:lang w:val="en-GB"/>
        </w:rPr>
      </w:pPr>
    </w:p>
    <w:p w:rsidRPr="00B54533" w:rsidR="00952BE1" w:rsidP="0066767D" w:rsidRDefault="00952BE1" w14:paraId="26E62E3D" w14:textId="02B32DE8">
      <w:pPr>
        <w:pStyle w:val="ListParagraph"/>
        <w:numPr>
          <w:ilvl w:val="0"/>
          <w:numId w:val="5"/>
        </w:numPr>
        <w:rPr>
          <w:lang w:val="en-GB"/>
        </w:rPr>
      </w:pPr>
      <w:r w:rsidRPr="00952BE1">
        <w:rPr>
          <w:lang w:val="en-GB"/>
        </w:rPr>
        <w:t xml:space="preserve">Have there been any significant issues </w:t>
      </w:r>
      <w:r w:rsidR="009B4EB8">
        <w:rPr>
          <w:lang w:val="en-GB"/>
        </w:rPr>
        <w:t>related to SOE’s quasi-fiscal expenditures</w:t>
      </w:r>
      <w:r w:rsidRPr="00952BE1">
        <w:rPr>
          <w:lang w:val="en-GB"/>
        </w:rPr>
        <w:t xml:space="preserve"> during the period covered by the latest EITI disclosures?</w:t>
      </w:r>
    </w:p>
    <w:tbl>
      <w:tblPr>
        <w:tblStyle w:val="TableGrid"/>
        <w:tblW w:w="0" w:type="auto"/>
        <w:tblLook w:val="04A0" w:firstRow="1" w:lastRow="0" w:firstColumn="1" w:lastColumn="0" w:noHBand="0" w:noVBand="1"/>
      </w:tblPr>
      <w:tblGrid>
        <w:gridCol w:w="9062"/>
      </w:tblGrid>
      <w:tr w:rsidR="00952BE1" w:rsidTr="0022258D" w14:paraId="26639425" w14:textId="77777777">
        <w:tc>
          <w:tcPr>
            <w:tcW w:w="9062" w:type="dxa"/>
          </w:tcPr>
          <w:p w:rsidR="00952BE1" w:rsidP="0022258D" w:rsidRDefault="00000000" w14:paraId="67889E91" w14:textId="77777777">
            <w:pPr>
              <w:rPr>
                <w:lang w:val="en-GB"/>
              </w:rPr>
            </w:pPr>
            <w:sdt>
              <w:sdtPr>
                <w:rPr>
                  <w:rFonts w:ascii="MS Gothic" w:hAnsi="MS Gothic" w:eastAsia="MS Gothic"/>
                  <w:lang w:val="en-GB"/>
                </w:rPr>
                <w:id w:val="418678562"/>
                <w14:checkbox>
                  <w14:checked w14:val="0"/>
                  <w14:checkedState w14:val="2612" w14:font="MS Gothic"/>
                  <w14:uncheckedState w14:val="2610" w14:font="MS Gothic"/>
                </w14:checkbox>
              </w:sdtPr>
              <w:sdtContent>
                <w:r w:rsidRPr="00ED6A01" w:rsidR="00952BE1">
                  <w:rPr>
                    <w:rFonts w:hint="eastAsia" w:ascii="MS Gothic" w:hAnsi="MS Gothic" w:eastAsia="MS Gothic"/>
                    <w:lang w:val="en-GB"/>
                  </w:rPr>
                  <w:t>☐</w:t>
                </w:r>
              </w:sdtContent>
            </w:sdt>
            <w:r w:rsidRPr="00ED6A01" w:rsidR="00952BE1">
              <w:rPr>
                <w:lang w:val="en-GB"/>
              </w:rPr>
              <w:t xml:space="preserve"> </w:t>
            </w:r>
            <w:r w:rsidRPr="00E40F26" w:rsidR="00952BE1">
              <w:rPr>
                <w:shd w:val="clear" w:color="auto" w:fill="D9E2F3" w:themeFill="accent1" w:themeFillTint="33"/>
                <w:lang w:val="en-GB"/>
              </w:rPr>
              <w:t>Yes</w:t>
            </w:r>
            <w:r w:rsidRPr="00ED6A01" w:rsidR="00952BE1">
              <w:rPr>
                <w:lang w:val="en-GB"/>
              </w:rPr>
              <w:t xml:space="preserve">           </w:t>
            </w:r>
            <w:sdt>
              <w:sdtPr>
                <w:rPr>
                  <w:rFonts w:ascii="MS Gothic" w:hAnsi="MS Gothic" w:eastAsia="MS Gothic"/>
                  <w:lang w:val="en-GB"/>
                </w:rPr>
                <w:id w:val="1882360622"/>
                <w14:checkbox>
                  <w14:checked w14:val="0"/>
                  <w14:checkedState w14:val="2612" w14:font="MS Gothic"/>
                  <w14:uncheckedState w14:val="2610" w14:font="MS Gothic"/>
                </w14:checkbox>
              </w:sdtPr>
              <w:sdtContent>
                <w:r w:rsidR="00952BE1">
                  <w:rPr>
                    <w:rFonts w:hint="eastAsia" w:ascii="MS Gothic" w:hAnsi="MS Gothic" w:eastAsia="MS Gothic"/>
                    <w:lang w:val="en-GB"/>
                  </w:rPr>
                  <w:t>☐</w:t>
                </w:r>
              </w:sdtContent>
            </w:sdt>
            <w:r w:rsidRPr="00E40F26" w:rsidR="00952BE1">
              <w:rPr>
                <w:shd w:val="clear" w:color="auto" w:fill="D9E2F3" w:themeFill="accent1" w:themeFillTint="33"/>
                <w:lang w:val="en-GB"/>
              </w:rPr>
              <w:t>No</w:t>
            </w:r>
          </w:p>
          <w:p w:rsidRPr="0017452F" w:rsidR="00952BE1" w:rsidP="0022258D" w:rsidRDefault="00952BE1" w14:paraId="7F381AA8" w14:textId="77777777">
            <w:pPr>
              <w:rPr>
                <w:i/>
                <w:iCs/>
                <w:lang w:val="en-GB"/>
              </w:rPr>
            </w:pPr>
            <w:r>
              <w:rPr>
                <w:i/>
                <w:shd w:val="clear" w:color="auto" w:fill="D9E2F3" w:themeFill="accent1" w:themeFillTint="33"/>
                <w:lang w:val="en-GB"/>
              </w:rPr>
              <w:t>Elaborate</w:t>
            </w:r>
          </w:p>
        </w:tc>
      </w:tr>
    </w:tbl>
    <w:p w:rsidR="00747818" w:rsidP="00FD051B" w:rsidRDefault="00747818" w14:paraId="10A7207C" w14:textId="77777777">
      <w:pPr>
        <w:pStyle w:val="ListParagraph"/>
        <w:rPr>
          <w:lang w:val="en-GB"/>
        </w:rPr>
      </w:pPr>
    </w:p>
    <w:p w:rsidRPr="00AC13EB" w:rsidR="00AC13EB" w:rsidP="0066767D" w:rsidRDefault="00AC13EB" w14:paraId="6E0104C0" w14:textId="6190F22A">
      <w:pPr>
        <w:pStyle w:val="ListParagraph"/>
        <w:numPr>
          <w:ilvl w:val="0"/>
          <w:numId w:val="5"/>
        </w:numPr>
        <w:rPr>
          <w:lang w:val="en-GB"/>
        </w:rPr>
      </w:pPr>
      <w:r w:rsidRPr="00AC13EB">
        <w:rPr>
          <w:lang w:val="en-GB"/>
        </w:rPr>
        <w:t xml:space="preserve">Is the MSG aware of anyone using information on </w:t>
      </w:r>
      <w:r>
        <w:rPr>
          <w:lang w:val="en-GB"/>
        </w:rPr>
        <w:t>SOEs quasi-fiscal expenditures</w:t>
      </w:r>
      <w:r w:rsidRPr="00AC13EB">
        <w:rPr>
          <w:lang w:val="en-GB"/>
        </w:rPr>
        <w:t>?</w:t>
      </w:r>
    </w:p>
    <w:tbl>
      <w:tblPr>
        <w:tblStyle w:val="TableGrid"/>
        <w:tblW w:w="0" w:type="auto"/>
        <w:tblLook w:val="04A0" w:firstRow="1" w:lastRow="0" w:firstColumn="1" w:lastColumn="0" w:noHBand="0" w:noVBand="1"/>
      </w:tblPr>
      <w:tblGrid>
        <w:gridCol w:w="9062"/>
      </w:tblGrid>
      <w:tr w:rsidR="00AC13EB" w:rsidTr="0022258D" w14:paraId="5930CD39" w14:textId="77777777">
        <w:tc>
          <w:tcPr>
            <w:tcW w:w="9062" w:type="dxa"/>
          </w:tcPr>
          <w:p w:rsidR="00AC13EB" w:rsidP="0022258D" w:rsidRDefault="00000000" w14:paraId="38201A69" w14:textId="77777777">
            <w:pPr>
              <w:rPr>
                <w:lang w:val="en-GB"/>
              </w:rPr>
            </w:pPr>
            <w:sdt>
              <w:sdtPr>
                <w:rPr>
                  <w:rFonts w:ascii="MS Gothic" w:hAnsi="MS Gothic" w:eastAsia="MS Gothic"/>
                  <w:lang w:val="en-GB"/>
                </w:rPr>
                <w:id w:val="1521969033"/>
                <w14:checkbox>
                  <w14:checked w14:val="0"/>
                  <w14:checkedState w14:val="2612" w14:font="MS Gothic"/>
                  <w14:uncheckedState w14:val="2610" w14:font="MS Gothic"/>
                </w14:checkbox>
              </w:sdtPr>
              <w:sdtContent>
                <w:r w:rsidRPr="00ED6A01" w:rsidR="00AC13EB">
                  <w:rPr>
                    <w:rFonts w:hint="eastAsia" w:ascii="MS Gothic" w:hAnsi="MS Gothic" w:eastAsia="MS Gothic"/>
                    <w:lang w:val="en-GB"/>
                  </w:rPr>
                  <w:t>☐</w:t>
                </w:r>
              </w:sdtContent>
            </w:sdt>
            <w:r w:rsidRPr="00ED6A01" w:rsidR="00AC13EB">
              <w:rPr>
                <w:lang w:val="en-GB"/>
              </w:rPr>
              <w:t xml:space="preserve"> </w:t>
            </w:r>
            <w:r w:rsidRPr="00E40F26" w:rsidR="00AC13EB">
              <w:rPr>
                <w:shd w:val="clear" w:color="auto" w:fill="D9E2F3" w:themeFill="accent1" w:themeFillTint="33"/>
                <w:lang w:val="en-GB"/>
              </w:rPr>
              <w:t>Yes</w:t>
            </w:r>
            <w:r w:rsidRPr="00ED6A01" w:rsidR="00AC13EB">
              <w:rPr>
                <w:lang w:val="en-GB"/>
              </w:rPr>
              <w:t xml:space="preserve">           </w:t>
            </w:r>
            <w:sdt>
              <w:sdtPr>
                <w:rPr>
                  <w:rFonts w:ascii="MS Gothic" w:hAnsi="MS Gothic" w:eastAsia="MS Gothic"/>
                  <w:lang w:val="en-GB"/>
                </w:rPr>
                <w:id w:val="1340198538"/>
                <w14:checkbox>
                  <w14:checked w14:val="0"/>
                  <w14:checkedState w14:val="2612" w14:font="MS Gothic"/>
                  <w14:uncheckedState w14:val="2610" w14:font="MS Gothic"/>
                </w14:checkbox>
              </w:sdtPr>
              <w:sdtContent>
                <w:r w:rsidRPr="00ED6A01" w:rsidR="00AC13EB">
                  <w:rPr>
                    <w:rFonts w:hint="eastAsia" w:ascii="MS Gothic" w:hAnsi="MS Gothic" w:eastAsia="MS Gothic"/>
                    <w:lang w:val="en-GB"/>
                  </w:rPr>
                  <w:t>☐</w:t>
                </w:r>
              </w:sdtContent>
            </w:sdt>
            <w:r w:rsidRPr="00E40F26" w:rsidR="00AC13EB">
              <w:rPr>
                <w:shd w:val="clear" w:color="auto" w:fill="D9E2F3" w:themeFill="accent1" w:themeFillTint="33"/>
                <w:lang w:val="en-GB"/>
              </w:rPr>
              <w:t>No</w:t>
            </w:r>
          </w:p>
          <w:p w:rsidRPr="00061616" w:rsidR="00AC13EB" w:rsidP="0022258D" w:rsidRDefault="00AC13EB" w14:paraId="42A1EDE9" w14:textId="77777777">
            <w:pPr>
              <w:rPr>
                <w:i/>
                <w:iCs/>
                <w:lang w:val="en-GB"/>
              </w:rPr>
            </w:pPr>
            <w:r w:rsidRPr="00061616">
              <w:rPr>
                <w:i/>
                <w:iCs/>
                <w:shd w:val="clear" w:color="auto" w:fill="D9E2F3" w:themeFill="accent1" w:themeFillTint="33"/>
                <w:lang w:val="en-GB"/>
              </w:rPr>
              <w:t>If yes, sources of where this analysis can be found:</w:t>
            </w:r>
            <w:r w:rsidRPr="00061616">
              <w:rPr>
                <w:i/>
                <w:iCs/>
                <w:lang w:val="en-GB"/>
              </w:rPr>
              <w:t xml:space="preserve"> </w:t>
            </w:r>
          </w:p>
        </w:tc>
      </w:tr>
    </w:tbl>
    <w:p w:rsidRPr="00952BE1" w:rsidR="00866044" w:rsidP="00952BE1" w:rsidRDefault="00866044" w14:paraId="2D517B34" w14:textId="77777777">
      <w:pPr>
        <w:rPr>
          <w:lang w:val="en-GB"/>
        </w:rPr>
      </w:pPr>
    </w:p>
    <w:p w:rsidRPr="004F4C1D" w:rsidR="00866044" w:rsidP="00866044" w:rsidRDefault="00866044" w14:paraId="4A83FE1F" w14:textId="77777777"/>
    <w:p w:rsidR="00866044" w:rsidP="00866044" w:rsidRDefault="00866044" w14:paraId="44B8CE51" w14:textId="77777777">
      <w:pPr>
        <w:pStyle w:val="Heading3"/>
        <w:rPr>
          <w:lang w:val="en-GB"/>
        </w:rPr>
      </w:pPr>
      <w:bookmarkStart w:name="_Toc191305354" w:id="63"/>
      <w:r>
        <w:rPr>
          <w:lang w:val="en-GB"/>
        </w:rPr>
        <w:t>Conclusion</w:t>
      </w:r>
      <w:bookmarkEnd w:id="63"/>
    </w:p>
    <w:p w:rsidRPr="00DF7CD5" w:rsidR="00866044" w:rsidP="00866044" w:rsidRDefault="00866044" w14:paraId="00CFD837" w14:textId="7E17F62E">
      <w:pPr>
        <w:pStyle w:val="TextBold"/>
        <w:rPr>
          <w:b w:val="0"/>
          <w:bCs/>
          <w:szCs w:val="20"/>
          <w:lang w:val="en-GB"/>
        </w:rPr>
      </w:pPr>
      <w:r w:rsidRPr="00DF7CD5">
        <w:rPr>
          <w:b w:val="0"/>
          <w:bCs/>
          <w:szCs w:val="20"/>
          <w:lang w:val="en-GB"/>
        </w:rPr>
        <w:t xml:space="preserve">Based on the above, what is the MSG’s self-assessments towards fulfilling both the </w:t>
      </w:r>
      <w:hyperlink w:history="1" w:anchor="_Underlying_objective_4">
        <w:r w:rsidRPr="00DF7CD5">
          <w:rPr>
            <w:rStyle w:val="Hyperlink"/>
            <w:b w:val="0"/>
            <w:bCs/>
            <w:szCs w:val="20"/>
            <w:lang w:val="en-GB"/>
          </w:rPr>
          <w:t>objective</w:t>
        </w:r>
      </w:hyperlink>
      <w:r w:rsidRPr="00DF7CD5">
        <w:rPr>
          <w:b w:val="0"/>
          <w:bCs/>
          <w:szCs w:val="20"/>
          <w:lang w:val="en-GB"/>
        </w:rPr>
        <w:t xml:space="preserve"> and </w:t>
      </w:r>
      <w:hyperlink w:history="1" w:anchor="_Technical_requirements_2">
        <w:r w:rsidRPr="00DF7CD5">
          <w:rPr>
            <w:rStyle w:val="Hyperlink"/>
            <w:b w:val="0"/>
            <w:bCs/>
            <w:szCs w:val="20"/>
            <w:lang w:val="en-GB"/>
          </w:rPr>
          <w:t>technical requirements</w:t>
        </w:r>
      </w:hyperlink>
      <w:r w:rsidRPr="00DF7CD5">
        <w:rPr>
          <w:b w:val="0"/>
          <w:bCs/>
          <w:szCs w:val="20"/>
          <w:lang w:val="en-GB"/>
        </w:rPr>
        <w:t>?</w:t>
      </w:r>
    </w:p>
    <w:p w:rsidRPr="0028505D" w:rsidR="006B10D4" w:rsidP="006B10D4" w:rsidRDefault="006B10D4" w14:paraId="3CE6B69A" w14:textId="77777777">
      <w:pPr>
        <w:pStyle w:val="TextBold"/>
        <w:rPr>
          <w:b w:val="0"/>
          <w:bCs/>
        </w:rPr>
      </w:pPr>
      <w:r w:rsidRPr="0028505D">
        <w:rPr>
          <w:b w:val="0"/>
          <w:bCs/>
        </w:rPr>
        <w:t>Score is:</w:t>
      </w:r>
    </w:p>
    <w:tbl>
      <w:tblPr>
        <w:tblStyle w:val="TableGrid"/>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006B10D4" w:rsidTr="009A58C6" w14:paraId="08A07D88" w14:textId="77777777">
        <w:trPr>
          <w:trHeight w:val="60"/>
        </w:trPr>
        <w:tc>
          <w:tcPr>
            <w:tcW w:w="1413" w:type="dxa"/>
          </w:tcPr>
          <w:p w:rsidR="006B10D4" w:rsidP="009A58C6" w:rsidRDefault="00000000" w14:paraId="79F7FFB8" w14:textId="77777777">
            <w:pPr>
              <w:spacing w:before="0" w:after="0"/>
              <w:rPr>
                <w:szCs w:val="22"/>
                <w:lang w:val="en-GB"/>
              </w:rPr>
            </w:pPr>
            <w:sdt>
              <w:sdtPr>
                <w:rPr>
                  <w:b/>
                  <w:bCs/>
                </w:rPr>
                <w:id w:val="389704233"/>
                <w14:checkbox>
                  <w14:checked w14:val="0"/>
                  <w14:checkedState w14:val="2612" w14:font="MS Gothic"/>
                  <w14:uncheckedState w14:val="2610" w14:font="MS Gothic"/>
                </w14:checkbox>
              </w:sdtPr>
              <w:sdtContent>
                <w:r w:rsidRPr="00E87DE2" w:rsidR="006B10D4">
                  <w:rPr>
                    <w:rFonts w:hint="eastAsia" w:ascii="MS Gothic" w:hAnsi="MS Gothic"/>
                    <w:b/>
                    <w:bCs/>
                  </w:rPr>
                  <w:t>☐</w:t>
                </w:r>
              </w:sdtContent>
            </w:sdt>
          </w:p>
        </w:tc>
        <w:tc>
          <w:tcPr>
            <w:tcW w:w="1134" w:type="dxa"/>
          </w:tcPr>
          <w:p w:rsidR="006B10D4" w:rsidP="009A58C6" w:rsidRDefault="00000000" w14:paraId="3A1A2483" w14:textId="77777777">
            <w:pPr>
              <w:spacing w:before="0" w:after="0"/>
              <w:rPr>
                <w:szCs w:val="22"/>
                <w:lang w:val="en-GB"/>
              </w:rPr>
            </w:pPr>
            <w:sdt>
              <w:sdtPr>
                <w:rPr>
                  <w:b/>
                  <w:bCs/>
                </w:rPr>
                <w:id w:val="-37291398"/>
                <w14:checkbox>
                  <w14:checked w14:val="0"/>
                  <w14:checkedState w14:val="2612" w14:font="MS Gothic"/>
                  <w14:uncheckedState w14:val="2610" w14:font="MS Gothic"/>
                </w14:checkbox>
              </w:sdtPr>
              <w:sdtContent>
                <w:r w:rsidRPr="00A06C63" w:rsidR="006B10D4">
                  <w:rPr>
                    <w:rFonts w:hint="eastAsia" w:ascii="MS Gothic" w:hAnsi="MS Gothic" w:eastAsia="MS Gothic"/>
                    <w:bCs/>
                  </w:rPr>
                  <w:t>☐</w:t>
                </w:r>
              </w:sdtContent>
            </w:sdt>
          </w:p>
        </w:tc>
        <w:tc>
          <w:tcPr>
            <w:tcW w:w="1417" w:type="dxa"/>
          </w:tcPr>
          <w:p w:rsidR="006B10D4" w:rsidP="009A58C6" w:rsidRDefault="00000000" w14:paraId="17F79A5F" w14:textId="77777777">
            <w:pPr>
              <w:spacing w:before="0" w:after="0"/>
              <w:rPr>
                <w:szCs w:val="22"/>
                <w:lang w:val="en-GB"/>
              </w:rPr>
            </w:pPr>
            <w:sdt>
              <w:sdtPr>
                <w:rPr>
                  <w:b/>
                  <w:bCs/>
                </w:rPr>
                <w:id w:val="2002076304"/>
                <w14:checkbox>
                  <w14:checked w14:val="0"/>
                  <w14:checkedState w14:val="2612" w14:font="MS Gothic"/>
                  <w14:uncheckedState w14:val="2610" w14:font="MS Gothic"/>
                </w14:checkbox>
              </w:sdtPr>
              <w:sdtContent>
                <w:r w:rsidRPr="00A06C63" w:rsidR="006B10D4">
                  <w:rPr>
                    <w:rFonts w:hint="eastAsia" w:ascii="MS Gothic" w:hAnsi="MS Gothic" w:eastAsia="MS Gothic"/>
                    <w:bCs/>
                  </w:rPr>
                  <w:t>☐</w:t>
                </w:r>
              </w:sdtContent>
            </w:sdt>
          </w:p>
        </w:tc>
        <w:tc>
          <w:tcPr>
            <w:tcW w:w="1276" w:type="dxa"/>
          </w:tcPr>
          <w:p w:rsidR="006B10D4" w:rsidP="009A58C6" w:rsidRDefault="00000000" w14:paraId="10E9EDC1" w14:textId="77777777">
            <w:pPr>
              <w:spacing w:before="0" w:after="0"/>
              <w:rPr>
                <w:szCs w:val="22"/>
                <w:lang w:val="en-GB"/>
              </w:rPr>
            </w:pPr>
            <w:sdt>
              <w:sdtPr>
                <w:rPr>
                  <w:b/>
                  <w:bCs/>
                </w:rPr>
                <w:id w:val="-574358120"/>
                <w14:checkbox>
                  <w14:checked w14:val="0"/>
                  <w14:checkedState w14:val="2612" w14:font="MS Gothic"/>
                  <w14:uncheckedState w14:val="2610" w14:font="MS Gothic"/>
                </w14:checkbox>
              </w:sdtPr>
              <w:sdtContent>
                <w:r w:rsidRPr="00A06C63" w:rsidR="006B10D4">
                  <w:rPr>
                    <w:rFonts w:hint="eastAsia" w:ascii="MS Gothic" w:hAnsi="MS Gothic" w:eastAsia="MS Gothic"/>
                    <w:bCs/>
                  </w:rPr>
                  <w:t>☐</w:t>
                </w:r>
              </w:sdtContent>
            </w:sdt>
          </w:p>
        </w:tc>
        <w:tc>
          <w:tcPr>
            <w:tcW w:w="1848" w:type="dxa"/>
          </w:tcPr>
          <w:p w:rsidR="006B10D4" w:rsidP="009A58C6" w:rsidRDefault="00000000" w14:paraId="7952C446" w14:textId="77777777">
            <w:pPr>
              <w:spacing w:before="0" w:after="0"/>
              <w:rPr>
                <w:szCs w:val="22"/>
                <w:lang w:val="en-GB"/>
              </w:rPr>
            </w:pPr>
            <w:sdt>
              <w:sdtPr>
                <w:rPr>
                  <w:b/>
                  <w:bCs/>
                </w:rPr>
                <w:id w:val="443352018"/>
                <w14:checkbox>
                  <w14:checked w14:val="0"/>
                  <w14:checkedState w14:val="2612" w14:font="MS Gothic"/>
                  <w14:uncheckedState w14:val="2610" w14:font="MS Gothic"/>
                </w14:checkbox>
              </w:sdtPr>
              <w:sdtContent>
                <w:r w:rsidRPr="00A06C63" w:rsidR="006B10D4">
                  <w:rPr>
                    <w:rFonts w:hint="eastAsia" w:ascii="MS Gothic" w:hAnsi="MS Gothic" w:eastAsia="MS Gothic"/>
                    <w:bCs/>
                  </w:rPr>
                  <w:t>☐</w:t>
                </w:r>
              </w:sdtContent>
            </w:sdt>
          </w:p>
        </w:tc>
        <w:tc>
          <w:tcPr>
            <w:tcW w:w="1671" w:type="dxa"/>
          </w:tcPr>
          <w:p w:rsidR="006B10D4" w:rsidP="009A58C6" w:rsidRDefault="00000000" w14:paraId="7740B659" w14:textId="77777777">
            <w:pPr>
              <w:spacing w:before="0" w:after="0"/>
              <w:rPr>
                <w:szCs w:val="22"/>
                <w:lang w:val="en-GB"/>
              </w:rPr>
            </w:pPr>
            <w:sdt>
              <w:sdtPr>
                <w:rPr>
                  <w:b/>
                  <w:bCs/>
                </w:rPr>
                <w:id w:val="-726298719"/>
                <w14:checkbox>
                  <w14:checked w14:val="0"/>
                  <w14:checkedState w14:val="2612" w14:font="MS Gothic"/>
                  <w14:uncheckedState w14:val="2610" w14:font="MS Gothic"/>
                </w14:checkbox>
              </w:sdtPr>
              <w:sdtContent>
                <w:r w:rsidRPr="00A06C63" w:rsidR="006B10D4">
                  <w:rPr>
                    <w:rFonts w:hint="eastAsia" w:ascii="MS Gothic" w:hAnsi="MS Gothic" w:eastAsia="MS Gothic"/>
                    <w:bCs/>
                  </w:rPr>
                  <w:t>☐</w:t>
                </w:r>
              </w:sdtContent>
            </w:sdt>
          </w:p>
        </w:tc>
      </w:tr>
      <w:tr w:rsidR="006B10D4" w:rsidTr="009A58C6" w14:paraId="72FDD291" w14:textId="77777777">
        <w:trPr>
          <w:trHeight w:val="60"/>
        </w:trPr>
        <w:tc>
          <w:tcPr>
            <w:tcW w:w="1413" w:type="dxa"/>
          </w:tcPr>
          <w:p w:rsidRPr="00955F9F" w:rsidR="006B10D4" w:rsidP="009A58C6" w:rsidRDefault="006B10D4" w14:paraId="0FFC6E00" w14:textId="77777777">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rsidRPr="00955F9F" w:rsidR="006B10D4" w:rsidP="009A58C6" w:rsidRDefault="006B10D4" w14:paraId="6214B430" w14:textId="77777777">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rsidRPr="00955F9F" w:rsidR="006B10D4" w:rsidP="009A58C6" w:rsidRDefault="006B10D4" w14:paraId="4F518C7F" w14:textId="77777777">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rsidRPr="00955F9F" w:rsidR="006B10D4" w:rsidP="009A58C6" w:rsidRDefault="006B10D4" w14:paraId="0687D608" w14:textId="77777777">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rsidRPr="00955F9F" w:rsidR="006B10D4" w:rsidP="009A58C6" w:rsidRDefault="006B10D4" w14:paraId="242AA7FB" w14:textId="77777777">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rsidRPr="00955F9F" w:rsidR="006B10D4" w:rsidP="009A58C6" w:rsidRDefault="006B10D4" w14:paraId="137B0F12" w14:textId="77777777">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6B10D4" w:rsidTr="009A58C6" w14:paraId="14157F92" w14:textId="77777777">
        <w:trPr>
          <w:trHeight w:val="60"/>
        </w:trPr>
        <w:tc>
          <w:tcPr>
            <w:tcW w:w="1413" w:type="dxa"/>
          </w:tcPr>
          <w:p w:rsidR="006B10D4" w:rsidP="009A58C6" w:rsidRDefault="006B10D4" w14:paraId="0E840B40" w14:textId="77777777">
            <w:pPr>
              <w:spacing w:before="0" w:after="0"/>
              <w:rPr>
                <w:szCs w:val="22"/>
                <w:lang w:val="en-GB"/>
              </w:rPr>
            </w:pPr>
          </w:p>
        </w:tc>
        <w:tc>
          <w:tcPr>
            <w:tcW w:w="1134" w:type="dxa"/>
          </w:tcPr>
          <w:p w:rsidR="006B10D4" w:rsidP="009A58C6" w:rsidRDefault="006B10D4" w14:paraId="7AB0526A" w14:textId="77777777">
            <w:pPr>
              <w:spacing w:before="0" w:after="0"/>
              <w:rPr>
                <w:szCs w:val="22"/>
                <w:lang w:val="en-GB"/>
              </w:rPr>
            </w:pPr>
          </w:p>
        </w:tc>
        <w:tc>
          <w:tcPr>
            <w:tcW w:w="1417" w:type="dxa"/>
          </w:tcPr>
          <w:p w:rsidR="006B10D4" w:rsidP="009A58C6" w:rsidRDefault="006B10D4" w14:paraId="5956A73D" w14:textId="77777777">
            <w:pPr>
              <w:spacing w:before="0" w:after="0"/>
              <w:rPr>
                <w:szCs w:val="22"/>
                <w:lang w:val="en-GB"/>
              </w:rPr>
            </w:pPr>
          </w:p>
        </w:tc>
        <w:tc>
          <w:tcPr>
            <w:tcW w:w="1276" w:type="dxa"/>
          </w:tcPr>
          <w:p w:rsidR="006B10D4" w:rsidP="009A58C6" w:rsidRDefault="006B10D4" w14:paraId="6C5ABD61" w14:textId="77777777">
            <w:pPr>
              <w:spacing w:before="0" w:after="0"/>
              <w:rPr>
                <w:szCs w:val="22"/>
                <w:lang w:val="en-GB"/>
              </w:rPr>
            </w:pPr>
          </w:p>
        </w:tc>
        <w:tc>
          <w:tcPr>
            <w:tcW w:w="1848" w:type="dxa"/>
          </w:tcPr>
          <w:p w:rsidR="006B10D4" w:rsidP="009A58C6" w:rsidRDefault="006B10D4" w14:paraId="7020137E" w14:textId="77777777">
            <w:pPr>
              <w:spacing w:before="0" w:after="0"/>
              <w:rPr>
                <w:szCs w:val="22"/>
                <w:lang w:val="en-GB"/>
              </w:rPr>
            </w:pPr>
          </w:p>
        </w:tc>
        <w:tc>
          <w:tcPr>
            <w:tcW w:w="1671" w:type="dxa"/>
          </w:tcPr>
          <w:p w:rsidR="006B10D4" w:rsidP="009A58C6" w:rsidRDefault="006B10D4" w14:paraId="1998C049" w14:textId="77777777">
            <w:pPr>
              <w:spacing w:before="0" w:after="0"/>
              <w:rPr>
                <w:szCs w:val="22"/>
                <w:lang w:val="en-GB"/>
              </w:rPr>
            </w:pPr>
          </w:p>
        </w:tc>
      </w:tr>
    </w:tbl>
    <w:p w:rsidR="006B10D4" w:rsidP="006B10D4" w:rsidRDefault="006B10D4" w14:paraId="17CBCFB8" w14:textId="77777777">
      <w:pPr>
        <w:rPr>
          <w:b/>
          <w:bCs/>
          <w:szCs w:val="22"/>
          <w:lang w:val="en-GB"/>
        </w:rPr>
      </w:pPr>
      <w:r>
        <w:rPr>
          <w:b/>
          <w:bCs/>
          <w:szCs w:val="22"/>
          <w:lang w:val="en-GB"/>
        </w:rPr>
        <w:t xml:space="preserve">Or </w:t>
      </w:r>
    </w:p>
    <w:p w:rsidR="00866044" w:rsidP="006B10D4" w:rsidRDefault="00000000" w14:paraId="07BC19D5" w14:textId="00EC8ADB">
      <w:pPr>
        <w:pStyle w:val="TextBold"/>
        <w:rPr>
          <w:b w:val="0"/>
          <w:bCs/>
          <w:sz w:val="22"/>
          <w:szCs w:val="22"/>
        </w:rPr>
      </w:pPr>
      <w:sdt>
        <w:sdtPr>
          <w:id w:val="1832331749"/>
          <w14:checkbox>
            <w14:checked w14:val="0"/>
            <w14:checkedState w14:val="2612" w14:font="MS Gothic"/>
            <w14:uncheckedState w14:val="2610" w14:font="MS Gothic"/>
          </w14:checkbox>
        </w:sdtPr>
        <w:sdtContent>
          <w:r w:rsidRPr="001F44AB" w:rsidR="006B10D4">
            <w:rPr>
              <w:rFonts w:hint="eastAsia" w:ascii="MS Gothic" w:hAnsi="MS Gothic" w:eastAsia="MS Gothic"/>
            </w:rPr>
            <w:t>☐</w:t>
          </w:r>
        </w:sdtContent>
      </w:sdt>
      <w:r w:rsidRPr="001F44AB" w:rsidR="006B10D4">
        <w:t xml:space="preserve"> </w:t>
      </w:r>
      <w:r w:rsidRPr="006B10D4" w:rsidR="006B10D4">
        <w:rPr>
          <w:b w:val="0"/>
          <w:bCs/>
        </w:rPr>
        <w:t>not applicable</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3C1FB1" w:rsidR="00866044" w:rsidTr="005B7A77" w14:paraId="2F5548C1" w14:textId="77777777">
        <w:trPr>
          <w:trHeight w:val="700"/>
        </w:trPr>
        <w:tc>
          <w:tcPr>
            <w:tcW w:w="9067" w:type="dxa"/>
            <w:shd w:val="clear" w:color="auto" w:fill="D9E2F3" w:themeFill="accent1" w:themeFillTint="33"/>
          </w:tcPr>
          <w:p w:rsidRPr="003C1FB1" w:rsidR="00866044" w:rsidP="005B7A77" w:rsidRDefault="00866044" w14:paraId="5637A22C" w14:textId="77777777">
            <w:pPr>
              <w:pStyle w:val="TextBold"/>
              <w:rPr>
                <w:b w:val="0"/>
                <w:bCs/>
              </w:rPr>
            </w:pPr>
            <w:r>
              <w:rPr>
                <w:b w:val="0"/>
                <w:bCs/>
              </w:rPr>
              <w:t>Explain why</w:t>
            </w:r>
          </w:p>
        </w:tc>
      </w:tr>
    </w:tbl>
    <w:p w:rsidR="00866044" w:rsidP="00FD3585" w:rsidRDefault="00866044" w14:paraId="75D4D4A0" w14:textId="77777777">
      <w:pPr>
        <w:pStyle w:val="Heading2"/>
      </w:pPr>
      <w:bookmarkStart w:name="_Toc191305355" w:id="64"/>
      <w:r>
        <w:t>International Secretariat feedback</w:t>
      </w:r>
      <w:bookmarkEnd w:id="64"/>
    </w:p>
    <w:tbl>
      <w:tblPr>
        <w:tblStyle w:val="TableGrid"/>
        <w:tblW w:w="0" w:type="auto"/>
        <w:tblLook w:val="04A0" w:firstRow="1" w:lastRow="0" w:firstColumn="1" w:lastColumn="0" w:noHBand="0" w:noVBand="1"/>
      </w:tblPr>
      <w:tblGrid>
        <w:gridCol w:w="9062"/>
      </w:tblGrid>
      <w:tr w:rsidR="00866044" w:rsidTr="005B7A77" w14:paraId="27887532" w14:textId="77777777">
        <w:tc>
          <w:tcPr>
            <w:tcW w:w="9062" w:type="dxa"/>
            <w:tcBorders>
              <w:top w:val="nil"/>
              <w:left w:val="nil"/>
              <w:bottom w:val="nil"/>
              <w:right w:val="nil"/>
            </w:tcBorders>
            <w:shd w:val="clear" w:color="auto" w:fill="F2F2F2" w:themeFill="background1" w:themeFillShade="F2"/>
          </w:tcPr>
          <w:p w:rsidR="00866044" w:rsidP="005B7A77" w:rsidRDefault="00866044" w14:paraId="00EDE707" w14:textId="77777777">
            <w:pPr>
              <w:rPr>
                <w:i/>
                <w:iCs/>
                <w:lang w:val="en-GB"/>
              </w:rPr>
            </w:pPr>
            <w:r w:rsidRPr="7C561C04">
              <w:rPr>
                <w:i/>
                <w:iCs/>
                <w:lang w:val="en-GB"/>
              </w:rPr>
              <w:t>To be filled in by the International Secretariat</w:t>
            </w:r>
          </w:p>
          <w:p w:rsidR="00E26EE4" w:rsidP="005B7A77" w:rsidRDefault="00866044" w14:paraId="3C7822D0" w14:textId="4929B935">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 </w:t>
            </w:r>
          </w:p>
          <w:p w:rsidR="00866044" w:rsidP="005B7A77" w:rsidRDefault="00866044" w14:paraId="32969CD5" w14:textId="77777777">
            <w:pPr>
              <w:rPr>
                <w:i/>
                <w:iCs/>
                <w:lang w:val="en-GB"/>
              </w:rPr>
            </w:pPr>
          </w:p>
          <w:tbl>
            <w:tblPr>
              <w:tblStyle w:val="TableGrid"/>
              <w:tblW w:w="0" w:type="auto"/>
              <w:tblLook w:val="04A0" w:firstRow="1" w:lastRow="0" w:firstColumn="1" w:lastColumn="0" w:noHBand="0" w:noVBand="1"/>
            </w:tblPr>
            <w:tblGrid>
              <w:gridCol w:w="3009"/>
              <w:gridCol w:w="5827"/>
            </w:tblGrid>
            <w:tr w:rsidR="00866044" w:rsidTr="005B7A77" w14:paraId="15C568D1" w14:textId="77777777">
              <w:tc>
                <w:tcPr>
                  <w:tcW w:w="3009" w:type="dxa"/>
                </w:tcPr>
                <w:p w:rsidR="00BB5A17" w:rsidP="00BB5A17" w:rsidRDefault="00BB5A17" w14:paraId="32DF55CB" w14:textId="4DE3ACB8">
                  <w:pPr>
                    <w:rPr>
                      <w:szCs w:val="22"/>
                      <w:lang w:val="en-GB"/>
                    </w:rPr>
                  </w:pPr>
                  <w:r>
                    <w:rPr>
                      <w:szCs w:val="22"/>
                      <w:lang w:val="en-GB"/>
                    </w:rPr>
                    <w:t>Applicability and materiality</w:t>
                  </w:r>
                  <w:r w:rsidRPr="00B75DDD">
                    <w:rPr>
                      <w:szCs w:val="22"/>
                      <w:lang w:val="en-GB"/>
                    </w:rPr>
                    <w:t xml:space="preserve"> </w:t>
                  </w:r>
                  <w:r w:rsidRPr="00B75DDD" w:rsidR="00B75DDD">
                    <w:rPr>
                      <w:szCs w:val="22"/>
                      <w:lang w:val="en-GB"/>
                    </w:rPr>
                    <w:t xml:space="preserve">of SOE quasi-fiscal expenditures </w:t>
                  </w:r>
                </w:p>
                <w:p w:rsidRPr="0007344E" w:rsidR="00747818" w:rsidP="00BB5A17" w:rsidRDefault="00747818" w14:paraId="25BF9D70" w14:textId="7013638F">
                  <w:pPr>
                    <w:rPr>
                      <w:i/>
                      <w:iCs/>
                      <w:lang w:val="en-GB"/>
                    </w:rPr>
                  </w:pPr>
                  <w:r w:rsidRPr="0007344E">
                    <w:rPr>
                      <w:i/>
                      <w:iCs/>
                      <w:szCs w:val="22"/>
                      <w:lang w:val="en-GB"/>
                    </w:rPr>
                    <w:t xml:space="preserve">Required </w:t>
                  </w:r>
                </w:p>
              </w:tc>
              <w:tc>
                <w:tcPr>
                  <w:tcW w:w="5827" w:type="dxa"/>
                </w:tcPr>
                <w:p w:rsidR="00866044" w:rsidP="005B7A77" w:rsidRDefault="00E27E20" w14:paraId="43079AAB" w14:textId="3265E5B0">
                  <w:pPr>
                    <w:rPr>
                      <w:i/>
                      <w:iCs/>
                      <w:lang w:val="en-GB"/>
                    </w:rPr>
                  </w:pPr>
                  <w:r>
                    <w:rPr>
                      <w:i/>
                      <w:iCs/>
                      <w:lang w:val="en-GB"/>
                    </w:rPr>
                    <w:t xml:space="preserve">Including the definition </w:t>
                  </w:r>
                  <w:r w:rsidR="00EE2908">
                    <w:rPr>
                      <w:i/>
                      <w:iCs/>
                      <w:lang w:val="en-GB"/>
                    </w:rPr>
                    <w:t>of QFEs</w:t>
                  </w:r>
                </w:p>
              </w:tc>
            </w:tr>
            <w:tr w:rsidR="00E27E20" w:rsidTr="005B7A77" w14:paraId="612EE376" w14:textId="77777777">
              <w:tc>
                <w:tcPr>
                  <w:tcW w:w="3009" w:type="dxa"/>
                </w:tcPr>
                <w:p w:rsidR="00E27E20" w:rsidP="00BB5A17" w:rsidRDefault="00EE2908" w14:paraId="26ECA802" w14:textId="77777777">
                  <w:pPr>
                    <w:rPr>
                      <w:szCs w:val="22"/>
                      <w:lang w:val="en-GB"/>
                    </w:rPr>
                  </w:pPr>
                  <w:r>
                    <w:rPr>
                      <w:szCs w:val="22"/>
                      <w:lang w:val="en-GB"/>
                    </w:rPr>
                    <w:t>Availability of disaggregated data for the value of QFEs</w:t>
                  </w:r>
                </w:p>
                <w:p w:rsidRPr="00B75DDD" w:rsidR="0007344E" w:rsidDel="00BB5A17" w:rsidP="00BB5A17" w:rsidRDefault="003D74E3" w14:paraId="216A3BD9" w14:textId="1102DAD5">
                  <w:pPr>
                    <w:rPr>
                      <w:szCs w:val="22"/>
                      <w:lang w:val="en-GB"/>
                    </w:rPr>
                  </w:pPr>
                  <w:r w:rsidRPr="0007344E">
                    <w:rPr>
                      <w:i/>
                      <w:iCs/>
                      <w:szCs w:val="22"/>
                      <w:lang w:val="en-GB"/>
                    </w:rPr>
                    <w:t>Required</w:t>
                  </w:r>
                </w:p>
              </w:tc>
              <w:tc>
                <w:tcPr>
                  <w:tcW w:w="5827" w:type="dxa"/>
                </w:tcPr>
                <w:p w:rsidR="00E27E20" w:rsidP="005B7A77" w:rsidRDefault="00EE2908" w14:paraId="0386B087" w14:textId="0776BC25">
                  <w:pPr>
                    <w:rPr>
                      <w:i/>
                      <w:iCs/>
                      <w:lang w:val="en-GB"/>
                    </w:rPr>
                  </w:pPr>
                  <w:r>
                    <w:rPr>
                      <w:i/>
                      <w:iCs/>
                      <w:lang w:val="en-GB"/>
                    </w:rPr>
                    <w:t xml:space="preserve">Including the </w:t>
                  </w:r>
                  <w:r w:rsidR="00D26C02">
                    <w:rPr>
                      <w:i/>
                      <w:iCs/>
                      <w:lang w:val="en-GB"/>
                    </w:rPr>
                    <w:t>type of QFE as defined by the MSG</w:t>
                  </w:r>
                </w:p>
              </w:tc>
            </w:tr>
            <w:tr w:rsidR="00747818" w:rsidTr="005B7A77" w14:paraId="70940FE7" w14:textId="77777777">
              <w:tc>
                <w:tcPr>
                  <w:tcW w:w="3009" w:type="dxa"/>
                </w:tcPr>
                <w:p w:rsidR="00BB5A17" w:rsidP="00BB5A17" w:rsidRDefault="00BB5A17" w14:paraId="61B1E582" w14:textId="09425B82">
                  <w:pPr>
                    <w:rPr>
                      <w:szCs w:val="22"/>
                      <w:lang w:val="en-GB"/>
                    </w:rPr>
                  </w:pPr>
                  <w:r w:rsidRPr="00B75DDD">
                    <w:rPr>
                      <w:szCs w:val="22"/>
                      <w:lang w:val="en-GB"/>
                    </w:rPr>
                    <w:t>Reporting</w:t>
                  </w:r>
                  <w:r w:rsidR="00ED069F">
                    <w:rPr>
                      <w:szCs w:val="22"/>
                      <w:lang w:val="en-GB"/>
                    </w:rPr>
                    <w:t xml:space="preserve"> process and data assurances</w:t>
                  </w:r>
                  <w:r w:rsidRPr="00B75DDD">
                    <w:rPr>
                      <w:szCs w:val="22"/>
                      <w:lang w:val="en-GB"/>
                    </w:rPr>
                    <w:t xml:space="preserve"> of SOE quasi-fiscal expenditures</w:t>
                  </w:r>
                </w:p>
                <w:p w:rsidRPr="00F7538C" w:rsidR="00747818" w:rsidP="009702EB" w:rsidRDefault="006A11AF" w14:paraId="092DD98D" w14:textId="16A317B2">
                  <w:pPr>
                    <w:rPr>
                      <w:i/>
                      <w:iCs/>
                      <w:szCs w:val="22"/>
                      <w:lang w:val="en-GB"/>
                    </w:rPr>
                  </w:pPr>
                  <w:r w:rsidRPr="00F7538C">
                    <w:rPr>
                      <w:i/>
                      <w:iCs/>
                      <w:szCs w:val="22"/>
                      <w:lang w:val="en-GB"/>
                    </w:rPr>
                    <w:t>Required</w:t>
                  </w:r>
                </w:p>
              </w:tc>
              <w:tc>
                <w:tcPr>
                  <w:tcW w:w="5827" w:type="dxa"/>
                </w:tcPr>
                <w:p w:rsidR="00747818" w:rsidP="005B7A77" w:rsidRDefault="00747818" w14:paraId="3EFFA61A" w14:textId="77777777">
                  <w:pPr>
                    <w:rPr>
                      <w:i/>
                      <w:iCs/>
                      <w:lang w:val="en-GB"/>
                    </w:rPr>
                  </w:pPr>
                </w:p>
              </w:tc>
            </w:tr>
            <w:tr w:rsidR="00ED069F" w:rsidTr="005B7A77" w14:paraId="2C6D8954" w14:textId="77777777">
              <w:tc>
                <w:tcPr>
                  <w:tcW w:w="3009" w:type="dxa"/>
                </w:tcPr>
                <w:p w:rsidR="00ED069F" w:rsidP="00BB5A17" w:rsidRDefault="00E27E20" w14:paraId="2C55EE38" w14:textId="77777777">
                  <w:pPr>
                    <w:rPr>
                      <w:szCs w:val="22"/>
                      <w:lang w:val="en-GB"/>
                    </w:rPr>
                  </w:pPr>
                  <w:r>
                    <w:rPr>
                      <w:szCs w:val="22"/>
                      <w:lang w:val="en-GB"/>
                    </w:rPr>
                    <w:t>Assessment of comprehensiveness, reliability and timeliness of disclosures</w:t>
                  </w:r>
                </w:p>
                <w:p w:rsidRPr="00F7538C" w:rsidR="00E27E20" w:rsidP="00BB5A17" w:rsidRDefault="00E27E20" w14:paraId="3A60940C" w14:textId="1C846095">
                  <w:pPr>
                    <w:rPr>
                      <w:i/>
                      <w:iCs/>
                      <w:szCs w:val="22"/>
                      <w:lang w:val="en-GB"/>
                    </w:rPr>
                  </w:pPr>
                  <w:r w:rsidRPr="00F7538C">
                    <w:rPr>
                      <w:i/>
                      <w:iCs/>
                      <w:szCs w:val="22"/>
                      <w:lang w:val="en-GB"/>
                    </w:rPr>
                    <w:t>Required</w:t>
                  </w:r>
                </w:p>
              </w:tc>
              <w:tc>
                <w:tcPr>
                  <w:tcW w:w="5827" w:type="dxa"/>
                </w:tcPr>
                <w:p w:rsidR="00ED069F" w:rsidP="005B7A77" w:rsidRDefault="00ED069F" w14:paraId="261C72D1" w14:textId="77777777">
                  <w:pPr>
                    <w:rPr>
                      <w:i/>
                      <w:iCs/>
                      <w:lang w:val="en-GB"/>
                    </w:rPr>
                  </w:pPr>
                </w:p>
              </w:tc>
            </w:tr>
            <w:tr w:rsidR="00866044" w:rsidTr="005B7A77" w14:paraId="01347C26" w14:textId="77777777">
              <w:tc>
                <w:tcPr>
                  <w:tcW w:w="3009" w:type="dxa"/>
                </w:tcPr>
                <w:p w:rsidR="00866044" w:rsidP="005B7A77" w:rsidRDefault="00866044" w14:paraId="756E1FC9" w14:textId="77777777">
                  <w:pPr>
                    <w:rPr>
                      <w:lang w:val="en-GB"/>
                    </w:rPr>
                  </w:pPr>
                  <w:r>
                    <w:rPr>
                      <w:lang w:val="en-GB"/>
                    </w:rPr>
                    <w:t>Underlying objectives</w:t>
                  </w:r>
                </w:p>
              </w:tc>
              <w:tc>
                <w:tcPr>
                  <w:tcW w:w="5827" w:type="dxa"/>
                </w:tcPr>
                <w:p w:rsidR="00866044" w:rsidP="005B7A77" w:rsidRDefault="00866044" w14:paraId="1CC65EED" w14:textId="77777777">
                  <w:pPr>
                    <w:rPr>
                      <w:i/>
                      <w:iCs/>
                      <w:lang w:val="en-GB"/>
                    </w:rPr>
                  </w:pPr>
                </w:p>
              </w:tc>
            </w:tr>
            <w:tr w:rsidR="00317FC3" w:rsidTr="005B7A77" w14:paraId="6C8725C4" w14:textId="77777777">
              <w:tc>
                <w:tcPr>
                  <w:tcW w:w="3009" w:type="dxa"/>
                </w:tcPr>
                <w:p w:rsidR="00317FC3" w:rsidP="00317FC3" w:rsidRDefault="00317FC3" w14:paraId="08E62FE4" w14:textId="2FE96E9F">
                  <w:pPr>
                    <w:rPr>
                      <w:lang w:val="en-GB"/>
                    </w:rPr>
                  </w:pPr>
                  <w:r>
                    <w:rPr>
                      <w:lang w:val="en-GB"/>
                    </w:rPr>
                    <w:t>Availability of systematic disclosures</w:t>
                  </w:r>
                </w:p>
              </w:tc>
              <w:tc>
                <w:tcPr>
                  <w:tcW w:w="5827" w:type="dxa"/>
                </w:tcPr>
                <w:p w:rsidR="00317FC3" w:rsidP="00317FC3" w:rsidRDefault="00317FC3" w14:paraId="01C7E41F" w14:textId="29459657">
                  <w:pPr>
                    <w:rPr>
                      <w:i/>
                      <w:iCs/>
                      <w:lang w:val="en-GB"/>
                    </w:rPr>
                  </w:pPr>
                  <w:r>
                    <w:rPr>
                      <w:i/>
                      <w:iCs/>
                      <w:lang w:val="en-GB"/>
                    </w:rPr>
                    <w:t>Is any of the information systematically disclosed? Is it up to date? Is it published by the holders of information?</w:t>
                  </w:r>
                </w:p>
              </w:tc>
            </w:tr>
            <w:tr w:rsidR="00121827" w:rsidTr="005B7A77" w14:paraId="78BFBCD1" w14:textId="77777777">
              <w:tc>
                <w:tcPr>
                  <w:tcW w:w="3009" w:type="dxa"/>
                </w:tcPr>
                <w:p w:rsidR="00121827" w:rsidP="005B7A77" w:rsidRDefault="00121827" w14:paraId="7746CF21" w14:textId="0215BD90">
                  <w:pPr>
                    <w:rPr>
                      <w:lang w:val="en-GB"/>
                    </w:rPr>
                  </w:pPr>
                  <w:r>
                    <w:rPr>
                      <w:lang w:val="en-GB"/>
                    </w:rPr>
                    <w:t>Relevance of data when linked to ongoing issues/reforms in the country</w:t>
                  </w:r>
                </w:p>
              </w:tc>
              <w:tc>
                <w:tcPr>
                  <w:tcW w:w="5827" w:type="dxa"/>
                </w:tcPr>
                <w:p w:rsidR="00121827" w:rsidP="005B7A77" w:rsidRDefault="00121827" w14:paraId="728523EA" w14:textId="77777777">
                  <w:pPr>
                    <w:rPr>
                      <w:i/>
                      <w:iCs/>
                      <w:lang w:val="en-GB"/>
                    </w:rPr>
                  </w:pPr>
                </w:p>
              </w:tc>
            </w:tr>
            <w:tr w:rsidR="00376929" w:rsidTr="005B7A77" w14:paraId="742BBD94" w14:textId="77777777">
              <w:tc>
                <w:tcPr>
                  <w:tcW w:w="3009" w:type="dxa"/>
                </w:tcPr>
                <w:p w:rsidR="00376929" w:rsidP="005B7A77" w:rsidRDefault="00376929" w14:paraId="7761DF4D" w14:textId="116180F2">
                  <w:pPr>
                    <w:rPr>
                      <w:lang w:val="en-GB"/>
                    </w:rPr>
                  </w:pPr>
                  <w:r>
                    <w:rPr>
                      <w:lang w:val="en-GB"/>
                    </w:rPr>
                    <w:t>On open format of disclosures</w:t>
                  </w:r>
                </w:p>
              </w:tc>
              <w:tc>
                <w:tcPr>
                  <w:tcW w:w="5827" w:type="dxa"/>
                </w:tcPr>
                <w:p w:rsidR="00376929" w:rsidP="005B7A77" w:rsidRDefault="00376929" w14:paraId="00C08144" w14:textId="77777777">
                  <w:pPr>
                    <w:rPr>
                      <w:i/>
                      <w:iCs/>
                      <w:lang w:val="en-GB"/>
                    </w:rPr>
                  </w:pPr>
                </w:p>
              </w:tc>
            </w:tr>
            <w:tr w:rsidR="00117DD1" w:rsidTr="005B7A77" w14:paraId="774D6FF1" w14:textId="77777777">
              <w:tc>
                <w:tcPr>
                  <w:tcW w:w="3009" w:type="dxa"/>
                </w:tcPr>
                <w:p w:rsidR="00117DD1" w:rsidP="005B7A77" w:rsidRDefault="00117DD1" w14:paraId="0D0544EC" w14:textId="46D8EEF1">
                  <w:pPr>
                    <w:rPr>
                      <w:lang w:val="en-GB"/>
                    </w:rPr>
                  </w:pPr>
                  <w:r>
                    <w:rPr>
                      <w:lang w:val="en-GB"/>
                    </w:rPr>
                    <w:t>On the use of data</w:t>
                  </w:r>
                </w:p>
              </w:tc>
              <w:tc>
                <w:tcPr>
                  <w:tcW w:w="5827" w:type="dxa"/>
                </w:tcPr>
                <w:p w:rsidR="00117DD1" w:rsidP="005B7A77" w:rsidRDefault="00117DD1" w14:paraId="1E31CB35" w14:textId="77777777">
                  <w:pPr>
                    <w:rPr>
                      <w:i/>
                      <w:iCs/>
                      <w:lang w:val="en-GB"/>
                    </w:rPr>
                  </w:pPr>
                </w:p>
              </w:tc>
            </w:tr>
            <w:tr w:rsidR="00866044" w:rsidTr="005B7A77" w14:paraId="0B16C5AB" w14:textId="77777777">
              <w:tc>
                <w:tcPr>
                  <w:tcW w:w="3009" w:type="dxa"/>
                </w:tcPr>
                <w:p w:rsidR="00866044" w:rsidP="005B7A77" w:rsidRDefault="00866044" w14:paraId="558B6D4F" w14:textId="77777777">
                  <w:pPr>
                    <w:rPr>
                      <w:lang w:val="en-GB"/>
                    </w:rPr>
                  </w:pPr>
                  <w:r>
                    <w:rPr>
                      <w:lang w:val="en-GB"/>
                    </w:rPr>
                    <w:t>Any other observations</w:t>
                  </w:r>
                </w:p>
              </w:tc>
              <w:tc>
                <w:tcPr>
                  <w:tcW w:w="5827" w:type="dxa"/>
                </w:tcPr>
                <w:p w:rsidR="00866044" w:rsidP="005B7A77" w:rsidRDefault="00866044" w14:paraId="60ED4FAF" w14:textId="77777777">
                  <w:pPr>
                    <w:rPr>
                      <w:i/>
                      <w:iCs/>
                      <w:lang w:val="en-GB"/>
                    </w:rPr>
                  </w:pPr>
                </w:p>
              </w:tc>
            </w:tr>
          </w:tbl>
          <w:p w:rsidRPr="00D23BA4" w:rsidR="00866044" w:rsidP="005B7A77" w:rsidRDefault="00866044" w14:paraId="03A9E37A" w14:textId="77777777">
            <w:pPr>
              <w:rPr>
                <w:i/>
                <w:iCs/>
                <w:lang w:val="en-GB"/>
              </w:rPr>
            </w:pPr>
          </w:p>
        </w:tc>
      </w:tr>
      <w:tr w:rsidR="00866044" w:rsidTr="005B7A77" w14:paraId="07B8878D" w14:textId="77777777">
        <w:tc>
          <w:tcPr>
            <w:tcW w:w="9062" w:type="dxa"/>
            <w:tcBorders>
              <w:top w:val="nil"/>
              <w:left w:val="nil"/>
              <w:bottom w:val="nil"/>
              <w:right w:val="nil"/>
            </w:tcBorders>
            <w:shd w:val="clear" w:color="auto" w:fill="F2F2F2" w:themeFill="background1" w:themeFillShade="F2"/>
          </w:tcPr>
          <w:p w:rsidR="00866044" w:rsidP="005B7A77" w:rsidRDefault="00866044" w14:paraId="3904C9A5" w14:textId="77777777">
            <w:pPr>
              <w:rPr>
                <w:i/>
                <w:iCs/>
                <w:lang w:val="en-GB"/>
              </w:rPr>
            </w:pPr>
          </w:p>
        </w:tc>
      </w:tr>
    </w:tbl>
    <w:p w:rsidR="00866044" w:rsidP="00866044" w:rsidRDefault="00866044" w14:paraId="4D34E013" w14:textId="77777777">
      <w:pPr>
        <w:rPr>
          <w:lang w:val="en-GB"/>
        </w:rPr>
      </w:pPr>
    </w:p>
    <w:p w:rsidR="00866044" w:rsidP="00866044" w:rsidRDefault="00866044" w14:paraId="0E5EFFA7" w14:textId="4C1FF1E7">
      <w:pPr>
        <w:spacing w:before="0" w:after="0"/>
        <w:rPr>
          <w:lang w:val="en-GB"/>
        </w:rPr>
      </w:pPr>
      <w:r>
        <w:rPr>
          <w:lang w:val="en-GB"/>
        </w:rPr>
        <w:br w:type="page"/>
      </w:r>
    </w:p>
    <w:p w:rsidR="00866044" w:rsidP="00866044" w:rsidRDefault="00866044" w14:paraId="6D8270C6" w14:textId="77777777">
      <w:pPr>
        <w:spacing w:before="0" w:after="0"/>
        <w:rPr>
          <w:lang w:val="en-GB"/>
        </w:rPr>
      </w:pPr>
    </w:p>
    <w:p w:rsidR="00866044" w:rsidP="00866044" w:rsidRDefault="00866044" w14:paraId="4EEC46EC" w14:textId="77777777">
      <w:pPr>
        <w:pStyle w:val="Heading1"/>
        <w:rPr>
          <w:b/>
          <w:bCs/>
          <w:lang w:val="en-GB"/>
        </w:rPr>
      </w:pPr>
      <w:bookmarkStart w:name="_Requirement_4.4:_Transportation" w:id="65"/>
      <w:bookmarkStart w:name="_Toc191305356" w:id="66"/>
      <w:bookmarkEnd w:id="65"/>
      <w:r w:rsidRPr="00DE1034">
        <w:rPr>
          <w:b/>
          <w:bCs/>
          <w:lang w:val="en-GB"/>
        </w:rPr>
        <w:t>Requirement 4.</w:t>
      </w:r>
      <w:r>
        <w:rPr>
          <w:b/>
          <w:bCs/>
          <w:lang w:val="en-GB"/>
        </w:rPr>
        <w:t>4</w:t>
      </w:r>
      <w:r w:rsidRPr="00DE1034">
        <w:rPr>
          <w:b/>
          <w:bCs/>
          <w:lang w:val="en-GB"/>
        </w:rPr>
        <w:t xml:space="preserve">: </w:t>
      </w:r>
      <w:r>
        <w:rPr>
          <w:b/>
          <w:bCs/>
          <w:lang w:val="en-GB"/>
        </w:rPr>
        <w:t>Transportation revenues</w:t>
      </w:r>
      <w:bookmarkEnd w:id="66"/>
    </w:p>
    <w:p w:rsidR="00084177" w:rsidP="00FD051B" w:rsidRDefault="00497DB3" w14:paraId="25F71EC3" w14:textId="66E92B7A">
      <w:r w:rsidRPr="00497DB3">
        <w:t xml:space="preserve">In some countries, revenues that are generated from the transport of oil, gas and minerals can have a significant contribution to the economy. Income from the transport of oil, natural gas and minerals </w:t>
      </w:r>
      <w:proofErr w:type="spellStart"/>
      <w:r w:rsidRPr="00497DB3">
        <w:t>en</w:t>
      </w:r>
      <w:proofErr w:type="spellEnd"/>
      <w:r w:rsidRPr="00497DB3">
        <w:t xml:space="preserve"> route to their ultimate market destinations can be difficult to track and are therefore vulnerable to mismanagement or corruption. Transportation data can help citizens affected by transportation infrastructure (e.g. petroleum pipelines) to understand the importance of revenues generated from transportation, as well as the commodities, volumes and parties involved in such activities</w:t>
      </w:r>
      <w:r w:rsidR="000901BB">
        <w:t xml:space="preserve">. </w:t>
      </w:r>
      <w:r w:rsidRPr="00497DB3" w:rsidDel="00084177">
        <w:t xml:space="preserve"> </w:t>
      </w:r>
    </w:p>
    <w:p w:rsidR="00866044" w:rsidP="00FD3585" w:rsidRDefault="00866044" w14:paraId="441EB44A" w14:textId="7B8E87A7">
      <w:pPr>
        <w:pStyle w:val="Heading2"/>
        <w:numPr>
          <w:ilvl w:val="0"/>
          <w:numId w:val="27"/>
        </w:numPr>
      </w:pPr>
      <w:bookmarkStart w:name="_Toc191305357" w:id="67"/>
      <w:r>
        <w:t>Resources</w:t>
      </w:r>
      <w:bookmarkEnd w:id="67"/>
    </w:p>
    <w:tbl>
      <w:tblPr>
        <w:tblStyle w:val="TableGrid"/>
        <w:tblW w:w="0" w:type="auto"/>
        <w:tblLook w:val="04A0" w:firstRow="1" w:lastRow="0" w:firstColumn="1" w:lastColumn="0" w:noHBand="0" w:noVBand="1"/>
      </w:tblPr>
      <w:tblGrid>
        <w:gridCol w:w="9062"/>
      </w:tblGrid>
      <w:tr w:rsidR="00866044" w:rsidTr="008E2D83" w14:paraId="59702A8F" w14:textId="77777777">
        <w:tc>
          <w:tcPr>
            <w:tcW w:w="9062" w:type="dxa"/>
            <w:tcBorders>
              <w:top w:val="nil"/>
              <w:left w:val="nil"/>
              <w:bottom w:val="nil"/>
              <w:right w:val="nil"/>
            </w:tcBorders>
            <w:shd w:val="clear" w:color="auto" w:fill="EDF1F9"/>
          </w:tcPr>
          <w:p w:rsidRPr="002E7EE0" w:rsidR="00866044" w:rsidP="0066767D" w:rsidRDefault="00000000" w14:paraId="68F766ED" w14:textId="7484C5B3">
            <w:pPr>
              <w:pStyle w:val="ListParagraph"/>
              <w:numPr>
                <w:ilvl w:val="0"/>
                <w:numId w:val="4"/>
              </w:numPr>
              <w:rPr>
                <w:rStyle w:val="Hyperlink"/>
                <w:color w:val="auto"/>
                <w:u w:val="none"/>
                <w:lang w:val="en-GB"/>
              </w:rPr>
            </w:pPr>
            <w:hyperlink w:history="1" w:anchor="_4-transportation-revenues--17312" r:id="rId23">
              <w:r w:rsidRPr="002E7EE0" w:rsidR="00866044">
                <w:rPr>
                  <w:rStyle w:val="Hyperlink"/>
                  <w:lang w:val="en-GB"/>
                </w:rPr>
                <w:t>Requirement in full</w:t>
              </w:r>
            </w:hyperlink>
            <w:r w:rsidRPr="002E7EE0" w:rsidR="00866044">
              <w:rPr>
                <w:lang w:val="en-GB"/>
              </w:rPr>
              <w:t xml:space="preserve">, </w:t>
            </w:r>
            <w:hyperlink w:history="1" w:anchor="requirement-44-transportation-revenues-19004" r:id="rId24">
              <w:r w:rsidRPr="002E7EE0" w:rsidR="00866044">
                <w:rPr>
                  <w:rStyle w:val="Hyperlink"/>
                  <w:lang w:val="en-GB"/>
                </w:rPr>
                <w:t>Validation guide</w:t>
              </w:r>
            </w:hyperlink>
          </w:p>
          <w:p w:rsidRPr="003800CF" w:rsidR="00866044" w:rsidP="0066767D" w:rsidRDefault="00866044" w14:paraId="76348F73" w14:textId="714EC0B8">
            <w:pPr>
              <w:pStyle w:val="ListParagraph"/>
              <w:numPr>
                <w:ilvl w:val="0"/>
                <w:numId w:val="4"/>
              </w:numPr>
              <w:rPr>
                <w:lang w:val="fr-FR"/>
              </w:rPr>
            </w:pPr>
            <w:r>
              <w:rPr>
                <w:lang w:val="en-GB"/>
              </w:rPr>
              <w:t xml:space="preserve">Guidance notes on </w:t>
            </w:r>
            <w:hyperlink w:history="1" r:id="rId25">
              <w:r w:rsidRPr="003800CF" w:rsidR="003800CF">
                <w:rPr>
                  <w:rStyle w:val="Hyperlink"/>
                  <w:lang w:val="fr-FR"/>
                </w:rPr>
                <w:t>Transportation revenues</w:t>
              </w:r>
            </w:hyperlink>
          </w:p>
        </w:tc>
      </w:tr>
    </w:tbl>
    <w:p w:rsidR="00866044" w:rsidP="00866044" w:rsidRDefault="00866044" w14:paraId="3F1D8C7C" w14:textId="77777777">
      <w:pPr>
        <w:rPr>
          <w:lang w:val="en-GB"/>
        </w:rPr>
      </w:pPr>
    </w:p>
    <w:p w:rsidR="00866044" w:rsidP="00FD3585" w:rsidRDefault="00866044" w14:paraId="6BA35766" w14:textId="77777777">
      <w:pPr>
        <w:pStyle w:val="Heading2"/>
      </w:pPr>
      <w:bookmarkStart w:name="_Toc191305358" w:id="68"/>
      <w:r>
        <w:t>Corrective actions / recommendations from previous Validation</w:t>
      </w:r>
      <w:bookmarkEnd w:id="68"/>
      <w:r>
        <w:t xml:space="preserve"> </w:t>
      </w:r>
    </w:p>
    <w:p w:rsidR="00866044" w:rsidP="00866044" w:rsidRDefault="00866044" w14:paraId="745CC289" w14:textId="77777777">
      <w:pPr>
        <w:pStyle w:val="Captiontext"/>
        <w:rPr>
          <w:rFonts w:eastAsia="MS Gothic" w:cs="MS Gothic"/>
          <w:i w:val="0"/>
          <w:iCs w:val="0"/>
          <w:sz w:val="20"/>
          <w:szCs w:val="20"/>
          <w:lang w:val="en-GB"/>
        </w:rPr>
      </w:pPr>
      <w:r w:rsidRPr="004A75E5">
        <w:rPr>
          <w:rFonts w:hint="eastAsia" w:ascii="MS Gothic" w:hAnsi="MS Gothic" w:eastAsia="MS Gothic" w:cs="MS Gothic"/>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rsidRPr="004A75E5" w:rsidR="00866044" w:rsidP="00866044" w:rsidRDefault="00866044" w14:paraId="25A003EC" w14:textId="77777777">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866044" w:rsidTr="008E2D83" w14:paraId="0ADB8F69" w14:textId="77777777">
        <w:tc>
          <w:tcPr>
            <w:tcW w:w="9062" w:type="dxa"/>
            <w:tcBorders>
              <w:top w:val="nil"/>
              <w:left w:val="nil"/>
              <w:bottom w:val="nil"/>
              <w:right w:val="nil"/>
            </w:tcBorders>
            <w:shd w:val="clear" w:color="auto" w:fill="F2F2F2" w:themeFill="background1" w:themeFillShade="F2"/>
          </w:tcPr>
          <w:p w:rsidRPr="004A75E5" w:rsidR="00866044" w:rsidP="008E2D83" w:rsidRDefault="00866044" w14:paraId="06C33BD8" w14:textId="77777777">
            <w:pPr>
              <w:pStyle w:val="Text"/>
              <w:rPr>
                <w:lang w:val="en-GB"/>
              </w:rPr>
            </w:pPr>
            <w:r>
              <w:rPr>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rsidRPr="00D12CFC" w:rsidR="00866044" w:rsidP="00FD3585" w:rsidRDefault="00866044" w14:paraId="24195CA1" w14:textId="77777777">
      <w:pPr>
        <w:pStyle w:val="Heading2"/>
      </w:pPr>
      <w:bookmarkStart w:name="_Toc191305359" w:id="69"/>
      <w:r w:rsidRPr="00D12CFC">
        <w:t>Applicability of the requirement</w:t>
      </w:r>
      <w:bookmarkEnd w:id="69"/>
      <w:r w:rsidRPr="00D12CFC">
        <w:t xml:space="preserve"> </w:t>
      </w:r>
    </w:p>
    <w:p w:rsidR="00866044" w:rsidP="00866044" w:rsidRDefault="00866044" w14:paraId="7C0349C7" w14:textId="77777777">
      <w:pPr>
        <w:pStyle w:val="Captiontext"/>
        <w:rPr>
          <w:rFonts w:eastAsia="MS Gothic" w:cs="MS Gothic"/>
          <w:i w:val="0"/>
          <w:iCs w:val="0"/>
          <w:sz w:val="20"/>
          <w:szCs w:val="20"/>
          <w:lang w:val="en-GB"/>
        </w:rPr>
      </w:pPr>
      <w:r w:rsidRPr="00D12CFC">
        <w:rPr>
          <w:rFonts w:hint="eastAsia" w:ascii="MS Gothic" w:hAnsi="MS Gothic" w:eastAsia="MS Gothic" w:cs="MS Gothic"/>
          <w:i w:val="0"/>
          <w:iCs w:val="0"/>
          <w:sz w:val="20"/>
          <w:szCs w:val="20"/>
          <w:lang w:val="en-GB"/>
        </w:rPr>
        <w:t>ⓘ</w:t>
      </w:r>
      <w:r w:rsidRPr="00D12CFC">
        <w:rPr>
          <w:rFonts w:eastAsia="MS Gothic" w:cs="MS Gothic"/>
          <w:i w:val="0"/>
          <w:iCs w:val="0"/>
          <w:sz w:val="20"/>
          <w:szCs w:val="20"/>
          <w:lang w:val="en-GB"/>
        </w:rPr>
        <w:t xml:space="preserve"> The MSG should establish if this requirement is applicable. </w:t>
      </w:r>
    </w:p>
    <w:p w:rsidRPr="00F57FD6" w:rsidR="00866044" w:rsidP="00866044" w:rsidRDefault="00984C45" w14:paraId="25324776" w14:textId="3C733F49">
      <w:pPr>
        <w:rPr>
          <w:b/>
          <w:bCs/>
          <w:lang w:val="en-GB"/>
        </w:rPr>
      </w:pPr>
      <w:r w:rsidRPr="00F57FD6">
        <w:rPr>
          <w:b/>
          <w:bCs/>
          <w:lang w:val="en-GB"/>
        </w:rPr>
        <w:t>Did the government, or any extractive SOE, receive any revenues from the transportation of extractive commodities in the period under review?</w:t>
      </w:r>
    </w:p>
    <w:p w:rsidRPr="00D12CFC" w:rsidR="00866044" w:rsidP="00866044" w:rsidRDefault="00000000" w14:paraId="14EC5090" w14:textId="77777777">
      <w:pPr>
        <w:rPr>
          <w:lang w:val="en-GB"/>
        </w:rPr>
      </w:pPr>
      <w:sdt>
        <w:sdtPr>
          <w:rPr>
            <w:rFonts w:ascii="MS Gothic" w:hAnsi="MS Gothic" w:eastAsia="MS Gothic"/>
            <w:lang w:val="en-GB"/>
          </w:rPr>
          <w:id w:val="-1739770750"/>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Yes</w:t>
      </w:r>
      <w:r w:rsidRPr="00D12CFC" w:rsidR="00866044">
        <w:rPr>
          <w:lang w:val="en-GB"/>
        </w:rPr>
        <w:t xml:space="preserve">           </w:t>
      </w:r>
      <w:sdt>
        <w:sdtPr>
          <w:rPr>
            <w:rFonts w:ascii="MS Gothic" w:hAnsi="MS Gothic" w:eastAsia="MS Gothic"/>
            <w:lang w:val="en-GB"/>
          </w:rPr>
          <w:id w:val="-1517451635"/>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No</w:t>
      </w:r>
      <w:r w:rsidRPr="00D12CFC" w:rsidR="00866044">
        <w:rPr>
          <w:lang w:val="en-GB"/>
        </w:rPr>
        <w:t xml:space="preserve">           </w:t>
      </w:r>
    </w:p>
    <w:tbl>
      <w:tblPr>
        <w:tblStyle w:val="TableGrid"/>
        <w:tblW w:w="0" w:type="auto"/>
        <w:tblLook w:val="04A0" w:firstRow="1" w:lastRow="0" w:firstColumn="1" w:lastColumn="0" w:noHBand="0" w:noVBand="1"/>
      </w:tblPr>
      <w:tblGrid>
        <w:gridCol w:w="9062"/>
      </w:tblGrid>
      <w:tr w:rsidRPr="00D12CFC" w:rsidR="00866044" w:rsidTr="008E2D83" w14:paraId="22AC8795" w14:textId="77777777">
        <w:tc>
          <w:tcPr>
            <w:tcW w:w="9062" w:type="dxa"/>
          </w:tcPr>
          <w:p w:rsidRPr="00D12CFC" w:rsidR="00866044" w:rsidP="008E2D83" w:rsidRDefault="00866044" w14:paraId="48DB5DDB" w14:textId="358AA545">
            <w:pPr>
              <w:rPr>
                <w:lang w:val="en-GB"/>
              </w:rPr>
            </w:pPr>
            <w:r w:rsidRPr="00D12CFC">
              <w:rPr>
                <w:lang w:val="en-GB"/>
              </w:rPr>
              <w:t xml:space="preserve">Add explanation: </w:t>
            </w:r>
            <w:r w:rsidRPr="00D12CFC">
              <w:rPr>
                <w:shd w:val="clear" w:color="auto" w:fill="D9E2F3" w:themeFill="accent1" w:themeFillTint="33"/>
                <w:lang w:val="en-GB"/>
              </w:rPr>
              <w:t>Enter here</w:t>
            </w:r>
            <w:r w:rsidR="0025389F">
              <w:rPr>
                <w:shd w:val="clear" w:color="auto" w:fill="D9E2F3" w:themeFill="accent1" w:themeFillTint="33"/>
                <w:lang w:val="en-GB"/>
              </w:rPr>
              <w:t xml:space="preserve">, for example the commodities transported and who </w:t>
            </w:r>
            <w:r w:rsidR="00434A47">
              <w:rPr>
                <w:shd w:val="clear" w:color="auto" w:fill="D9E2F3" w:themeFill="accent1" w:themeFillTint="33"/>
                <w:lang w:val="en-GB"/>
              </w:rPr>
              <w:t>(government or SOE) owns the transportation system(s)</w:t>
            </w:r>
          </w:p>
        </w:tc>
      </w:tr>
    </w:tbl>
    <w:p w:rsidRPr="00D12CFC" w:rsidR="00866044" w:rsidP="00866044" w:rsidRDefault="00866044" w14:paraId="0615877D" w14:textId="638CC592">
      <w:pPr>
        <w:pStyle w:val="Text"/>
        <w:rPr>
          <w:lang w:val="en-GB"/>
        </w:rPr>
      </w:pPr>
      <w:r w:rsidRPr="00D12CFC">
        <w:rPr>
          <w:lang w:val="en-GB"/>
        </w:rPr>
        <w:t>If the response is “no”</w:t>
      </w:r>
      <w:r w:rsidR="006475F6">
        <w:rPr>
          <w:lang w:val="en-GB"/>
        </w:rPr>
        <w:t xml:space="preserve">, </w:t>
      </w:r>
      <w:r w:rsidRPr="00D12CFC">
        <w:rPr>
          <w:lang w:val="en-GB"/>
        </w:rPr>
        <w:t xml:space="preserve">the requirement is not applicable. Move to the </w:t>
      </w:r>
      <w:hyperlink w:history="1" w:anchor="_Requirement_4.2:_In-kind">
        <w:r w:rsidRPr="00D12CFC">
          <w:rPr>
            <w:rStyle w:val="Hyperlink"/>
            <w:lang w:val="en-GB"/>
          </w:rPr>
          <w:t>next section</w:t>
        </w:r>
      </w:hyperlink>
      <w:r w:rsidRPr="00D12CFC">
        <w:rPr>
          <w:lang w:val="en-GB"/>
        </w:rPr>
        <w:t>.</w:t>
      </w:r>
    </w:p>
    <w:p w:rsidRPr="00D12CFC" w:rsidR="00866044" w:rsidP="00FD3585" w:rsidRDefault="00866044" w14:paraId="02FB6DC0" w14:textId="77777777">
      <w:pPr>
        <w:pStyle w:val="Heading2"/>
      </w:pPr>
      <w:bookmarkStart w:name="_Toc191305360" w:id="70"/>
      <w:r w:rsidRPr="00D12CFC">
        <w:t>Materiality</w:t>
      </w:r>
      <w:bookmarkEnd w:id="70"/>
      <w:r w:rsidRPr="00D12CFC">
        <w:t xml:space="preserve"> </w:t>
      </w:r>
    </w:p>
    <w:p w:rsidRPr="00D12CFC" w:rsidR="00866044" w:rsidP="00866044" w:rsidRDefault="00866044" w14:paraId="02AE2017" w14:textId="77777777">
      <w:r w:rsidRPr="00D12CFC">
        <w:rPr>
          <w:rFonts w:ascii="MS Gothic" w:hAnsi="MS Gothic" w:eastAsia="MS Gothic" w:cs="MS Gothic"/>
          <w:szCs w:val="20"/>
          <w:lang w:val="en-GB"/>
        </w:rPr>
        <w:t>ⓘ</w:t>
      </w:r>
      <w:r w:rsidRPr="00D12CFC">
        <w:rPr>
          <w:rFonts w:eastAsia="MS Gothic" w:cs="MS Gothic"/>
          <w:szCs w:val="20"/>
          <w:lang w:val="en-GB"/>
        </w:rPr>
        <w:t xml:space="preserve"> Materiality </w:t>
      </w:r>
      <w:r>
        <w:rPr>
          <w:rFonts w:eastAsia="MS Gothic" w:cs="MS Gothic"/>
          <w:szCs w:val="20"/>
          <w:lang w:val="en-GB"/>
        </w:rPr>
        <w:t xml:space="preserve">is a </w:t>
      </w:r>
      <w:r w:rsidRPr="00A548F8">
        <w:rPr>
          <w:rFonts w:eastAsia="MS Gothic" w:cs="MS Gothic"/>
          <w:szCs w:val="20"/>
          <w:lang w:val="en-GB"/>
        </w:rPr>
        <w:t xml:space="preserve">threshold amount or percentage </w:t>
      </w:r>
      <w:r>
        <w:rPr>
          <w:rFonts w:eastAsia="MS Gothic" w:cs="MS Gothic"/>
          <w:szCs w:val="20"/>
          <w:lang w:val="en-GB"/>
        </w:rPr>
        <w:t xml:space="preserve">used </w:t>
      </w:r>
      <w:r w:rsidRPr="00A548F8">
        <w:rPr>
          <w:rFonts w:eastAsia="MS Gothic" w:cs="MS Gothic"/>
          <w:szCs w:val="20"/>
          <w:lang w:val="en-GB"/>
        </w:rPr>
        <w:t xml:space="preserve">to determine </w:t>
      </w:r>
      <w:r w:rsidRPr="00CC65D2">
        <w:rPr>
          <w:rFonts w:eastAsia="MS Gothic" w:cs="MS Gothic"/>
          <w:szCs w:val="20"/>
          <w:lang w:val="en-GB"/>
        </w:rPr>
        <w:t>the largest revenue streams and companies that significantly contribute to the extractive sector in a country</w:t>
      </w:r>
      <w:r w:rsidRPr="00A548F8">
        <w:rPr>
          <w:rFonts w:eastAsia="MS Gothic" w:cs="MS Gothic"/>
          <w:szCs w:val="20"/>
          <w:lang w:val="en-GB"/>
        </w:rPr>
        <w:t>.</w:t>
      </w:r>
    </w:p>
    <w:p w:rsidRPr="00D12CFC" w:rsidR="00E43DCA" w:rsidP="00E43DCA" w:rsidRDefault="00E43DCA" w14:paraId="12496477" w14:textId="77777777">
      <w:pPr>
        <w:rPr>
          <w:b/>
          <w:bCs/>
          <w:lang w:val="en-GB"/>
        </w:rPr>
      </w:pPr>
      <w:r>
        <w:rPr>
          <w:b/>
          <w:bCs/>
          <w:lang w:val="en-GB"/>
        </w:rPr>
        <w:t xml:space="preserve">Has the MSG agreed a definition of materiality </w:t>
      </w:r>
      <w:proofErr w:type="gramStart"/>
      <w:r>
        <w:rPr>
          <w:b/>
          <w:bCs/>
          <w:lang w:val="en-GB"/>
        </w:rPr>
        <w:t>with regard to</w:t>
      </w:r>
      <w:proofErr w:type="gramEnd"/>
      <w:r>
        <w:rPr>
          <w:b/>
          <w:bCs/>
          <w:lang w:val="en-GB"/>
        </w:rPr>
        <w:t xml:space="preserve"> transportation revenues?</w:t>
      </w:r>
    </w:p>
    <w:p w:rsidRPr="00E43DCA" w:rsidR="00E43DCA" w:rsidP="00866044" w:rsidRDefault="00000000" w14:paraId="559D6570" w14:textId="2B7C4599">
      <w:pPr>
        <w:rPr>
          <w:lang w:val="en-GB"/>
        </w:rPr>
      </w:pPr>
      <w:sdt>
        <w:sdtPr>
          <w:rPr>
            <w:rFonts w:ascii="MS Gothic" w:hAnsi="MS Gothic" w:eastAsia="MS Gothic"/>
            <w:lang w:val="en-GB"/>
          </w:rPr>
          <w:id w:val="553814613"/>
          <w14:checkbox>
            <w14:checked w14:val="0"/>
            <w14:checkedState w14:val="2612" w14:font="MS Gothic"/>
            <w14:uncheckedState w14:val="2610" w14:font="MS Gothic"/>
          </w14:checkbox>
        </w:sdtPr>
        <w:sdtContent>
          <w:r w:rsidRPr="00D12CFC" w:rsidR="00E43DCA">
            <w:rPr>
              <w:rFonts w:ascii="MS Gothic" w:hAnsi="MS Gothic" w:eastAsia="MS Gothic"/>
              <w:lang w:val="en-GB"/>
            </w:rPr>
            <w:t>☐</w:t>
          </w:r>
        </w:sdtContent>
      </w:sdt>
      <w:r w:rsidRPr="00D12CFC" w:rsidR="00E43DCA">
        <w:rPr>
          <w:lang w:val="en-GB"/>
        </w:rPr>
        <w:t xml:space="preserve"> </w:t>
      </w:r>
      <w:r w:rsidRPr="00D12CFC" w:rsidR="00E43DCA">
        <w:rPr>
          <w:shd w:val="clear" w:color="auto" w:fill="D9E2F3" w:themeFill="accent1" w:themeFillTint="33"/>
          <w:lang w:val="en-GB"/>
        </w:rPr>
        <w:t>Yes</w:t>
      </w:r>
      <w:r w:rsidRPr="00D12CFC" w:rsidR="00E43DCA">
        <w:rPr>
          <w:lang w:val="en-GB"/>
        </w:rPr>
        <w:t xml:space="preserve">           </w:t>
      </w:r>
      <w:sdt>
        <w:sdtPr>
          <w:rPr>
            <w:rFonts w:ascii="MS Gothic" w:hAnsi="MS Gothic" w:eastAsia="MS Gothic"/>
            <w:lang w:val="en-GB"/>
          </w:rPr>
          <w:id w:val="926700700"/>
          <w14:checkbox>
            <w14:checked w14:val="0"/>
            <w14:checkedState w14:val="2612" w14:font="MS Gothic"/>
            <w14:uncheckedState w14:val="2610" w14:font="MS Gothic"/>
          </w14:checkbox>
        </w:sdtPr>
        <w:sdtContent>
          <w:r w:rsidRPr="00D12CFC" w:rsidR="00E43DCA">
            <w:rPr>
              <w:rFonts w:ascii="MS Gothic" w:hAnsi="MS Gothic" w:eastAsia="MS Gothic"/>
              <w:lang w:val="en-GB"/>
            </w:rPr>
            <w:t>☐</w:t>
          </w:r>
        </w:sdtContent>
      </w:sdt>
      <w:r w:rsidRPr="00D12CFC" w:rsidR="00E43DCA">
        <w:rPr>
          <w:lang w:val="en-GB"/>
        </w:rPr>
        <w:t xml:space="preserve"> </w:t>
      </w:r>
      <w:r w:rsidRPr="00D12CFC" w:rsidR="00E43DCA">
        <w:rPr>
          <w:shd w:val="clear" w:color="auto" w:fill="D9E2F3" w:themeFill="accent1" w:themeFillTint="33"/>
          <w:lang w:val="en-GB"/>
        </w:rPr>
        <w:t>No</w:t>
      </w:r>
      <w:r w:rsidRPr="00D12CFC" w:rsidR="00E43DCA">
        <w:rPr>
          <w:lang w:val="en-GB"/>
        </w:rPr>
        <w:t xml:space="preserve">           </w:t>
      </w:r>
    </w:p>
    <w:p w:rsidRPr="00D12CFC" w:rsidR="00866044" w:rsidP="00866044" w:rsidRDefault="00866044" w14:paraId="6D11D4D1" w14:textId="2533F727">
      <w:pPr>
        <w:rPr>
          <w:b/>
          <w:lang w:val="en-GB"/>
        </w:rPr>
      </w:pPr>
      <w:r w:rsidRPr="00D12CFC">
        <w:rPr>
          <w:b/>
          <w:lang w:val="en-GB"/>
        </w:rPr>
        <w:t xml:space="preserve">Has the MSG assessed whether these </w:t>
      </w:r>
      <w:r w:rsidR="00E43DCA">
        <w:rPr>
          <w:b/>
          <w:lang w:val="en-GB"/>
        </w:rPr>
        <w:t>revenue</w:t>
      </w:r>
      <w:r w:rsidRPr="00D12CFC">
        <w:rPr>
          <w:b/>
          <w:lang w:val="en-GB"/>
        </w:rPr>
        <w:t xml:space="preserve">s are material? </w:t>
      </w:r>
    </w:p>
    <w:p w:rsidRPr="00D12CFC" w:rsidR="00866044" w:rsidP="00866044" w:rsidRDefault="00000000" w14:paraId="601E4B2F" w14:textId="77777777">
      <w:pPr>
        <w:rPr>
          <w:lang w:val="en-GB"/>
        </w:rPr>
      </w:pPr>
      <w:sdt>
        <w:sdtPr>
          <w:rPr>
            <w:rFonts w:ascii="MS Gothic" w:hAnsi="MS Gothic" w:eastAsia="MS Gothic"/>
            <w:lang w:val="en-GB"/>
          </w:rPr>
          <w:id w:val="-405142691"/>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Yes</w:t>
      </w:r>
      <w:r w:rsidRPr="00D12CFC" w:rsidR="00866044">
        <w:rPr>
          <w:lang w:val="en-GB"/>
        </w:rPr>
        <w:t xml:space="preserve">           </w:t>
      </w:r>
      <w:sdt>
        <w:sdtPr>
          <w:rPr>
            <w:rFonts w:ascii="MS Gothic" w:hAnsi="MS Gothic" w:eastAsia="MS Gothic"/>
            <w:lang w:val="en-GB"/>
          </w:rPr>
          <w:id w:val="1478183185"/>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No</w:t>
      </w:r>
      <w:r w:rsidRPr="00D12CFC" w:rsidR="00866044">
        <w:rPr>
          <w:lang w:val="en-GB"/>
        </w:rPr>
        <w:t xml:space="preserve">           </w:t>
      </w:r>
    </w:p>
    <w:p w:rsidRPr="00D12CFC" w:rsidR="00866044" w:rsidP="00866044" w:rsidRDefault="00866044" w14:paraId="0537269D" w14:textId="77777777">
      <w:pPr>
        <w:rPr>
          <w:b/>
          <w:lang w:val="en-GB"/>
        </w:rPr>
      </w:pPr>
      <w:r w:rsidRPr="00D12CFC">
        <w:rPr>
          <w:b/>
          <w:lang w:val="en-GB"/>
        </w:rPr>
        <w:t>Were these payments material in the period under review?</w:t>
      </w:r>
    </w:p>
    <w:p w:rsidR="00866044" w:rsidP="00866044" w:rsidRDefault="00000000" w14:paraId="2FD11506" w14:textId="77777777">
      <w:pPr>
        <w:rPr>
          <w:lang w:val="en-GB"/>
        </w:rPr>
      </w:pPr>
      <w:sdt>
        <w:sdtPr>
          <w:rPr>
            <w:rFonts w:ascii="MS Gothic" w:hAnsi="MS Gothic" w:eastAsia="MS Gothic"/>
            <w:lang w:val="en-GB"/>
          </w:rPr>
          <w:id w:val="1716087364"/>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Yes</w:t>
      </w:r>
      <w:r w:rsidRPr="00D12CFC" w:rsidR="00866044">
        <w:rPr>
          <w:lang w:val="en-GB"/>
        </w:rPr>
        <w:t xml:space="preserve">           </w:t>
      </w:r>
      <w:sdt>
        <w:sdtPr>
          <w:rPr>
            <w:rFonts w:ascii="MS Gothic" w:hAnsi="MS Gothic" w:eastAsia="MS Gothic"/>
            <w:lang w:val="en-GB"/>
          </w:rPr>
          <w:id w:val="4332807"/>
          <w14:checkbox>
            <w14:checked w14:val="0"/>
            <w14:checkedState w14:val="2612" w14:font="MS Gothic"/>
            <w14:uncheckedState w14:val="2610" w14:font="MS Gothic"/>
          </w14:checkbox>
        </w:sdtPr>
        <w:sdtContent>
          <w:r w:rsidRPr="00D12CFC" w:rsidR="00866044">
            <w:rPr>
              <w:rFonts w:ascii="MS Gothic" w:hAnsi="MS Gothic" w:eastAsia="MS Gothic"/>
              <w:lang w:val="en-GB"/>
            </w:rPr>
            <w:t>☐</w:t>
          </w:r>
        </w:sdtContent>
      </w:sdt>
      <w:r w:rsidRPr="00D12CFC" w:rsidR="00866044">
        <w:rPr>
          <w:lang w:val="en-GB"/>
        </w:rPr>
        <w:t xml:space="preserve"> </w:t>
      </w:r>
      <w:r w:rsidRPr="00D12CFC" w:rsidR="00866044">
        <w:rPr>
          <w:shd w:val="clear" w:color="auto" w:fill="D9E2F3" w:themeFill="accent1" w:themeFillTint="33"/>
          <w:lang w:val="en-GB"/>
        </w:rPr>
        <w:t>No</w:t>
      </w:r>
      <w:r w:rsidRPr="00D12CFC" w:rsidR="00866044">
        <w:rPr>
          <w:lang w:val="en-GB"/>
        </w:rPr>
        <w:t xml:space="preserve">           </w:t>
      </w:r>
    </w:p>
    <w:tbl>
      <w:tblPr>
        <w:tblStyle w:val="TableGrid"/>
        <w:tblW w:w="0" w:type="auto"/>
        <w:tblLook w:val="04A0" w:firstRow="1" w:lastRow="0" w:firstColumn="1" w:lastColumn="0" w:noHBand="0" w:noVBand="1"/>
      </w:tblPr>
      <w:tblGrid>
        <w:gridCol w:w="9062"/>
      </w:tblGrid>
      <w:tr w:rsidRPr="00D12CFC" w:rsidR="0066767D" w:rsidTr="001D2C31" w14:paraId="1E5603BE" w14:textId="77777777">
        <w:tc>
          <w:tcPr>
            <w:tcW w:w="9062" w:type="dxa"/>
          </w:tcPr>
          <w:p w:rsidRPr="00D12CFC" w:rsidR="0066767D" w:rsidP="001D2C31" w:rsidRDefault="0066767D" w14:paraId="3D025A7B" w14:textId="77777777">
            <w:pPr>
              <w:rPr>
                <w:lang w:val="en-GB"/>
              </w:rPr>
            </w:pPr>
            <w:r w:rsidRPr="00D12CFC">
              <w:rPr>
                <w:lang w:val="en-GB"/>
              </w:rPr>
              <w:t xml:space="preserve">If yes, note if the materiality threshold of these payments is different than for other revenue streams: </w:t>
            </w:r>
            <w:r w:rsidRPr="00D12CFC">
              <w:rPr>
                <w:shd w:val="clear" w:color="auto" w:fill="D9E2F3" w:themeFill="accent1" w:themeFillTint="33"/>
                <w:lang w:val="en-GB"/>
              </w:rPr>
              <w:t>Enter here</w:t>
            </w:r>
          </w:p>
        </w:tc>
      </w:tr>
    </w:tbl>
    <w:p w:rsidRPr="002F788F" w:rsidR="0066767D" w:rsidP="0066767D" w:rsidRDefault="0066767D" w14:paraId="64DA4871" w14:textId="77777777">
      <w:pPr>
        <w:rPr>
          <w:b/>
          <w:bCs/>
          <w:lang w:val="en-GB"/>
        </w:rPr>
      </w:pPr>
      <w:r w:rsidRPr="002F788F">
        <w:rPr>
          <w:b/>
          <w:bCs/>
          <w:lang w:val="en-GB"/>
        </w:rPr>
        <w:t>Documentation on MSG discussions:</w:t>
      </w:r>
    </w:p>
    <w:tbl>
      <w:tblPr>
        <w:tblStyle w:val="TableGrid"/>
        <w:tblW w:w="0" w:type="auto"/>
        <w:tblLook w:val="04A0" w:firstRow="1" w:lastRow="0" w:firstColumn="1" w:lastColumn="0" w:noHBand="0" w:noVBand="1"/>
      </w:tblPr>
      <w:tblGrid>
        <w:gridCol w:w="9062"/>
      </w:tblGrid>
      <w:tr w:rsidR="0066767D" w:rsidTr="001D2C31" w14:paraId="4F593A7B" w14:textId="77777777">
        <w:tc>
          <w:tcPr>
            <w:tcW w:w="9062" w:type="dxa"/>
          </w:tcPr>
          <w:p w:rsidR="0066767D" w:rsidP="001D2C31" w:rsidRDefault="0066767D" w14:paraId="251A0EA3" w14:textId="77777777">
            <w:pPr>
              <w:rPr>
                <w:shd w:val="clear" w:color="auto" w:fill="D9E2F3" w:themeFill="accent1" w:themeFillTint="33"/>
                <w:lang w:val="en-GB"/>
              </w:rPr>
            </w:pPr>
            <w:r w:rsidRPr="002F788F">
              <w:rPr>
                <w:lang w:val="en-GB"/>
              </w:rPr>
              <w:t>Enter</w:t>
            </w:r>
            <w:r w:rsidRPr="00D12CFC">
              <w:rPr>
                <w:shd w:val="clear" w:color="auto" w:fill="D9E2F3" w:themeFill="accent1" w:themeFillTint="33"/>
                <w:lang w:val="en-GB"/>
              </w:rPr>
              <w:t xml:space="preserve"> here</w:t>
            </w:r>
            <w:r>
              <w:rPr>
                <w:shd w:val="clear" w:color="auto" w:fill="D9E2F3" w:themeFill="accent1" w:themeFillTint="33"/>
                <w:lang w:val="en-GB"/>
              </w:rPr>
              <w:t xml:space="preserve">, for example MSG decision following the scoping study as noted in the MSG meeting minutes. </w:t>
            </w:r>
          </w:p>
          <w:p w:rsidR="0066767D" w:rsidP="001D2C31" w:rsidRDefault="0066767D" w14:paraId="73B05928" w14:textId="77777777">
            <w:pPr>
              <w:pStyle w:val="Captiontext"/>
              <w:rPr>
                <w:shd w:val="clear" w:color="auto" w:fill="D9E2F3" w:themeFill="accent1" w:themeFillTint="33"/>
                <w:lang w:val="en-GB"/>
              </w:rPr>
            </w:pPr>
          </w:p>
        </w:tc>
      </w:tr>
    </w:tbl>
    <w:p w:rsidRPr="00FD051B" w:rsidR="0066767D" w:rsidP="0066767D" w:rsidRDefault="0066767D" w14:paraId="2D2570B4" w14:textId="77777777">
      <w:pPr>
        <w:rPr>
          <w:b/>
          <w:bCs/>
          <w:lang w:val="en-GB"/>
        </w:rPr>
      </w:pPr>
    </w:p>
    <w:p w:rsidRPr="00D834CC" w:rsidR="0066767D" w:rsidP="0066767D" w:rsidRDefault="0066767D" w14:paraId="10617213" w14:textId="77777777">
      <w:pPr>
        <w:pStyle w:val="Text"/>
        <w:rPr>
          <w:b/>
          <w:bCs/>
          <w:lang w:val="en-GB"/>
        </w:rPr>
      </w:pPr>
      <w:r w:rsidRPr="00D834CC">
        <w:rPr>
          <w:b/>
          <w:bCs/>
          <w:lang w:val="en-GB"/>
        </w:rPr>
        <w:t xml:space="preserve">If the response to materiality is ‘no’, the requirement is not applicable. </w:t>
      </w:r>
      <w:r>
        <w:rPr>
          <w:b/>
          <w:bCs/>
          <w:lang w:val="en-GB"/>
        </w:rPr>
        <w:t>M</w:t>
      </w:r>
      <w:r w:rsidRPr="00D834CC">
        <w:rPr>
          <w:b/>
          <w:bCs/>
          <w:lang w:val="en-GB"/>
        </w:rPr>
        <w:t xml:space="preserve">ove to the </w:t>
      </w:r>
      <w:hyperlink w:history="1" w:anchor="_Requirement_4.3:_Barter">
        <w:r w:rsidRPr="00D834CC">
          <w:rPr>
            <w:rStyle w:val="Hyperlink"/>
            <w:b/>
            <w:bCs/>
            <w:lang w:val="en-GB"/>
          </w:rPr>
          <w:t xml:space="preserve"> section</w:t>
        </w:r>
      </w:hyperlink>
      <w:r w:rsidRPr="00D834CC">
        <w:rPr>
          <w:rStyle w:val="Hyperlink"/>
          <w:b/>
          <w:bCs/>
          <w:lang w:val="en-GB"/>
        </w:rPr>
        <w:t xml:space="preserve"> ‘4.3 Barter arrangements and resource-backed </w:t>
      </w:r>
      <w:proofErr w:type="gramStart"/>
      <w:r w:rsidRPr="00D834CC">
        <w:rPr>
          <w:rStyle w:val="Hyperlink"/>
          <w:b/>
          <w:bCs/>
          <w:lang w:val="en-GB"/>
        </w:rPr>
        <w:t>loans’</w:t>
      </w:r>
      <w:proofErr w:type="gramEnd"/>
      <w:r w:rsidRPr="00D834CC">
        <w:rPr>
          <w:b/>
          <w:bCs/>
          <w:lang w:val="en-GB"/>
        </w:rPr>
        <w:t>.</w:t>
      </w:r>
    </w:p>
    <w:p w:rsidR="00866044" w:rsidP="00FD3585" w:rsidRDefault="00866044" w14:paraId="62AA1005" w14:textId="77777777">
      <w:pPr>
        <w:pStyle w:val="Heading2"/>
      </w:pPr>
      <w:bookmarkStart w:name="_Toc191305361" w:id="71"/>
      <w:r>
        <w:t>Self-assessment</w:t>
      </w:r>
      <w:bookmarkEnd w:id="71"/>
    </w:p>
    <w:p w:rsidR="00866044" w:rsidP="00866044" w:rsidRDefault="00866044" w14:paraId="31358C44" w14:textId="77777777">
      <w:pPr>
        <w:pStyle w:val="Captiontext"/>
        <w:rPr>
          <w:i w:val="0"/>
          <w:iCs w:val="0"/>
          <w:sz w:val="20"/>
          <w:szCs w:val="20"/>
        </w:rPr>
      </w:pPr>
      <w:r w:rsidRPr="003F7F52">
        <w:rPr>
          <w:rFonts w:hint="eastAsia" w:ascii="MS Mincho" w:hAnsi="MS Mincho" w:eastAsia="MS Mincho" w:cs="MS Mincho"/>
          <w:i w:val="0"/>
          <w:iCs w:val="0"/>
        </w:rPr>
        <w:t>ⓘ</w:t>
      </w:r>
      <w:r w:rsidRPr="003F7F52">
        <w:rPr>
          <w:rFonts w:ascii="MS Mincho" w:hAnsi="MS Mincho" w:eastAsia="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rsidR="00866044" w:rsidP="00866044" w:rsidRDefault="00866044" w14:paraId="6E52CBF1" w14:textId="77777777">
      <w:pPr>
        <w:pStyle w:val="Captiontext"/>
        <w:rPr>
          <w:i w:val="0"/>
          <w:iCs w:val="0"/>
          <w:sz w:val="20"/>
          <w:szCs w:val="20"/>
        </w:rPr>
      </w:pPr>
    </w:p>
    <w:p w:rsidR="00866044" w:rsidP="00866044" w:rsidRDefault="00866044" w14:paraId="7966C213" w14:textId="77777777">
      <w:pPr>
        <w:pStyle w:val="Heading3"/>
        <w:rPr>
          <w:lang w:val="en-GB"/>
        </w:rPr>
      </w:pPr>
      <w:bookmarkStart w:name="_Toc191305362" w:id="72"/>
      <w:r>
        <w:rPr>
          <w:lang w:val="en-GB"/>
        </w:rPr>
        <w:t>Holders of information</w:t>
      </w:r>
      <w:bookmarkEnd w:id="72"/>
    </w:p>
    <w:p w:rsidRPr="00F547BD" w:rsidR="00866044" w:rsidP="00866044" w:rsidRDefault="00866044" w14:paraId="763057E6" w14:textId="77777777">
      <w:pPr>
        <w:spacing w:line="276" w:lineRule="auto"/>
        <w:rPr>
          <w:color w:val="595959"/>
          <w:szCs w:val="20"/>
          <w:lang w:val="en-GB"/>
        </w:rPr>
      </w:pPr>
      <w:r w:rsidRPr="00345AFB">
        <w:rPr>
          <w:rFonts w:ascii="MS Gothic" w:hAnsi="MS Gothic" w:eastAsia="MS Gothic" w:cs="MS Gothic"/>
          <w:color w:val="7F7F7F" w:themeColor="text1" w:themeTint="80"/>
          <w:szCs w:val="20"/>
          <w:lang w:val="en-GB"/>
        </w:rPr>
        <w:t>ⓘ</w:t>
      </w:r>
      <w:r w:rsidRPr="00345AFB">
        <w:rPr>
          <w:rFonts w:eastAsia="MS Gothic" w:cs="MS Gothic"/>
          <w:color w:val="7F7F7F" w:themeColor="text1" w:themeTint="80"/>
          <w:szCs w:val="20"/>
          <w:lang w:val="en-GB"/>
        </w:rPr>
        <w:t xml:space="preserve"> </w:t>
      </w:r>
      <w:r w:rsidRPr="00F547BD">
        <w:rPr>
          <w:color w:val="595959"/>
          <w:szCs w:val="20"/>
          <w:lang w:val="en-GB"/>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rsidR="00866044" w:rsidP="00866044" w:rsidRDefault="00866044" w14:paraId="37A8FC48" w14:textId="77777777">
      <w:pPr>
        <w:rPr>
          <w:i/>
          <w:iCs/>
          <w:szCs w:val="20"/>
          <w:lang w:val="en-GB"/>
        </w:rPr>
      </w:pPr>
    </w:p>
    <w:tbl>
      <w:tblPr>
        <w:tblW w:w="9633" w:type="dxa"/>
        <w:tblLook w:val="04A0" w:firstRow="1" w:lastRow="0" w:firstColumn="1" w:lastColumn="0" w:noHBand="0" w:noVBand="1"/>
      </w:tblPr>
      <w:tblGrid>
        <w:gridCol w:w="1985"/>
        <w:gridCol w:w="4104"/>
        <w:gridCol w:w="3544"/>
      </w:tblGrid>
      <w:tr w:rsidRPr="001940C7" w:rsidR="00866044" w:rsidTr="008E2D83" w14:paraId="3FF89A96" w14:textId="77777777">
        <w:trPr>
          <w:trHeight w:val="476"/>
        </w:trPr>
        <w:tc>
          <w:tcPr>
            <w:tcW w:w="1985" w:type="dxa"/>
            <w:tcBorders>
              <w:bottom w:val="single" w:color="auto" w:sz="4" w:space="0"/>
            </w:tcBorders>
            <w:shd w:val="clear" w:color="auto" w:fill="B4C6E7" w:themeFill="accent1" w:themeFillTint="66"/>
          </w:tcPr>
          <w:p w:rsidRPr="001940C7" w:rsidR="00866044" w:rsidP="008E2D83" w:rsidRDefault="00866044" w14:paraId="68E31505" w14:textId="77777777">
            <w:pPr>
              <w:rPr>
                <w:b/>
                <w:bCs/>
                <w:szCs w:val="22"/>
                <w:lang w:val="en-GB"/>
              </w:rPr>
            </w:pPr>
          </w:p>
        </w:tc>
        <w:tc>
          <w:tcPr>
            <w:tcW w:w="4104" w:type="dxa"/>
            <w:tcBorders>
              <w:bottom w:val="single" w:color="auto" w:sz="4" w:space="0"/>
            </w:tcBorders>
            <w:shd w:val="clear" w:color="auto" w:fill="B4C6E7" w:themeFill="accent1" w:themeFillTint="66"/>
          </w:tcPr>
          <w:p w:rsidRPr="001940C7" w:rsidR="00866044" w:rsidP="008E2D83" w:rsidRDefault="00866044" w14:paraId="6AAA49DD" w14:textId="77777777">
            <w:pPr>
              <w:rPr>
                <w:b/>
                <w:bCs/>
                <w:szCs w:val="22"/>
                <w:lang w:val="en-GB"/>
              </w:rPr>
            </w:pPr>
            <w:r>
              <w:rPr>
                <w:b/>
                <w:bCs/>
                <w:szCs w:val="22"/>
                <w:lang w:val="en-GB"/>
              </w:rPr>
              <w:t>Question</w:t>
            </w:r>
          </w:p>
        </w:tc>
        <w:tc>
          <w:tcPr>
            <w:tcW w:w="3544" w:type="dxa"/>
            <w:tcBorders>
              <w:bottom w:val="single" w:color="auto" w:sz="4" w:space="0"/>
            </w:tcBorders>
            <w:shd w:val="clear" w:color="auto" w:fill="B4C6E7" w:themeFill="accent1" w:themeFillTint="66"/>
          </w:tcPr>
          <w:p w:rsidR="00866044" w:rsidP="008E2D83" w:rsidRDefault="00866044" w14:paraId="21E09674" w14:textId="77777777">
            <w:pPr>
              <w:rPr>
                <w:b/>
                <w:bCs/>
                <w:szCs w:val="22"/>
                <w:lang w:val="en-GB"/>
              </w:rPr>
            </w:pPr>
            <w:r>
              <w:rPr>
                <w:b/>
                <w:bCs/>
                <w:szCs w:val="22"/>
                <w:lang w:val="en-GB"/>
              </w:rPr>
              <w:t>Response</w:t>
            </w:r>
          </w:p>
        </w:tc>
      </w:tr>
      <w:tr w:rsidRPr="001940C7" w:rsidR="00866044" w:rsidTr="008E2D83" w14:paraId="58D7A201" w14:textId="77777777">
        <w:trPr>
          <w:trHeight w:val="1515"/>
        </w:trPr>
        <w:tc>
          <w:tcPr>
            <w:tcW w:w="1985" w:type="dxa"/>
            <w:tcBorders>
              <w:top w:val="single" w:color="auto" w:sz="4" w:space="0"/>
              <w:bottom w:val="single" w:color="auto" w:sz="4" w:space="0"/>
            </w:tcBorders>
          </w:tcPr>
          <w:p w:rsidRPr="001940C7" w:rsidR="00866044" w:rsidP="008E2D83" w:rsidRDefault="00FE78F7" w14:paraId="3F4F3A0B" w14:textId="4EE41E18">
            <w:pPr>
              <w:rPr>
                <w:b/>
                <w:bCs/>
                <w:szCs w:val="22"/>
                <w:lang w:val="en-GB"/>
              </w:rPr>
            </w:pPr>
            <w:r>
              <w:rPr>
                <w:b/>
                <w:bCs/>
                <w:szCs w:val="22"/>
                <w:lang w:val="en-GB"/>
              </w:rPr>
              <w:t>Transportation revenues</w:t>
            </w:r>
            <w:r w:rsidR="00866044">
              <w:rPr>
                <w:b/>
                <w:bCs/>
                <w:szCs w:val="22"/>
                <w:lang w:val="en-GB"/>
              </w:rPr>
              <w:t xml:space="preserve"> (</w:t>
            </w:r>
            <w:r>
              <w:rPr>
                <w:b/>
                <w:bCs/>
                <w:szCs w:val="22"/>
                <w:lang w:val="en-GB"/>
              </w:rPr>
              <w:t>4.4</w:t>
            </w:r>
            <w:r w:rsidRPr="001940C7" w:rsidR="00866044">
              <w:rPr>
                <w:b/>
                <w:bCs/>
                <w:szCs w:val="22"/>
                <w:lang w:val="en-GB"/>
              </w:rPr>
              <w:t>.a</w:t>
            </w:r>
            <w:r w:rsidR="00866044">
              <w:rPr>
                <w:b/>
                <w:bCs/>
                <w:szCs w:val="22"/>
                <w:lang w:val="en-GB"/>
              </w:rPr>
              <w:t>)</w:t>
            </w:r>
          </w:p>
        </w:tc>
        <w:tc>
          <w:tcPr>
            <w:tcW w:w="4104" w:type="dxa"/>
            <w:tcBorders>
              <w:top w:val="single" w:color="auto" w:sz="4" w:space="0"/>
              <w:bottom w:val="single" w:color="auto" w:sz="4" w:space="0"/>
            </w:tcBorders>
          </w:tcPr>
          <w:p w:rsidRPr="001940C7" w:rsidR="00866044" w:rsidP="008E2D83" w:rsidRDefault="00866044" w14:paraId="5D7291C2" w14:textId="3CD09C9E">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B04909">
              <w:rPr>
                <w:b/>
                <w:bCs/>
                <w:szCs w:val="22"/>
                <w:lang w:val="en-GB"/>
              </w:rPr>
              <w:t xml:space="preserve">) </w:t>
            </w:r>
            <w:r w:rsidRPr="00A70FAD" w:rsidR="00A70FAD">
              <w:rPr>
                <w:szCs w:val="22"/>
                <w:lang w:val="en-GB"/>
              </w:rPr>
              <w:t>collect the payments</w:t>
            </w:r>
            <w:r w:rsidRPr="00A70FAD" w:rsidR="00B04909">
              <w:rPr>
                <w:szCs w:val="22"/>
                <w:lang w:val="en-GB"/>
              </w:rPr>
              <w:t xml:space="preserve"> </w:t>
            </w:r>
            <w:r w:rsidR="00B04909">
              <w:rPr>
                <w:szCs w:val="22"/>
                <w:lang w:val="en-GB"/>
              </w:rPr>
              <w:t>from transportation in the</w:t>
            </w:r>
            <w:r>
              <w:rPr>
                <w:szCs w:val="22"/>
                <w:lang w:val="en-GB"/>
              </w:rPr>
              <w:t xml:space="preserve"> </w:t>
            </w:r>
            <w:sdt>
              <w:sdtPr>
                <w:rPr>
                  <w:rStyle w:val="Style2"/>
                </w:rPr>
                <w:alias w:val="Select applicable sector"/>
                <w:tag w:val="Select applicable sector"/>
                <w:id w:val="-1749340389"/>
                <w:placeholder>
                  <w:docPart w:val="97DBE6751B3E446492E0A80BED084378"/>
                </w:placeholder>
                <w:showingPlcHdr/>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Pr="00D36127">
                  <w:rPr>
                    <w:rStyle w:val="PlaceholderText"/>
                  </w:rPr>
                  <w:t>Choose an item.</w:t>
                </w:r>
              </w:sdtContent>
            </w:sdt>
            <w:r w:rsidRPr="001940C7">
              <w:rPr>
                <w:szCs w:val="22"/>
                <w:lang w:val="en-GB"/>
              </w:rPr>
              <w:t xml:space="preserve"> </w:t>
            </w:r>
            <w:r>
              <w:rPr>
                <w:szCs w:val="22"/>
                <w:lang w:val="en-GB"/>
              </w:rPr>
              <w:t xml:space="preserve">sector? </w:t>
            </w:r>
          </w:p>
        </w:tc>
        <w:tc>
          <w:tcPr>
            <w:tcW w:w="3544" w:type="dxa"/>
            <w:tcBorders>
              <w:top w:val="single" w:color="auto" w:sz="4" w:space="0"/>
              <w:bottom w:val="single" w:color="auto" w:sz="4" w:space="0"/>
            </w:tcBorders>
          </w:tcPr>
          <w:p w:rsidRPr="001940C7" w:rsidR="00866044" w:rsidP="008E2D83" w:rsidRDefault="00866044" w14:paraId="0F4EB08C" w14:textId="77777777">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Pr="001940C7" w:rsidR="003B242C" w:rsidTr="00184419" w14:paraId="25E35DE7" w14:textId="77777777">
        <w:trPr>
          <w:trHeight w:val="1515"/>
        </w:trPr>
        <w:tc>
          <w:tcPr>
            <w:tcW w:w="1985" w:type="dxa"/>
            <w:tcBorders>
              <w:top w:val="single" w:color="auto" w:sz="4" w:space="0"/>
              <w:bottom w:val="single" w:color="auto" w:sz="4" w:space="0"/>
            </w:tcBorders>
          </w:tcPr>
          <w:p w:rsidR="003B242C" w:rsidP="00184419" w:rsidRDefault="003B242C" w14:paraId="5C142C61" w14:textId="77777777">
            <w:pPr>
              <w:rPr>
                <w:b/>
                <w:bCs/>
                <w:szCs w:val="22"/>
              </w:rPr>
            </w:pPr>
            <w:r>
              <w:rPr>
                <w:b/>
                <w:bCs/>
                <w:szCs w:val="22"/>
              </w:rPr>
              <w:t>Revenues related to transportation (4.4.b)</w:t>
            </w:r>
          </w:p>
        </w:tc>
        <w:tc>
          <w:tcPr>
            <w:tcW w:w="4104" w:type="dxa"/>
            <w:tcBorders>
              <w:top w:val="single" w:color="auto" w:sz="4" w:space="0"/>
              <w:bottom w:val="single" w:color="auto" w:sz="4" w:space="0"/>
            </w:tcBorders>
          </w:tcPr>
          <w:p w:rsidRPr="001940C7" w:rsidR="003B242C" w:rsidP="00184419" w:rsidRDefault="003B242C" w14:paraId="0CF77629" w14:textId="77777777">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holds the information about</w:t>
            </w:r>
            <w:r w:rsidRPr="005944FD">
              <w:rPr>
                <w:rFonts w:ascii="Arial" w:hAnsi="Arial"/>
                <w:color w:val="000000"/>
                <w:spacing w:val="3"/>
                <w:shd w:val="clear" w:color="auto" w:fill="FFFFFF"/>
              </w:rPr>
              <w:t xml:space="preserve"> </w:t>
            </w:r>
            <w:r w:rsidRPr="005944FD">
              <w:rPr>
                <w:szCs w:val="22"/>
              </w:rPr>
              <w:t>revenues received by government entities and SOE(s), in relation to transportation of oil, gas and minerals</w:t>
            </w:r>
            <w:r>
              <w:rPr>
                <w:szCs w:val="22"/>
              </w:rPr>
              <w:t>?</w:t>
            </w:r>
          </w:p>
        </w:tc>
        <w:tc>
          <w:tcPr>
            <w:tcW w:w="3544" w:type="dxa"/>
            <w:tcBorders>
              <w:top w:val="single" w:color="auto" w:sz="4" w:space="0"/>
              <w:bottom w:val="single" w:color="auto" w:sz="4" w:space="0"/>
            </w:tcBorders>
          </w:tcPr>
          <w:p w:rsidRPr="00FF5CC6" w:rsidR="003B242C" w:rsidP="00184419" w:rsidRDefault="003B242C" w14:paraId="0C7CAC1C" w14:textId="77777777">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Pr="001940C7" w:rsidR="00866044" w:rsidTr="008E2D83" w14:paraId="5AEBE49A" w14:textId="77777777">
        <w:trPr>
          <w:trHeight w:val="1515"/>
        </w:trPr>
        <w:tc>
          <w:tcPr>
            <w:tcW w:w="1985" w:type="dxa"/>
            <w:tcBorders>
              <w:top w:val="single" w:color="auto" w:sz="4" w:space="0"/>
              <w:bottom w:val="single" w:color="auto" w:sz="4" w:space="0"/>
            </w:tcBorders>
          </w:tcPr>
          <w:p w:rsidR="00866044" w:rsidP="008E2D83" w:rsidRDefault="00C51104" w14:paraId="4547810A" w14:textId="7833CF98">
            <w:pPr>
              <w:rPr>
                <w:b/>
                <w:bCs/>
                <w:szCs w:val="22"/>
                <w:lang w:val="en-GB"/>
              </w:rPr>
            </w:pPr>
            <w:r>
              <w:rPr>
                <w:b/>
                <w:bCs/>
                <w:szCs w:val="22"/>
                <w:lang w:val="en-GB"/>
              </w:rPr>
              <w:t>Transportation arrangements</w:t>
            </w:r>
            <w:r w:rsidR="00866044">
              <w:rPr>
                <w:b/>
                <w:bCs/>
                <w:szCs w:val="22"/>
                <w:lang w:val="en-GB"/>
              </w:rPr>
              <w:t xml:space="preserve"> (</w:t>
            </w:r>
            <w:r w:rsidR="00932713">
              <w:rPr>
                <w:b/>
                <w:bCs/>
                <w:szCs w:val="22"/>
                <w:lang w:val="en-GB"/>
              </w:rPr>
              <w:t>4.4</w:t>
            </w:r>
            <w:r w:rsidR="00866044">
              <w:rPr>
                <w:b/>
                <w:bCs/>
                <w:szCs w:val="22"/>
                <w:lang w:val="en-GB"/>
              </w:rPr>
              <w:t>.b)</w:t>
            </w:r>
          </w:p>
        </w:tc>
        <w:tc>
          <w:tcPr>
            <w:tcW w:w="4104" w:type="dxa"/>
            <w:tcBorders>
              <w:top w:val="single" w:color="auto" w:sz="4" w:space="0"/>
              <w:bottom w:val="single" w:color="auto" w:sz="4" w:space="0"/>
            </w:tcBorders>
          </w:tcPr>
          <w:p w:rsidRPr="001940C7" w:rsidR="00866044" w:rsidP="008E2D83" w:rsidRDefault="00866044" w14:paraId="632E2636" w14:textId="1E290362">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 xml:space="preserve">holds the information about </w:t>
            </w:r>
            <w:r w:rsidR="00932713">
              <w:rPr>
                <w:szCs w:val="22"/>
                <w:lang w:val="en-GB"/>
              </w:rPr>
              <w:t>transportation arrangements</w:t>
            </w:r>
            <w:r>
              <w:rPr>
                <w:szCs w:val="22"/>
                <w:lang w:val="en-GB"/>
              </w:rPr>
              <w:t>?</w:t>
            </w:r>
          </w:p>
        </w:tc>
        <w:tc>
          <w:tcPr>
            <w:tcW w:w="3544" w:type="dxa"/>
            <w:tcBorders>
              <w:top w:val="single" w:color="auto" w:sz="4" w:space="0"/>
              <w:bottom w:val="single" w:color="auto" w:sz="4" w:space="0"/>
            </w:tcBorders>
          </w:tcPr>
          <w:p w:rsidRPr="00FF5CC6" w:rsidR="00866044" w:rsidP="008E2D83" w:rsidRDefault="00866044" w14:paraId="7C7CCDB0" w14:textId="77777777">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Pr="001940C7" w:rsidR="00932713" w:rsidTr="008E2D83" w14:paraId="47AAA87E" w14:textId="77777777">
        <w:trPr>
          <w:trHeight w:val="1515"/>
        </w:trPr>
        <w:tc>
          <w:tcPr>
            <w:tcW w:w="1985" w:type="dxa"/>
            <w:tcBorders>
              <w:top w:val="single" w:color="auto" w:sz="4" w:space="0"/>
              <w:bottom w:val="single" w:color="auto" w:sz="4" w:space="0"/>
            </w:tcBorders>
          </w:tcPr>
          <w:p w:rsidR="00932713" w:rsidP="008E2D83" w:rsidRDefault="00932713" w14:paraId="178937F8" w14:textId="15E06256">
            <w:pPr>
              <w:rPr>
                <w:b/>
                <w:bCs/>
                <w:szCs w:val="22"/>
                <w:lang w:val="en-GB"/>
              </w:rPr>
            </w:pPr>
            <w:r>
              <w:rPr>
                <w:b/>
                <w:bCs/>
                <w:szCs w:val="22"/>
                <w:lang w:val="en-GB"/>
              </w:rPr>
              <w:t xml:space="preserve">Transportation </w:t>
            </w:r>
            <w:r w:rsidR="00294189">
              <w:rPr>
                <w:b/>
                <w:bCs/>
                <w:szCs w:val="22"/>
                <w:lang w:val="en-GB"/>
              </w:rPr>
              <w:t xml:space="preserve">taxes, tariffs and payments </w:t>
            </w:r>
            <w:r>
              <w:rPr>
                <w:b/>
                <w:bCs/>
                <w:szCs w:val="22"/>
                <w:lang w:val="en-GB"/>
              </w:rPr>
              <w:t>(4.4.b)</w:t>
            </w:r>
          </w:p>
        </w:tc>
        <w:tc>
          <w:tcPr>
            <w:tcW w:w="4104" w:type="dxa"/>
            <w:tcBorders>
              <w:top w:val="single" w:color="auto" w:sz="4" w:space="0"/>
              <w:bottom w:val="single" w:color="auto" w:sz="4" w:space="0"/>
            </w:tcBorders>
          </w:tcPr>
          <w:p w:rsidRPr="001940C7" w:rsidR="00932713" w:rsidP="008E2D83" w:rsidRDefault="00294189" w14:paraId="0634D7E6" w14:textId="260D2EED">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holds the information about t</w:t>
            </w:r>
            <w:r w:rsidRPr="00294189">
              <w:rPr>
                <w:szCs w:val="22"/>
                <w:lang w:val="en-GB"/>
              </w:rPr>
              <w:t>ransportation taxes, tariffs and payments</w:t>
            </w:r>
            <w:r>
              <w:rPr>
                <w:szCs w:val="22"/>
                <w:lang w:val="en-GB"/>
              </w:rPr>
              <w:t>?</w:t>
            </w:r>
          </w:p>
        </w:tc>
        <w:tc>
          <w:tcPr>
            <w:tcW w:w="3544" w:type="dxa"/>
            <w:tcBorders>
              <w:top w:val="single" w:color="auto" w:sz="4" w:space="0"/>
              <w:bottom w:val="single" w:color="auto" w:sz="4" w:space="0"/>
            </w:tcBorders>
          </w:tcPr>
          <w:p w:rsidRPr="00FF5CC6" w:rsidR="00932713" w:rsidP="008E2D83" w:rsidRDefault="00294189" w14:paraId="344B4BE0" w14:textId="2E7B5092">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Pr="001940C7" w:rsidR="00932713" w:rsidTr="008E2D83" w14:paraId="1ED0426D" w14:textId="77777777">
        <w:trPr>
          <w:trHeight w:val="1515"/>
        </w:trPr>
        <w:tc>
          <w:tcPr>
            <w:tcW w:w="1985" w:type="dxa"/>
            <w:tcBorders>
              <w:top w:val="single" w:color="auto" w:sz="4" w:space="0"/>
              <w:bottom w:val="single" w:color="auto" w:sz="4" w:space="0"/>
            </w:tcBorders>
          </w:tcPr>
          <w:p w:rsidR="00932713" w:rsidP="008E2D83" w:rsidRDefault="000B2B9C" w14:paraId="3F17CCDB" w14:textId="7535C467">
            <w:pPr>
              <w:rPr>
                <w:b/>
                <w:bCs/>
                <w:szCs w:val="22"/>
                <w:lang w:val="en-GB"/>
              </w:rPr>
            </w:pPr>
            <w:r>
              <w:rPr>
                <w:b/>
                <w:bCs/>
                <w:szCs w:val="22"/>
              </w:rPr>
              <w:t>T</w:t>
            </w:r>
            <w:r w:rsidRPr="000B2B9C">
              <w:rPr>
                <w:b/>
                <w:bCs/>
                <w:szCs w:val="22"/>
              </w:rPr>
              <w:t>ariff rates and volume of the transported commodities</w:t>
            </w:r>
            <w:r w:rsidRPr="000B2B9C">
              <w:rPr>
                <w:b/>
                <w:bCs/>
                <w:szCs w:val="22"/>
                <w:lang w:val="en-GB"/>
              </w:rPr>
              <w:t xml:space="preserve"> </w:t>
            </w:r>
            <w:r w:rsidR="00932713">
              <w:rPr>
                <w:b/>
                <w:bCs/>
                <w:szCs w:val="22"/>
                <w:lang w:val="en-GB"/>
              </w:rPr>
              <w:t>(4.4.b)</w:t>
            </w:r>
          </w:p>
        </w:tc>
        <w:tc>
          <w:tcPr>
            <w:tcW w:w="4104" w:type="dxa"/>
            <w:tcBorders>
              <w:top w:val="single" w:color="auto" w:sz="4" w:space="0"/>
              <w:bottom w:val="single" w:color="auto" w:sz="4" w:space="0"/>
            </w:tcBorders>
          </w:tcPr>
          <w:p w:rsidRPr="001940C7" w:rsidR="00932713" w:rsidP="008E2D83" w:rsidRDefault="000B2B9C" w14:paraId="0F1ABEDC" w14:textId="7D480720">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Pr>
                <w:szCs w:val="22"/>
                <w:lang w:val="en-GB"/>
              </w:rPr>
              <w:t>holds the information about</w:t>
            </w:r>
            <w:r w:rsidRPr="000B2B9C">
              <w:rPr>
                <w:rFonts w:ascii="Arial" w:hAnsi="Arial"/>
                <w:color w:val="000000"/>
                <w:spacing w:val="3"/>
                <w:shd w:val="clear" w:color="auto" w:fill="FFFFFF"/>
              </w:rPr>
              <w:t xml:space="preserve"> </w:t>
            </w:r>
            <w:r w:rsidRPr="000B2B9C">
              <w:rPr>
                <w:szCs w:val="22"/>
              </w:rPr>
              <w:t>tariff rates and volume of the transported commodities</w:t>
            </w:r>
            <w:r>
              <w:rPr>
                <w:szCs w:val="22"/>
              </w:rPr>
              <w:t>?</w:t>
            </w:r>
          </w:p>
        </w:tc>
        <w:tc>
          <w:tcPr>
            <w:tcW w:w="3544" w:type="dxa"/>
            <w:tcBorders>
              <w:top w:val="single" w:color="auto" w:sz="4" w:space="0"/>
              <w:bottom w:val="single" w:color="auto" w:sz="4" w:space="0"/>
            </w:tcBorders>
          </w:tcPr>
          <w:p w:rsidRPr="00FF5CC6" w:rsidR="00932713" w:rsidP="008E2D83" w:rsidRDefault="00294189" w14:paraId="1018B479" w14:textId="4BCECD6D">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bl>
    <w:p w:rsidR="00866044" w:rsidP="00866044" w:rsidRDefault="00866044" w14:paraId="26ADD7F7" w14:textId="77777777"/>
    <w:p w:rsidRPr="00D63EA4" w:rsidR="00866044" w:rsidP="00866044" w:rsidRDefault="00866044" w14:paraId="7642E768" w14:textId="77777777">
      <w:pPr>
        <w:pStyle w:val="Heading3"/>
        <w:rPr>
          <w:lang w:val="en-GB"/>
        </w:rPr>
      </w:pPr>
      <w:bookmarkStart w:name="_Technical_requirements_3" w:id="73"/>
      <w:bookmarkStart w:name="_Toc191305363" w:id="74"/>
      <w:bookmarkEnd w:id="73"/>
      <w:r>
        <w:rPr>
          <w:lang w:val="en-GB"/>
        </w:rPr>
        <w:t>Technical requirements</w:t>
      </w:r>
      <w:bookmarkEnd w:id="74"/>
    </w:p>
    <w:tbl>
      <w:tblPr>
        <w:tblStyle w:val="TableGrid"/>
        <w:tblW w:w="0" w:type="auto"/>
        <w:tblInd w:w="-108" w:type="dxa"/>
        <w:tblLook w:val="04A0" w:firstRow="1" w:lastRow="0" w:firstColumn="1" w:lastColumn="0" w:noHBand="0" w:noVBand="1"/>
      </w:tblPr>
      <w:tblGrid>
        <w:gridCol w:w="1561"/>
        <w:gridCol w:w="7501"/>
      </w:tblGrid>
      <w:tr w:rsidRPr="00C978B7" w:rsidR="00866044" w:rsidTr="00B83431" w14:paraId="3CC347F7" w14:textId="77777777">
        <w:tc>
          <w:tcPr>
            <w:tcW w:w="1561" w:type="dxa"/>
            <w:tcBorders>
              <w:top w:val="nil"/>
              <w:left w:val="nil"/>
              <w:bottom w:val="nil"/>
              <w:right w:val="nil"/>
            </w:tcBorders>
            <w:shd w:val="clear" w:color="auto" w:fill="B4C6E7" w:themeFill="accent1" w:themeFillTint="66"/>
          </w:tcPr>
          <w:p w:rsidRPr="00C978B7" w:rsidR="00866044" w:rsidP="008E2D83" w:rsidRDefault="00866044" w14:paraId="7FB48853" w14:textId="77777777">
            <w:pPr>
              <w:rPr>
                <w:b/>
                <w:bCs/>
                <w:szCs w:val="22"/>
                <w:lang w:val="en-GB"/>
              </w:rPr>
            </w:pPr>
            <w:r w:rsidRPr="00C978B7">
              <w:rPr>
                <w:b/>
                <w:bCs/>
                <w:szCs w:val="22"/>
                <w:lang w:val="en-GB"/>
              </w:rPr>
              <w:t>Required</w:t>
            </w:r>
          </w:p>
        </w:tc>
        <w:tc>
          <w:tcPr>
            <w:tcW w:w="7501" w:type="dxa"/>
            <w:tcBorders>
              <w:top w:val="nil"/>
              <w:left w:val="nil"/>
              <w:bottom w:val="nil"/>
              <w:right w:val="nil"/>
            </w:tcBorders>
            <w:shd w:val="clear" w:color="auto" w:fill="B4C6E7" w:themeFill="accent1" w:themeFillTint="66"/>
          </w:tcPr>
          <w:p w:rsidRPr="00C978B7" w:rsidR="00866044" w:rsidP="008E2D83" w:rsidRDefault="00866044" w14:paraId="4BDEC89F" w14:textId="2ECD7236">
            <w:pPr>
              <w:rPr>
                <w:b/>
                <w:bCs/>
                <w:szCs w:val="22"/>
                <w:lang w:val="en-GB"/>
              </w:rPr>
            </w:pPr>
            <w:r w:rsidRPr="00C978B7">
              <w:rPr>
                <w:b/>
                <w:bCs/>
                <w:szCs w:val="22"/>
                <w:lang w:val="en-GB"/>
              </w:rPr>
              <w:t>#</w:t>
            </w:r>
            <w:r w:rsidR="00920DFD">
              <w:rPr>
                <w:b/>
                <w:bCs/>
                <w:szCs w:val="22"/>
                <w:lang w:val="en-GB"/>
              </w:rPr>
              <w:t>4.</w:t>
            </w:r>
            <w:proofErr w:type="gramStart"/>
            <w:r w:rsidR="00920DFD">
              <w:rPr>
                <w:b/>
                <w:bCs/>
                <w:szCs w:val="22"/>
                <w:lang w:val="en-GB"/>
              </w:rPr>
              <w:t>4.a</w:t>
            </w:r>
            <w:proofErr w:type="gramEnd"/>
            <w:r w:rsidR="00920DFD">
              <w:rPr>
                <w:b/>
                <w:bCs/>
                <w:szCs w:val="22"/>
                <w:lang w:val="en-GB"/>
              </w:rPr>
              <w:t xml:space="preserve"> – Disclosure of transportation revenue</w:t>
            </w:r>
            <w:r w:rsidR="00BB1D96">
              <w:rPr>
                <w:b/>
                <w:bCs/>
                <w:szCs w:val="22"/>
                <w:lang w:val="en-GB"/>
              </w:rPr>
              <w:t xml:space="preserve"> flows</w:t>
            </w:r>
          </w:p>
        </w:tc>
      </w:tr>
      <w:tr w:rsidRPr="00CF768B" w:rsidR="00866044" w:rsidTr="00B83431" w14:paraId="64511B9F" w14:textId="77777777">
        <w:tc>
          <w:tcPr>
            <w:tcW w:w="1561" w:type="dxa"/>
            <w:tcBorders>
              <w:top w:val="nil"/>
              <w:left w:val="nil"/>
              <w:bottom w:val="single" w:color="auto" w:sz="4" w:space="0"/>
              <w:right w:val="nil"/>
            </w:tcBorders>
          </w:tcPr>
          <w:p w:rsidRPr="00CF768B" w:rsidR="00866044" w:rsidP="008E2D83" w:rsidRDefault="00866044" w14:paraId="2AAC9E28" w14:textId="77777777">
            <w:pPr>
              <w:rPr>
                <w:i/>
                <w:iCs/>
                <w:szCs w:val="22"/>
                <w:lang w:val="en-GB"/>
              </w:rPr>
            </w:pPr>
            <w:r w:rsidRPr="00CF768B">
              <w:rPr>
                <w:i/>
                <w:iCs/>
                <w:szCs w:val="22"/>
                <w:lang w:val="en-GB"/>
              </w:rPr>
              <w:t>Availability</w:t>
            </w:r>
          </w:p>
        </w:tc>
        <w:tc>
          <w:tcPr>
            <w:tcW w:w="7501" w:type="dxa"/>
            <w:tcBorders>
              <w:top w:val="nil"/>
              <w:left w:val="nil"/>
              <w:bottom w:val="single" w:color="auto" w:sz="4" w:space="0"/>
              <w:right w:val="nil"/>
            </w:tcBorders>
          </w:tcPr>
          <w:p w:rsidR="00866044" w:rsidP="00920DFD" w:rsidRDefault="00177837" w14:paraId="4EAD50A6" w14:textId="73F62272">
            <w:pPr>
              <w:rPr>
                <w:b/>
                <w:bCs/>
                <w:lang w:val="en-GB"/>
              </w:rPr>
            </w:pPr>
            <w:r>
              <w:rPr>
                <w:b/>
                <w:bCs/>
                <w:szCs w:val="22"/>
              </w:rPr>
              <w:t xml:space="preserve">Are material revenues received from the transportation of </w:t>
            </w:r>
            <w:r w:rsidR="002B4523">
              <w:rPr>
                <w:b/>
                <w:bCs/>
                <w:szCs w:val="22"/>
              </w:rPr>
              <w:t xml:space="preserve"> </w:t>
            </w:r>
            <w:sdt>
              <w:sdtPr>
                <w:rPr>
                  <w:b/>
                  <w:bCs/>
                  <w:lang w:val="en-GB"/>
                </w:rPr>
                <w:alias w:val="Choose sector"/>
                <w:tag w:val="choose sector"/>
                <w:id w:val="148408959"/>
                <w:placeholder>
                  <w:docPart w:val="9224BB4896E640059D25CA959890D73E"/>
                </w:placeholder>
                <w15:color w:val="FFFF00"/>
                <w:dropDownList>
                  <w:listItem w:displayText="Oil and gas" w:value="Oil and gas"/>
                  <w:listItem w:displayText="Mining and quarrying" w:value="Mining and quarrying"/>
                </w:dropDownList>
              </w:sdtPr>
              <w:sdtContent>
                <w:r w:rsidR="003E58BB">
                  <w:rPr>
                    <w:b/>
                    <w:bCs/>
                    <w:lang w:val="en-GB"/>
                  </w:rPr>
                  <w:t>Oil and gas</w:t>
                </w:r>
              </w:sdtContent>
            </w:sdt>
            <w:r w:rsidR="003E58BB">
              <w:rPr>
                <w:b/>
                <w:bCs/>
                <w:lang w:val="en-GB"/>
              </w:rPr>
              <w:t xml:space="preserve"> </w:t>
            </w:r>
            <w:r w:rsidR="000B5CC1">
              <w:rPr>
                <w:b/>
                <w:bCs/>
                <w:lang w:val="en-GB"/>
              </w:rPr>
              <w:t>publicly disclosed</w:t>
            </w:r>
            <w:r w:rsidRPr="00BC0440" w:rsidR="00BC0440">
              <w:rPr>
                <w:b/>
                <w:bCs/>
                <w:lang w:val="en-GB"/>
              </w:rPr>
              <w:t>?</w:t>
            </w:r>
          </w:p>
          <w:p w:rsidR="0055278E" w:rsidP="00920DFD" w:rsidRDefault="00000000" w14:paraId="6824C391" w14:textId="77777777">
            <w:pPr>
              <w:rPr>
                <w:lang w:val="en-GB"/>
              </w:rPr>
            </w:pPr>
            <w:sdt>
              <w:sdtPr>
                <w:rPr>
                  <w:rFonts w:ascii="MS Gothic" w:hAnsi="MS Gothic" w:eastAsia="MS Gothic"/>
                  <w:lang w:val="en-GB"/>
                </w:rPr>
                <w:id w:val="-1276787619"/>
                <w14:checkbox>
                  <w14:checked w14:val="0"/>
                  <w14:checkedState w14:val="2612" w14:font="MS Gothic"/>
                  <w14:uncheckedState w14:val="2610" w14:font="MS Gothic"/>
                </w14:checkbox>
              </w:sdtPr>
              <w:sdtContent>
                <w:r w:rsidRPr="00D12CFC" w:rsidR="0055278E">
                  <w:rPr>
                    <w:rFonts w:ascii="MS Gothic" w:hAnsi="MS Gothic" w:eastAsia="MS Gothic"/>
                    <w:lang w:val="en-GB"/>
                  </w:rPr>
                  <w:t>☐</w:t>
                </w:r>
              </w:sdtContent>
            </w:sdt>
            <w:r w:rsidRPr="00D12CFC" w:rsidR="0055278E">
              <w:rPr>
                <w:lang w:val="en-GB"/>
              </w:rPr>
              <w:t xml:space="preserve"> </w:t>
            </w:r>
            <w:r w:rsidRPr="00D12CFC" w:rsidR="0055278E">
              <w:rPr>
                <w:shd w:val="clear" w:color="auto" w:fill="D9E2F3" w:themeFill="accent1" w:themeFillTint="33"/>
                <w:lang w:val="en-GB"/>
              </w:rPr>
              <w:t>Yes</w:t>
            </w:r>
            <w:r w:rsidRPr="00D12CFC" w:rsidR="0055278E">
              <w:rPr>
                <w:lang w:val="en-GB"/>
              </w:rPr>
              <w:t xml:space="preserve">           </w:t>
            </w:r>
            <w:sdt>
              <w:sdtPr>
                <w:rPr>
                  <w:rFonts w:ascii="MS Gothic" w:hAnsi="MS Gothic" w:eastAsia="MS Gothic"/>
                  <w:lang w:val="en-GB"/>
                </w:rPr>
                <w:id w:val="-1662073494"/>
                <w14:checkbox>
                  <w14:checked w14:val="0"/>
                  <w14:checkedState w14:val="2612" w14:font="MS Gothic"/>
                  <w14:uncheckedState w14:val="2610" w14:font="MS Gothic"/>
                </w14:checkbox>
              </w:sdtPr>
              <w:sdtContent>
                <w:r w:rsidRPr="00D12CFC" w:rsidR="0055278E">
                  <w:rPr>
                    <w:rFonts w:ascii="MS Gothic" w:hAnsi="MS Gothic" w:eastAsia="MS Gothic"/>
                    <w:lang w:val="en-GB"/>
                  </w:rPr>
                  <w:t>☐</w:t>
                </w:r>
              </w:sdtContent>
            </w:sdt>
            <w:r w:rsidRPr="00D12CFC" w:rsidR="0055278E">
              <w:rPr>
                <w:lang w:val="en-GB"/>
              </w:rPr>
              <w:t xml:space="preserve"> </w:t>
            </w:r>
            <w:r w:rsidRPr="00D12CFC" w:rsidR="0055278E">
              <w:rPr>
                <w:shd w:val="clear" w:color="auto" w:fill="D9E2F3" w:themeFill="accent1" w:themeFillTint="33"/>
                <w:lang w:val="en-GB"/>
              </w:rPr>
              <w:t>No</w:t>
            </w:r>
            <w:r w:rsidRPr="00D12CFC" w:rsidR="0055278E">
              <w:rPr>
                <w:lang w:val="en-GB"/>
              </w:rPr>
              <w:t xml:space="preserve">           </w:t>
            </w:r>
          </w:p>
          <w:p w:rsidRPr="004E3706" w:rsidR="004E3706" w:rsidP="00920DFD" w:rsidRDefault="004E3706" w14:paraId="10FE5E78" w14:textId="0478429A">
            <w:r w:rsidRPr="00894CDC">
              <w:rPr>
                <w:b/>
                <w:bCs/>
              </w:rPr>
              <w:t>Does the published data provide a level of detail and disaggregation commensurate with other payments and revenue streams</w:t>
            </w:r>
            <w:r w:rsidR="00206B72">
              <w:t xml:space="preserve"> (4.7)</w:t>
            </w:r>
            <w:r w:rsidRPr="004E3706">
              <w:t>?</w:t>
            </w:r>
          </w:p>
          <w:p w:rsidR="004E3706" w:rsidP="0066767D" w:rsidRDefault="00F12B2B" w14:paraId="1EC845A4" w14:textId="77777777">
            <w:pPr>
              <w:pStyle w:val="ListParagraph"/>
              <w:numPr>
                <w:ilvl w:val="0"/>
                <w:numId w:val="8"/>
              </w:numPr>
              <w:rPr>
                <w:shd w:val="clear" w:color="auto" w:fill="D9E2F3" w:themeFill="accent1" w:themeFillTint="33"/>
                <w:lang w:val="en-GB"/>
              </w:rPr>
            </w:pPr>
            <w:r w:rsidRPr="00F12B2B">
              <w:t>By individual project</w:t>
            </w:r>
            <w:r w:rsidRPr="00F12B2B">
              <w:rPr>
                <w:rFonts w:ascii="MS Gothic" w:hAnsi="MS Gothic" w:eastAsia="MS Gothic"/>
                <w:lang w:val="en-GB"/>
              </w:rPr>
              <w:br/>
            </w:r>
            <w:sdt>
              <w:sdtPr>
                <w:rPr>
                  <w:rFonts w:ascii="MS Gothic" w:hAnsi="MS Gothic" w:eastAsia="MS Gothic"/>
                  <w:lang w:val="en-GB"/>
                </w:rPr>
                <w:id w:val="-999342144"/>
                <w14:checkbox>
                  <w14:checked w14:val="0"/>
                  <w14:checkedState w14:val="2612" w14:font="MS Gothic"/>
                  <w14:uncheckedState w14:val="2610" w14:font="MS Gothic"/>
                </w14:checkbox>
              </w:sdtPr>
              <w:sdtContent>
                <w:r w:rsidRPr="00F12B2B" w:rsidR="004E3706">
                  <w:rPr>
                    <w:rFonts w:ascii="MS Gothic" w:hAnsi="MS Gothic" w:eastAsia="MS Gothic"/>
                    <w:lang w:val="en-GB"/>
                  </w:rPr>
                  <w:t>☐</w:t>
                </w:r>
              </w:sdtContent>
            </w:sdt>
            <w:r w:rsidRPr="00F12B2B" w:rsidR="004E3706">
              <w:rPr>
                <w:lang w:val="en-GB"/>
              </w:rPr>
              <w:t xml:space="preserve"> </w:t>
            </w:r>
            <w:r w:rsidRPr="00F12B2B" w:rsidR="004E3706">
              <w:rPr>
                <w:shd w:val="clear" w:color="auto" w:fill="D9E2F3" w:themeFill="accent1" w:themeFillTint="33"/>
                <w:lang w:val="en-GB"/>
              </w:rPr>
              <w:t>Yes</w:t>
            </w:r>
            <w:r w:rsidRPr="00F12B2B" w:rsidR="004E3706">
              <w:rPr>
                <w:lang w:val="en-GB"/>
              </w:rPr>
              <w:t xml:space="preserve">           </w:t>
            </w:r>
            <w:sdt>
              <w:sdtPr>
                <w:rPr>
                  <w:rFonts w:ascii="MS Gothic" w:hAnsi="MS Gothic" w:eastAsia="MS Gothic"/>
                  <w:lang w:val="en-GB"/>
                </w:rPr>
                <w:id w:val="243933117"/>
                <w14:checkbox>
                  <w14:checked w14:val="0"/>
                  <w14:checkedState w14:val="2612" w14:font="MS Gothic"/>
                  <w14:uncheckedState w14:val="2610" w14:font="MS Gothic"/>
                </w14:checkbox>
              </w:sdtPr>
              <w:sdtContent>
                <w:r w:rsidRPr="00F12B2B" w:rsidR="004E3706">
                  <w:rPr>
                    <w:rFonts w:ascii="MS Gothic" w:hAnsi="MS Gothic" w:eastAsia="MS Gothic"/>
                    <w:lang w:val="en-GB"/>
                  </w:rPr>
                  <w:t>☐</w:t>
                </w:r>
              </w:sdtContent>
            </w:sdt>
            <w:r w:rsidRPr="00F12B2B" w:rsidR="004E3706">
              <w:rPr>
                <w:lang w:val="en-GB"/>
              </w:rPr>
              <w:t xml:space="preserve"> </w:t>
            </w:r>
            <w:r w:rsidRPr="00F12B2B" w:rsidR="004E3706">
              <w:rPr>
                <w:shd w:val="clear" w:color="auto" w:fill="D9E2F3" w:themeFill="accent1" w:themeFillTint="33"/>
                <w:lang w:val="en-GB"/>
              </w:rPr>
              <w:t>No</w:t>
            </w:r>
          </w:p>
          <w:p w:rsidRPr="00474FB8" w:rsidR="00F12B2B" w:rsidP="0066767D" w:rsidRDefault="00474FB8" w14:paraId="41052E9A" w14:textId="77777777">
            <w:pPr>
              <w:pStyle w:val="ListParagraph"/>
              <w:numPr>
                <w:ilvl w:val="0"/>
                <w:numId w:val="8"/>
              </w:numPr>
              <w:shd w:val="clear" w:color="auto" w:fill="FFFFFF" w:themeFill="background1"/>
            </w:pPr>
            <w:r w:rsidRPr="00474FB8">
              <w:t>By individual company</w:t>
            </w:r>
          </w:p>
          <w:p w:rsidR="00474FB8" w:rsidP="00474FB8" w:rsidRDefault="00000000" w14:paraId="28F80308" w14:textId="77777777">
            <w:pPr>
              <w:pStyle w:val="ListParagraph"/>
              <w:rPr>
                <w:shd w:val="clear" w:color="auto" w:fill="D9E2F3" w:themeFill="accent1" w:themeFillTint="33"/>
                <w:lang w:val="en-GB"/>
              </w:rPr>
            </w:pPr>
            <w:sdt>
              <w:sdtPr>
                <w:rPr>
                  <w:rFonts w:ascii="MS Gothic" w:hAnsi="MS Gothic" w:eastAsia="MS Gothic"/>
                  <w:lang w:val="en-GB"/>
                </w:rPr>
                <w:id w:val="584419895"/>
                <w14:checkbox>
                  <w14:checked w14:val="0"/>
                  <w14:checkedState w14:val="2612" w14:font="MS Gothic"/>
                  <w14:uncheckedState w14:val="2610" w14:font="MS Gothic"/>
                </w14:checkbox>
              </w:sdtPr>
              <w:sdtContent>
                <w:r w:rsidRPr="00F12B2B" w:rsidR="00474FB8">
                  <w:rPr>
                    <w:rFonts w:ascii="MS Gothic" w:hAnsi="MS Gothic" w:eastAsia="MS Gothic"/>
                    <w:lang w:val="en-GB"/>
                  </w:rPr>
                  <w:t>☐</w:t>
                </w:r>
              </w:sdtContent>
            </w:sdt>
            <w:r w:rsidRPr="00F12B2B" w:rsidR="00474FB8">
              <w:rPr>
                <w:lang w:val="en-GB"/>
              </w:rPr>
              <w:t xml:space="preserve"> </w:t>
            </w:r>
            <w:r w:rsidRPr="00F12B2B" w:rsidR="00474FB8">
              <w:rPr>
                <w:shd w:val="clear" w:color="auto" w:fill="D9E2F3" w:themeFill="accent1" w:themeFillTint="33"/>
                <w:lang w:val="en-GB"/>
              </w:rPr>
              <w:t>Yes</w:t>
            </w:r>
            <w:r w:rsidRPr="00F12B2B" w:rsidR="00474FB8">
              <w:rPr>
                <w:lang w:val="en-GB"/>
              </w:rPr>
              <w:t xml:space="preserve">           </w:t>
            </w:r>
            <w:sdt>
              <w:sdtPr>
                <w:rPr>
                  <w:rFonts w:ascii="MS Gothic" w:hAnsi="MS Gothic" w:eastAsia="MS Gothic"/>
                  <w:lang w:val="en-GB"/>
                </w:rPr>
                <w:id w:val="-1458554838"/>
                <w14:checkbox>
                  <w14:checked w14:val="0"/>
                  <w14:checkedState w14:val="2612" w14:font="MS Gothic"/>
                  <w14:uncheckedState w14:val="2610" w14:font="MS Gothic"/>
                </w14:checkbox>
              </w:sdtPr>
              <w:sdtContent>
                <w:r w:rsidRPr="00F12B2B" w:rsidR="00474FB8">
                  <w:rPr>
                    <w:rFonts w:ascii="MS Gothic" w:hAnsi="MS Gothic" w:eastAsia="MS Gothic"/>
                    <w:lang w:val="en-GB"/>
                  </w:rPr>
                  <w:t>☐</w:t>
                </w:r>
              </w:sdtContent>
            </w:sdt>
            <w:r w:rsidRPr="00F12B2B" w:rsidR="00474FB8">
              <w:rPr>
                <w:lang w:val="en-GB"/>
              </w:rPr>
              <w:t xml:space="preserve"> </w:t>
            </w:r>
            <w:r w:rsidRPr="00F12B2B" w:rsidR="00474FB8">
              <w:rPr>
                <w:shd w:val="clear" w:color="auto" w:fill="D9E2F3" w:themeFill="accent1" w:themeFillTint="33"/>
                <w:lang w:val="en-GB"/>
              </w:rPr>
              <w:t>No</w:t>
            </w:r>
          </w:p>
          <w:p w:rsidR="00474FB8" w:rsidP="0066767D" w:rsidRDefault="00474FB8" w14:paraId="09571051" w14:textId="77777777">
            <w:pPr>
              <w:pStyle w:val="ListParagraph"/>
              <w:numPr>
                <w:ilvl w:val="0"/>
                <w:numId w:val="8"/>
              </w:numPr>
              <w:shd w:val="clear" w:color="auto" w:fill="FFFFFF" w:themeFill="background1"/>
            </w:pPr>
            <w:r w:rsidRPr="00DD0128">
              <w:t xml:space="preserve">By </w:t>
            </w:r>
            <w:r w:rsidRPr="00DD0128" w:rsidR="00DD0128">
              <w:t>government entity</w:t>
            </w:r>
          </w:p>
          <w:p w:rsidRPr="00DD0128" w:rsidR="00DD0128" w:rsidP="00DD0128" w:rsidRDefault="00000000" w14:paraId="22A17DC1" w14:textId="2639686E">
            <w:pPr>
              <w:pStyle w:val="ListParagraph"/>
              <w:rPr>
                <w:shd w:val="clear" w:color="auto" w:fill="D9E2F3" w:themeFill="accent1" w:themeFillTint="33"/>
                <w:lang w:val="en-GB"/>
              </w:rPr>
            </w:pPr>
            <w:sdt>
              <w:sdtPr>
                <w:rPr>
                  <w:rFonts w:ascii="MS Gothic" w:hAnsi="MS Gothic" w:eastAsia="MS Gothic"/>
                  <w:lang w:val="en-GB"/>
                </w:rPr>
                <w:id w:val="834571882"/>
                <w14:checkbox>
                  <w14:checked w14:val="0"/>
                  <w14:checkedState w14:val="2612" w14:font="MS Gothic"/>
                  <w14:uncheckedState w14:val="2610" w14:font="MS Gothic"/>
                </w14:checkbox>
              </w:sdtPr>
              <w:sdtContent>
                <w:r w:rsidRPr="00F12B2B" w:rsidR="00DD0128">
                  <w:rPr>
                    <w:rFonts w:ascii="MS Gothic" w:hAnsi="MS Gothic" w:eastAsia="MS Gothic"/>
                    <w:lang w:val="en-GB"/>
                  </w:rPr>
                  <w:t>☐</w:t>
                </w:r>
              </w:sdtContent>
            </w:sdt>
            <w:r w:rsidRPr="00F12B2B" w:rsidR="00DD0128">
              <w:rPr>
                <w:lang w:val="en-GB"/>
              </w:rPr>
              <w:t xml:space="preserve"> </w:t>
            </w:r>
            <w:r w:rsidRPr="00F12B2B" w:rsidR="00DD0128">
              <w:rPr>
                <w:shd w:val="clear" w:color="auto" w:fill="D9E2F3" w:themeFill="accent1" w:themeFillTint="33"/>
                <w:lang w:val="en-GB"/>
              </w:rPr>
              <w:t>Yes</w:t>
            </w:r>
            <w:r w:rsidRPr="00F12B2B" w:rsidR="00DD0128">
              <w:rPr>
                <w:lang w:val="en-GB"/>
              </w:rPr>
              <w:t xml:space="preserve">           </w:t>
            </w:r>
            <w:sdt>
              <w:sdtPr>
                <w:rPr>
                  <w:rFonts w:ascii="MS Gothic" w:hAnsi="MS Gothic" w:eastAsia="MS Gothic"/>
                  <w:lang w:val="en-GB"/>
                </w:rPr>
                <w:id w:val="-702396072"/>
                <w14:checkbox>
                  <w14:checked w14:val="0"/>
                  <w14:checkedState w14:val="2612" w14:font="MS Gothic"/>
                  <w14:uncheckedState w14:val="2610" w14:font="MS Gothic"/>
                </w14:checkbox>
              </w:sdtPr>
              <w:sdtContent>
                <w:r w:rsidRPr="00F12B2B" w:rsidR="00DD0128">
                  <w:rPr>
                    <w:rFonts w:ascii="MS Gothic" w:hAnsi="MS Gothic" w:eastAsia="MS Gothic"/>
                    <w:lang w:val="en-GB"/>
                  </w:rPr>
                  <w:t>☐</w:t>
                </w:r>
              </w:sdtContent>
            </w:sdt>
            <w:r w:rsidRPr="00F12B2B" w:rsidR="00DD0128">
              <w:rPr>
                <w:lang w:val="en-GB"/>
              </w:rPr>
              <w:t xml:space="preserve"> </w:t>
            </w:r>
            <w:r w:rsidRPr="00F12B2B" w:rsidR="00DD0128">
              <w:rPr>
                <w:shd w:val="clear" w:color="auto" w:fill="D9E2F3" w:themeFill="accent1" w:themeFillTint="33"/>
                <w:lang w:val="en-GB"/>
              </w:rPr>
              <w:t>No</w:t>
            </w:r>
          </w:p>
          <w:p w:rsidRPr="00DD0128" w:rsidR="00DD0128" w:rsidP="0066767D" w:rsidRDefault="00DD0128" w14:paraId="4B1880FB" w14:textId="77777777">
            <w:pPr>
              <w:pStyle w:val="ListParagraph"/>
              <w:numPr>
                <w:ilvl w:val="0"/>
                <w:numId w:val="8"/>
              </w:numPr>
              <w:shd w:val="clear" w:color="auto" w:fill="FFFFFF" w:themeFill="background1"/>
              <w:rPr>
                <w:shd w:val="clear" w:color="auto" w:fill="D9E2F3" w:themeFill="accent1" w:themeFillTint="33"/>
                <w:lang w:val="en-GB"/>
              </w:rPr>
            </w:pPr>
            <w:r w:rsidRPr="00DD0128">
              <w:t>By revenue stream</w:t>
            </w:r>
          </w:p>
          <w:p w:rsidR="00DD0128" w:rsidP="00DD0128" w:rsidRDefault="00000000" w14:paraId="347E83A2" w14:textId="77777777">
            <w:pPr>
              <w:pStyle w:val="ListParagraph"/>
              <w:rPr>
                <w:shd w:val="clear" w:color="auto" w:fill="D9E2F3" w:themeFill="accent1" w:themeFillTint="33"/>
                <w:lang w:val="en-GB"/>
              </w:rPr>
            </w:pPr>
            <w:sdt>
              <w:sdtPr>
                <w:rPr>
                  <w:rFonts w:ascii="MS Gothic" w:hAnsi="MS Gothic" w:eastAsia="MS Gothic"/>
                  <w:lang w:val="en-GB"/>
                </w:rPr>
                <w:id w:val="204608286"/>
                <w14:checkbox>
                  <w14:checked w14:val="0"/>
                  <w14:checkedState w14:val="2612" w14:font="MS Gothic"/>
                  <w14:uncheckedState w14:val="2610" w14:font="MS Gothic"/>
                </w14:checkbox>
              </w:sdtPr>
              <w:sdtContent>
                <w:r w:rsidRPr="00F12B2B" w:rsidR="00DD0128">
                  <w:rPr>
                    <w:rFonts w:ascii="MS Gothic" w:hAnsi="MS Gothic" w:eastAsia="MS Gothic"/>
                    <w:lang w:val="en-GB"/>
                  </w:rPr>
                  <w:t>☐</w:t>
                </w:r>
              </w:sdtContent>
            </w:sdt>
            <w:r w:rsidRPr="00F12B2B" w:rsidR="00DD0128">
              <w:rPr>
                <w:lang w:val="en-GB"/>
              </w:rPr>
              <w:t xml:space="preserve"> </w:t>
            </w:r>
            <w:r w:rsidRPr="00F12B2B" w:rsidR="00DD0128">
              <w:rPr>
                <w:shd w:val="clear" w:color="auto" w:fill="D9E2F3" w:themeFill="accent1" w:themeFillTint="33"/>
                <w:lang w:val="en-GB"/>
              </w:rPr>
              <w:t>Yes</w:t>
            </w:r>
            <w:r w:rsidRPr="00F12B2B" w:rsidR="00DD0128">
              <w:rPr>
                <w:lang w:val="en-GB"/>
              </w:rPr>
              <w:t xml:space="preserve">           </w:t>
            </w:r>
            <w:sdt>
              <w:sdtPr>
                <w:rPr>
                  <w:rFonts w:ascii="MS Gothic" w:hAnsi="MS Gothic" w:eastAsia="MS Gothic"/>
                  <w:lang w:val="en-GB"/>
                </w:rPr>
                <w:id w:val="-1100018572"/>
                <w14:checkbox>
                  <w14:checked w14:val="0"/>
                  <w14:checkedState w14:val="2612" w14:font="MS Gothic"/>
                  <w14:uncheckedState w14:val="2610" w14:font="MS Gothic"/>
                </w14:checkbox>
              </w:sdtPr>
              <w:sdtContent>
                <w:r w:rsidRPr="00F12B2B" w:rsidR="00DD0128">
                  <w:rPr>
                    <w:rFonts w:ascii="MS Gothic" w:hAnsi="MS Gothic" w:eastAsia="MS Gothic"/>
                    <w:lang w:val="en-GB"/>
                  </w:rPr>
                  <w:t>☐</w:t>
                </w:r>
              </w:sdtContent>
            </w:sdt>
            <w:r w:rsidRPr="00F12B2B" w:rsidR="00DD0128">
              <w:rPr>
                <w:lang w:val="en-GB"/>
              </w:rPr>
              <w:t xml:space="preserve"> </w:t>
            </w:r>
            <w:r w:rsidRPr="00F12B2B" w:rsidR="00DD0128">
              <w:rPr>
                <w:shd w:val="clear" w:color="auto" w:fill="D9E2F3" w:themeFill="accent1" w:themeFillTint="33"/>
                <w:lang w:val="en-GB"/>
              </w:rPr>
              <w:t>No</w:t>
            </w:r>
          </w:p>
          <w:p w:rsidR="00E74DAD" w:rsidP="00DD0128" w:rsidRDefault="00E74DAD" w14:paraId="0698DEA1" w14:textId="77777777">
            <w:pPr>
              <w:pStyle w:val="ListParagraph"/>
              <w:rPr>
                <w:shd w:val="clear" w:color="auto" w:fill="D9E2F3" w:themeFill="accent1" w:themeFillTint="33"/>
                <w:lang w:val="en-GB"/>
              </w:rPr>
            </w:pPr>
          </w:p>
          <w:p w:rsidR="00E74DAD" w:rsidP="00E74DAD" w:rsidRDefault="00E74DAD" w14:paraId="66B6A058" w14:textId="05BED333">
            <w:pPr>
              <w:rPr>
                <w:b/>
                <w:bCs/>
                <w:i/>
                <w:iCs/>
                <w:szCs w:val="22"/>
                <w:lang w:val="en-GB"/>
              </w:rPr>
            </w:pPr>
            <w:r w:rsidRPr="001D2C31">
              <w:rPr>
                <w:b/>
                <w:bCs/>
                <w:i/>
                <w:iCs/>
                <w:szCs w:val="22"/>
                <w:lang w:val="en-GB"/>
              </w:rPr>
              <w:t xml:space="preserve">Where </w:t>
            </w:r>
            <w:r>
              <w:rPr>
                <w:b/>
                <w:bCs/>
                <w:i/>
                <w:iCs/>
                <w:szCs w:val="22"/>
                <w:lang w:val="en-GB"/>
              </w:rPr>
              <w:t xml:space="preserve">to find the </w:t>
            </w:r>
            <w:r w:rsidR="00761BAF">
              <w:rPr>
                <w:b/>
                <w:bCs/>
                <w:i/>
                <w:iCs/>
                <w:szCs w:val="22"/>
                <w:lang w:val="en-GB"/>
              </w:rPr>
              <w:t xml:space="preserve">revenues </w:t>
            </w:r>
            <w:r w:rsidR="00022795">
              <w:rPr>
                <w:b/>
                <w:bCs/>
                <w:i/>
                <w:iCs/>
                <w:szCs w:val="22"/>
                <w:lang w:val="en-GB"/>
              </w:rPr>
              <w:t>disclosed:</w:t>
            </w:r>
          </w:p>
          <w:p w:rsidRPr="00571A70" w:rsidR="00E74DAD" w:rsidP="00E74DAD" w:rsidRDefault="00E74DAD" w14:paraId="07323C2B"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E74DAD" w:rsidP="00E74DAD" w:rsidRDefault="00E74DAD" w14:paraId="2D3AFC30" w14:textId="77777777">
            <w:pPr>
              <w:pStyle w:val="ListParagraph"/>
              <w:shd w:val="clear" w:color="auto" w:fill="FFFFFF" w:themeFill="background1"/>
              <w:ind w:left="31"/>
              <w:rPr>
                <w:i/>
                <w:iCs/>
                <w:szCs w:val="22"/>
                <w:lang w:val="en-GB"/>
              </w:rPr>
            </w:pPr>
            <w:r w:rsidRPr="00C66358">
              <w:rPr>
                <w:i/>
                <w:iCs/>
                <w:szCs w:val="22"/>
                <w:lang w:val="en-GB"/>
              </w:rPr>
              <w:t>AND / OR</w:t>
            </w:r>
          </w:p>
          <w:p w:rsidRPr="00E74DAD" w:rsidR="00E74DAD" w:rsidP="00FD051B" w:rsidRDefault="00E74DAD" w14:paraId="4FD2C80B" w14:textId="4AE98A9D">
            <w:pPr>
              <w:rPr>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CF768B" w:rsidR="00FB7323" w:rsidTr="00FB7323" w14:paraId="018F1834" w14:textId="77777777">
        <w:tc>
          <w:tcPr>
            <w:tcW w:w="1561" w:type="dxa"/>
            <w:tcBorders>
              <w:top w:val="single" w:color="auto" w:sz="4" w:space="0"/>
              <w:left w:val="nil"/>
              <w:bottom w:val="nil"/>
              <w:right w:val="nil"/>
            </w:tcBorders>
          </w:tcPr>
          <w:p w:rsidR="00FB7323" w:rsidP="00FB7323" w:rsidRDefault="00FB7323" w14:paraId="3218045F" w14:textId="57F642B2">
            <w:pPr>
              <w:rPr>
                <w:i/>
                <w:iCs/>
                <w:szCs w:val="22"/>
                <w:lang w:val="en-GB"/>
              </w:rPr>
            </w:pPr>
            <w:r w:rsidRPr="00CF768B">
              <w:rPr>
                <w:i/>
                <w:iCs/>
                <w:szCs w:val="22"/>
                <w:lang w:val="en-GB"/>
              </w:rPr>
              <w:t>Assessment on comprehensive-ness, reliability and timeliness of information</w:t>
            </w:r>
          </w:p>
        </w:tc>
        <w:tc>
          <w:tcPr>
            <w:tcW w:w="7501" w:type="dxa"/>
            <w:tcBorders>
              <w:top w:val="single" w:color="auto" w:sz="4" w:space="0"/>
              <w:left w:val="nil"/>
              <w:bottom w:val="nil"/>
              <w:right w:val="nil"/>
            </w:tcBorders>
          </w:tcPr>
          <w:p w:rsidR="00BD4AFC" w:rsidP="00BD4AFC" w:rsidRDefault="00BD4AFC" w14:paraId="01077703" w14:textId="77777777">
            <w:pPr>
              <w:rPr>
                <w:b/>
                <w:bCs/>
              </w:rPr>
            </w:pPr>
            <w:r>
              <w:rPr>
                <w:b/>
                <w:bCs/>
                <w:szCs w:val="22"/>
                <w:lang w:val="en-GB"/>
              </w:rPr>
              <w:t>Which</w:t>
            </w:r>
            <w:r w:rsidRPr="008D028C">
              <w:rPr>
                <w:b/>
                <w:bCs/>
                <w:szCs w:val="22"/>
                <w:lang w:val="en-GB"/>
              </w:rPr>
              <w:t xml:space="preserve"> </w:t>
            </w:r>
            <w:r w:rsidRPr="008D028C">
              <w:rPr>
                <w:b/>
                <w:bCs/>
              </w:rPr>
              <w:t>procedure to address data quality and assurance did the MSG choose for financial flows covered in this requirement</w:t>
            </w:r>
            <w:r>
              <w:rPr>
                <w:b/>
                <w:bCs/>
              </w:rPr>
              <w:t xml:space="preserve"> (in accordance with Requirement 4.9)?</w:t>
            </w:r>
          </w:p>
          <w:p w:rsidR="00BD4AFC" w:rsidP="00BD4AFC" w:rsidRDefault="00000000" w14:paraId="166D5D86" w14:textId="77777777">
            <w:pPr>
              <w:rPr>
                <w:szCs w:val="22"/>
              </w:rPr>
            </w:pPr>
            <w:sdt>
              <w:sdtPr>
                <w:rPr>
                  <w:rFonts w:ascii="MS Gothic" w:hAnsi="MS Gothic" w:eastAsia="MS Gothic"/>
                  <w:lang w:val="en-GB"/>
                </w:rPr>
                <w:id w:val="608091306"/>
                <w14:checkbox>
                  <w14:checked w14:val="0"/>
                  <w14:checkedState w14:val="2612" w14:font="MS Gothic"/>
                  <w14:uncheckedState w14:val="2610" w14:font="MS Gothic"/>
                </w14:checkbox>
              </w:sdtPr>
              <w:sdtContent>
                <w:r w:rsidRPr="007562A4" w:rsidR="00BD4AFC">
                  <w:rPr>
                    <w:rFonts w:hint="eastAsia" w:ascii="MS Gothic" w:hAnsi="MS Gothic" w:eastAsia="MS Gothic"/>
                    <w:lang w:val="en-GB"/>
                  </w:rPr>
                  <w:t>☐</w:t>
                </w:r>
              </w:sdtContent>
            </w:sdt>
            <w:r w:rsidR="00BD4AFC">
              <w:rPr>
                <w:rFonts w:ascii="MS Gothic" w:hAnsi="MS Gothic" w:eastAsia="MS Gothic"/>
                <w:lang w:val="en-GB"/>
              </w:rPr>
              <w:t xml:space="preserve"> </w:t>
            </w:r>
            <w:r w:rsidRPr="009C6E92" w:rsidR="00BD4AFC">
              <w:rPr>
                <w:szCs w:val="22"/>
                <w:shd w:val="clear" w:color="auto" w:fill="D9E2F3" w:themeFill="accent1" w:themeFillTint="33"/>
              </w:rPr>
              <w:t>Reconciliation</w:t>
            </w:r>
          </w:p>
          <w:p w:rsidR="00BD4AFC" w:rsidP="00BD4AFC" w:rsidRDefault="00000000" w14:paraId="7CA99054" w14:textId="77777777">
            <w:pPr>
              <w:rPr>
                <w:szCs w:val="22"/>
                <w:shd w:val="clear" w:color="auto" w:fill="D9E2F3" w:themeFill="accent1" w:themeFillTint="33"/>
              </w:rPr>
            </w:pPr>
            <w:sdt>
              <w:sdtPr>
                <w:rPr>
                  <w:rFonts w:ascii="MS Gothic" w:hAnsi="MS Gothic" w:eastAsia="MS Gothic"/>
                  <w:lang w:val="en-GB"/>
                </w:rPr>
                <w:id w:val="645173431"/>
                <w14:checkbox>
                  <w14:checked w14:val="0"/>
                  <w14:checkedState w14:val="2612" w14:font="MS Gothic"/>
                  <w14:uncheckedState w14:val="2610" w14:font="MS Gothic"/>
                </w14:checkbox>
              </w:sdtPr>
              <w:sdtContent>
                <w:r w:rsidRPr="007562A4" w:rsidR="00BD4AFC">
                  <w:rPr>
                    <w:rFonts w:hint="eastAsia" w:ascii="MS Gothic" w:hAnsi="MS Gothic" w:eastAsia="MS Gothic"/>
                    <w:lang w:val="en-GB"/>
                  </w:rPr>
                  <w:t>☐</w:t>
                </w:r>
              </w:sdtContent>
            </w:sdt>
            <w:r w:rsidR="00BD4AFC">
              <w:rPr>
                <w:rFonts w:ascii="MS Gothic" w:hAnsi="MS Gothic" w:eastAsia="MS Gothic"/>
                <w:lang w:val="en-GB"/>
              </w:rPr>
              <w:t xml:space="preserve"> </w:t>
            </w:r>
            <w:r w:rsidRPr="009C6E92" w:rsidR="00BD4AFC">
              <w:rPr>
                <w:szCs w:val="22"/>
                <w:shd w:val="clear" w:color="auto" w:fill="D9E2F3" w:themeFill="accent1" w:themeFillTint="33"/>
              </w:rPr>
              <w:t>Risk-based approach</w:t>
            </w:r>
            <w:r w:rsidR="00BD4AFC">
              <w:rPr>
                <w:szCs w:val="22"/>
                <w:shd w:val="clear" w:color="auto" w:fill="D9E2F3" w:themeFill="accent1" w:themeFillTint="33"/>
              </w:rPr>
              <w:t xml:space="preserve"> – unilateral government disclosure</w:t>
            </w:r>
          </w:p>
          <w:p w:rsidR="00BD4AFC" w:rsidP="00BD4AFC" w:rsidRDefault="00000000" w14:paraId="1012EA21" w14:textId="77777777">
            <w:pPr>
              <w:rPr>
                <w:szCs w:val="22"/>
                <w:shd w:val="clear" w:color="auto" w:fill="D9E2F3" w:themeFill="accent1" w:themeFillTint="33"/>
              </w:rPr>
            </w:pPr>
            <w:sdt>
              <w:sdtPr>
                <w:rPr>
                  <w:rFonts w:ascii="MS Gothic" w:hAnsi="MS Gothic" w:eastAsia="MS Gothic"/>
                  <w:lang w:val="en-GB"/>
                </w:rPr>
                <w:id w:val="780067411"/>
                <w14:checkbox>
                  <w14:checked w14:val="0"/>
                  <w14:checkedState w14:val="2612" w14:font="MS Gothic"/>
                  <w14:uncheckedState w14:val="2610" w14:font="MS Gothic"/>
                </w14:checkbox>
              </w:sdtPr>
              <w:sdtContent>
                <w:r w:rsidRPr="007562A4" w:rsidR="00BD4AFC">
                  <w:rPr>
                    <w:rFonts w:hint="eastAsia" w:ascii="MS Gothic" w:hAnsi="MS Gothic" w:eastAsia="MS Gothic"/>
                    <w:lang w:val="en-GB"/>
                  </w:rPr>
                  <w:t>☐</w:t>
                </w:r>
              </w:sdtContent>
            </w:sdt>
            <w:r w:rsidR="00BD4AFC">
              <w:rPr>
                <w:rFonts w:ascii="MS Gothic" w:hAnsi="MS Gothic" w:eastAsia="MS Gothic"/>
                <w:lang w:val="en-GB"/>
              </w:rPr>
              <w:t xml:space="preserve"> </w:t>
            </w:r>
            <w:r w:rsidR="00BD4AFC">
              <w:rPr>
                <w:szCs w:val="22"/>
                <w:shd w:val="clear" w:color="auto" w:fill="D9E2F3" w:themeFill="accent1" w:themeFillTint="33"/>
              </w:rPr>
              <w:t xml:space="preserve">None of the above, Board-approved deviation </w:t>
            </w:r>
          </w:p>
          <w:p w:rsidRPr="004D6233" w:rsidR="00BD4AFC" w:rsidP="00BD4AFC" w:rsidRDefault="00BD4AFC" w14:paraId="40ACBCBE" w14:textId="77777777">
            <w:pPr>
              <w:rPr>
                <w:b/>
                <w:bCs/>
              </w:rPr>
            </w:pPr>
          </w:p>
          <w:p w:rsidR="005A33B7" w:rsidP="005A33B7" w:rsidRDefault="00FB7323" w14:paraId="142B9BB7" w14:textId="77777777">
            <w:pPr>
              <w:rPr>
                <w:b/>
                <w:bCs/>
                <w:szCs w:val="22"/>
                <w:u w:val="single"/>
                <w:lang w:val="en-GB"/>
              </w:rPr>
            </w:pPr>
            <w:r>
              <w:rPr>
                <w:b/>
                <w:bCs/>
                <w:szCs w:val="22"/>
                <w:lang w:val="en-GB"/>
              </w:rPr>
              <w:t xml:space="preserve">Do any stakeholders (including, but not limited to MSG members) consider the information </w:t>
            </w:r>
            <w:r w:rsidR="005B6438">
              <w:rPr>
                <w:b/>
                <w:bCs/>
                <w:szCs w:val="22"/>
                <w:lang w:val="en-GB"/>
              </w:rPr>
              <w:t>on material revenues from transportation</w:t>
            </w:r>
            <w:r>
              <w:rPr>
                <w:b/>
                <w:bCs/>
                <w:szCs w:val="22"/>
                <w:lang w:val="en-GB"/>
              </w:rPr>
              <w:t xml:space="preserve"> to be </w:t>
            </w:r>
            <w:r>
              <w:rPr>
                <w:b/>
                <w:bCs/>
                <w:szCs w:val="22"/>
                <w:u w:val="single"/>
                <w:lang w:val="en-GB"/>
              </w:rPr>
              <w:t>incomplete</w:t>
            </w:r>
            <w:r w:rsidR="005A33B7">
              <w:rPr>
                <w:b/>
                <w:bCs/>
                <w:szCs w:val="22"/>
                <w:u w:val="single"/>
                <w:lang w:val="en-GB"/>
              </w:rPr>
              <w:t>, unreliable or out of date?</w:t>
            </w:r>
          </w:p>
          <w:p w:rsidRPr="00E56C18" w:rsidR="00FB7323" w:rsidP="00FB7323" w:rsidRDefault="00000000" w14:paraId="749A54C7" w14:textId="77777777">
            <w:pPr>
              <w:rPr>
                <w:szCs w:val="22"/>
                <w:shd w:val="clear" w:color="auto" w:fill="D9E2F3" w:themeFill="accent1" w:themeFillTint="33"/>
                <w:lang w:val="en-GB"/>
              </w:rPr>
            </w:pPr>
            <w:sdt>
              <w:sdtPr>
                <w:rPr>
                  <w:rFonts w:ascii="MS Gothic" w:hAnsi="MS Gothic" w:eastAsia="MS Gothic"/>
                  <w:szCs w:val="22"/>
                  <w:lang w:val="en-GB"/>
                </w:rPr>
                <w:id w:val="1721319861"/>
                <w14:checkbox>
                  <w14:checked w14:val="0"/>
                  <w14:checkedState w14:val="2612" w14:font="MS Gothic"/>
                  <w14:uncheckedState w14:val="2610" w14:font="MS Gothic"/>
                </w14:checkbox>
              </w:sdtPr>
              <w:sdtContent>
                <w:r w:rsidR="00FB7323">
                  <w:rPr>
                    <w:rFonts w:hint="eastAsia" w:ascii="MS Gothic" w:hAnsi="MS Gothic" w:eastAsia="MS Gothic"/>
                    <w:szCs w:val="22"/>
                    <w:lang w:val="en-GB"/>
                  </w:rPr>
                  <w:t>☐</w:t>
                </w:r>
              </w:sdtContent>
            </w:sdt>
            <w:r w:rsidRPr="00CF768B" w:rsidR="00FB7323">
              <w:rPr>
                <w:szCs w:val="22"/>
                <w:lang w:val="en-GB"/>
              </w:rPr>
              <w:t xml:space="preserve"> </w:t>
            </w:r>
            <w:r w:rsidRPr="008B3C1B" w:rsidR="00FB7323">
              <w:rPr>
                <w:szCs w:val="22"/>
                <w:shd w:val="clear" w:color="auto" w:fill="D9E2F3" w:themeFill="accent1" w:themeFillTint="33"/>
                <w:lang w:val="en-GB"/>
              </w:rPr>
              <w:t>Yes</w:t>
            </w:r>
            <w:r w:rsidRPr="00CF768B" w:rsidR="00FB7323">
              <w:rPr>
                <w:szCs w:val="22"/>
                <w:lang w:val="en-GB"/>
              </w:rPr>
              <w:t xml:space="preserve">   </w:t>
            </w:r>
            <w:sdt>
              <w:sdtPr>
                <w:rPr>
                  <w:rFonts w:ascii="MS Gothic" w:hAnsi="MS Gothic" w:eastAsia="MS Gothic"/>
                  <w:szCs w:val="22"/>
                  <w:lang w:val="en-GB"/>
                </w:rPr>
                <w:id w:val="278005754"/>
                <w14:checkbox>
                  <w14:checked w14:val="0"/>
                  <w14:checkedState w14:val="2612" w14:font="MS Gothic"/>
                  <w14:uncheckedState w14:val="2610" w14:font="MS Gothic"/>
                </w14:checkbox>
              </w:sdtPr>
              <w:sdtContent>
                <w:r w:rsidRPr="00CF768B" w:rsidR="00FB7323">
                  <w:rPr>
                    <w:rFonts w:hint="eastAsia" w:ascii="MS Gothic" w:hAnsi="MS Gothic" w:eastAsia="MS Gothic"/>
                    <w:szCs w:val="22"/>
                    <w:lang w:val="en-GB"/>
                  </w:rPr>
                  <w:t>☐</w:t>
                </w:r>
              </w:sdtContent>
            </w:sdt>
            <w:r w:rsidR="00FB7323">
              <w:rPr>
                <w:rFonts w:ascii="MS Gothic" w:hAnsi="MS Gothic" w:eastAsia="MS Gothic"/>
                <w:szCs w:val="22"/>
                <w:lang w:val="en-GB"/>
              </w:rPr>
              <w:t xml:space="preserve"> </w:t>
            </w:r>
            <w:r w:rsidRPr="008B3C1B" w:rsidR="00FB7323">
              <w:rPr>
                <w:szCs w:val="22"/>
                <w:shd w:val="clear" w:color="auto" w:fill="D9E2F3" w:themeFill="accent1" w:themeFillTint="33"/>
                <w:lang w:val="en-GB"/>
              </w:rPr>
              <w:t>No</w:t>
            </w:r>
          </w:p>
          <w:p w:rsidRPr="00A71DCB" w:rsidR="00FB7323" w:rsidP="00FB7323" w:rsidRDefault="00FB7323" w14:paraId="5FB35119" w14:textId="77777777">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what is the reason for omissions of information?</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rsidRPr="006B4F39" w:rsidR="00FB7323" w:rsidP="00FB7323" w:rsidRDefault="00FB7323" w14:paraId="0DC54342" w14:textId="77777777">
            <w:pPr>
              <w:rPr>
                <w:b/>
                <w:bCs/>
                <w:szCs w:val="22"/>
                <w:lang w:val="en-GB"/>
              </w:rPr>
            </w:pPr>
            <w:r w:rsidRPr="006B4F39">
              <w:rPr>
                <w:szCs w:val="22"/>
                <w:lang w:val="en-GB"/>
              </w:rPr>
              <w:t xml:space="preserve">If any of the questions were responded with </w:t>
            </w:r>
            <w:r>
              <w:rPr>
                <w:szCs w:val="22"/>
                <w:lang w:val="en-GB"/>
              </w:rPr>
              <w:t>‘</w:t>
            </w:r>
            <w:r w:rsidRPr="006B4F39">
              <w:rPr>
                <w:szCs w:val="22"/>
                <w:u w:val="single"/>
                <w:lang w:val="en-GB"/>
              </w:rPr>
              <w:t>yes’</w:t>
            </w:r>
            <w:r w:rsidRPr="006B4F39">
              <w:rPr>
                <w:szCs w:val="22"/>
                <w:lang w:val="en-GB"/>
              </w:rPr>
              <w:t xml:space="preserve">, </w:t>
            </w:r>
            <w:r w:rsidRPr="006B4F39">
              <w:rPr>
                <w:b/>
                <w:bCs/>
                <w:szCs w:val="22"/>
                <w:lang w:val="en-GB"/>
              </w:rPr>
              <w:t>have those gaps been clearly identified, for example through EITI reporting?</w:t>
            </w:r>
          </w:p>
          <w:p w:rsidR="00FB7323" w:rsidP="00FB7323" w:rsidRDefault="00000000" w14:paraId="63B1E396" w14:textId="77777777">
            <w:pPr>
              <w:rPr>
                <w:szCs w:val="22"/>
                <w:shd w:val="clear" w:color="auto" w:fill="D9E2F3" w:themeFill="accent1" w:themeFillTint="33"/>
                <w:lang w:val="en-GB"/>
              </w:rPr>
            </w:pPr>
            <w:sdt>
              <w:sdtPr>
                <w:rPr>
                  <w:rFonts w:ascii="MS Gothic" w:hAnsi="MS Gothic" w:eastAsia="MS Gothic"/>
                  <w:szCs w:val="22"/>
                  <w:lang w:val="en-GB"/>
                </w:rPr>
                <w:id w:val="814911931"/>
                <w14:checkbox>
                  <w14:checked w14:val="0"/>
                  <w14:checkedState w14:val="2612" w14:font="MS Gothic"/>
                  <w14:uncheckedState w14:val="2610" w14:font="MS Gothic"/>
                </w14:checkbox>
              </w:sdtPr>
              <w:sdtContent>
                <w:r w:rsidRPr="00CF768B" w:rsidR="00FB7323">
                  <w:rPr>
                    <w:rFonts w:hint="eastAsia" w:ascii="MS Gothic" w:hAnsi="MS Gothic" w:eastAsia="MS Gothic"/>
                    <w:szCs w:val="22"/>
                    <w:lang w:val="en-GB"/>
                  </w:rPr>
                  <w:t>☐</w:t>
                </w:r>
              </w:sdtContent>
            </w:sdt>
            <w:r w:rsidRPr="00CF768B" w:rsidR="00FB7323">
              <w:rPr>
                <w:szCs w:val="22"/>
                <w:lang w:val="en-GB"/>
              </w:rPr>
              <w:t xml:space="preserve"> </w:t>
            </w:r>
            <w:r w:rsidRPr="008B3C1B" w:rsidR="00FB7323">
              <w:rPr>
                <w:szCs w:val="22"/>
                <w:shd w:val="clear" w:color="auto" w:fill="D9E2F3" w:themeFill="accent1" w:themeFillTint="33"/>
                <w:lang w:val="en-GB"/>
              </w:rPr>
              <w:t>Yes</w:t>
            </w:r>
            <w:r w:rsidRPr="00CF768B" w:rsidR="00FB7323">
              <w:rPr>
                <w:szCs w:val="22"/>
                <w:lang w:val="en-GB"/>
              </w:rPr>
              <w:t xml:space="preserve">   </w:t>
            </w:r>
            <w:sdt>
              <w:sdtPr>
                <w:rPr>
                  <w:rFonts w:ascii="MS Gothic" w:hAnsi="MS Gothic" w:eastAsia="MS Gothic"/>
                  <w:szCs w:val="22"/>
                  <w:lang w:val="en-GB"/>
                </w:rPr>
                <w:id w:val="317699100"/>
                <w14:checkbox>
                  <w14:checked w14:val="0"/>
                  <w14:checkedState w14:val="2612" w14:font="MS Gothic"/>
                  <w14:uncheckedState w14:val="2610" w14:font="MS Gothic"/>
                </w14:checkbox>
              </w:sdtPr>
              <w:sdtContent>
                <w:r w:rsidRPr="00CF768B" w:rsidR="00FB7323">
                  <w:rPr>
                    <w:rFonts w:hint="eastAsia" w:ascii="MS Gothic" w:hAnsi="MS Gothic" w:eastAsia="MS Gothic"/>
                    <w:szCs w:val="22"/>
                    <w:lang w:val="en-GB"/>
                  </w:rPr>
                  <w:t>☐</w:t>
                </w:r>
              </w:sdtContent>
            </w:sdt>
            <w:r w:rsidR="00FB7323">
              <w:rPr>
                <w:rFonts w:ascii="MS Gothic" w:hAnsi="MS Gothic" w:eastAsia="MS Gothic"/>
                <w:szCs w:val="22"/>
                <w:lang w:val="en-GB"/>
              </w:rPr>
              <w:t xml:space="preserve"> </w:t>
            </w:r>
            <w:r w:rsidRPr="008B3C1B" w:rsidR="00FB7323">
              <w:rPr>
                <w:szCs w:val="22"/>
                <w:shd w:val="clear" w:color="auto" w:fill="D9E2F3" w:themeFill="accent1" w:themeFillTint="33"/>
                <w:lang w:val="en-GB"/>
              </w:rPr>
              <w:t>No</w:t>
            </w:r>
            <w:r w:rsidR="00FB7323">
              <w:rPr>
                <w:szCs w:val="22"/>
                <w:shd w:val="clear" w:color="auto" w:fill="D9E2F3" w:themeFill="accent1" w:themeFillTint="33"/>
                <w:lang w:val="en-GB"/>
              </w:rPr>
              <w:t xml:space="preserve"> </w:t>
            </w:r>
          </w:p>
          <w:p w:rsidRPr="004A3CB2" w:rsidR="00FB7323" w:rsidP="00FB7323" w:rsidRDefault="00FB7323" w14:paraId="3A74DC91" w14:textId="77777777">
            <w:pPr>
              <w:shd w:val="clear" w:color="auto" w:fill="D9E2F3" w:themeFill="accent1" w:themeFillTint="33"/>
              <w:rPr>
                <w:szCs w:val="22"/>
                <w:lang w:val="en-GB"/>
              </w:rPr>
            </w:pPr>
            <w:r>
              <w:rPr>
                <w:szCs w:val="22"/>
                <w:lang w:val="en-GB"/>
              </w:rPr>
              <w:t>Explain:</w:t>
            </w:r>
          </w:p>
          <w:p w:rsidR="00FB7323" w:rsidP="00FB7323" w:rsidRDefault="00FB7323" w14:paraId="303E6FCF" w14:textId="77777777">
            <w:pPr>
              <w:rPr>
                <w:b/>
                <w:bCs/>
                <w:szCs w:val="22"/>
                <w:lang w:val="en-GB"/>
              </w:rPr>
            </w:pPr>
            <w:r>
              <w:rPr>
                <w:b/>
                <w:bCs/>
                <w:szCs w:val="22"/>
                <w:lang w:val="en-GB"/>
              </w:rPr>
              <w:t>Are the gaps due to legal or practical barriers?</w:t>
            </w:r>
          </w:p>
          <w:p w:rsidR="00FB7323" w:rsidP="00FB7323" w:rsidRDefault="00000000" w14:paraId="66541676" w14:textId="77777777">
            <w:pPr>
              <w:rPr>
                <w:b/>
                <w:bCs/>
                <w:szCs w:val="22"/>
                <w:lang w:val="en-GB"/>
              </w:rPr>
            </w:pPr>
            <w:sdt>
              <w:sdtPr>
                <w:rPr>
                  <w:rFonts w:ascii="MS Gothic" w:hAnsi="MS Gothic" w:eastAsia="MS Gothic"/>
                  <w:szCs w:val="22"/>
                  <w:lang w:val="en-GB"/>
                </w:rPr>
                <w:id w:val="172774519"/>
                <w14:checkbox>
                  <w14:checked w14:val="0"/>
                  <w14:checkedState w14:val="2612" w14:font="MS Gothic"/>
                  <w14:uncheckedState w14:val="2610" w14:font="MS Gothic"/>
                </w14:checkbox>
              </w:sdtPr>
              <w:sdtContent>
                <w:r w:rsidRPr="00CF768B" w:rsidR="00FB7323">
                  <w:rPr>
                    <w:rFonts w:hint="eastAsia" w:ascii="MS Gothic" w:hAnsi="MS Gothic" w:eastAsia="MS Gothic"/>
                    <w:szCs w:val="22"/>
                    <w:lang w:val="en-GB"/>
                  </w:rPr>
                  <w:t>☐</w:t>
                </w:r>
              </w:sdtContent>
            </w:sdt>
            <w:r w:rsidRPr="00CF768B" w:rsidR="00FB7323">
              <w:rPr>
                <w:szCs w:val="22"/>
                <w:lang w:val="en-GB"/>
              </w:rPr>
              <w:t xml:space="preserve"> </w:t>
            </w:r>
            <w:r w:rsidRPr="008B3C1B" w:rsidR="00FB7323">
              <w:rPr>
                <w:szCs w:val="22"/>
                <w:shd w:val="clear" w:color="auto" w:fill="D9E2F3" w:themeFill="accent1" w:themeFillTint="33"/>
                <w:lang w:val="en-GB"/>
              </w:rPr>
              <w:t>Yes</w:t>
            </w:r>
            <w:r w:rsidRPr="00CF768B" w:rsidR="00FB7323">
              <w:rPr>
                <w:szCs w:val="22"/>
                <w:lang w:val="en-GB"/>
              </w:rPr>
              <w:t xml:space="preserve">   </w:t>
            </w:r>
            <w:sdt>
              <w:sdtPr>
                <w:rPr>
                  <w:rFonts w:ascii="MS Gothic" w:hAnsi="MS Gothic" w:eastAsia="MS Gothic"/>
                  <w:szCs w:val="22"/>
                  <w:lang w:val="en-GB"/>
                </w:rPr>
                <w:id w:val="-1080446046"/>
                <w14:checkbox>
                  <w14:checked w14:val="0"/>
                  <w14:checkedState w14:val="2612" w14:font="MS Gothic"/>
                  <w14:uncheckedState w14:val="2610" w14:font="MS Gothic"/>
                </w14:checkbox>
              </w:sdtPr>
              <w:sdtContent>
                <w:r w:rsidRPr="00CF768B" w:rsidR="00FB7323">
                  <w:rPr>
                    <w:rFonts w:hint="eastAsia" w:ascii="MS Gothic" w:hAnsi="MS Gothic" w:eastAsia="MS Gothic"/>
                    <w:szCs w:val="22"/>
                    <w:lang w:val="en-GB"/>
                  </w:rPr>
                  <w:t>☐</w:t>
                </w:r>
              </w:sdtContent>
            </w:sdt>
            <w:r w:rsidR="00FB7323">
              <w:rPr>
                <w:rFonts w:ascii="MS Gothic" w:hAnsi="MS Gothic" w:eastAsia="MS Gothic"/>
                <w:szCs w:val="22"/>
                <w:lang w:val="en-GB"/>
              </w:rPr>
              <w:t xml:space="preserve"> </w:t>
            </w:r>
            <w:r w:rsidRPr="008B3C1B" w:rsidR="00FB7323">
              <w:rPr>
                <w:szCs w:val="22"/>
                <w:shd w:val="clear" w:color="auto" w:fill="D9E2F3" w:themeFill="accent1" w:themeFillTint="33"/>
                <w:lang w:val="en-GB"/>
              </w:rPr>
              <w:t>No</w:t>
            </w:r>
          </w:p>
          <w:p w:rsidRPr="00BA4568" w:rsidR="00FB7323" w:rsidP="00FB7323" w:rsidRDefault="00FB7323" w14:paraId="42EEAAE6" w14:textId="79C60CE0">
            <w:pPr>
              <w:rPr>
                <w:szCs w:val="22"/>
                <w:lang w:val="en-GB"/>
              </w:rPr>
            </w:pPr>
            <w:r w:rsidRPr="00D96E6A">
              <w:rPr>
                <w:b/>
                <w:bCs/>
                <w:szCs w:val="22"/>
                <w:lang w:val="en-GB"/>
              </w:rPr>
              <w:t xml:space="preserve">If yes, explain plans to overcome barriers to disclosure information on </w:t>
            </w:r>
            <w:r w:rsidR="00C857EA">
              <w:rPr>
                <w:b/>
                <w:bCs/>
                <w:szCs w:val="22"/>
                <w:lang w:val="en-GB"/>
              </w:rPr>
              <w:t>material transportation revenues</w:t>
            </w:r>
            <w:r>
              <w:rPr>
                <w:szCs w:val="22"/>
                <w:lang w:val="en-GB"/>
              </w:rPr>
              <w:t>:</w:t>
            </w:r>
          </w:p>
          <w:p w:rsidR="00FB7323" w:rsidP="00FB7323" w:rsidRDefault="00FB7323" w14:paraId="65CB4D42" w14:textId="77777777">
            <w:pPr>
              <w:rPr>
                <w:i/>
                <w:iCs/>
                <w:szCs w:val="22"/>
                <w:lang w:val="en-GB"/>
              </w:rPr>
            </w:pPr>
            <w:r>
              <w:rPr>
                <w:szCs w:val="22"/>
                <w:lang w:val="en-GB"/>
              </w:rPr>
              <w:t xml:space="preserve">Explain: </w:t>
            </w:r>
            <w:r w:rsidRPr="00FD051B">
              <w:rPr>
                <w:i/>
                <w:iCs/>
                <w:szCs w:val="22"/>
                <w:shd w:val="clear" w:color="auto" w:fill="D9E2F3" w:themeFill="accent1" w:themeFillTint="33"/>
                <w:lang w:val="en-GB"/>
              </w:rPr>
              <w:t>can include a reference to work plan activities, MSG meeting minutes etc.</w:t>
            </w:r>
          </w:p>
          <w:p w:rsidR="002B5FFD" w:rsidP="002B5FFD" w:rsidRDefault="002B5FFD" w14:paraId="6423AEE9" w14:textId="77777777">
            <w:pPr>
              <w:rPr>
                <w:b/>
                <w:bCs/>
                <w:i/>
                <w:iCs/>
                <w:szCs w:val="22"/>
                <w:lang w:val="en-GB"/>
              </w:rPr>
            </w:pPr>
          </w:p>
          <w:p w:rsidR="002B5FFD" w:rsidP="002B5FFD" w:rsidRDefault="002B5FFD" w14:paraId="29942C00" w14:textId="4C96D9FF">
            <w:pPr>
              <w:rPr>
                <w:b/>
                <w:bCs/>
                <w:i/>
                <w:iCs/>
                <w:szCs w:val="22"/>
                <w:lang w:val="en-GB"/>
              </w:rPr>
            </w:pPr>
            <w:r w:rsidRPr="001D2C31">
              <w:rPr>
                <w:b/>
                <w:bCs/>
                <w:i/>
                <w:iCs/>
                <w:szCs w:val="22"/>
                <w:lang w:val="en-GB"/>
              </w:rPr>
              <w:t xml:space="preserve">Where </w:t>
            </w:r>
            <w:r>
              <w:rPr>
                <w:b/>
                <w:bCs/>
                <w:i/>
                <w:iCs/>
                <w:szCs w:val="22"/>
                <w:lang w:val="en-GB"/>
              </w:rPr>
              <w:t>to find the assessment of comprehensiveness, reliability and timeliness of transportation revenues</w:t>
            </w:r>
            <w:r w:rsidR="00A1113D">
              <w:rPr>
                <w:b/>
                <w:bCs/>
                <w:i/>
                <w:iCs/>
                <w:szCs w:val="22"/>
                <w:lang w:val="en-GB"/>
              </w:rPr>
              <w:t>, including the data assurance mechanism applied</w:t>
            </w:r>
            <w:r>
              <w:rPr>
                <w:b/>
                <w:bCs/>
                <w:i/>
                <w:iCs/>
                <w:szCs w:val="22"/>
                <w:lang w:val="en-GB"/>
              </w:rPr>
              <w:t xml:space="preserve">: </w:t>
            </w:r>
          </w:p>
          <w:p w:rsidRPr="00571A70" w:rsidR="002B5FFD" w:rsidP="002B5FFD" w:rsidRDefault="002B5FFD" w14:paraId="3468BF36"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2B5FFD" w:rsidP="002B5FFD" w:rsidRDefault="002B5FFD" w14:paraId="317C51D6" w14:textId="77777777">
            <w:pPr>
              <w:pStyle w:val="ListParagraph"/>
              <w:shd w:val="clear" w:color="auto" w:fill="FFFFFF" w:themeFill="background1"/>
              <w:ind w:left="31"/>
              <w:rPr>
                <w:i/>
                <w:iCs/>
                <w:szCs w:val="22"/>
                <w:lang w:val="en-GB"/>
              </w:rPr>
            </w:pPr>
            <w:r w:rsidRPr="00C66358">
              <w:rPr>
                <w:i/>
                <w:iCs/>
                <w:szCs w:val="22"/>
                <w:lang w:val="en-GB"/>
              </w:rPr>
              <w:t>AND / OR</w:t>
            </w:r>
          </w:p>
          <w:p w:rsidR="002B5FFD" w:rsidP="002B5FFD" w:rsidRDefault="002B5FFD" w14:paraId="4E64AE83" w14:textId="095C42B5">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CF768B" w:rsidR="002B5FFD" w:rsidP="00FB7323" w:rsidRDefault="002B5FFD" w14:paraId="5E6C7345" w14:textId="591F00F6">
            <w:pPr>
              <w:rPr>
                <w:b/>
                <w:bCs/>
                <w:szCs w:val="22"/>
                <w:lang w:val="en-GB"/>
              </w:rPr>
            </w:pPr>
          </w:p>
        </w:tc>
      </w:tr>
      <w:tr w:rsidRPr="00CF768B" w:rsidR="00FB7323" w:rsidTr="00B83193" w14:paraId="170359BA" w14:textId="77777777">
        <w:tc>
          <w:tcPr>
            <w:tcW w:w="1561" w:type="dxa"/>
            <w:tcBorders>
              <w:top w:val="nil"/>
              <w:left w:val="nil"/>
              <w:bottom w:val="nil"/>
              <w:right w:val="nil"/>
            </w:tcBorders>
            <w:shd w:val="clear" w:color="auto" w:fill="B4C6E7" w:themeFill="accent1" w:themeFillTint="66"/>
          </w:tcPr>
          <w:p w:rsidRPr="00CF768B" w:rsidR="00FB7323" w:rsidP="00FB7323" w:rsidRDefault="00FB7323" w14:paraId="3771603E" w14:textId="15DEBBF7">
            <w:pPr>
              <w:rPr>
                <w:i/>
                <w:iCs/>
                <w:szCs w:val="22"/>
                <w:lang w:val="en-GB"/>
              </w:rPr>
            </w:pPr>
            <w:r>
              <w:rPr>
                <w:b/>
                <w:bCs/>
                <w:szCs w:val="22"/>
                <w:lang w:val="en-GB"/>
              </w:rPr>
              <w:t>Encouraged</w:t>
            </w:r>
          </w:p>
        </w:tc>
        <w:tc>
          <w:tcPr>
            <w:tcW w:w="7501" w:type="dxa"/>
            <w:tcBorders>
              <w:top w:val="nil"/>
              <w:left w:val="nil"/>
              <w:bottom w:val="nil"/>
              <w:right w:val="nil"/>
            </w:tcBorders>
            <w:shd w:val="clear" w:color="auto" w:fill="B4C6E7" w:themeFill="accent1" w:themeFillTint="66"/>
          </w:tcPr>
          <w:p w:rsidRPr="00F94F57" w:rsidR="00FB7323" w:rsidP="00FB7323" w:rsidRDefault="00FB7323" w14:paraId="138601E5" w14:textId="136AEAD2">
            <w:pPr>
              <w:rPr>
                <w:b/>
                <w:bCs/>
                <w:szCs w:val="22"/>
              </w:rPr>
            </w:pPr>
            <w:r w:rsidRPr="00C978B7">
              <w:rPr>
                <w:b/>
                <w:bCs/>
                <w:szCs w:val="22"/>
                <w:lang w:val="en-GB"/>
              </w:rPr>
              <w:t>#</w:t>
            </w:r>
            <w:r>
              <w:rPr>
                <w:b/>
                <w:bCs/>
                <w:szCs w:val="22"/>
                <w:lang w:val="en-GB"/>
              </w:rPr>
              <w:t>4.4.</w:t>
            </w:r>
            <w:proofErr w:type="gramStart"/>
            <w:r>
              <w:rPr>
                <w:b/>
                <w:bCs/>
                <w:szCs w:val="22"/>
                <w:lang w:val="en-GB"/>
              </w:rPr>
              <w:t>b.i</w:t>
            </w:r>
            <w:proofErr w:type="gramEnd"/>
            <w:r>
              <w:rPr>
                <w:b/>
                <w:bCs/>
                <w:szCs w:val="22"/>
                <w:lang w:val="en-GB"/>
              </w:rPr>
              <w:t xml:space="preserve"> – Description of transportation arrangements</w:t>
            </w:r>
          </w:p>
        </w:tc>
      </w:tr>
      <w:tr w:rsidRPr="00CF768B" w:rsidR="00FB7323" w:rsidTr="00FF500A" w14:paraId="686289FD" w14:textId="77777777">
        <w:tc>
          <w:tcPr>
            <w:tcW w:w="1561" w:type="dxa"/>
            <w:tcBorders>
              <w:top w:val="nil"/>
              <w:left w:val="nil"/>
              <w:bottom w:val="single" w:color="auto" w:sz="4" w:space="0"/>
              <w:right w:val="nil"/>
            </w:tcBorders>
          </w:tcPr>
          <w:p w:rsidRPr="00CF768B" w:rsidR="00FB7323" w:rsidP="00FB7323" w:rsidRDefault="00FB7323" w14:paraId="13E38686" w14:textId="08CE6A7C">
            <w:pPr>
              <w:rPr>
                <w:i/>
                <w:iCs/>
                <w:szCs w:val="22"/>
                <w:lang w:val="en-GB"/>
              </w:rPr>
            </w:pPr>
            <w:r w:rsidRPr="00CF768B">
              <w:rPr>
                <w:i/>
                <w:iCs/>
                <w:szCs w:val="22"/>
                <w:lang w:val="en-GB"/>
              </w:rPr>
              <w:t>Availability</w:t>
            </w:r>
          </w:p>
        </w:tc>
        <w:tc>
          <w:tcPr>
            <w:tcW w:w="7501" w:type="dxa"/>
            <w:tcBorders>
              <w:top w:val="nil"/>
              <w:left w:val="nil"/>
              <w:bottom w:val="single" w:color="auto" w:sz="4" w:space="0"/>
              <w:right w:val="nil"/>
            </w:tcBorders>
          </w:tcPr>
          <w:p w:rsidR="00FB7323" w:rsidP="00FB7323" w:rsidRDefault="00FB7323" w14:paraId="147212D8" w14:textId="3DE8DA3F">
            <w:pPr>
              <w:rPr>
                <w:b/>
                <w:bCs/>
                <w:szCs w:val="22"/>
              </w:rPr>
            </w:pPr>
            <w:r>
              <w:rPr>
                <w:b/>
                <w:bCs/>
                <w:szCs w:val="22"/>
              </w:rPr>
              <w:t xml:space="preserve">Is a </w:t>
            </w:r>
            <w:r w:rsidRPr="009A114D">
              <w:rPr>
                <w:b/>
                <w:bCs/>
                <w:szCs w:val="22"/>
              </w:rPr>
              <w:t>description of transportation arrangements</w:t>
            </w:r>
            <w:r>
              <w:rPr>
                <w:b/>
                <w:bCs/>
                <w:szCs w:val="22"/>
              </w:rPr>
              <w:t xml:space="preserve"> available?</w:t>
            </w:r>
          </w:p>
          <w:p w:rsidR="00FB7323" w:rsidP="00FB7323" w:rsidRDefault="00000000" w14:paraId="1574F66B" w14:textId="77777777">
            <w:pPr>
              <w:rPr>
                <w:lang w:val="en-GB"/>
              </w:rPr>
            </w:pPr>
            <w:sdt>
              <w:sdtPr>
                <w:rPr>
                  <w:rFonts w:ascii="MS Gothic" w:hAnsi="MS Gothic" w:eastAsia="MS Gothic"/>
                  <w:lang w:val="en-GB"/>
                </w:rPr>
                <w:id w:val="445431713"/>
                <w14:checkbox>
                  <w14:checked w14:val="0"/>
                  <w14:checkedState w14:val="2612" w14:font="MS Gothic"/>
                  <w14:uncheckedState w14:val="2610" w14:font="MS Gothic"/>
                </w14:checkbox>
              </w:sdtPr>
              <w:sdtContent>
                <w:r w:rsidRPr="00D12CFC" w:rsidR="00FB7323">
                  <w:rPr>
                    <w:rFonts w:ascii="MS Gothic" w:hAnsi="MS Gothic" w:eastAsia="MS Gothic"/>
                    <w:lang w:val="en-GB"/>
                  </w:rPr>
                  <w:t>☐</w:t>
                </w:r>
              </w:sdtContent>
            </w:sdt>
            <w:r w:rsidRPr="00D12CFC" w:rsidR="00FB7323">
              <w:rPr>
                <w:lang w:val="en-GB"/>
              </w:rPr>
              <w:t xml:space="preserve"> </w:t>
            </w:r>
            <w:r w:rsidRPr="00D12CFC" w:rsidR="00FB7323">
              <w:rPr>
                <w:shd w:val="clear" w:color="auto" w:fill="D9E2F3" w:themeFill="accent1" w:themeFillTint="33"/>
                <w:lang w:val="en-GB"/>
              </w:rPr>
              <w:t>Yes</w:t>
            </w:r>
            <w:r w:rsidRPr="00D12CFC" w:rsidR="00FB7323">
              <w:rPr>
                <w:lang w:val="en-GB"/>
              </w:rPr>
              <w:t xml:space="preserve">           </w:t>
            </w:r>
            <w:sdt>
              <w:sdtPr>
                <w:rPr>
                  <w:rFonts w:ascii="MS Gothic" w:hAnsi="MS Gothic" w:eastAsia="MS Gothic"/>
                  <w:lang w:val="en-GB"/>
                </w:rPr>
                <w:id w:val="-318274268"/>
                <w14:checkbox>
                  <w14:checked w14:val="0"/>
                  <w14:checkedState w14:val="2612" w14:font="MS Gothic"/>
                  <w14:uncheckedState w14:val="2610" w14:font="MS Gothic"/>
                </w14:checkbox>
              </w:sdtPr>
              <w:sdtContent>
                <w:r w:rsidRPr="00D12CFC" w:rsidR="00FB7323">
                  <w:rPr>
                    <w:rFonts w:ascii="MS Gothic" w:hAnsi="MS Gothic" w:eastAsia="MS Gothic"/>
                    <w:lang w:val="en-GB"/>
                  </w:rPr>
                  <w:t>☐</w:t>
                </w:r>
              </w:sdtContent>
            </w:sdt>
            <w:r w:rsidRPr="00D12CFC" w:rsidR="00FB7323">
              <w:rPr>
                <w:lang w:val="en-GB"/>
              </w:rPr>
              <w:t xml:space="preserve"> </w:t>
            </w:r>
            <w:r w:rsidRPr="00D12CFC" w:rsidR="00FB7323">
              <w:rPr>
                <w:shd w:val="clear" w:color="auto" w:fill="D9E2F3" w:themeFill="accent1" w:themeFillTint="33"/>
                <w:lang w:val="en-GB"/>
              </w:rPr>
              <w:t>No</w:t>
            </w:r>
            <w:r w:rsidRPr="00D12CFC" w:rsidR="00FB7323">
              <w:rPr>
                <w:lang w:val="en-GB"/>
              </w:rPr>
              <w:t xml:space="preserve">           </w:t>
            </w:r>
          </w:p>
          <w:p w:rsidR="00FB7323" w:rsidP="00FB7323" w:rsidRDefault="00FB7323" w14:paraId="2DEC4E61" w14:textId="69787060">
            <w:r>
              <w:t>If yes, does it include the following elements:</w:t>
            </w:r>
          </w:p>
          <w:p w:rsidR="00FB7323" w:rsidP="00DA51C2" w:rsidRDefault="00000000" w14:paraId="1140D327" w14:textId="77777777">
            <w:pPr>
              <w:rPr>
                <w:lang w:val="en-GB"/>
              </w:rPr>
            </w:pPr>
            <w:sdt>
              <w:sdtPr>
                <w:rPr>
                  <w:rFonts w:ascii="MS Gothic" w:hAnsi="MS Gothic" w:eastAsia="MS Gothic"/>
                  <w:lang w:val="en-GB"/>
                </w:rPr>
                <w:id w:val="1112633630"/>
                <w14:checkbox>
                  <w14:checked w14:val="0"/>
                  <w14:checkedState w14:val="2612" w14:font="MS Gothic"/>
                  <w14:uncheckedState w14:val="2610" w14:font="MS Gothic"/>
                </w14:checkbox>
              </w:sdtPr>
              <w:sdtContent>
                <w:r w:rsidRPr="008378C3" w:rsidR="00DA51C2">
                  <w:rPr>
                    <w:rFonts w:ascii="MS Gothic" w:hAnsi="MS Gothic" w:eastAsia="MS Gothic"/>
                    <w:lang w:val="en-GB"/>
                  </w:rPr>
                  <w:t>☐</w:t>
                </w:r>
              </w:sdtContent>
            </w:sdt>
            <w:r w:rsidRPr="008378C3" w:rsidR="00DA51C2">
              <w:rPr>
                <w:lang w:val="en-GB"/>
              </w:rPr>
              <w:t xml:space="preserve"> </w:t>
            </w:r>
            <w:r w:rsidRPr="00DA51C2" w:rsidR="00FB7323">
              <w:rPr>
                <w:lang w:val="en-GB"/>
              </w:rPr>
              <w:t>product</w:t>
            </w:r>
            <w:r w:rsidRPr="00DA51C2" w:rsidR="00FB7323">
              <w:rPr>
                <w:b/>
                <w:bCs/>
              </w:rPr>
              <w:br/>
            </w:r>
            <w:sdt>
              <w:sdtPr>
                <w:rPr>
                  <w:rFonts w:ascii="MS Gothic" w:hAnsi="MS Gothic" w:eastAsia="MS Gothic"/>
                  <w:lang w:val="en-GB"/>
                </w:rPr>
                <w:id w:val="48120332"/>
                <w14:checkbox>
                  <w14:checked w14:val="0"/>
                  <w14:checkedState w14:val="2612" w14:font="MS Gothic"/>
                  <w14:uncheckedState w14:val="2610" w14:font="MS Gothic"/>
                </w14:checkbox>
              </w:sdtPr>
              <w:sdtContent>
                <w:r w:rsidRPr="00DA51C2" w:rsidR="00FB7323">
                  <w:rPr>
                    <w:rFonts w:ascii="MS Gothic" w:hAnsi="MS Gothic" w:eastAsia="MS Gothic"/>
                    <w:lang w:val="en-GB"/>
                  </w:rPr>
                  <w:t>☐</w:t>
                </w:r>
              </w:sdtContent>
            </w:sdt>
            <w:r w:rsidRPr="00DA51C2" w:rsidR="00FB7323">
              <w:rPr>
                <w:lang w:val="en-GB"/>
              </w:rPr>
              <w:t xml:space="preserve"> transportation route</w:t>
            </w:r>
            <w:r w:rsidRPr="00DA51C2" w:rsidR="00FB7323">
              <w:rPr>
                <w:lang w:val="en-GB"/>
              </w:rPr>
              <w:br/>
            </w:r>
            <w:sdt>
              <w:sdtPr>
                <w:rPr>
                  <w:rFonts w:ascii="MS Gothic" w:hAnsi="MS Gothic" w:eastAsia="MS Gothic"/>
                  <w:lang w:val="en-GB"/>
                </w:rPr>
                <w:id w:val="-1366831006"/>
                <w14:checkbox>
                  <w14:checked w14:val="0"/>
                  <w14:checkedState w14:val="2612" w14:font="MS Gothic"/>
                  <w14:uncheckedState w14:val="2610" w14:font="MS Gothic"/>
                </w14:checkbox>
              </w:sdtPr>
              <w:sdtContent>
                <w:r w:rsidRPr="00DA51C2" w:rsidR="00DA51C2">
                  <w:rPr>
                    <w:rFonts w:hint="eastAsia" w:ascii="MS Gothic" w:hAnsi="MS Gothic" w:eastAsia="MS Gothic"/>
                    <w:lang w:val="en-GB"/>
                  </w:rPr>
                  <w:t>☐</w:t>
                </w:r>
              </w:sdtContent>
            </w:sdt>
            <w:r w:rsidRPr="00DA51C2" w:rsidR="00FB7323">
              <w:rPr>
                <w:lang w:val="en-GB"/>
              </w:rPr>
              <w:t xml:space="preserve"> relevant companies, government entities and SOEs involved in transporta</w:t>
            </w:r>
            <w:r w:rsidR="00DA51C2">
              <w:rPr>
                <w:lang w:val="en-GB"/>
              </w:rPr>
              <w:t>ti</w:t>
            </w:r>
            <w:r w:rsidRPr="00DA51C2" w:rsidR="00FB7323">
              <w:rPr>
                <w:lang w:val="en-GB"/>
              </w:rPr>
              <w:t>on</w:t>
            </w:r>
          </w:p>
          <w:p w:rsidRPr="00DA51C2" w:rsidR="00FE5237" w:rsidP="00DA51C2" w:rsidRDefault="00FE5237" w14:paraId="1AAC8B23" w14:textId="013447E7">
            <w:pPr>
              <w:rPr>
                <w:lang w:val="en-GB"/>
              </w:rPr>
            </w:pPr>
          </w:p>
        </w:tc>
      </w:tr>
      <w:tr w:rsidRPr="00CF768B" w:rsidR="00F8197A" w:rsidTr="00FF500A" w14:paraId="1D3D875E" w14:textId="77777777">
        <w:tc>
          <w:tcPr>
            <w:tcW w:w="1561" w:type="dxa"/>
            <w:tcBorders>
              <w:top w:val="single" w:color="auto" w:sz="4" w:space="0"/>
              <w:left w:val="nil"/>
              <w:bottom w:val="nil"/>
              <w:right w:val="nil"/>
            </w:tcBorders>
          </w:tcPr>
          <w:p w:rsidR="00F8197A" w:rsidP="00F8197A" w:rsidRDefault="00F8197A" w14:paraId="1B1DA87B" w14:textId="097460EB">
            <w:pPr>
              <w:rPr>
                <w:i/>
                <w:iCs/>
                <w:szCs w:val="22"/>
                <w:lang w:val="en-GB"/>
              </w:rPr>
            </w:pPr>
            <w:r w:rsidRPr="00CF768B">
              <w:rPr>
                <w:i/>
                <w:iCs/>
                <w:szCs w:val="22"/>
                <w:lang w:val="en-GB"/>
              </w:rPr>
              <w:t>Assessment on comprehensive-ness, reliability and timeliness of information</w:t>
            </w:r>
          </w:p>
        </w:tc>
        <w:tc>
          <w:tcPr>
            <w:tcW w:w="7501" w:type="dxa"/>
            <w:tcBorders>
              <w:top w:val="single" w:color="auto" w:sz="4" w:space="0"/>
              <w:left w:val="nil"/>
              <w:bottom w:val="nil"/>
              <w:right w:val="nil"/>
            </w:tcBorders>
          </w:tcPr>
          <w:p w:rsidR="00F8197A" w:rsidP="00F8197A" w:rsidRDefault="00F8197A" w14:paraId="50B6C680" w14:textId="37992A32">
            <w:pPr>
              <w:rPr>
                <w:b/>
                <w:bCs/>
                <w:szCs w:val="22"/>
                <w:u w:val="single"/>
                <w:lang w:val="en-GB"/>
              </w:rPr>
            </w:pPr>
            <w:r>
              <w:rPr>
                <w:b/>
                <w:bCs/>
                <w:szCs w:val="22"/>
                <w:lang w:val="en-GB"/>
              </w:rPr>
              <w:t xml:space="preserve">Do any stakeholders (including, but not limited to MSG members) consider the </w:t>
            </w:r>
            <w:r w:rsidRPr="009A114D">
              <w:rPr>
                <w:b/>
                <w:bCs/>
                <w:szCs w:val="22"/>
              </w:rPr>
              <w:t>description of the transportation arrangements</w:t>
            </w:r>
            <w:r>
              <w:rPr>
                <w:b/>
                <w:bCs/>
                <w:szCs w:val="22"/>
              </w:rPr>
              <w:t xml:space="preserve"> </w:t>
            </w:r>
            <w:r>
              <w:rPr>
                <w:b/>
                <w:bCs/>
                <w:szCs w:val="22"/>
                <w:lang w:val="en-GB"/>
              </w:rPr>
              <w:t xml:space="preserve">to be </w:t>
            </w:r>
            <w:r>
              <w:rPr>
                <w:b/>
                <w:bCs/>
                <w:szCs w:val="22"/>
                <w:u w:val="single"/>
                <w:lang w:val="en-GB"/>
              </w:rPr>
              <w:t>incomplete</w:t>
            </w:r>
            <w:r w:rsidR="00FE5237">
              <w:rPr>
                <w:b/>
                <w:bCs/>
                <w:szCs w:val="22"/>
                <w:u w:val="single"/>
                <w:lang w:val="en-GB"/>
              </w:rPr>
              <w:t xml:space="preserve">, unreliable or </w:t>
            </w:r>
            <w:r w:rsidR="008C0A12">
              <w:rPr>
                <w:b/>
                <w:bCs/>
                <w:szCs w:val="22"/>
                <w:u w:val="single"/>
                <w:lang w:val="en-GB"/>
              </w:rPr>
              <w:t>out of date</w:t>
            </w:r>
            <w:r>
              <w:rPr>
                <w:b/>
                <w:bCs/>
                <w:szCs w:val="22"/>
                <w:u w:val="single"/>
                <w:lang w:val="en-GB"/>
              </w:rPr>
              <w:t>?</w:t>
            </w:r>
          </w:p>
          <w:p w:rsidRPr="00E56C18" w:rsidR="00F8197A" w:rsidP="00F8197A" w:rsidRDefault="00000000" w14:paraId="0EEA0002" w14:textId="77777777">
            <w:pPr>
              <w:rPr>
                <w:szCs w:val="22"/>
                <w:shd w:val="clear" w:color="auto" w:fill="D9E2F3" w:themeFill="accent1" w:themeFillTint="33"/>
                <w:lang w:val="en-GB"/>
              </w:rPr>
            </w:pPr>
            <w:sdt>
              <w:sdtPr>
                <w:rPr>
                  <w:rFonts w:ascii="MS Gothic" w:hAnsi="MS Gothic" w:eastAsia="MS Gothic"/>
                  <w:szCs w:val="22"/>
                  <w:lang w:val="en-GB"/>
                </w:rPr>
                <w:id w:val="-1615584506"/>
                <w14:checkbox>
                  <w14:checked w14:val="0"/>
                  <w14:checkedState w14:val="2612" w14:font="MS Gothic"/>
                  <w14:uncheckedState w14:val="2610" w14:font="MS Gothic"/>
                </w14:checkbox>
              </w:sdtPr>
              <w:sdtContent>
                <w:r w:rsidR="00F8197A">
                  <w:rPr>
                    <w:rFonts w:hint="eastAsia" w:ascii="MS Gothic" w:hAnsi="MS Gothic" w:eastAsia="MS Gothic"/>
                    <w:szCs w:val="22"/>
                    <w:lang w:val="en-GB"/>
                  </w:rPr>
                  <w:t>☐</w:t>
                </w:r>
              </w:sdtContent>
            </w:sdt>
            <w:r w:rsidRPr="00CF768B" w:rsidR="00F8197A">
              <w:rPr>
                <w:szCs w:val="22"/>
                <w:lang w:val="en-GB"/>
              </w:rPr>
              <w:t xml:space="preserve"> </w:t>
            </w:r>
            <w:r w:rsidRPr="008B3C1B" w:rsidR="00F8197A">
              <w:rPr>
                <w:szCs w:val="22"/>
                <w:shd w:val="clear" w:color="auto" w:fill="D9E2F3" w:themeFill="accent1" w:themeFillTint="33"/>
                <w:lang w:val="en-GB"/>
              </w:rPr>
              <w:t>Yes</w:t>
            </w:r>
            <w:r w:rsidRPr="00CF768B" w:rsidR="00F8197A">
              <w:rPr>
                <w:szCs w:val="22"/>
                <w:lang w:val="en-GB"/>
              </w:rPr>
              <w:t xml:space="preserve">   </w:t>
            </w:r>
            <w:sdt>
              <w:sdtPr>
                <w:rPr>
                  <w:rFonts w:ascii="MS Gothic" w:hAnsi="MS Gothic" w:eastAsia="MS Gothic"/>
                  <w:szCs w:val="22"/>
                  <w:lang w:val="en-GB"/>
                </w:rPr>
                <w:id w:val="-497353226"/>
                <w14:checkbox>
                  <w14:checked w14:val="0"/>
                  <w14:checkedState w14:val="2612" w14:font="MS Gothic"/>
                  <w14:uncheckedState w14:val="2610" w14:font="MS Gothic"/>
                </w14:checkbox>
              </w:sdtPr>
              <w:sdtContent>
                <w:r w:rsidRPr="00CF768B" w:rsidR="00F8197A">
                  <w:rPr>
                    <w:rFonts w:hint="eastAsia" w:ascii="MS Gothic" w:hAnsi="MS Gothic" w:eastAsia="MS Gothic"/>
                    <w:szCs w:val="22"/>
                    <w:lang w:val="en-GB"/>
                  </w:rPr>
                  <w:t>☐</w:t>
                </w:r>
              </w:sdtContent>
            </w:sdt>
            <w:r w:rsidR="00F8197A">
              <w:rPr>
                <w:rFonts w:ascii="MS Gothic" w:hAnsi="MS Gothic" w:eastAsia="MS Gothic"/>
                <w:szCs w:val="22"/>
                <w:lang w:val="en-GB"/>
              </w:rPr>
              <w:t xml:space="preserve"> </w:t>
            </w:r>
            <w:r w:rsidRPr="008B3C1B" w:rsidR="00F8197A">
              <w:rPr>
                <w:szCs w:val="22"/>
                <w:shd w:val="clear" w:color="auto" w:fill="D9E2F3" w:themeFill="accent1" w:themeFillTint="33"/>
                <w:lang w:val="en-GB"/>
              </w:rPr>
              <w:t>No</w:t>
            </w:r>
          </w:p>
          <w:p w:rsidRPr="00A71DCB" w:rsidR="00F8197A" w:rsidP="00F8197A" w:rsidRDefault="00F8197A" w14:paraId="420F0898" w14:textId="73CF8AD0">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t>
            </w:r>
            <w:r w:rsidR="00782BDD">
              <w:rPr>
                <w:szCs w:val="22"/>
                <w:lang w:val="en-GB"/>
              </w:rPr>
              <w:t>please elaborate why</w:t>
            </w:r>
            <w:r>
              <w:rPr>
                <w:b/>
                <w:bCs/>
                <w:szCs w:val="22"/>
                <w:lang w:val="en-GB"/>
              </w:rPr>
              <w:t xml:space="preserve"> </w:t>
            </w:r>
            <w:r>
              <w:rPr>
                <w:b/>
                <w:bCs/>
                <w:szCs w:val="22"/>
                <w:lang w:val="en-GB"/>
              </w:rPr>
              <w:br/>
            </w:r>
            <w:r w:rsidRPr="00495655">
              <w:rPr>
                <w:szCs w:val="22"/>
                <w:shd w:val="clear" w:color="auto" w:fill="D9E2F3" w:themeFill="accent1" w:themeFillTint="33"/>
                <w:lang w:val="en-GB"/>
              </w:rPr>
              <w:t>Elaborate:</w:t>
            </w:r>
          </w:p>
          <w:p w:rsidRPr="006B4F39" w:rsidR="00F8197A" w:rsidP="00F8197A" w:rsidRDefault="00782BDD" w14:paraId="2B1CA4CD" w14:textId="2D4CACED">
            <w:pPr>
              <w:rPr>
                <w:b/>
                <w:bCs/>
                <w:szCs w:val="22"/>
                <w:lang w:val="en-GB"/>
              </w:rPr>
            </w:pPr>
            <w:r>
              <w:rPr>
                <w:szCs w:val="22"/>
                <w:lang w:val="en-GB"/>
              </w:rPr>
              <w:t>If the response was</w:t>
            </w:r>
            <w:r w:rsidRPr="006B4F39" w:rsidR="00F8197A">
              <w:rPr>
                <w:szCs w:val="22"/>
                <w:lang w:val="en-GB"/>
              </w:rPr>
              <w:t xml:space="preserve"> </w:t>
            </w:r>
            <w:r w:rsidR="00F8197A">
              <w:rPr>
                <w:szCs w:val="22"/>
                <w:lang w:val="en-GB"/>
              </w:rPr>
              <w:t>‘</w:t>
            </w:r>
            <w:r w:rsidRPr="006B4F39" w:rsidR="00F8197A">
              <w:rPr>
                <w:szCs w:val="22"/>
                <w:u w:val="single"/>
                <w:lang w:val="en-GB"/>
              </w:rPr>
              <w:t>yes’</w:t>
            </w:r>
            <w:r w:rsidRPr="006B4F39" w:rsidR="00F8197A">
              <w:rPr>
                <w:szCs w:val="22"/>
                <w:lang w:val="en-GB"/>
              </w:rPr>
              <w:t xml:space="preserve">, </w:t>
            </w:r>
            <w:r w:rsidRPr="006B4F39" w:rsidR="00F8197A">
              <w:rPr>
                <w:b/>
                <w:bCs/>
                <w:szCs w:val="22"/>
                <w:lang w:val="en-GB"/>
              </w:rPr>
              <w:t>have those gaps been clearly identified, for example through EITI reporting?</w:t>
            </w:r>
          </w:p>
          <w:p w:rsidR="00F8197A" w:rsidP="00F8197A" w:rsidRDefault="00000000" w14:paraId="04EB2245" w14:textId="77777777">
            <w:pPr>
              <w:rPr>
                <w:szCs w:val="22"/>
                <w:shd w:val="clear" w:color="auto" w:fill="D9E2F3" w:themeFill="accent1" w:themeFillTint="33"/>
                <w:lang w:val="en-GB"/>
              </w:rPr>
            </w:pPr>
            <w:sdt>
              <w:sdtPr>
                <w:rPr>
                  <w:rFonts w:ascii="MS Gothic" w:hAnsi="MS Gothic" w:eastAsia="MS Gothic"/>
                  <w:szCs w:val="22"/>
                  <w:lang w:val="en-GB"/>
                </w:rPr>
                <w:id w:val="1801958872"/>
                <w14:checkbox>
                  <w14:checked w14:val="0"/>
                  <w14:checkedState w14:val="2612" w14:font="MS Gothic"/>
                  <w14:uncheckedState w14:val="2610" w14:font="MS Gothic"/>
                </w14:checkbox>
              </w:sdtPr>
              <w:sdtContent>
                <w:r w:rsidRPr="00CF768B" w:rsidR="00F8197A">
                  <w:rPr>
                    <w:rFonts w:hint="eastAsia" w:ascii="MS Gothic" w:hAnsi="MS Gothic" w:eastAsia="MS Gothic"/>
                    <w:szCs w:val="22"/>
                    <w:lang w:val="en-GB"/>
                  </w:rPr>
                  <w:t>☐</w:t>
                </w:r>
              </w:sdtContent>
            </w:sdt>
            <w:r w:rsidRPr="00CF768B" w:rsidR="00F8197A">
              <w:rPr>
                <w:szCs w:val="22"/>
                <w:lang w:val="en-GB"/>
              </w:rPr>
              <w:t xml:space="preserve"> </w:t>
            </w:r>
            <w:r w:rsidRPr="008B3C1B" w:rsidR="00F8197A">
              <w:rPr>
                <w:szCs w:val="22"/>
                <w:shd w:val="clear" w:color="auto" w:fill="D9E2F3" w:themeFill="accent1" w:themeFillTint="33"/>
                <w:lang w:val="en-GB"/>
              </w:rPr>
              <w:t>Yes</w:t>
            </w:r>
            <w:r w:rsidRPr="00CF768B" w:rsidR="00F8197A">
              <w:rPr>
                <w:szCs w:val="22"/>
                <w:lang w:val="en-GB"/>
              </w:rPr>
              <w:t xml:space="preserve">   </w:t>
            </w:r>
            <w:sdt>
              <w:sdtPr>
                <w:rPr>
                  <w:rFonts w:ascii="MS Gothic" w:hAnsi="MS Gothic" w:eastAsia="MS Gothic"/>
                  <w:szCs w:val="22"/>
                  <w:lang w:val="en-GB"/>
                </w:rPr>
                <w:id w:val="1898780701"/>
                <w14:checkbox>
                  <w14:checked w14:val="0"/>
                  <w14:checkedState w14:val="2612" w14:font="MS Gothic"/>
                  <w14:uncheckedState w14:val="2610" w14:font="MS Gothic"/>
                </w14:checkbox>
              </w:sdtPr>
              <w:sdtContent>
                <w:r w:rsidRPr="00CF768B" w:rsidR="00F8197A">
                  <w:rPr>
                    <w:rFonts w:hint="eastAsia" w:ascii="MS Gothic" w:hAnsi="MS Gothic" w:eastAsia="MS Gothic"/>
                    <w:szCs w:val="22"/>
                    <w:lang w:val="en-GB"/>
                  </w:rPr>
                  <w:t>☐</w:t>
                </w:r>
              </w:sdtContent>
            </w:sdt>
            <w:r w:rsidR="00F8197A">
              <w:rPr>
                <w:rFonts w:ascii="MS Gothic" w:hAnsi="MS Gothic" w:eastAsia="MS Gothic"/>
                <w:szCs w:val="22"/>
                <w:lang w:val="en-GB"/>
              </w:rPr>
              <w:t xml:space="preserve"> </w:t>
            </w:r>
            <w:r w:rsidRPr="008B3C1B" w:rsidR="00F8197A">
              <w:rPr>
                <w:szCs w:val="22"/>
                <w:shd w:val="clear" w:color="auto" w:fill="D9E2F3" w:themeFill="accent1" w:themeFillTint="33"/>
                <w:lang w:val="en-GB"/>
              </w:rPr>
              <w:t>No</w:t>
            </w:r>
            <w:r w:rsidR="00F8197A">
              <w:rPr>
                <w:szCs w:val="22"/>
                <w:shd w:val="clear" w:color="auto" w:fill="D9E2F3" w:themeFill="accent1" w:themeFillTint="33"/>
                <w:lang w:val="en-GB"/>
              </w:rPr>
              <w:t xml:space="preserve"> </w:t>
            </w:r>
          </w:p>
          <w:p w:rsidRPr="004A3CB2" w:rsidR="00F8197A" w:rsidP="00F8197A" w:rsidRDefault="00F8197A" w14:paraId="4B8E63B8" w14:textId="77777777">
            <w:pPr>
              <w:shd w:val="clear" w:color="auto" w:fill="D9E2F3" w:themeFill="accent1" w:themeFillTint="33"/>
              <w:rPr>
                <w:szCs w:val="22"/>
                <w:lang w:val="en-GB"/>
              </w:rPr>
            </w:pPr>
            <w:r>
              <w:rPr>
                <w:szCs w:val="22"/>
                <w:lang w:val="en-GB"/>
              </w:rPr>
              <w:t>Explain:</w:t>
            </w:r>
          </w:p>
          <w:p w:rsidR="00CB4A8E" w:rsidP="00F8197A" w:rsidRDefault="00CB4A8E" w14:paraId="049CF343" w14:textId="77777777">
            <w:pPr>
              <w:rPr>
                <w:b/>
                <w:bCs/>
                <w:szCs w:val="22"/>
                <w:lang w:val="en-GB"/>
              </w:rPr>
            </w:pPr>
          </w:p>
          <w:p w:rsidR="00F8197A" w:rsidP="00F8197A" w:rsidRDefault="00F8197A" w14:paraId="30945B97" w14:textId="5FD4DFDC">
            <w:pPr>
              <w:rPr>
                <w:b/>
                <w:bCs/>
                <w:szCs w:val="22"/>
                <w:lang w:val="en-GB"/>
              </w:rPr>
            </w:pPr>
            <w:r>
              <w:rPr>
                <w:b/>
                <w:bCs/>
                <w:szCs w:val="22"/>
                <w:lang w:val="en-GB"/>
              </w:rPr>
              <w:t>Are the gaps due to legal or practical barriers?</w:t>
            </w:r>
          </w:p>
          <w:p w:rsidR="00F8197A" w:rsidP="00F8197A" w:rsidRDefault="00000000" w14:paraId="468A9037" w14:textId="77777777">
            <w:pPr>
              <w:rPr>
                <w:b/>
                <w:bCs/>
                <w:szCs w:val="22"/>
                <w:lang w:val="en-GB"/>
              </w:rPr>
            </w:pPr>
            <w:sdt>
              <w:sdtPr>
                <w:rPr>
                  <w:rFonts w:ascii="MS Gothic" w:hAnsi="MS Gothic" w:eastAsia="MS Gothic"/>
                  <w:szCs w:val="22"/>
                  <w:lang w:val="en-GB"/>
                </w:rPr>
                <w:id w:val="1569381388"/>
                <w14:checkbox>
                  <w14:checked w14:val="0"/>
                  <w14:checkedState w14:val="2612" w14:font="MS Gothic"/>
                  <w14:uncheckedState w14:val="2610" w14:font="MS Gothic"/>
                </w14:checkbox>
              </w:sdtPr>
              <w:sdtContent>
                <w:r w:rsidRPr="00CF768B" w:rsidR="00F8197A">
                  <w:rPr>
                    <w:rFonts w:hint="eastAsia" w:ascii="MS Gothic" w:hAnsi="MS Gothic" w:eastAsia="MS Gothic"/>
                    <w:szCs w:val="22"/>
                    <w:lang w:val="en-GB"/>
                  </w:rPr>
                  <w:t>☐</w:t>
                </w:r>
              </w:sdtContent>
            </w:sdt>
            <w:r w:rsidRPr="00CF768B" w:rsidR="00F8197A">
              <w:rPr>
                <w:szCs w:val="22"/>
                <w:lang w:val="en-GB"/>
              </w:rPr>
              <w:t xml:space="preserve"> </w:t>
            </w:r>
            <w:r w:rsidRPr="008B3C1B" w:rsidR="00F8197A">
              <w:rPr>
                <w:szCs w:val="22"/>
                <w:shd w:val="clear" w:color="auto" w:fill="D9E2F3" w:themeFill="accent1" w:themeFillTint="33"/>
                <w:lang w:val="en-GB"/>
              </w:rPr>
              <w:t>Yes</w:t>
            </w:r>
            <w:r w:rsidRPr="00CF768B" w:rsidR="00F8197A">
              <w:rPr>
                <w:szCs w:val="22"/>
                <w:lang w:val="en-GB"/>
              </w:rPr>
              <w:t xml:space="preserve">   </w:t>
            </w:r>
            <w:sdt>
              <w:sdtPr>
                <w:rPr>
                  <w:rFonts w:ascii="MS Gothic" w:hAnsi="MS Gothic" w:eastAsia="MS Gothic"/>
                  <w:szCs w:val="22"/>
                  <w:lang w:val="en-GB"/>
                </w:rPr>
                <w:id w:val="419456833"/>
                <w14:checkbox>
                  <w14:checked w14:val="0"/>
                  <w14:checkedState w14:val="2612" w14:font="MS Gothic"/>
                  <w14:uncheckedState w14:val="2610" w14:font="MS Gothic"/>
                </w14:checkbox>
              </w:sdtPr>
              <w:sdtContent>
                <w:r w:rsidRPr="00CF768B" w:rsidR="00F8197A">
                  <w:rPr>
                    <w:rFonts w:hint="eastAsia" w:ascii="MS Gothic" w:hAnsi="MS Gothic" w:eastAsia="MS Gothic"/>
                    <w:szCs w:val="22"/>
                    <w:lang w:val="en-GB"/>
                  </w:rPr>
                  <w:t>☐</w:t>
                </w:r>
              </w:sdtContent>
            </w:sdt>
            <w:r w:rsidR="00F8197A">
              <w:rPr>
                <w:rFonts w:ascii="MS Gothic" w:hAnsi="MS Gothic" w:eastAsia="MS Gothic"/>
                <w:szCs w:val="22"/>
                <w:lang w:val="en-GB"/>
              </w:rPr>
              <w:t xml:space="preserve"> </w:t>
            </w:r>
            <w:r w:rsidRPr="008B3C1B" w:rsidR="00F8197A">
              <w:rPr>
                <w:szCs w:val="22"/>
                <w:shd w:val="clear" w:color="auto" w:fill="D9E2F3" w:themeFill="accent1" w:themeFillTint="33"/>
                <w:lang w:val="en-GB"/>
              </w:rPr>
              <w:t>No</w:t>
            </w:r>
          </w:p>
          <w:p w:rsidR="00CB4A8E" w:rsidP="00F8197A" w:rsidRDefault="00CB4A8E" w14:paraId="1E4C3BC5" w14:textId="77777777">
            <w:pPr>
              <w:rPr>
                <w:b/>
                <w:bCs/>
                <w:szCs w:val="22"/>
                <w:lang w:val="en-GB"/>
              </w:rPr>
            </w:pPr>
          </w:p>
          <w:p w:rsidRPr="00BA4568" w:rsidR="00F8197A" w:rsidP="00F8197A" w:rsidRDefault="00F8197A" w14:paraId="4CCB5816" w14:textId="6B38E5F5">
            <w:pPr>
              <w:rPr>
                <w:szCs w:val="22"/>
                <w:lang w:val="en-GB"/>
              </w:rPr>
            </w:pPr>
            <w:r w:rsidRPr="00D96E6A">
              <w:rPr>
                <w:b/>
                <w:bCs/>
                <w:szCs w:val="22"/>
                <w:lang w:val="en-GB"/>
              </w:rPr>
              <w:t xml:space="preserve">If yes, explain plans to overcome barriers to disclosure </w:t>
            </w:r>
            <w:r w:rsidR="00253BF4">
              <w:rPr>
                <w:b/>
                <w:bCs/>
                <w:szCs w:val="22"/>
                <w:lang w:val="en-GB"/>
              </w:rPr>
              <w:t>a description of transportation arrangements</w:t>
            </w:r>
            <w:r>
              <w:rPr>
                <w:szCs w:val="22"/>
                <w:lang w:val="en-GB"/>
              </w:rPr>
              <w:t>:</w:t>
            </w:r>
          </w:p>
          <w:p w:rsidR="00CB4A8E" w:rsidP="00F8197A" w:rsidRDefault="00F8197A" w14:paraId="7EAB64F3" w14:textId="77777777">
            <w:pPr>
              <w:rPr>
                <w:i/>
                <w:iCs/>
                <w:szCs w:val="22"/>
                <w:lang w:val="en-GB"/>
              </w:rPr>
            </w:pPr>
            <w:r>
              <w:rPr>
                <w:szCs w:val="22"/>
                <w:lang w:val="en-GB"/>
              </w:rPr>
              <w:t xml:space="preserve">Explain: </w:t>
            </w:r>
            <w:r w:rsidRPr="00FD051B">
              <w:rPr>
                <w:i/>
                <w:iCs/>
                <w:szCs w:val="22"/>
                <w:shd w:val="clear" w:color="auto" w:fill="D9E2F3" w:themeFill="accent1" w:themeFillTint="33"/>
                <w:lang w:val="en-GB"/>
              </w:rPr>
              <w:t>can include a reference to work plan activities, MSG meeting minutes etc</w:t>
            </w:r>
          </w:p>
          <w:p w:rsidR="00CB4A8E" w:rsidP="00F8197A" w:rsidRDefault="00CB4A8E" w14:paraId="6078C492" w14:textId="77777777">
            <w:pPr>
              <w:rPr>
                <w:i/>
                <w:iCs/>
                <w:szCs w:val="22"/>
                <w:lang w:val="en-GB"/>
              </w:rPr>
            </w:pPr>
          </w:p>
          <w:p w:rsidR="00CB4A8E" w:rsidP="00CB4A8E" w:rsidRDefault="00CB4A8E" w14:paraId="3AD09968" w14:textId="00DAD57A">
            <w:pPr>
              <w:rPr>
                <w:b/>
                <w:bCs/>
                <w:i/>
                <w:iCs/>
                <w:szCs w:val="22"/>
                <w:lang w:val="en-GB"/>
              </w:rPr>
            </w:pPr>
            <w:r w:rsidRPr="001D2C31">
              <w:rPr>
                <w:b/>
                <w:bCs/>
                <w:i/>
                <w:iCs/>
                <w:szCs w:val="22"/>
                <w:lang w:val="en-GB"/>
              </w:rPr>
              <w:t xml:space="preserve">Where </w:t>
            </w:r>
            <w:r>
              <w:rPr>
                <w:b/>
                <w:bCs/>
                <w:i/>
                <w:iCs/>
                <w:szCs w:val="22"/>
                <w:lang w:val="en-GB"/>
              </w:rPr>
              <w:t>to find the assessment of comprehensiveness, reliability and timeliness of</w:t>
            </w:r>
            <w:r w:rsidR="00CD76F0">
              <w:rPr>
                <w:b/>
                <w:bCs/>
                <w:i/>
                <w:iCs/>
                <w:szCs w:val="22"/>
                <w:lang w:val="en-GB"/>
              </w:rPr>
              <w:t xml:space="preserve"> transportation arrangements</w:t>
            </w:r>
            <w:r>
              <w:rPr>
                <w:b/>
                <w:bCs/>
                <w:i/>
                <w:iCs/>
                <w:szCs w:val="22"/>
                <w:lang w:val="en-GB"/>
              </w:rPr>
              <w:t xml:space="preserve">: </w:t>
            </w:r>
          </w:p>
          <w:p w:rsidRPr="00571A70" w:rsidR="00CB4A8E" w:rsidP="00CB4A8E" w:rsidRDefault="00CB4A8E" w14:paraId="6F9A0332"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CB4A8E" w:rsidP="00CB4A8E" w:rsidRDefault="00CB4A8E" w14:paraId="02797BE5" w14:textId="77777777">
            <w:pPr>
              <w:pStyle w:val="ListParagraph"/>
              <w:shd w:val="clear" w:color="auto" w:fill="FFFFFF" w:themeFill="background1"/>
              <w:ind w:left="31"/>
              <w:rPr>
                <w:i/>
                <w:iCs/>
                <w:szCs w:val="22"/>
                <w:lang w:val="en-GB"/>
              </w:rPr>
            </w:pPr>
            <w:r w:rsidRPr="00C66358">
              <w:rPr>
                <w:i/>
                <w:iCs/>
                <w:szCs w:val="22"/>
                <w:lang w:val="en-GB"/>
              </w:rPr>
              <w:t>AND / OR</w:t>
            </w:r>
          </w:p>
          <w:p w:rsidRPr="00CF768B" w:rsidR="00F8197A" w:rsidP="00CB4A8E" w:rsidRDefault="00CB4A8E" w14:paraId="5BD53420" w14:textId="0992B4DF">
            <w:pPr>
              <w:rPr>
                <w:b/>
                <w:b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CF768B" w:rsidR="00F8197A" w:rsidTr="00B83193" w14:paraId="48281D45" w14:textId="77777777">
        <w:tc>
          <w:tcPr>
            <w:tcW w:w="1561" w:type="dxa"/>
            <w:tcBorders>
              <w:top w:val="nil"/>
              <w:left w:val="nil"/>
              <w:bottom w:val="nil"/>
              <w:right w:val="nil"/>
            </w:tcBorders>
            <w:shd w:val="clear" w:color="auto" w:fill="B4C6E7" w:themeFill="accent1" w:themeFillTint="66"/>
          </w:tcPr>
          <w:p w:rsidRPr="00CF768B" w:rsidR="00F8197A" w:rsidP="00F8197A" w:rsidRDefault="00F8197A" w14:paraId="23966CAD" w14:textId="32195CD4">
            <w:pPr>
              <w:rPr>
                <w:i/>
                <w:iCs/>
                <w:szCs w:val="22"/>
                <w:lang w:val="en-GB"/>
              </w:rPr>
            </w:pPr>
            <w:r>
              <w:rPr>
                <w:b/>
                <w:bCs/>
                <w:szCs w:val="22"/>
                <w:lang w:val="en-GB"/>
              </w:rPr>
              <w:t>Encouraged</w:t>
            </w:r>
          </w:p>
        </w:tc>
        <w:tc>
          <w:tcPr>
            <w:tcW w:w="7501" w:type="dxa"/>
            <w:tcBorders>
              <w:top w:val="nil"/>
              <w:left w:val="nil"/>
              <w:bottom w:val="nil"/>
              <w:right w:val="nil"/>
            </w:tcBorders>
            <w:shd w:val="clear" w:color="auto" w:fill="B4C6E7" w:themeFill="accent1" w:themeFillTint="66"/>
          </w:tcPr>
          <w:p w:rsidRPr="00F94F57" w:rsidR="00F8197A" w:rsidP="00F8197A" w:rsidRDefault="00F8197A" w14:paraId="5CD3E5EA" w14:textId="28F17FFB">
            <w:pPr>
              <w:rPr>
                <w:b/>
                <w:bCs/>
                <w:szCs w:val="22"/>
              </w:rPr>
            </w:pPr>
            <w:r w:rsidRPr="00C978B7">
              <w:rPr>
                <w:b/>
                <w:bCs/>
                <w:szCs w:val="22"/>
                <w:lang w:val="en-GB"/>
              </w:rPr>
              <w:t>#</w:t>
            </w:r>
            <w:r>
              <w:rPr>
                <w:b/>
                <w:bCs/>
                <w:szCs w:val="22"/>
                <w:lang w:val="en-GB"/>
              </w:rPr>
              <w:t>4.4.</w:t>
            </w:r>
            <w:proofErr w:type="gramStart"/>
            <w:r>
              <w:rPr>
                <w:b/>
                <w:bCs/>
                <w:szCs w:val="22"/>
                <w:lang w:val="en-GB"/>
              </w:rPr>
              <w:t>b.ii</w:t>
            </w:r>
            <w:proofErr w:type="gramEnd"/>
            <w:r>
              <w:rPr>
                <w:b/>
                <w:bCs/>
                <w:szCs w:val="22"/>
                <w:lang w:val="en-GB"/>
              </w:rPr>
              <w:t xml:space="preserve"> – </w:t>
            </w:r>
            <w:r w:rsidRPr="00745453">
              <w:rPr>
                <w:b/>
                <w:bCs/>
                <w:szCs w:val="22"/>
              </w:rPr>
              <w:t>Definitions of the relevant transportation taxes, tariffs or other relevant payments</w:t>
            </w:r>
            <w:r w:rsidR="00F91C21">
              <w:rPr>
                <w:b/>
                <w:bCs/>
                <w:szCs w:val="22"/>
              </w:rPr>
              <w:t xml:space="preserve"> and methodologies to calculate them</w:t>
            </w:r>
          </w:p>
        </w:tc>
      </w:tr>
      <w:tr w:rsidRPr="00CF768B" w:rsidR="00F8197A" w:rsidTr="00FF500A" w14:paraId="05061046" w14:textId="77777777">
        <w:tc>
          <w:tcPr>
            <w:tcW w:w="1561" w:type="dxa"/>
            <w:tcBorders>
              <w:top w:val="nil"/>
              <w:left w:val="nil"/>
              <w:bottom w:val="single" w:color="auto" w:sz="4" w:space="0"/>
              <w:right w:val="nil"/>
            </w:tcBorders>
          </w:tcPr>
          <w:p w:rsidRPr="00CF768B" w:rsidR="00F8197A" w:rsidP="00F8197A" w:rsidRDefault="00F8197A" w14:paraId="733C42B0" w14:textId="0E88F9E2">
            <w:pPr>
              <w:rPr>
                <w:i/>
                <w:iCs/>
                <w:szCs w:val="22"/>
                <w:lang w:val="en-GB"/>
              </w:rPr>
            </w:pPr>
            <w:r w:rsidRPr="00CF768B">
              <w:rPr>
                <w:i/>
                <w:iCs/>
                <w:szCs w:val="22"/>
                <w:lang w:val="en-GB"/>
              </w:rPr>
              <w:t>Availability</w:t>
            </w:r>
          </w:p>
        </w:tc>
        <w:tc>
          <w:tcPr>
            <w:tcW w:w="7501" w:type="dxa"/>
            <w:tcBorders>
              <w:top w:val="nil"/>
              <w:left w:val="nil"/>
              <w:bottom w:val="single" w:color="auto" w:sz="4" w:space="0"/>
              <w:right w:val="nil"/>
            </w:tcBorders>
          </w:tcPr>
          <w:p w:rsidR="00F8197A" w:rsidP="00F8197A" w:rsidRDefault="00F8197A" w14:paraId="692B9D2B" w14:textId="7CB76C48">
            <w:pPr>
              <w:rPr>
                <w:b/>
                <w:bCs/>
                <w:szCs w:val="22"/>
              </w:rPr>
            </w:pPr>
            <w:r>
              <w:rPr>
                <w:b/>
                <w:bCs/>
                <w:szCs w:val="22"/>
              </w:rPr>
              <w:t xml:space="preserve">Are there </w:t>
            </w:r>
            <w:r w:rsidRPr="00FA216D">
              <w:rPr>
                <w:b/>
                <w:bCs/>
                <w:szCs w:val="22"/>
              </w:rPr>
              <w:t>definitions of the relevant transportation taxes, tariffs or other relevant payments</w:t>
            </w:r>
            <w:r w:rsidR="00C50439">
              <w:rPr>
                <w:b/>
                <w:bCs/>
                <w:szCs w:val="22"/>
              </w:rPr>
              <w:t xml:space="preserve"> available</w:t>
            </w:r>
            <w:r>
              <w:rPr>
                <w:b/>
                <w:bCs/>
                <w:szCs w:val="22"/>
              </w:rPr>
              <w:t>?</w:t>
            </w:r>
          </w:p>
          <w:p w:rsidR="00F8197A" w:rsidP="00F8197A" w:rsidRDefault="00000000" w14:paraId="7D447E79" w14:textId="77777777">
            <w:pPr>
              <w:rPr>
                <w:lang w:val="en-GB"/>
              </w:rPr>
            </w:pPr>
            <w:sdt>
              <w:sdtPr>
                <w:rPr>
                  <w:rFonts w:ascii="MS Gothic" w:hAnsi="MS Gothic" w:eastAsia="MS Gothic"/>
                  <w:lang w:val="en-GB"/>
                </w:rPr>
                <w:id w:val="-1755959112"/>
                <w14:checkbox>
                  <w14:checked w14:val="0"/>
                  <w14:checkedState w14:val="2612" w14:font="MS Gothic"/>
                  <w14:uncheckedState w14:val="2610" w14:font="MS Gothic"/>
                </w14:checkbox>
              </w:sdtPr>
              <w:sdtContent>
                <w:r w:rsidRPr="00D12CFC" w:rsidR="00F8197A">
                  <w:rPr>
                    <w:rFonts w:ascii="MS Gothic" w:hAnsi="MS Gothic" w:eastAsia="MS Gothic"/>
                    <w:lang w:val="en-GB"/>
                  </w:rPr>
                  <w:t>☐</w:t>
                </w:r>
              </w:sdtContent>
            </w:sdt>
            <w:r w:rsidRPr="00D12CFC" w:rsidR="00F8197A">
              <w:rPr>
                <w:lang w:val="en-GB"/>
              </w:rPr>
              <w:t xml:space="preserve"> </w:t>
            </w:r>
            <w:r w:rsidRPr="00D12CFC" w:rsidR="00F8197A">
              <w:rPr>
                <w:shd w:val="clear" w:color="auto" w:fill="D9E2F3" w:themeFill="accent1" w:themeFillTint="33"/>
                <w:lang w:val="en-GB"/>
              </w:rPr>
              <w:t>Yes</w:t>
            </w:r>
            <w:r w:rsidRPr="00D12CFC" w:rsidR="00F8197A">
              <w:rPr>
                <w:lang w:val="en-GB"/>
              </w:rPr>
              <w:t xml:space="preserve">           </w:t>
            </w:r>
            <w:sdt>
              <w:sdtPr>
                <w:rPr>
                  <w:rFonts w:ascii="MS Gothic" w:hAnsi="MS Gothic" w:eastAsia="MS Gothic"/>
                  <w:lang w:val="en-GB"/>
                </w:rPr>
                <w:id w:val="1114793156"/>
                <w14:checkbox>
                  <w14:checked w14:val="0"/>
                  <w14:checkedState w14:val="2612" w14:font="MS Gothic"/>
                  <w14:uncheckedState w14:val="2610" w14:font="MS Gothic"/>
                </w14:checkbox>
              </w:sdtPr>
              <w:sdtContent>
                <w:r w:rsidRPr="00D12CFC" w:rsidR="00F8197A">
                  <w:rPr>
                    <w:rFonts w:ascii="MS Gothic" w:hAnsi="MS Gothic" w:eastAsia="MS Gothic"/>
                    <w:lang w:val="en-GB"/>
                  </w:rPr>
                  <w:t>☐</w:t>
                </w:r>
              </w:sdtContent>
            </w:sdt>
            <w:r w:rsidRPr="00D12CFC" w:rsidR="00F8197A">
              <w:rPr>
                <w:lang w:val="en-GB"/>
              </w:rPr>
              <w:t xml:space="preserve"> </w:t>
            </w:r>
            <w:r w:rsidRPr="00D12CFC" w:rsidR="00F8197A">
              <w:rPr>
                <w:shd w:val="clear" w:color="auto" w:fill="D9E2F3" w:themeFill="accent1" w:themeFillTint="33"/>
                <w:lang w:val="en-GB"/>
              </w:rPr>
              <w:t>No</w:t>
            </w:r>
            <w:r w:rsidRPr="00D12CFC" w:rsidR="00F8197A">
              <w:rPr>
                <w:lang w:val="en-GB"/>
              </w:rPr>
              <w:t xml:space="preserve">           </w:t>
            </w:r>
          </w:p>
          <w:p w:rsidR="001E3D54" w:rsidP="00F8197A" w:rsidRDefault="001E3D54" w14:paraId="3FCFFAE4" w14:textId="77777777">
            <w:pPr>
              <w:rPr>
                <w:szCs w:val="22"/>
              </w:rPr>
            </w:pPr>
          </w:p>
          <w:p w:rsidR="00F91C21" w:rsidP="00F91C21" w:rsidRDefault="00F91C21" w14:paraId="6A090D2E" w14:textId="70FF913B">
            <w:pPr>
              <w:rPr>
                <w:b/>
                <w:bCs/>
                <w:szCs w:val="22"/>
              </w:rPr>
            </w:pPr>
            <w:r w:rsidRPr="00FD051B">
              <w:rPr>
                <w:b/>
                <w:bCs/>
                <w:szCs w:val="22"/>
              </w:rPr>
              <w:t>Is information on the</w:t>
            </w:r>
            <w:r w:rsidRPr="00FD051B" w:rsidR="00F8197A">
              <w:rPr>
                <w:b/>
                <w:bCs/>
                <w:szCs w:val="22"/>
              </w:rPr>
              <w:t xml:space="preserve"> </w:t>
            </w:r>
            <w:r w:rsidRPr="00FD051B" w:rsidR="00F8197A">
              <w:rPr>
                <w:b/>
                <w:bCs/>
                <w:szCs w:val="22"/>
                <w:u w:val="single"/>
              </w:rPr>
              <w:t>methodologies</w:t>
            </w:r>
            <w:r w:rsidRPr="00FD051B" w:rsidR="00F8197A">
              <w:rPr>
                <w:b/>
                <w:bCs/>
                <w:szCs w:val="22"/>
              </w:rPr>
              <w:t xml:space="preserve"> used to calculate</w:t>
            </w:r>
            <w:r w:rsidRPr="00872460" w:rsidR="00F8197A">
              <w:rPr>
                <w:szCs w:val="22"/>
              </w:rPr>
              <w:t xml:space="preserve"> </w:t>
            </w:r>
            <w:r w:rsidRPr="00FA216D">
              <w:rPr>
                <w:b/>
                <w:bCs/>
                <w:szCs w:val="22"/>
              </w:rPr>
              <w:t>transportation taxes, tariffs or other relevant payments</w:t>
            </w:r>
            <w:r>
              <w:rPr>
                <w:b/>
                <w:bCs/>
                <w:szCs w:val="22"/>
              </w:rPr>
              <w:t xml:space="preserve"> available?</w:t>
            </w:r>
          </w:p>
          <w:p w:rsidRPr="00872460" w:rsidR="00F8197A" w:rsidP="00F8197A" w:rsidRDefault="00F8197A" w14:paraId="73F95F71" w14:textId="43F3C723">
            <w:pPr>
              <w:rPr>
                <w:szCs w:val="22"/>
              </w:rPr>
            </w:pPr>
          </w:p>
          <w:p w:rsidR="00F8197A" w:rsidP="00F8197A" w:rsidRDefault="00000000" w14:paraId="119A852C" w14:textId="77777777">
            <w:pPr>
              <w:rPr>
                <w:lang w:val="en-GB"/>
              </w:rPr>
            </w:pPr>
            <w:sdt>
              <w:sdtPr>
                <w:rPr>
                  <w:rFonts w:ascii="MS Gothic" w:hAnsi="MS Gothic" w:eastAsia="MS Gothic"/>
                  <w:lang w:val="en-GB"/>
                </w:rPr>
                <w:id w:val="-143819930"/>
                <w14:checkbox>
                  <w14:checked w14:val="0"/>
                  <w14:checkedState w14:val="2612" w14:font="MS Gothic"/>
                  <w14:uncheckedState w14:val="2610" w14:font="MS Gothic"/>
                </w14:checkbox>
              </w:sdtPr>
              <w:sdtContent>
                <w:r w:rsidRPr="00D12CFC" w:rsidR="00F8197A">
                  <w:rPr>
                    <w:rFonts w:ascii="MS Gothic" w:hAnsi="MS Gothic" w:eastAsia="MS Gothic"/>
                    <w:lang w:val="en-GB"/>
                  </w:rPr>
                  <w:t>☐</w:t>
                </w:r>
              </w:sdtContent>
            </w:sdt>
            <w:r w:rsidRPr="00D12CFC" w:rsidR="00F8197A">
              <w:rPr>
                <w:lang w:val="en-GB"/>
              </w:rPr>
              <w:t xml:space="preserve"> </w:t>
            </w:r>
            <w:r w:rsidRPr="00D12CFC" w:rsidR="00F8197A">
              <w:rPr>
                <w:shd w:val="clear" w:color="auto" w:fill="D9E2F3" w:themeFill="accent1" w:themeFillTint="33"/>
                <w:lang w:val="en-GB"/>
              </w:rPr>
              <w:t>Yes</w:t>
            </w:r>
            <w:r w:rsidRPr="00D12CFC" w:rsidR="00F8197A">
              <w:rPr>
                <w:lang w:val="en-GB"/>
              </w:rPr>
              <w:t xml:space="preserve">           </w:t>
            </w:r>
            <w:sdt>
              <w:sdtPr>
                <w:rPr>
                  <w:rFonts w:ascii="MS Gothic" w:hAnsi="MS Gothic" w:eastAsia="MS Gothic"/>
                  <w:lang w:val="en-GB"/>
                </w:rPr>
                <w:id w:val="1526752260"/>
                <w14:checkbox>
                  <w14:checked w14:val="0"/>
                  <w14:checkedState w14:val="2612" w14:font="MS Gothic"/>
                  <w14:uncheckedState w14:val="2610" w14:font="MS Gothic"/>
                </w14:checkbox>
              </w:sdtPr>
              <w:sdtContent>
                <w:r w:rsidRPr="00D12CFC" w:rsidR="00F8197A">
                  <w:rPr>
                    <w:rFonts w:ascii="MS Gothic" w:hAnsi="MS Gothic" w:eastAsia="MS Gothic"/>
                    <w:lang w:val="en-GB"/>
                  </w:rPr>
                  <w:t>☐</w:t>
                </w:r>
              </w:sdtContent>
            </w:sdt>
            <w:r w:rsidRPr="00D12CFC" w:rsidR="00F8197A">
              <w:rPr>
                <w:lang w:val="en-GB"/>
              </w:rPr>
              <w:t xml:space="preserve"> </w:t>
            </w:r>
            <w:r w:rsidRPr="00D12CFC" w:rsidR="00F8197A">
              <w:rPr>
                <w:shd w:val="clear" w:color="auto" w:fill="D9E2F3" w:themeFill="accent1" w:themeFillTint="33"/>
                <w:lang w:val="en-GB"/>
              </w:rPr>
              <w:t>No</w:t>
            </w:r>
            <w:r w:rsidRPr="00D12CFC" w:rsidR="00F8197A">
              <w:rPr>
                <w:lang w:val="en-GB"/>
              </w:rPr>
              <w:t xml:space="preserve">           </w:t>
            </w:r>
          </w:p>
          <w:p w:rsidR="00F91C21" w:rsidP="00F8197A" w:rsidRDefault="00F91C21" w14:paraId="71B1B66C" w14:textId="77777777">
            <w:pPr>
              <w:rPr>
                <w:lang w:val="en-GB"/>
              </w:rPr>
            </w:pPr>
          </w:p>
          <w:p w:rsidR="00F91C21" w:rsidP="00F91C21" w:rsidRDefault="00F91C21" w14:paraId="1F1E618E" w14:textId="18344791">
            <w:pPr>
              <w:rPr>
                <w:b/>
                <w:bCs/>
                <w:i/>
                <w:iCs/>
                <w:szCs w:val="22"/>
                <w:lang w:val="en-GB"/>
              </w:rPr>
            </w:pPr>
            <w:r w:rsidRPr="001D2C31">
              <w:rPr>
                <w:b/>
                <w:bCs/>
                <w:i/>
                <w:iCs/>
                <w:szCs w:val="22"/>
                <w:lang w:val="en-GB"/>
              </w:rPr>
              <w:t xml:space="preserve">Where </w:t>
            </w:r>
            <w:r>
              <w:rPr>
                <w:b/>
                <w:bCs/>
                <w:i/>
                <w:iCs/>
                <w:szCs w:val="22"/>
                <w:lang w:val="en-GB"/>
              </w:rPr>
              <w:t>to find information on definitions and methodologies</w:t>
            </w:r>
            <w:r w:rsidR="003F6BE3">
              <w:rPr>
                <w:b/>
                <w:bCs/>
                <w:i/>
                <w:iCs/>
                <w:szCs w:val="22"/>
                <w:lang w:val="en-GB"/>
              </w:rPr>
              <w:t xml:space="preserve">: </w:t>
            </w:r>
            <w:r>
              <w:rPr>
                <w:b/>
                <w:bCs/>
                <w:i/>
                <w:iCs/>
                <w:szCs w:val="22"/>
                <w:lang w:val="en-GB"/>
              </w:rPr>
              <w:t xml:space="preserve"> </w:t>
            </w:r>
          </w:p>
          <w:p w:rsidRPr="00571A70" w:rsidR="00F91C21" w:rsidP="00F91C21" w:rsidRDefault="00F91C21" w14:paraId="6B914D30" w14:textId="0B0C1641">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F91C21" w:rsidP="00F91C21" w:rsidRDefault="00F91C21" w14:paraId="404B2B04" w14:textId="77777777">
            <w:pPr>
              <w:pStyle w:val="ListParagraph"/>
              <w:shd w:val="clear" w:color="auto" w:fill="FFFFFF" w:themeFill="background1"/>
              <w:ind w:left="31"/>
              <w:rPr>
                <w:i/>
                <w:iCs/>
                <w:szCs w:val="22"/>
                <w:lang w:val="en-GB"/>
              </w:rPr>
            </w:pPr>
            <w:r w:rsidRPr="00C66358">
              <w:rPr>
                <w:i/>
                <w:iCs/>
                <w:szCs w:val="22"/>
                <w:lang w:val="en-GB"/>
              </w:rPr>
              <w:t>AND / OR</w:t>
            </w:r>
          </w:p>
          <w:p w:rsidR="00F91C21" w:rsidP="00F91C21" w:rsidRDefault="00F91C21" w14:paraId="04F3FC30" w14:textId="1EBE069B">
            <w:pPr>
              <w:rPr>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872460" w:rsidR="00F91C21" w:rsidP="00F8197A" w:rsidRDefault="00F91C21" w14:paraId="69D755DE" w14:textId="2C5F6F17">
            <w:pPr>
              <w:rPr>
                <w:lang w:val="en-GB"/>
              </w:rPr>
            </w:pPr>
          </w:p>
        </w:tc>
      </w:tr>
      <w:tr w:rsidRPr="00CF768B" w:rsidR="00F8197A" w:rsidTr="00B83193" w14:paraId="6A3FA530" w14:textId="77777777">
        <w:tc>
          <w:tcPr>
            <w:tcW w:w="1561" w:type="dxa"/>
            <w:tcBorders>
              <w:top w:val="nil"/>
              <w:left w:val="nil"/>
              <w:bottom w:val="nil"/>
              <w:right w:val="nil"/>
            </w:tcBorders>
            <w:shd w:val="clear" w:color="auto" w:fill="B4C6E7" w:themeFill="accent1" w:themeFillTint="66"/>
          </w:tcPr>
          <w:p w:rsidRPr="00CF768B" w:rsidR="00F8197A" w:rsidP="00F8197A" w:rsidRDefault="00F8197A" w14:paraId="7AA8136F" w14:textId="53B309F0">
            <w:pPr>
              <w:rPr>
                <w:i/>
                <w:iCs/>
                <w:szCs w:val="22"/>
                <w:lang w:val="en-GB"/>
              </w:rPr>
            </w:pPr>
            <w:r>
              <w:rPr>
                <w:b/>
                <w:bCs/>
                <w:szCs w:val="22"/>
                <w:lang w:val="en-GB"/>
              </w:rPr>
              <w:t>Encouraged</w:t>
            </w:r>
          </w:p>
        </w:tc>
        <w:tc>
          <w:tcPr>
            <w:tcW w:w="7501" w:type="dxa"/>
            <w:tcBorders>
              <w:top w:val="nil"/>
              <w:left w:val="nil"/>
              <w:bottom w:val="nil"/>
              <w:right w:val="nil"/>
            </w:tcBorders>
            <w:shd w:val="clear" w:color="auto" w:fill="B4C6E7" w:themeFill="accent1" w:themeFillTint="66"/>
          </w:tcPr>
          <w:p w:rsidR="00F8197A" w:rsidP="00F8197A" w:rsidRDefault="00F8197A" w14:paraId="1CFE7E4A" w14:textId="659EE2B7">
            <w:pPr>
              <w:rPr>
                <w:b/>
                <w:bCs/>
                <w:szCs w:val="22"/>
              </w:rPr>
            </w:pPr>
            <w:r w:rsidRPr="00C978B7">
              <w:rPr>
                <w:b/>
                <w:bCs/>
                <w:szCs w:val="22"/>
                <w:lang w:val="en-GB"/>
              </w:rPr>
              <w:t>#</w:t>
            </w:r>
            <w:r>
              <w:rPr>
                <w:b/>
                <w:bCs/>
                <w:szCs w:val="22"/>
                <w:lang w:val="en-GB"/>
              </w:rPr>
              <w:t xml:space="preserve">4.4.b.iii – </w:t>
            </w:r>
            <w:r w:rsidR="00C46775">
              <w:rPr>
                <w:b/>
                <w:bCs/>
                <w:szCs w:val="22"/>
                <w:lang w:val="en-GB"/>
              </w:rPr>
              <w:t xml:space="preserve">Disclosure of </w:t>
            </w:r>
            <w:r w:rsidR="00C46775">
              <w:rPr>
                <w:b/>
                <w:bCs/>
                <w:szCs w:val="22"/>
              </w:rPr>
              <w:t>t</w:t>
            </w:r>
            <w:r w:rsidRPr="00CC412B">
              <w:rPr>
                <w:b/>
                <w:bCs/>
                <w:szCs w:val="22"/>
              </w:rPr>
              <w:t>ariff rates and volume</w:t>
            </w:r>
          </w:p>
        </w:tc>
      </w:tr>
      <w:tr w:rsidRPr="00CF768B" w:rsidR="00F8197A" w:rsidTr="00FF500A" w14:paraId="01D291FD" w14:textId="77777777">
        <w:tc>
          <w:tcPr>
            <w:tcW w:w="1561" w:type="dxa"/>
            <w:tcBorders>
              <w:top w:val="nil"/>
              <w:left w:val="nil"/>
              <w:bottom w:val="single" w:color="auto" w:sz="4" w:space="0"/>
              <w:right w:val="nil"/>
            </w:tcBorders>
          </w:tcPr>
          <w:p w:rsidRPr="00CF768B" w:rsidR="00F8197A" w:rsidP="00F8197A" w:rsidRDefault="00F8197A" w14:paraId="72E605C3" w14:textId="1AE8E430">
            <w:pPr>
              <w:rPr>
                <w:i/>
                <w:iCs/>
                <w:szCs w:val="22"/>
                <w:lang w:val="en-GB"/>
              </w:rPr>
            </w:pPr>
            <w:r w:rsidRPr="00CF768B">
              <w:rPr>
                <w:i/>
                <w:iCs/>
                <w:szCs w:val="22"/>
                <w:lang w:val="en-GB"/>
              </w:rPr>
              <w:t>Availability</w:t>
            </w:r>
          </w:p>
        </w:tc>
        <w:tc>
          <w:tcPr>
            <w:tcW w:w="7501" w:type="dxa"/>
            <w:tcBorders>
              <w:top w:val="nil"/>
              <w:left w:val="nil"/>
              <w:bottom w:val="single" w:color="auto" w:sz="4" w:space="0"/>
              <w:right w:val="nil"/>
            </w:tcBorders>
          </w:tcPr>
          <w:p w:rsidR="00F8197A" w:rsidP="00F8197A" w:rsidRDefault="00F8197A" w14:paraId="4D0979E3" w14:textId="77777777">
            <w:pPr>
              <w:rPr>
                <w:b/>
                <w:bCs/>
                <w:szCs w:val="22"/>
              </w:rPr>
            </w:pPr>
            <w:r>
              <w:rPr>
                <w:b/>
                <w:bCs/>
                <w:szCs w:val="22"/>
              </w:rPr>
              <w:t>Are t</w:t>
            </w:r>
            <w:r w:rsidRPr="00CC412B">
              <w:rPr>
                <w:b/>
                <w:bCs/>
                <w:szCs w:val="22"/>
              </w:rPr>
              <w:t>ariff rates and volume</w:t>
            </w:r>
            <w:r w:rsidRPr="00CC412B">
              <w:rPr>
                <w:rFonts w:ascii="Arial" w:hAnsi="Arial"/>
                <w:color w:val="000000"/>
                <w:spacing w:val="3"/>
                <w:shd w:val="clear" w:color="auto" w:fill="FFFFFF"/>
              </w:rPr>
              <w:t xml:space="preserve"> </w:t>
            </w:r>
            <w:r w:rsidRPr="00CC412B">
              <w:rPr>
                <w:b/>
                <w:bCs/>
                <w:szCs w:val="22"/>
              </w:rPr>
              <w:t xml:space="preserve">of the transported commodities </w:t>
            </w:r>
            <w:r>
              <w:rPr>
                <w:b/>
                <w:bCs/>
                <w:szCs w:val="22"/>
              </w:rPr>
              <w:t>available?</w:t>
            </w:r>
          </w:p>
          <w:p w:rsidR="00F8197A" w:rsidP="00F8197A" w:rsidRDefault="00000000" w14:paraId="3DFB406F" w14:textId="77777777">
            <w:pPr>
              <w:rPr>
                <w:lang w:val="en-GB"/>
              </w:rPr>
            </w:pPr>
            <w:sdt>
              <w:sdtPr>
                <w:rPr>
                  <w:rFonts w:ascii="MS Gothic" w:hAnsi="MS Gothic" w:eastAsia="MS Gothic"/>
                  <w:lang w:val="en-GB"/>
                </w:rPr>
                <w:id w:val="717100374"/>
                <w14:checkbox>
                  <w14:checked w14:val="0"/>
                  <w14:checkedState w14:val="2612" w14:font="MS Gothic"/>
                  <w14:uncheckedState w14:val="2610" w14:font="MS Gothic"/>
                </w14:checkbox>
              </w:sdtPr>
              <w:sdtContent>
                <w:r w:rsidRPr="00D12CFC" w:rsidR="00F8197A">
                  <w:rPr>
                    <w:rFonts w:ascii="MS Gothic" w:hAnsi="MS Gothic" w:eastAsia="MS Gothic"/>
                    <w:lang w:val="en-GB"/>
                  </w:rPr>
                  <w:t>☐</w:t>
                </w:r>
              </w:sdtContent>
            </w:sdt>
            <w:r w:rsidRPr="00D12CFC" w:rsidR="00F8197A">
              <w:rPr>
                <w:lang w:val="en-GB"/>
              </w:rPr>
              <w:t xml:space="preserve"> </w:t>
            </w:r>
            <w:r w:rsidRPr="00D12CFC" w:rsidR="00F8197A">
              <w:rPr>
                <w:shd w:val="clear" w:color="auto" w:fill="D9E2F3" w:themeFill="accent1" w:themeFillTint="33"/>
                <w:lang w:val="en-GB"/>
              </w:rPr>
              <w:t>Yes</w:t>
            </w:r>
            <w:r w:rsidRPr="00D12CFC" w:rsidR="00F8197A">
              <w:rPr>
                <w:lang w:val="en-GB"/>
              </w:rPr>
              <w:t xml:space="preserve">           </w:t>
            </w:r>
            <w:sdt>
              <w:sdtPr>
                <w:rPr>
                  <w:rFonts w:ascii="MS Gothic" w:hAnsi="MS Gothic" w:eastAsia="MS Gothic"/>
                  <w:lang w:val="en-GB"/>
                </w:rPr>
                <w:id w:val="-951313654"/>
                <w14:checkbox>
                  <w14:checked w14:val="0"/>
                  <w14:checkedState w14:val="2612" w14:font="MS Gothic"/>
                  <w14:uncheckedState w14:val="2610" w14:font="MS Gothic"/>
                </w14:checkbox>
              </w:sdtPr>
              <w:sdtContent>
                <w:r w:rsidRPr="00D12CFC" w:rsidR="00F8197A">
                  <w:rPr>
                    <w:rFonts w:ascii="MS Gothic" w:hAnsi="MS Gothic" w:eastAsia="MS Gothic"/>
                    <w:lang w:val="en-GB"/>
                  </w:rPr>
                  <w:t>☐</w:t>
                </w:r>
              </w:sdtContent>
            </w:sdt>
            <w:r w:rsidRPr="00D12CFC" w:rsidR="00F8197A">
              <w:rPr>
                <w:lang w:val="en-GB"/>
              </w:rPr>
              <w:t xml:space="preserve"> </w:t>
            </w:r>
            <w:r w:rsidRPr="00D12CFC" w:rsidR="00F8197A">
              <w:rPr>
                <w:shd w:val="clear" w:color="auto" w:fill="D9E2F3" w:themeFill="accent1" w:themeFillTint="33"/>
                <w:lang w:val="en-GB"/>
              </w:rPr>
              <w:t>No</w:t>
            </w:r>
            <w:r w:rsidRPr="00D12CFC" w:rsidR="00F8197A">
              <w:rPr>
                <w:lang w:val="en-GB"/>
              </w:rPr>
              <w:t xml:space="preserve">           </w:t>
            </w:r>
          </w:p>
          <w:p w:rsidR="00C46775" w:rsidP="00C46775" w:rsidRDefault="00C46775" w14:paraId="0190908F" w14:textId="77777777">
            <w:pPr>
              <w:rPr>
                <w:b/>
                <w:bCs/>
                <w:i/>
                <w:iCs/>
                <w:szCs w:val="22"/>
                <w:lang w:val="en-GB"/>
              </w:rPr>
            </w:pPr>
          </w:p>
          <w:p w:rsidR="00C46775" w:rsidP="00C46775" w:rsidRDefault="00C46775" w14:paraId="4094000D" w14:textId="7DF8E87A">
            <w:pPr>
              <w:rPr>
                <w:b/>
                <w:bCs/>
                <w:i/>
                <w:iCs/>
                <w:szCs w:val="22"/>
                <w:lang w:val="en-GB"/>
              </w:rPr>
            </w:pPr>
            <w:r w:rsidRPr="001D2C31">
              <w:rPr>
                <w:b/>
                <w:bCs/>
                <w:i/>
                <w:iCs/>
                <w:szCs w:val="22"/>
                <w:lang w:val="en-GB"/>
              </w:rPr>
              <w:t xml:space="preserve">Where </w:t>
            </w:r>
            <w:r>
              <w:rPr>
                <w:b/>
                <w:bCs/>
                <w:i/>
                <w:iCs/>
                <w:szCs w:val="22"/>
                <w:lang w:val="en-GB"/>
              </w:rPr>
              <w:t xml:space="preserve">to find </w:t>
            </w:r>
            <w:r w:rsidR="002562BA">
              <w:rPr>
                <w:b/>
                <w:bCs/>
                <w:i/>
                <w:iCs/>
                <w:szCs w:val="22"/>
                <w:lang w:val="en-GB"/>
              </w:rPr>
              <w:t>disclosure of tariff rates and volumes of transported commodities</w:t>
            </w:r>
            <w:r>
              <w:rPr>
                <w:b/>
                <w:bCs/>
                <w:i/>
                <w:iCs/>
                <w:szCs w:val="22"/>
                <w:lang w:val="en-GB"/>
              </w:rPr>
              <w:t xml:space="preserve">:  </w:t>
            </w:r>
          </w:p>
          <w:p w:rsidRPr="00571A70" w:rsidR="00C46775" w:rsidP="00C46775" w:rsidRDefault="00C46775" w14:paraId="08D2D6E8"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w:t>
            </w:r>
            <w:r w:rsidRPr="00571A70">
              <w:rPr>
                <w:rStyle w:val="Hyperlink"/>
                <w:color w:val="auto"/>
                <w:u w:val="none"/>
                <w:shd w:val="clear" w:color="auto" w:fill="D9E2F3" w:themeFill="accent1" w:themeFillTint="33"/>
              </w:rPr>
              <w:t xml:space="preserve"> </w:t>
            </w:r>
          </w:p>
          <w:p w:rsidRPr="00C66358" w:rsidR="00C46775" w:rsidP="00C46775" w:rsidRDefault="00C46775" w14:paraId="1B8B3024" w14:textId="77777777">
            <w:pPr>
              <w:pStyle w:val="ListParagraph"/>
              <w:shd w:val="clear" w:color="auto" w:fill="FFFFFF" w:themeFill="background1"/>
              <w:ind w:left="31"/>
              <w:rPr>
                <w:i/>
                <w:iCs/>
                <w:szCs w:val="22"/>
                <w:lang w:val="en-GB"/>
              </w:rPr>
            </w:pPr>
            <w:r w:rsidRPr="00C66358">
              <w:rPr>
                <w:i/>
                <w:iCs/>
                <w:szCs w:val="22"/>
                <w:lang w:val="en-GB"/>
              </w:rPr>
              <w:t>AND / OR</w:t>
            </w:r>
          </w:p>
          <w:p w:rsidR="00C46775" w:rsidP="00C46775" w:rsidRDefault="00C46775" w14:paraId="45C28ED9" w14:textId="77777777">
            <w:pPr>
              <w:rPr>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C46775" w:rsidP="00F8197A" w:rsidRDefault="00C46775" w14:paraId="7D780E89" w14:textId="49ACD673">
            <w:pPr>
              <w:rPr>
                <w:b/>
                <w:bCs/>
                <w:szCs w:val="22"/>
              </w:rPr>
            </w:pPr>
          </w:p>
        </w:tc>
      </w:tr>
      <w:tr w:rsidRPr="00CF768B" w:rsidR="00683AF5" w:rsidTr="00FF500A" w14:paraId="58F0EC13" w14:textId="77777777">
        <w:tc>
          <w:tcPr>
            <w:tcW w:w="1561" w:type="dxa"/>
            <w:tcBorders>
              <w:top w:val="single" w:color="auto" w:sz="4" w:space="0"/>
              <w:left w:val="nil"/>
              <w:bottom w:val="nil"/>
              <w:right w:val="nil"/>
            </w:tcBorders>
          </w:tcPr>
          <w:p w:rsidR="00683AF5" w:rsidP="00683AF5" w:rsidRDefault="00683AF5" w14:paraId="28CD0DC4" w14:textId="432B2826">
            <w:pPr>
              <w:rPr>
                <w:i/>
                <w:iCs/>
                <w:szCs w:val="22"/>
                <w:lang w:val="en-GB"/>
              </w:rPr>
            </w:pPr>
            <w:r w:rsidRPr="00CF768B">
              <w:rPr>
                <w:i/>
                <w:iCs/>
                <w:szCs w:val="22"/>
                <w:lang w:val="en-GB"/>
              </w:rPr>
              <w:t>Assessment on comprehensive-ness, reliability and timeliness of information</w:t>
            </w:r>
          </w:p>
        </w:tc>
        <w:tc>
          <w:tcPr>
            <w:tcW w:w="7501" w:type="dxa"/>
            <w:tcBorders>
              <w:top w:val="single" w:color="auto" w:sz="4" w:space="0"/>
              <w:left w:val="nil"/>
              <w:bottom w:val="nil"/>
              <w:right w:val="nil"/>
            </w:tcBorders>
          </w:tcPr>
          <w:p w:rsidR="000F2DF2" w:rsidP="000F2DF2" w:rsidRDefault="00683AF5" w14:paraId="0F63192D" w14:textId="3931FF3B">
            <w:pPr>
              <w:rPr>
                <w:b/>
                <w:bCs/>
                <w:szCs w:val="22"/>
                <w:u w:val="single"/>
                <w:lang w:val="en-GB"/>
              </w:rPr>
            </w:pPr>
            <w:r>
              <w:rPr>
                <w:b/>
                <w:bCs/>
                <w:szCs w:val="22"/>
                <w:lang w:val="en-GB"/>
              </w:rPr>
              <w:t xml:space="preserve">Do any stakeholders (including, but not limited to MSG members) consider the </w:t>
            </w:r>
            <w:r>
              <w:rPr>
                <w:b/>
                <w:bCs/>
                <w:szCs w:val="22"/>
              </w:rPr>
              <w:t xml:space="preserve">information on tariff rates and volumes </w:t>
            </w:r>
            <w:r>
              <w:rPr>
                <w:b/>
                <w:bCs/>
                <w:szCs w:val="22"/>
                <w:lang w:val="en-GB"/>
              </w:rPr>
              <w:t xml:space="preserve">to be </w:t>
            </w:r>
            <w:r>
              <w:rPr>
                <w:b/>
                <w:bCs/>
                <w:szCs w:val="22"/>
                <w:u w:val="single"/>
                <w:lang w:val="en-GB"/>
              </w:rPr>
              <w:t>incomplete</w:t>
            </w:r>
            <w:r w:rsidR="000F2DF2">
              <w:rPr>
                <w:b/>
                <w:bCs/>
                <w:szCs w:val="22"/>
                <w:u w:val="single"/>
                <w:lang w:val="en-GB"/>
              </w:rPr>
              <w:t xml:space="preserve"> unreliable or out of date?</w:t>
            </w:r>
          </w:p>
          <w:p w:rsidRPr="00E56C18" w:rsidR="00683AF5" w:rsidP="00683AF5" w:rsidRDefault="00000000" w14:paraId="216D43F2" w14:textId="77777777">
            <w:pPr>
              <w:rPr>
                <w:szCs w:val="22"/>
                <w:shd w:val="clear" w:color="auto" w:fill="D9E2F3" w:themeFill="accent1" w:themeFillTint="33"/>
                <w:lang w:val="en-GB"/>
              </w:rPr>
            </w:pPr>
            <w:sdt>
              <w:sdtPr>
                <w:rPr>
                  <w:rFonts w:ascii="MS Gothic" w:hAnsi="MS Gothic" w:eastAsia="MS Gothic"/>
                  <w:szCs w:val="22"/>
                  <w:lang w:val="en-GB"/>
                </w:rPr>
                <w:id w:val="-1865896641"/>
                <w14:checkbox>
                  <w14:checked w14:val="0"/>
                  <w14:checkedState w14:val="2612" w14:font="MS Gothic"/>
                  <w14:uncheckedState w14:val="2610" w14:font="MS Gothic"/>
                </w14:checkbox>
              </w:sdtPr>
              <w:sdtContent>
                <w:r w:rsidR="00683AF5">
                  <w:rPr>
                    <w:rFonts w:hint="eastAsia" w:ascii="MS Gothic" w:hAnsi="MS Gothic" w:eastAsia="MS Gothic"/>
                    <w:szCs w:val="22"/>
                    <w:lang w:val="en-GB"/>
                  </w:rPr>
                  <w:t>☐</w:t>
                </w:r>
              </w:sdtContent>
            </w:sdt>
            <w:r w:rsidRPr="00CF768B" w:rsidR="00683AF5">
              <w:rPr>
                <w:szCs w:val="22"/>
                <w:lang w:val="en-GB"/>
              </w:rPr>
              <w:t xml:space="preserve"> </w:t>
            </w:r>
            <w:r w:rsidRPr="008B3C1B" w:rsidR="00683AF5">
              <w:rPr>
                <w:szCs w:val="22"/>
                <w:shd w:val="clear" w:color="auto" w:fill="D9E2F3" w:themeFill="accent1" w:themeFillTint="33"/>
                <w:lang w:val="en-GB"/>
              </w:rPr>
              <w:t>Yes</w:t>
            </w:r>
            <w:r w:rsidRPr="00CF768B" w:rsidR="00683AF5">
              <w:rPr>
                <w:szCs w:val="22"/>
                <w:lang w:val="en-GB"/>
              </w:rPr>
              <w:t xml:space="preserve">   </w:t>
            </w:r>
            <w:sdt>
              <w:sdtPr>
                <w:rPr>
                  <w:rFonts w:ascii="MS Gothic" w:hAnsi="MS Gothic" w:eastAsia="MS Gothic"/>
                  <w:szCs w:val="22"/>
                  <w:lang w:val="en-GB"/>
                </w:rPr>
                <w:id w:val="-1297671283"/>
                <w14:checkbox>
                  <w14:checked w14:val="0"/>
                  <w14:checkedState w14:val="2612" w14:font="MS Gothic"/>
                  <w14:uncheckedState w14:val="2610" w14:font="MS Gothic"/>
                </w14:checkbox>
              </w:sdtPr>
              <w:sdtContent>
                <w:r w:rsidRPr="00CF768B" w:rsidR="00683AF5">
                  <w:rPr>
                    <w:rFonts w:hint="eastAsia" w:ascii="MS Gothic" w:hAnsi="MS Gothic" w:eastAsia="MS Gothic"/>
                    <w:szCs w:val="22"/>
                    <w:lang w:val="en-GB"/>
                  </w:rPr>
                  <w:t>☐</w:t>
                </w:r>
              </w:sdtContent>
            </w:sdt>
            <w:r w:rsidR="00683AF5">
              <w:rPr>
                <w:rFonts w:ascii="MS Gothic" w:hAnsi="MS Gothic" w:eastAsia="MS Gothic"/>
                <w:szCs w:val="22"/>
                <w:lang w:val="en-GB"/>
              </w:rPr>
              <w:t xml:space="preserve"> </w:t>
            </w:r>
            <w:r w:rsidRPr="008B3C1B" w:rsidR="00683AF5">
              <w:rPr>
                <w:szCs w:val="22"/>
                <w:shd w:val="clear" w:color="auto" w:fill="D9E2F3" w:themeFill="accent1" w:themeFillTint="33"/>
                <w:lang w:val="en-GB"/>
              </w:rPr>
              <w:t>No</w:t>
            </w:r>
          </w:p>
          <w:p w:rsidRPr="00A71DCB" w:rsidR="00E7321A" w:rsidP="00E7321A" w:rsidRDefault="00E7321A" w14:paraId="45F1E820" w14:textId="5D35A05F">
            <w:pPr>
              <w:rPr>
                <w:szCs w:val="22"/>
                <w:shd w:val="clear" w:color="auto" w:fill="D9E2F3" w:themeFill="accent1" w:themeFillTint="33"/>
                <w:lang w:val="en-GB"/>
              </w:rPr>
            </w:pPr>
            <w:r>
              <w:rPr>
                <w:szCs w:val="22"/>
                <w:lang w:val="en-GB"/>
              </w:rPr>
              <w:t>If</w:t>
            </w:r>
            <w:r w:rsidRPr="00B216B2">
              <w:rPr>
                <w:szCs w:val="22"/>
                <w:lang w:val="en-GB"/>
              </w:rPr>
              <w:t xml:space="preserve">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please elaborate</w:t>
            </w:r>
            <w:r>
              <w:rPr>
                <w:szCs w:val="22"/>
                <w:shd w:val="clear" w:color="auto" w:fill="D9E2F3" w:themeFill="accent1" w:themeFillTint="33"/>
                <w:lang w:val="en-GB"/>
              </w:rPr>
              <w:t xml:space="preserve"> why</w:t>
            </w:r>
            <w:r w:rsidR="00683AF5">
              <w:rPr>
                <w:b/>
                <w:bCs/>
                <w:szCs w:val="22"/>
                <w:lang w:val="en-GB"/>
              </w:rPr>
              <w:br/>
            </w:r>
          </w:p>
          <w:p w:rsidRPr="006B4F39" w:rsidR="00683AF5" w:rsidP="00E7321A" w:rsidRDefault="00E7321A" w14:paraId="71586259" w14:textId="1CB4A245">
            <w:pPr>
              <w:rPr>
                <w:b/>
                <w:bCs/>
                <w:szCs w:val="22"/>
                <w:lang w:val="en-GB"/>
              </w:rPr>
            </w:pPr>
            <w:r>
              <w:rPr>
                <w:b/>
                <w:bCs/>
                <w:szCs w:val="22"/>
                <w:lang w:val="en-GB"/>
              </w:rPr>
              <w:t>If</w:t>
            </w:r>
            <w:r w:rsidRPr="006B4F39" w:rsidR="00683AF5">
              <w:rPr>
                <w:szCs w:val="22"/>
                <w:lang w:val="en-GB"/>
              </w:rPr>
              <w:t xml:space="preserve"> </w:t>
            </w:r>
            <w:r w:rsidR="00683AF5">
              <w:rPr>
                <w:szCs w:val="22"/>
                <w:lang w:val="en-GB"/>
              </w:rPr>
              <w:t>‘</w:t>
            </w:r>
            <w:r w:rsidRPr="006B4F39" w:rsidR="00683AF5">
              <w:rPr>
                <w:szCs w:val="22"/>
                <w:u w:val="single"/>
                <w:lang w:val="en-GB"/>
              </w:rPr>
              <w:t>yes’</w:t>
            </w:r>
            <w:r w:rsidRPr="006B4F39" w:rsidR="00683AF5">
              <w:rPr>
                <w:szCs w:val="22"/>
                <w:lang w:val="en-GB"/>
              </w:rPr>
              <w:t xml:space="preserve">, </w:t>
            </w:r>
            <w:r w:rsidRPr="006B4F39" w:rsidR="00683AF5">
              <w:rPr>
                <w:b/>
                <w:bCs/>
                <w:szCs w:val="22"/>
                <w:lang w:val="en-GB"/>
              </w:rPr>
              <w:t>have those gaps been clearly identified, for example through EITI reporting?</w:t>
            </w:r>
          </w:p>
          <w:p w:rsidR="00683AF5" w:rsidP="00683AF5" w:rsidRDefault="00000000" w14:paraId="66C1E1FF" w14:textId="77777777">
            <w:pPr>
              <w:rPr>
                <w:szCs w:val="22"/>
                <w:shd w:val="clear" w:color="auto" w:fill="D9E2F3" w:themeFill="accent1" w:themeFillTint="33"/>
                <w:lang w:val="en-GB"/>
              </w:rPr>
            </w:pPr>
            <w:sdt>
              <w:sdtPr>
                <w:rPr>
                  <w:rFonts w:ascii="MS Gothic" w:hAnsi="MS Gothic" w:eastAsia="MS Gothic"/>
                  <w:szCs w:val="22"/>
                  <w:lang w:val="en-GB"/>
                </w:rPr>
                <w:id w:val="-772244514"/>
                <w14:checkbox>
                  <w14:checked w14:val="0"/>
                  <w14:checkedState w14:val="2612" w14:font="MS Gothic"/>
                  <w14:uncheckedState w14:val="2610" w14:font="MS Gothic"/>
                </w14:checkbox>
              </w:sdtPr>
              <w:sdtContent>
                <w:r w:rsidRPr="00CF768B" w:rsidR="00683AF5">
                  <w:rPr>
                    <w:rFonts w:hint="eastAsia" w:ascii="MS Gothic" w:hAnsi="MS Gothic" w:eastAsia="MS Gothic"/>
                    <w:szCs w:val="22"/>
                    <w:lang w:val="en-GB"/>
                  </w:rPr>
                  <w:t>☐</w:t>
                </w:r>
              </w:sdtContent>
            </w:sdt>
            <w:r w:rsidRPr="00CF768B" w:rsidR="00683AF5">
              <w:rPr>
                <w:szCs w:val="22"/>
                <w:lang w:val="en-GB"/>
              </w:rPr>
              <w:t xml:space="preserve"> </w:t>
            </w:r>
            <w:r w:rsidRPr="008B3C1B" w:rsidR="00683AF5">
              <w:rPr>
                <w:szCs w:val="22"/>
                <w:shd w:val="clear" w:color="auto" w:fill="D9E2F3" w:themeFill="accent1" w:themeFillTint="33"/>
                <w:lang w:val="en-GB"/>
              </w:rPr>
              <w:t>Yes</w:t>
            </w:r>
            <w:r w:rsidRPr="00CF768B" w:rsidR="00683AF5">
              <w:rPr>
                <w:szCs w:val="22"/>
                <w:lang w:val="en-GB"/>
              </w:rPr>
              <w:t xml:space="preserve">   </w:t>
            </w:r>
            <w:sdt>
              <w:sdtPr>
                <w:rPr>
                  <w:rFonts w:ascii="MS Gothic" w:hAnsi="MS Gothic" w:eastAsia="MS Gothic"/>
                  <w:szCs w:val="22"/>
                  <w:lang w:val="en-GB"/>
                </w:rPr>
                <w:id w:val="1145470509"/>
                <w14:checkbox>
                  <w14:checked w14:val="0"/>
                  <w14:checkedState w14:val="2612" w14:font="MS Gothic"/>
                  <w14:uncheckedState w14:val="2610" w14:font="MS Gothic"/>
                </w14:checkbox>
              </w:sdtPr>
              <w:sdtContent>
                <w:r w:rsidRPr="00CF768B" w:rsidR="00683AF5">
                  <w:rPr>
                    <w:rFonts w:hint="eastAsia" w:ascii="MS Gothic" w:hAnsi="MS Gothic" w:eastAsia="MS Gothic"/>
                    <w:szCs w:val="22"/>
                    <w:lang w:val="en-GB"/>
                  </w:rPr>
                  <w:t>☐</w:t>
                </w:r>
              </w:sdtContent>
            </w:sdt>
            <w:r w:rsidR="00683AF5">
              <w:rPr>
                <w:rFonts w:ascii="MS Gothic" w:hAnsi="MS Gothic" w:eastAsia="MS Gothic"/>
                <w:szCs w:val="22"/>
                <w:lang w:val="en-GB"/>
              </w:rPr>
              <w:t xml:space="preserve"> </w:t>
            </w:r>
            <w:r w:rsidRPr="008B3C1B" w:rsidR="00683AF5">
              <w:rPr>
                <w:szCs w:val="22"/>
                <w:shd w:val="clear" w:color="auto" w:fill="D9E2F3" w:themeFill="accent1" w:themeFillTint="33"/>
                <w:lang w:val="en-GB"/>
              </w:rPr>
              <w:t>No</w:t>
            </w:r>
            <w:r w:rsidR="00683AF5">
              <w:rPr>
                <w:szCs w:val="22"/>
                <w:shd w:val="clear" w:color="auto" w:fill="D9E2F3" w:themeFill="accent1" w:themeFillTint="33"/>
                <w:lang w:val="en-GB"/>
              </w:rPr>
              <w:t xml:space="preserve"> </w:t>
            </w:r>
          </w:p>
          <w:p w:rsidRPr="004A3CB2" w:rsidR="00683AF5" w:rsidP="00683AF5" w:rsidRDefault="00683AF5" w14:paraId="3707E29B" w14:textId="77777777">
            <w:pPr>
              <w:shd w:val="clear" w:color="auto" w:fill="D9E2F3" w:themeFill="accent1" w:themeFillTint="33"/>
              <w:rPr>
                <w:szCs w:val="22"/>
                <w:lang w:val="en-GB"/>
              </w:rPr>
            </w:pPr>
            <w:r>
              <w:rPr>
                <w:szCs w:val="22"/>
                <w:lang w:val="en-GB"/>
              </w:rPr>
              <w:t>Explain:</w:t>
            </w:r>
          </w:p>
          <w:p w:rsidR="009E11BD" w:rsidP="00683AF5" w:rsidRDefault="009E11BD" w14:paraId="77DEE149" w14:textId="77777777">
            <w:pPr>
              <w:rPr>
                <w:b/>
                <w:bCs/>
                <w:szCs w:val="22"/>
                <w:lang w:val="en-GB"/>
              </w:rPr>
            </w:pPr>
          </w:p>
          <w:p w:rsidR="00683AF5" w:rsidP="00683AF5" w:rsidRDefault="00683AF5" w14:paraId="448D2E86" w14:textId="3AF5843D">
            <w:pPr>
              <w:rPr>
                <w:b/>
                <w:bCs/>
                <w:szCs w:val="22"/>
                <w:lang w:val="en-GB"/>
              </w:rPr>
            </w:pPr>
            <w:r>
              <w:rPr>
                <w:b/>
                <w:bCs/>
                <w:szCs w:val="22"/>
                <w:lang w:val="en-GB"/>
              </w:rPr>
              <w:t>Are the gaps due to legal or practical barriers?</w:t>
            </w:r>
          </w:p>
          <w:p w:rsidR="00683AF5" w:rsidP="00683AF5" w:rsidRDefault="00000000" w14:paraId="773E98D4" w14:textId="77777777">
            <w:pPr>
              <w:rPr>
                <w:b/>
                <w:bCs/>
                <w:szCs w:val="22"/>
                <w:lang w:val="en-GB"/>
              </w:rPr>
            </w:pPr>
            <w:sdt>
              <w:sdtPr>
                <w:rPr>
                  <w:rFonts w:ascii="MS Gothic" w:hAnsi="MS Gothic" w:eastAsia="MS Gothic"/>
                  <w:szCs w:val="22"/>
                  <w:lang w:val="en-GB"/>
                </w:rPr>
                <w:id w:val="-717273025"/>
                <w14:checkbox>
                  <w14:checked w14:val="0"/>
                  <w14:checkedState w14:val="2612" w14:font="MS Gothic"/>
                  <w14:uncheckedState w14:val="2610" w14:font="MS Gothic"/>
                </w14:checkbox>
              </w:sdtPr>
              <w:sdtContent>
                <w:r w:rsidRPr="00CF768B" w:rsidR="00683AF5">
                  <w:rPr>
                    <w:rFonts w:hint="eastAsia" w:ascii="MS Gothic" w:hAnsi="MS Gothic" w:eastAsia="MS Gothic"/>
                    <w:szCs w:val="22"/>
                    <w:lang w:val="en-GB"/>
                  </w:rPr>
                  <w:t>☐</w:t>
                </w:r>
              </w:sdtContent>
            </w:sdt>
            <w:r w:rsidRPr="00CF768B" w:rsidR="00683AF5">
              <w:rPr>
                <w:szCs w:val="22"/>
                <w:lang w:val="en-GB"/>
              </w:rPr>
              <w:t xml:space="preserve"> </w:t>
            </w:r>
            <w:r w:rsidRPr="008B3C1B" w:rsidR="00683AF5">
              <w:rPr>
                <w:szCs w:val="22"/>
                <w:shd w:val="clear" w:color="auto" w:fill="D9E2F3" w:themeFill="accent1" w:themeFillTint="33"/>
                <w:lang w:val="en-GB"/>
              </w:rPr>
              <w:t>Yes</w:t>
            </w:r>
            <w:r w:rsidRPr="00CF768B" w:rsidR="00683AF5">
              <w:rPr>
                <w:szCs w:val="22"/>
                <w:lang w:val="en-GB"/>
              </w:rPr>
              <w:t xml:space="preserve">   </w:t>
            </w:r>
            <w:sdt>
              <w:sdtPr>
                <w:rPr>
                  <w:rFonts w:ascii="MS Gothic" w:hAnsi="MS Gothic" w:eastAsia="MS Gothic"/>
                  <w:szCs w:val="22"/>
                  <w:lang w:val="en-GB"/>
                </w:rPr>
                <w:id w:val="-496116122"/>
                <w14:checkbox>
                  <w14:checked w14:val="0"/>
                  <w14:checkedState w14:val="2612" w14:font="MS Gothic"/>
                  <w14:uncheckedState w14:val="2610" w14:font="MS Gothic"/>
                </w14:checkbox>
              </w:sdtPr>
              <w:sdtContent>
                <w:r w:rsidRPr="00CF768B" w:rsidR="00683AF5">
                  <w:rPr>
                    <w:rFonts w:hint="eastAsia" w:ascii="MS Gothic" w:hAnsi="MS Gothic" w:eastAsia="MS Gothic"/>
                    <w:szCs w:val="22"/>
                    <w:lang w:val="en-GB"/>
                  </w:rPr>
                  <w:t>☐</w:t>
                </w:r>
              </w:sdtContent>
            </w:sdt>
            <w:r w:rsidR="00683AF5">
              <w:rPr>
                <w:rFonts w:ascii="MS Gothic" w:hAnsi="MS Gothic" w:eastAsia="MS Gothic"/>
                <w:szCs w:val="22"/>
                <w:lang w:val="en-GB"/>
              </w:rPr>
              <w:t xml:space="preserve"> </w:t>
            </w:r>
            <w:r w:rsidRPr="008B3C1B" w:rsidR="00683AF5">
              <w:rPr>
                <w:szCs w:val="22"/>
                <w:shd w:val="clear" w:color="auto" w:fill="D9E2F3" w:themeFill="accent1" w:themeFillTint="33"/>
                <w:lang w:val="en-GB"/>
              </w:rPr>
              <w:t>No</w:t>
            </w:r>
          </w:p>
          <w:p w:rsidR="009E11BD" w:rsidP="00683AF5" w:rsidRDefault="009E11BD" w14:paraId="316A4119" w14:textId="77777777">
            <w:pPr>
              <w:rPr>
                <w:b/>
                <w:bCs/>
                <w:szCs w:val="22"/>
                <w:lang w:val="en-GB"/>
              </w:rPr>
            </w:pPr>
          </w:p>
          <w:p w:rsidRPr="00BA4568" w:rsidR="00683AF5" w:rsidP="00683AF5" w:rsidRDefault="00683AF5" w14:paraId="3779E82A" w14:textId="401339B4">
            <w:pPr>
              <w:rPr>
                <w:szCs w:val="22"/>
                <w:lang w:val="en-GB"/>
              </w:rPr>
            </w:pPr>
            <w:r w:rsidRPr="00D96E6A">
              <w:rPr>
                <w:b/>
                <w:bCs/>
                <w:szCs w:val="22"/>
                <w:lang w:val="en-GB"/>
              </w:rPr>
              <w:t>If yes, explain plans to overcome barriers to</w:t>
            </w:r>
            <w:r w:rsidR="00EF1B8C">
              <w:rPr>
                <w:b/>
                <w:bCs/>
                <w:szCs w:val="22"/>
                <w:lang w:val="en-GB"/>
              </w:rPr>
              <w:t xml:space="preserve"> the</w:t>
            </w:r>
            <w:r w:rsidRPr="00D96E6A">
              <w:rPr>
                <w:b/>
                <w:bCs/>
                <w:szCs w:val="22"/>
                <w:lang w:val="en-GB"/>
              </w:rPr>
              <w:t xml:space="preserve"> disclosure</w:t>
            </w:r>
            <w:r w:rsidR="00EF1B8C">
              <w:rPr>
                <w:b/>
                <w:bCs/>
                <w:szCs w:val="22"/>
                <w:lang w:val="en-GB"/>
              </w:rPr>
              <w:t xml:space="preserve"> of</w:t>
            </w:r>
            <w:r w:rsidRPr="00D96E6A">
              <w:rPr>
                <w:b/>
                <w:bCs/>
                <w:szCs w:val="22"/>
                <w:lang w:val="en-GB"/>
              </w:rPr>
              <w:t xml:space="preserve"> </w:t>
            </w:r>
            <w:r w:rsidR="0027738C">
              <w:rPr>
                <w:b/>
                <w:bCs/>
                <w:szCs w:val="22"/>
                <w:lang w:val="en-GB"/>
              </w:rPr>
              <w:t xml:space="preserve">information on tariff rates and </w:t>
            </w:r>
            <w:proofErr w:type="gramStart"/>
            <w:r w:rsidR="0027738C">
              <w:rPr>
                <w:b/>
                <w:bCs/>
                <w:szCs w:val="22"/>
                <w:lang w:val="en-GB"/>
              </w:rPr>
              <w:t>volumes?</w:t>
            </w:r>
            <w:r>
              <w:rPr>
                <w:szCs w:val="22"/>
                <w:lang w:val="en-GB"/>
              </w:rPr>
              <w:t>:</w:t>
            </w:r>
            <w:proofErr w:type="gramEnd"/>
          </w:p>
          <w:p w:rsidR="00683AF5" w:rsidP="001B4DAC" w:rsidRDefault="00683AF5" w14:paraId="633D4B67" w14:textId="77777777">
            <w:pPr>
              <w:shd w:val="clear" w:color="auto" w:fill="D9E2F3" w:themeFill="accent1" w:themeFillTint="33"/>
              <w:rPr>
                <w:szCs w:val="22"/>
                <w:lang w:val="en-GB"/>
              </w:rPr>
            </w:pPr>
            <w:r>
              <w:rPr>
                <w:szCs w:val="22"/>
                <w:lang w:val="en-GB"/>
              </w:rPr>
              <w:t xml:space="preserve">Explain: </w:t>
            </w:r>
            <w:r w:rsidRPr="001B4DAC">
              <w:rPr>
                <w:szCs w:val="22"/>
                <w:lang w:val="en-GB"/>
              </w:rPr>
              <w:t>can include a reference to work plan activities, MSG meeting minutes etc.</w:t>
            </w:r>
          </w:p>
          <w:p w:rsidR="009E11BD" w:rsidP="009E11BD" w:rsidRDefault="009E11BD" w14:paraId="7338BC6F" w14:textId="77777777">
            <w:pPr>
              <w:rPr>
                <w:b/>
                <w:bCs/>
                <w:i/>
                <w:iCs/>
                <w:szCs w:val="22"/>
                <w:lang w:val="en-GB"/>
              </w:rPr>
            </w:pPr>
          </w:p>
          <w:p w:rsidR="009E11BD" w:rsidP="009E11BD" w:rsidRDefault="009E11BD" w14:paraId="537A6267" w14:textId="2AB5337D">
            <w:pPr>
              <w:rPr>
                <w:b/>
                <w:bCs/>
                <w:i/>
                <w:iCs/>
                <w:szCs w:val="22"/>
                <w:lang w:val="en-GB"/>
              </w:rPr>
            </w:pPr>
            <w:r w:rsidRPr="001D2C31">
              <w:rPr>
                <w:b/>
                <w:bCs/>
                <w:i/>
                <w:iCs/>
                <w:szCs w:val="22"/>
                <w:lang w:val="en-GB"/>
              </w:rPr>
              <w:t xml:space="preserve">Where </w:t>
            </w:r>
            <w:r>
              <w:rPr>
                <w:b/>
                <w:bCs/>
                <w:i/>
                <w:iCs/>
                <w:szCs w:val="22"/>
                <w:lang w:val="en-GB"/>
              </w:rPr>
              <w:t xml:space="preserve">to find the assessment of comprehensiveness, reliability and timeliness of </w:t>
            </w:r>
            <w:r w:rsidR="0074550C">
              <w:rPr>
                <w:b/>
                <w:bCs/>
                <w:i/>
                <w:iCs/>
                <w:szCs w:val="22"/>
                <w:lang w:val="en-GB"/>
              </w:rPr>
              <w:t>calculation</w:t>
            </w:r>
            <w:r>
              <w:rPr>
                <w:b/>
                <w:bCs/>
                <w:i/>
                <w:iCs/>
                <w:szCs w:val="22"/>
                <w:lang w:val="en-GB"/>
              </w:rPr>
              <w:t xml:space="preserve"> of tariff rates and volumes: </w:t>
            </w:r>
          </w:p>
          <w:p w:rsidRPr="00571A70" w:rsidR="009E11BD" w:rsidP="009E11BD" w:rsidRDefault="009E11BD" w14:paraId="191DF4A5"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9E11BD" w:rsidP="009E11BD" w:rsidRDefault="009E11BD" w14:paraId="2D3F0EA5" w14:textId="77777777">
            <w:pPr>
              <w:pStyle w:val="ListParagraph"/>
              <w:shd w:val="clear" w:color="auto" w:fill="FFFFFF" w:themeFill="background1"/>
              <w:ind w:left="31"/>
              <w:rPr>
                <w:i/>
                <w:iCs/>
                <w:szCs w:val="22"/>
                <w:lang w:val="en-GB"/>
              </w:rPr>
            </w:pPr>
            <w:r w:rsidRPr="00C66358">
              <w:rPr>
                <w:i/>
                <w:iCs/>
                <w:szCs w:val="22"/>
                <w:lang w:val="en-GB"/>
              </w:rPr>
              <w:t>AND / OR</w:t>
            </w:r>
          </w:p>
          <w:p w:rsidRPr="00CF768B" w:rsidR="009E11BD" w:rsidP="009E11BD" w:rsidRDefault="009E11BD" w14:paraId="5D95DA9F" w14:textId="6721AC53">
            <w:pPr>
              <w:shd w:val="clear" w:color="auto" w:fill="D9E2F3" w:themeFill="accent1" w:themeFillTint="33"/>
              <w:rPr>
                <w:b/>
                <w:b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CF768B" w:rsidR="00683AF5" w:rsidTr="00B83193" w14:paraId="4F84C762" w14:textId="77777777">
        <w:tc>
          <w:tcPr>
            <w:tcW w:w="1561" w:type="dxa"/>
            <w:tcBorders>
              <w:top w:val="nil"/>
              <w:left w:val="nil"/>
              <w:bottom w:val="nil"/>
              <w:right w:val="nil"/>
            </w:tcBorders>
            <w:shd w:val="clear" w:color="auto" w:fill="B4C6E7" w:themeFill="accent1" w:themeFillTint="66"/>
          </w:tcPr>
          <w:p w:rsidRPr="00CF768B" w:rsidR="00683AF5" w:rsidP="00683AF5" w:rsidRDefault="00683AF5" w14:paraId="6BEEF543" w14:textId="777F7143">
            <w:pPr>
              <w:rPr>
                <w:i/>
                <w:iCs/>
                <w:szCs w:val="22"/>
                <w:lang w:val="en-GB"/>
              </w:rPr>
            </w:pPr>
            <w:r>
              <w:rPr>
                <w:b/>
                <w:bCs/>
                <w:szCs w:val="22"/>
                <w:lang w:val="en-GB"/>
              </w:rPr>
              <w:t>Encouraged</w:t>
            </w:r>
          </w:p>
        </w:tc>
        <w:tc>
          <w:tcPr>
            <w:tcW w:w="7501" w:type="dxa"/>
            <w:tcBorders>
              <w:top w:val="nil"/>
              <w:left w:val="nil"/>
              <w:bottom w:val="nil"/>
              <w:right w:val="nil"/>
            </w:tcBorders>
            <w:shd w:val="clear" w:color="auto" w:fill="B4C6E7" w:themeFill="accent1" w:themeFillTint="66"/>
          </w:tcPr>
          <w:p w:rsidR="00683AF5" w:rsidP="00683AF5" w:rsidRDefault="00683AF5" w14:paraId="4943F7C3" w14:textId="4AC4D202">
            <w:pPr>
              <w:rPr>
                <w:b/>
                <w:bCs/>
                <w:szCs w:val="22"/>
              </w:rPr>
            </w:pPr>
            <w:r w:rsidRPr="00C978B7">
              <w:rPr>
                <w:b/>
                <w:bCs/>
                <w:szCs w:val="22"/>
                <w:lang w:val="en-GB"/>
              </w:rPr>
              <w:t>#</w:t>
            </w:r>
            <w:r>
              <w:rPr>
                <w:b/>
                <w:bCs/>
                <w:szCs w:val="22"/>
                <w:lang w:val="en-GB"/>
              </w:rPr>
              <w:t>4.4.</w:t>
            </w:r>
            <w:proofErr w:type="gramStart"/>
            <w:r>
              <w:rPr>
                <w:b/>
                <w:bCs/>
                <w:szCs w:val="22"/>
                <w:lang w:val="en-GB"/>
              </w:rPr>
              <w:t>b.iv</w:t>
            </w:r>
            <w:proofErr w:type="gramEnd"/>
            <w:r>
              <w:rPr>
                <w:b/>
                <w:bCs/>
                <w:szCs w:val="22"/>
                <w:lang w:val="en-GB"/>
              </w:rPr>
              <w:t xml:space="preserve"> – </w:t>
            </w:r>
            <w:r w:rsidR="004453AA">
              <w:rPr>
                <w:b/>
                <w:bCs/>
                <w:szCs w:val="22"/>
                <w:lang w:val="en-GB"/>
              </w:rPr>
              <w:t>Disclosure</w:t>
            </w:r>
            <w:r w:rsidR="00C11E02">
              <w:rPr>
                <w:b/>
                <w:bCs/>
                <w:szCs w:val="22"/>
                <w:lang w:val="en-GB"/>
              </w:rPr>
              <w:t xml:space="preserve"> of non-material </w:t>
            </w:r>
            <w:r w:rsidR="00C11E02">
              <w:rPr>
                <w:b/>
                <w:bCs/>
                <w:szCs w:val="22"/>
              </w:rPr>
              <w:t>r</w:t>
            </w:r>
            <w:r w:rsidRPr="00121E97">
              <w:rPr>
                <w:b/>
                <w:bCs/>
                <w:szCs w:val="22"/>
              </w:rPr>
              <w:t>evenues received by government entities and SOE(s) in relation to transportation </w:t>
            </w:r>
          </w:p>
        </w:tc>
      </w:tr>
      <w:tr w:rsidRPr="00CF768B" w:rsidR="00683AF5" w:rsidTr="00FF500A" w14:paraId="3342027F" w14:textId="77777777">
        <w:tc>
          <w:tcPr>
            <w:tcW w:w="1561" w:type="dxa"/>
            <w:tcBorders>
              <w:top w:val="nil"/>
              <w:left w:val="nil"/>
              <w:bottom w:val="single" w:color="auto" w:sz="4" w:space="0"/>
              <w:right w:val="nil"/>
            </w:tcBorders>
          </w:tcPr>
          <w:p w:rsidR="00683AF5" w:rsidP="00683AF5" w:rsidRDefault="00683AF5" w14:paraId="0F8A47FA" w14:textId="06668AD2">
            <w:pPr>
              <w:rPr>
                <w:b/>
                <w:bCs/>
                <w:szCs w:val="22"/>
                <w:lang w:val="en-GB"/>
              </w:rPr>
            </w:pPr>
            <w:r w:rsidRPr="00CF768B">
              <w:rPr>
                <w:i/>
                <w:iCs/>
                <w:szCs w:val="22"/>
                <w:lang w:val="en-GB"/>
              </w:rPr>
              <w:t>Availability</w:t>
            </w:r>
          </w:p>
        </w:tc>
        <w:tc>
          <w:tcPr>
            <w:tcW w:w="7501" w:type="dxa"/>
            <w:tcBorders>
              <w:top w:val="nil"/>
              <w:left w:val="nil"/>
              <w:bottom w:val="single" w:color="auto" w:sz="4" w:space="0"/>
              <w:right w:val="nil"/>
            </w:tcBorders>
          </w:tcPr>
          <w:p w:rsidR="00683AF5" w:rsidP="00683AF5" w:rsidRDefault="00C11E02" w14:paraId="0A3AA0C2" w14:textId="09576FD8">
            <w:pPr>
              <w:rPr>
                <w:b/>
                <w:bCs/>
                <w:szCs w:val="22"/>
              </w:rPr>
            </w:pPr>
            <w:r>
              <w:rPr>
                <w:b/>
                <w:bCs/>
                <w:szCs w:val="22"/>
              </w:rPr>
              <w:t>Are any non-material transportation</w:t>
            </w:r>
            <w:r w:rsidR="00683AF5">
              <w:rPr>
                <w:b/>
                <w:bCs/>
                <w:szCs w:val="22"/>
              </w:rPr>
              <w:t xml:space="preserve"> r</w:t>
            </w:r>
            <w:r w:rsidRPr="006A0E77" w:rsidR="00683AF5">
              <w:rPr>
                <w:b/>
                <w:bCs/>
                <w:szCs w:val="22"/>
              </w:rPr>
              <w:t xml:space="preserve">evenues received by government entities and SOE(s) in relation to transportation of </w:t>
            </w:r>
            <w:sdt>
              <w:sdtPr>
                <w:rPr>
                  <w:b/>
                  <w:bCs/>
                  <w:lang w:val="en-GB"/>
                </w:rPr>
                <w:alias w:val="Choose sector"/>
                <w:tag w:val="choose sector"/>
                <w:id w:val="332349242"/>
                <w:placeholder>
                  <w:docPart w:val="AE2A9CFE727C47B988E32C4E49B212A2"/>
                </w:placeholder>
                <w15:color w:val="FFFF00"/>
                <w:dropDownList>
                  <w:listItem w:displayText="Mining and quarying" w:value="Mining and quarying"/>
                  <w:listItem w:displayText="Oil and gas" w:value="Oil and gas"/>
                </w:dropDownList>
              </w:sdtPr>
              <w:sdtContent>
                <w:r w:rsidRPr="00BC0440" w:rsidR="00683AF5">
                  <w:rPr>
                    <w:b/>
                    <w:bCs/>
                    <w:highlight w:val="lightGray"/>
                    <w:lang w:val="en-GB"/>
                  </w:rPr>
                  <w:t>Choose an item.</w:t>
                </w:r>
                <w:r w:rsidRPr="00BC0440" w:rsidR="00683AF5">
                  <w:rPr>
                    <w:b/>
                    <w:bCs/>
                    <w:lang w:val="en-GB"/>
                  </w:rPr>
                  <w:t xml:space="preserve"> </w:t>
                </w:r>
              </w:sdtContent>
            </w:sdt>
            <w:r w:rsidR="00683AF5">
              <w:rPr>
                <w:b/>
                <w:bCs/>
                <w:szCs w:val="22"/>
              </w:rPr>
              <w:t xml:space="preserve"> </w:t>
            </w:r>
            <w:r>
              <w:rPr>
                <w:b/>
                <w:bCs/>
                <w:szCs w:val="22"/>
              </w:rPr>
              <w:t>disclosed</w:t>
            </w:r>
            <w:r w:rsidR="00683AF5">
              <w:rPr>
                <w:b/>
                <w:bCs/>
                <w:szCs w:val="22"/>
              </w:rPr>
              <w:t>?</w:t>
            </w:r>
          </w:p>
          <w:p w:rsidR="00683AF5" w:rsidP="00683AF5" w:rsidRDefault="00000000" w14:paraId="6CAC9574" w14:textId="77777777">
            <w:pPr>
              <w:rPr>
                <w:lang w:val="en-GB"/>
              </w:rPr>
            </w:pPr>
            <w:sdt>
              <w:sdtPr>
                <w:rPr>
                  <w:rFonts w:ascii="MS Gothic" w:hAnsi="MS Gothic" w:eastAsia="MS Gothic"/>
                  <w:lang w:val="en-GB"/>
                </w:rPr>
                <w:id w:val="1750689315"/>
                <w14:checkbox>
                  <w14:checked w14:val="0"/>
                  <w14:checkedState w14:val="2612" w14:font="MS Gothic"/>
                  <w14:uncheckedState w14:val="2610" w14:font="MS Gothic"/>
                </w14:checkbox>
              </w:sdtPr>
              <w:sdtContent>
                <w:r w:rsidRPr="00D12CFC" w:rsidR="00683AF5">
                  <w:rPr>
                    <w:rFonts w:ascii="MS Gothic" w:hAnsi="MS Gothic" w:eastAsia="MS Gothic"/>
                    <w:lang w:val="en-GB"/>
                  </w:rPr>
                  <w:t>☐</w:t>
                </w:r>
              </w:sdtContent>
            </w:sdt>
            <w:r w:rsidRPr="00D12CFC" w:rsidR="00683AF5">
              <w:rPr>
                <w:lang w:val="en-GB"/>
              </w:rPr>
              <w:t xml:space="preserve"> </w:t>
            </w:r>
            <w:r w:rsidRPr="00D12CFC" w:rsidR="00683AF5">
              <w:rPr>
                <w:shd w:val="clear" w:color="auto" w:fill="D9E2F3" w:themeFill="accent1" w:themeFillTint="33"/>
                <w:lang w:val="en-GB"/>
              </w:rPr>
              <w:t>Yes</w:t>
            </w:r>
            <w:r w:rsidRPr="00D12CFC" w:rsidR="00683AF5">
              <w:rPr>
                <w:lang w:val="en-GB"/>
              </w:rPr>
              <w:t xml:space="preserve">           </w:t>
            </w:r>
            <w:sdt>
              <w:sdtPr>
                <w:rPr>
                  <w:rFonts w:ascii="MS Gothic" w:hAnsi="MS Gothic" w:eastAsia="MS Gothic"/>
                  <w:lang w:val="en-GB"/>
                </w:rPr>
                <w:id w:val="-1479611864"/>
                <w14:checkbox>
                  <w14:checked w14:val="0"/>
                  <w14:checkedState w14:val="2612" w14:font="MS Gothic"/>
                  <w14:uncheckedState w14:val="2610" w14:font="MS Gothic"/>
                </w14:checkbox>
              </w:sdtPr>
              <w:sdtContent>
                <w:r w:rsidRPr="00D12CFC" w:rsidR="00683AF5">
                  <w:rPr>
                    <w:rFonts w:ascii="MS Gothic" w:hAnsi="MS Gothic" w:eastAsia="MS Gothic"/>
                    <w:lang w:val="en-GB"/>
                  </w:rPr>
                  <w:t>☐</w:t>
                </w:r>
              </w:sdtContent>
            </w:sdt>
            <w:r w:rsidRPr="00D12CFC" w:rsidR="00683AF5">
              <w:rPr>
                <w:lang w:val="en-GB"/>
              </w:rPr>
              <w:t xml:space="preserve"> </w:t>
            </w:r>
            <w:r w:rsidRPr="00D12CFC" w:rsidR="00683AF5">
              <w:rPr>
                <w:shd w:val="clear" w:color="auto" w:fill="D9E2F3" w:themeFill="accent1" w:themeFillTint="33"/>
                <w:lang w:val="en-GB"/>
              </w:rPr>
              <w:t>No</w:t>
            </w:r>
            <w:r w:rsidRPr="00D12CFC" w:rsidR="00683AF5">
              <w:rPr>
                <w:lang w:val="en-GB"/>
              </w:rPr>
              <w:t xml:space="preserve">           </w:t>
            </w:r>
          </w:p>
          <w:p w:rsidR="001F510A" w:rsidP="001F510A" w:rsidRDefault="001F510A" w14:paraId="64B16ADC" w14:textId="77777777">
            <w:pPr>
              <w:rPr>
                <w:b/>
                <w:bCs/>
                <w:i/>
                <w:iCs/>
                <w:szCs w:val="22"/>
                <w:lang w:val="en-GB"/>
              </w:rPr>
            </w:pPr>
            <w:r w:rsidRPr="001D2C31">
              <w:rPr>
                <w:b/>
                <w:bCs/>
                <w:i/>
                <w:iCs/>
                <w:szCs w:val="22"/>
                <w:lang w:val="en-GB"/>
              </w:rPr>
              <w:t xml:space="preserve">Where </w:t>
            </w:r>
            <w:r>
              <w:rPr>
                <w:b/>
                <w:bCs/>
                <w:i/>
                <w:iCs/>
                <w:szCs w:val="22"/>
                <w:lang w:val="en-GB"/>
              </w:rPr>
              <w:t>to find the revenues disclosed:</w:t>
            </w:r>
          </w:p>
          <w:p w:rsidRPr="00571A70" w:rsidR="001F510A" w:rsidP="001F510A" w:rsidRDefault="001F510A" w14:paraId="055D6898"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1F510A" w:rsidP="001F510A" w:rsidRDefault="001F510A" w14:paraId="6B824D8F" w14:textId="77777777">
            <w:pPr>
              <w:pStyle w:val="ListParagraph"/>
              <w:shd w:val="clear" w:color="auto" w:fill="FFFFFF" w:themeFill="background1"/>
              <w:ind w:left="31"/>
              <w:rPr>
                <w:i/>
                <w:iCs/>
                <w:szCs w:val="22"/>
                <w:lang w:val="en-GB"/>
              </w:rPr>
            </w:pPr>
            <w:r w:rsidRPr="00C66358">
              <w:rPr>
                <w:i/>
                <w:iCs/>
                <w:szCs w:val="22"/>
                <w:lang w:val="en-GB"/>
              </w:rPr>
              <w:t>AND / OR</w:t>
            </w:r>
          </w:p>
          <w:p w:rsidR="001F510A" w:rsidP="001F510A" w:rsidRDefault="001F510A" w14:paraId="597F95E1" w14:textId="00E64596">
            <w:pPr>
              <w:rPr>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C978B7" w:rsidR="001F510A" w:rsidP="00683AF5" w:rsidRDefault="001F510A" w14:paraId="46F800C3" w14:textId="3F4ED706">
            <w:pPr>
              <w:rPr>
                <w:b/>
                <w:bCs/>
                <w:szCs w:val="22"/>
                <w:lang w:val="en-GB"/>
              </w:rPr>
            </w:pPr>
          </w:p>
        </w:tc>
      </w:tr>
    </w:tbl>
    <w:p w:rsidR="00F01203" w:rsidP="00460368" w:rsidRDefault="00F01203" w14:paraId="02C10521" w14:textId="77777777">
      <w:pPr>
        <w:rPr>
          <w:lang w:val="en-GB"/>
        </w:rPr>
      </w:pPr>
    </w:p>
    <w:p w:rsidR="00460368" w:rsidP="00460368" w:rsidRDefault="00460368" w14:paraId="0D7F6545" w14:textId="304FDC3E">
      <w:pPr>
        <w:rPr>
          <w:lang w:val="en-GB"/>
        </w:rPr>
      </w:pPr>
      <w:r>
        <w:rPr>
          <w:lang w:val="en-GB"/>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00460368" w:rsidTr="00877FE6" w14:paraId="669EEE6B" w14:textId="77777777">
        <w:tc>
          <w:tcPr>
            <w:tcW w:w="9062" w:type="dxa"/>
            <w:shd w:val="clear" w:color="auto" w:fill="D9E2F3" w:themeFill="accent1" w:themeFillTint="33"/>
          </w:tcPr>
          <w:p w:rsidR="00460368" w:rsidP="00877FE6" w:rsidRDefault="00460368" w14:paraId="6B5CCFEC" w14:textId="77777777">
            <w:pPr>
              <w:rPr>
                <w:lang w:val="en-GB"/>
              </w:rPr>
            </w:pPr>
            <w:r w:rsidRPr="00907506">
              <w:rPr>
                <w:lang w:val="en-GB"/>
              </w:rPr>
              <w:t>Add any further comments</w:t>
            </w:r>
            <w:r>
              <w:rPr>
                <w:lang w:val="en-GB"/>
              </w:rPr>
              <w:t xml:space="preserve">: </w:t>
            </w:r>
          </w:p>
          <w:p w:rsidRPr="00907506" w:rsidR="00460368" w:rsidP="00877FE6" w:rsidRDefault="00460368" w14:paraId="62A171FD" w14:textId="77777777">
            <w:pPr>
              <w:rPr>
                <w:lang w:val="en-GB"/>
              </w:rPr>
            </w:pPr>
          </w:p>
        </w:tc>
      </w:tr>
    </w:tbl>
    <w:p w:rsidR="00866044" w:rsidP="00866044" w:rsidRDefault="00866044" w14:paraId="26166460" w14:textId="77777777"/>
    <w:p w:rsidR="00866044" w:rsidP="00866044" w:rsidRDefault="00866044" w14:paraId="4415730B" w14:textId="77777777">
      <w:pPr>
        <w:pStyle w:val="Heading3"/>
        <w:rPr>
          <w:lang w:val="en-GB"/>
        </w:rPr>
      </w:pPr>
      <w:bookmarkStart w:name="_Underlying_objective_5" w:id="75"/>
      <w:bookmarkStart w:name="_Toc191305364" w:id="76"/>
      <w:bookmarkEnd w:id="75"/>
      <w:r>
        <w:rPr>
          <w:lang w:val="en-GB"/>
        </w:rPr>
        <w:t>Underlying objective</w:t>
      </w:r>
      <w:bookmarkEnd w:id="76"/>
      <w:r>
        <w:rPr>
          <w:lang w:val="en-GB"/>
        </w:rPr>
        <w:t xml:space="preserve"> </w:t>
      </w:r>
    </w:p>
    <w:p w:rsidR="00AE0806" w:rsidP="00866044" w:rsidRDefault="00AE0806" w14:paraId="10F22A4B" w14:textId="77777777">
      <w:pPr>
        <w:rPr>
          <w:b/>
          <w:bCs/>
          <w:i/>
          <w:iCs/>
          <w:lang w:val="en-GB"/>
        </w:rPr>
      </w:pPr>
      <w:r w:rsidRPr="00AE0806">
        <w:rPr>
          <w:i/>
          <w:iCs/>
        </w:rPr>
        <w:t>The objective of this requirement is to ensure transparency in government and state-owned enterprise (SOE) revenues from the transit of oil, gas and minerals as a basis for promoting greater accountability in extractive commodity transportation arrangements involving the state or SOEs.</w:t>
      </w:r>
      <w:r w:rsidRPr="00AE0806">
        <w:rPr>
          <w:b/>
          <w:bCs/>
          <w:i/>
          <w:iCs/>
          <w:lang w:val="en-GB"/>
        </w:rPr>
        <w:t xml:space="preserve"> </w:t>
      </w:r>
    </w:p>
    <w:p w:rsidRPr="00657F18" w:rsidR="00866044" w:rsidP="00866044" w:rsidRDefault="00866044" w14:paraId="2D377ADB" w14:textId="2F7E077E">
      <w:pPr>
        <w:rPr>
          <w:b/>
          <w:bCs/>
          <w:lang w:val="en-GB"/>
        </w:rPr>
      </w:pPr>
      <w:r>
        <w:rPr>
          <w:b/>
          <w:bCs/>
          <w:lang w:val="en-GB"/>
        </w:rPr>
        <w:t>Access to</w:t>
      </w:r>
      <w:r w:rsidRPr="00657F18">
        <w:rPr>
          <w:b/>
          <w:bCs/>
          <w:lang w:val="en-GB"/>
        </w:rPr>
        <w:t xml:space="preserve"> information</w:t>
      </w:r>
    </w:p>
    <w:p w:rsidRPr="004F043F" w:rsidR="00866044" w:rsidP="0066767D" w:rsidRDefault="00866044" w14:paraId="3CBBEEFA" w14:textId="7B557C22">
      <w:pPr>
        <w:pStyle w:val="ListParagraph"/>
        <w:numPr>
          <w:ilvl w:val="0"/>
          <w:numId w:val="9"/>
        </w:numPr>
        <w:rPr>
          <w:lang w:val="en-GB"/>
        </w:rPr>
      </w:pPr>
      <w:r w:rsidRPr="00EE5C30">
        <w:rPr>
          <w:lang w:val="en-GB"/>
        </w:rPr>
        <w:t xml:space="preserve">Do MSG members consider that the information on </w:t>
      </w:r>
      <w:r w:rsidRPr="00EE5C30" w:rsidR="007C5BAF">
        <w:rPr>
          <w:lang w:val="en-GB"/>
        </w:rPr>
        <w:t>government and SOE transportation revenues</w:t>
      </w:r>
      <w:r w:rsidRPr="00EE5C30">
        <w:rPr>
          <w:lang w:val="en-GB"/>
        </w:rPr>
        <w:t xml:space="preserve"> is </w:t>
      </w:r>
      <w:r w:rsidRPr="00EE5C30" w:rsidR="00E237FF">
        <w:rPr>
          <w:lang w:val="en-GB"/>
        </w:rPr>
        <w:t>sufficiently transparent to</w:t>
      </w:r>
      <w:r w:rsidRPr="00EE5C30">
        <w:rPr>
          <w:lang w:val="en-GB"/>
        </w:rPr>
        <w:t xml:space="preserve"> allow for </w:t>
      </w:r>
      <w:r w:rsidRPr="00EE5C30" w:rsidR="00075A64">
        <w:rPr>
          <w:lang w:val="en-GB"/>
        </w:rPr>
        <w:t>ensur</w:t>
      </w:r>
      <w:r w:rsidRPr="00EE5C30" w:rsidR="00E237FF">
        <w:rPr>
          <w:lang w:val="en-GB"/>
        </w:rPr>
        <w:t xml:space="preserve">ing </w:t>
      </w:r>
      <w:r w:rsidRPr="00EE5C30" w:rsidR="005F6381">
        <w:rPr>
          <w:lang w:val="en-GB"/>
        </w:rPr>
        <w:t>accountability in extractive commodity transportation arrangements</w:t>
      </w:r>
      <w:r w:rsidRPr="00EE5C30">
        <w:rPr>
          <w:lang w:val="en-GB"/>
        </w:rPr>
        <w:t>?</w:t>
      </w:r>
    </w:p>
    <w:tbl>
      <w:tblPr>
        <w:tblStyle w:val="TableGrid"/>
        <w:tblW w:w="0" w:type="auto"/>
        <w:tblLook w:val="04A0" w:firstRow="1" w:lastRow="0" w:firstColumn="1" w:lastColumn="0" w:noHBand="0" w:noVBand="1"/>
      </w:tblPr>
      <w:tblGrid>
        <w:gridCol w:w="9062"/>
      </w:tblGrid>
      <w:tr w:rsidR="00866044" w:rsidTr="008E2D83" w14:paraId="259E07DF" w14:textId="77777777">
        <w:tc>
          <w:tcPr>
            <w:tcW w:w="9062" w:type="dxa"/>
          </w:tcPr>
          <w:p w:rsidR="00866044" w:rsidP="008E2D83" w:rsidRDefault="00000000" w14:paraId="10CBD37A" w14:textId="77777777">
            <w:pPr>
              <w:rPr>
                <w:lang w:val="en-GB"/>
              </w:rPr>
            </w:pPr>
            <w:sdt>
              <w:sdtPr>
                <w:rPr>
                  <w:rFonts w:ascii="MS Gothic" w:hAnsi="MS Gothic" w:eastAsia="MS Gothic"/>
                  <w:lang w:val="en-GB"/>
                </w:rPr>
                <w:id w:val="558982642"/>
                <w14:checkbox>
                  <w14:checked w14:val="0"/>
                  <w14:checkedState w14:val="2612" w14:font="MS Gothic"/>
                  <w14:uncheckedState w14:val="2610" w14:font="MS Gothic"/>
                </w14:checkbox>
              </w:sdtPr>
              <w:sdtContent>
                <w:r w:rsidRPr="00ED6A01" w:rsidR="00866044">
                  <w:rPr>
                    <w:rFonts w:hint="eastAsia" w:ascii="MS Gothic" w:hAnsi="MS Gothic" w:eastAsia="MS Gothic"/>
                    <w:lang w:val="en-GB"/>
                  </w:rPr>
                  <w:t>☐</w:t>
                </w:r>
              </w:sdtContent>
            </w:sdt>
            <w:r w:rsidRPr="00ED6A01" w:rsidR="00866044">
              <w:rPr>
                <w:lang w:val="en-GB"/>
              </w:rPr>
              <w:t xml:space="preserve"> </w:t>
            </w:r>
            <w:r w:rsidRPr="00E40F26" w:rsidR="00866044">
              <w:rPr>
                <w:shd w:val="clear" w:color="auto" w:fill="D9E2F3" w:themeFill="accent1" w:themeFillTint="33"/>
                <w:lang w:val="en-GB"/>
              </w:rPr>
              <w:t>Yes</w:t>
            </w:r>
            <w:r w:rsidRPr="00ED6A01" w:rsidR="00866044">
              <w:rPr>
                <w:lang w:val="en-GB"/>
              </w:rPr>
              <w:t xml:space="preserve">           </w:t>
            </w:r>
            <w:sdt>
              <w:sdtPr>
                <w:rPr>
                  <w:rFonts w:ascii="MS Gothic" w:hAnsi="MS Gothic" w:eastAsia="MS Gothic"/>
                  <w:lang w:val="en-GB"/>
                </w:rPr>
                <w:id w:val="1519200588"/>
                <w14:checkbox>
                  <w14:checked w14:val="0"/>
                  <w14:checkedState w14:val="2612" w14:font="MS Gothic"/>
                  <w14:uncheckedState w14:val="2610" w14:font="MS Gothic"/>
                </w14:checkbox>
              </w:sdtPr>
              <w:sdtContent>
                <w:r w:rsidR="00866044">
                  <w:rPr>
                    <w:rFonts w:hint="eastAsia" w:ascii="MS Gothic" w:hAnsi="MS Gothic" w:eastAsia="MS Gothic"/>
                    <w:lang w:val="en-GB"/>
                  </w:rPr>
                  <w:t>☐</w:t>
                </w:r>
              </w:sdtContent>
            </w:sdt>
            <w:r w:rsidRPr="00E40F26" w:rsidR="00866044">
              <w:rPr>
                <w:shd w:val="clear" w:color="auto" w:fill="D9E2F3" w:themeFill="accent1" w:themeFillTint="33"/>
                <w:lang w:val="en-GB"/>
              </w:rPr>
              <w:t>No</w:t>
            </w:r>
          </w:p>
          <w:p w:rsidRPr="0017452F" w:rsidR="00866044" w:rsidP="008E2D83" w:rsidRDefault="00866044" w14:paraId="767C9CF3" w14:textId="77777777">
            <w:pPr>
              <w:rPr>
                <w:i/>
                <w:iCs/>
                <w:lang w:val="en-GB"/>
              </w:rPr>
            </w:pPr>
            <w:r>
              <w:rPr>
                <w:i/>
                <w:iCs/>
                <w:shd w:val="clear" w:color="auto" w:fill="D9E2F3" w:themeFill="accent1" w:themeFillTint="33"/>
                <w:lang w:val="en-GB"/>
              </w:rPr>
              <w:t xml:space="preserve">Elaborate </w:t>
            </w:r>
          </w:p>
        </w:tc>
      </w:tr>
    </w:tbl>
    <w:p w:rsidRPr="00FD051B" w:rsidR="00AD7AB8" w:rsidP="00FD051B" w:rsidRDefault="00AD7AB8" w14:paraId="344E3A2C" w14:textId="77777777">
      <w:pPr>
        <w:pStyle w:val="ListParagraph"/>
        <w:rPr>
          <w:b/>
          <w:bCs/>
          <w:lang w:val="en-GB"/>
        </w:rPr>
      </w:pPr>
    </w:p>
    <w:p w:rsidR="00AD7AB8" w:rsidP="0066767D" w:rsidRDefault="00AD7AB8" w14:paraId="4E9222A7" w14:textId="6066A426">
      <w:pPr>
        <w:pStyle w:val="ListParagraph"/>
        <w:numPr>
          <w:ilvl w:val="0"/>
          <w:numId w:val="9"/>
        </w:numPr>
        <w:rPr>
          <w:lang w:val="en-GB"/>
        </w:rPr>
      </w:pPr>
      <w:r>
        <w:rPr>
          <w:lang w:val="en-GB"/>
        </w:rPr>
        <w:t>Are there any ongoing projects in the country which will mean that this requirement is likely to apply in the future?</w:t>
      </w:r>
    </w:p>
    <w:tbl>
      <w:tblPr>
        <w:tblStyle w:val="TableGrid"/>
        <w:tblW w:w="0" w:type="auto"/>
        <w:tblLook w:val="04A0" w:firstRow="1" w:lastRow="0" w:firstColumn="1" w:lastColumn="0" w:noHBand="0" w:noVBand="1"/>
      </w:tblPr>
      <w:tblGrid>
        <w:gridCol w:w="9062"/>
      </w:tblGrid>
      <w:tr w:rsidR="00AD7AB8" w:rsidTr="001D2C31" w14:paraId="30496823" w14:textId="77777777">
        <w:tc>
          <w:tcPr>
            <w:tcW w:w="9062" w:type="dxa"/>
          </w:tcPr>
          <w:p w:rsidR="00AD7AB8" w:rsidP="001D2C31" w:rsidRDefault="00000000" w14:paraId="10E4C015" w14:textId="77777777">
            <w:pPr>
              <w:rPr>
                <w:lang w:val="en-GB"/>
              </w:rPr>
            </w:pPr>
            <w:sdt>
              <w:sdtPr>
                <w:rPr>
                  <w:rFonts w:ascii="MS Gothic" w:hAnsi="MS Gothic" w:eastAsia="MS Gothic"/>
                  <w:lang w:val="en-GB"/>
                </w:rPr>
                <w:id w:val="-1956860595"/>
                <w14:checkbox>
                  <w14:checked w14:val="0"/>
                  <w14:checkedState w14:val="2612" w14:font="MS Gothic"/>
                  <w14:uncheckedState w14:val="2610" w14:font="MS Gothic"/>
                </w14:checkbox>
              </w:sdtPr>
              <w:sdtContent>
                <w:r w:rsidRPr="00ED6A01" w:rsidR="00AD7AB8">
                  <w:rPr>
                    <w:rFonts w:hint="eastAsia" w:ascii="MS Gothic" w:hAnsi="MS Gothic" w:eastAsia="MS Gothic"/>
                    <w:lang w:val="en-GB"/>
                  </w:rPr>
                  <w:t>☐</w:t>
                </w:r>
              </w:sdtContent>
            </w:sdt>
            <w:r w:rsidRPr="00ED6A01" w:rsidR="00AD7AB8">
              <w:rPr>
                <w:lang w:val="en-GB"/>
              </w:rPr>
              <w:t xml:space="preserve"> </w:t>
            </w:r>
            <w:r w:rsidRPr="00E40F26" w:rsidR="00AD7AB8">
              <w:rPr>
                <w:shd w:val="clear" w:color="auto" w:fill="D9E2F3" w:themeFill="accent1" w:themeFillTint="33"/>
                <w:lang w:val="en-GB"/>
              </w:rPr>
              <w:t>Yes</w:t>
            </w:r>
            <w:r w:rsidRPr="00ED6A01" w:rsidR="00AD7AB8">
              <w:rPr>
                <w:lang w:val="en-GB"/>
              </w:rPr>
              <w:t xml:space="preserve">           </w:t>
            </w:r>
            <w:sdt>
              <w:sdtPr>
                <w:rPr>
                  <w:rFonts w:ascii="MS Gothic" w:hAnsi="MS Gothic" w:eastAsia="MS Gothic"/>
                  <w:lang w:val="en-GB"/>
                </w:rPr>
                <w:id w:val="-1190296597"/>
                <w14:checkbox>
                  <w14:checked w14:val="0"/>
                  <w14:checkedState w14:val="2612" w14:font="MS Gothic"/>
                  <w14:uncheckedState w14:val="2610" w14:font="MS Gothic"/>
                </w14:checkbox>
              </w:sdtPr>
              <w:sdtContent>
                <w:r w:rsidR="00AD7AB8">
                  <w:rPr>
                    <w:rFonts w:hint="eastAsia" w:ascii="MS Gothic" w:hAnsi="MS Gothic" w:eastAsia="MS Gothic"/>
                    <w:lang w:val="en-GB"/>
                  </w:rPr>
                  <w:t>☐</w:t>
                </w:r>
              </w:sdtContent>
            </w:sdt>
            <w:r w:rsidRPr="00E40F26" w:rsidR="00AD7AB8">
              <w:rPr>
                <w:shd w:val="clear" w:color="auto" w:fill="D9E2F3" w:themeFill="accent1" w:themeFillTint="33"/>
                <w:lang w:val="en-GB"/>
              </w:rPr>
              <w:t>No</w:t>
            </w:r>
          </w:p>
          <w:p w:rsidRPr="0017452F" w:rsidR="00AD7AB8" w:rsidP="001D2C31" w:rsidRDefault="00AD7AB8" w14:paraId="32A99F1A" w14:textId="64C0FB5C">
            <w:pPr>
              <w:rPr>
                <w:i/>
                <w:iCs/>
                <w:lang w:val="en-GB"/>
              </w:rPr>
            </w:pPr>
            <w:proofErr w:type="gramStart"/>
            <w:r>
              <w:rPr>
                <w:i/>
                <w:iCs/>
                <w:shd w:val="clear" w:color="auto" w:fill="D9E2F3" w:themeFill="accent1" w:themeFillTint="33"/>
                <w:lang w:val="en-GB"/>
              </w:rPr>
              <w:t xml:space="preserve">Elaborate </w:t>
            </w:r>
            <w:r w:rsidR="00F033A8">
              <w:rPr>
                <w:i/>
                <w:iCs/>
                <w:shd w:val="clear" w:color="auto" w:fill="D9E2F3" w:themeFill="accent1" w:themeFillTint="33"/>
                <w:lang w:val="en-GB"/>
              </w:rPr>
              <w:t>.</w:t>
            </w:r>
            <w:proofErr w:type="gramEnd"/>
            <w:r w:rsidR="00F033A8">
              <w:rPr>
                <w:i/>
                <w:iCs/>
                <w:shd w:val="clear" w:color="auto" w:fill="D9E2F3" w:themeFill="accent1" w:themeFillTint="33"/>
                <w:lang w:val="en-GB"/>
              </w:rPr>
              <w:t xml:space="preserve"> If yes, are those described and referenced in the latest EITI Report? Are the SOEs informed that reporting requirements will be applicable to them on that topic=</w:t>
            </w:r>
          </w:p>
        </w:tc>
      </w:tr>
    </w:tbl>
    <w:p w:rsidR="00AD7AB8" w:rsidP="00AD7AB8" w:rsidRDefault="00AD7AB8" w14:paraId="05684C08" w14:textId="77777777">
      <w:pPr>
        <w:rPr>
          <w:lang w:val="en-GB"/>
        </w:rPr>
      </w:pPr>
    </w:p>
    <w:p w:rsidRPr="00A102AE" w:rsidR="00866044" w:rsidP="00A102AE" w:rsidRDefault="00A102AE" w14:paraId="3AA0B793" w14:textId="19882109">
      <w:pPr>
        <w:rPr>
          <w:b/>
          <w:bCs/>
          <w:lang w:val="en-GB"/>
        </w:rPr>
      </w:pPr>
      <w:r w:rsidRPr="00A102AE">
        <w:rPr>
          <w:b/>
          <w:bCs/>
          <w:lang w:val="en-GB"/>
        </w:rPr>
        <w:t>Use of information</w:t>
      </w:r>
    </w:p>
    <w:p w:rsidRPr="00030F4A" w:rsidR="00901120" w:rsidP="0066767D" w:rsidRDefault="00901120" w14:paraId="76BCD9FA" w14:textId="3DD0074D">
      <w:pPr>
        <w:pStyle w:val="ListParagraph"/>
        <w:numPr>
          <w:ilvl w:val="0"/>
          <w:numId w:val="19"/>
        </w:numPr>
        <w:rPr>
          <w:lang w:val="en-GB"/>
        </w:rPr>
      </w:pPr>
      <w:r>
        <w:rPr>
          <w:lang w:val="en-GB"/>
        </w:rPr>
        <w:t xml:space="preserve">Are transportation revenues and </w:t>
      </w:r>
      <w:r w:rsidR="00C936D8">
        <w:rPr>
          <w:lang w:val="en-GB"/>
        </w:rPr>
        <w:t>data such as calculation of tariffs and information on the volume transported available in open data</w:t>
      </w:r>
      <w:r w:rsidR="00F91BD0">
        <w:rPr>
          <w:lang w:val="en-GB"/>
        </w:rPr>
        <w:t xml:space="preserve"> to facilitate analysis?</w:t>
      </w:r>
    </w:p>
    <w:tbl>
      <w:tblPr>
        <w:tblStyle w:val="TableGrid"/>
        <w:tblW w:w="0" w:type="auto"/>
        <w:tblLook w:val="04A0" w:firstRow="1" w:lastRow="0" w:firstColumn="1" w:lastColumn="0" w:noHBand="0" w:noVBand="1"/>
      </w:tblPr>
      <w:tblGrid>
        <w:gridCol w:w="9062"/>
      </w:tblGrid>
      <w:tr w:rsidR="00901120" w:rsidTr="001D2C31" w14:paraId="022FD83E" w14:textId="77777777">
        <w:tc>
          <w:tcPr>
            <w:tcW w:w="9062" w:type="dxa"/>
          </w:tcPr>
          <w:p w:rsidR="00901120" w:rsidP="001D2C31" w:rsidRDefault="00000000" w14:paraId="460350F8" w14:textId="77777777">
            <w:pPr>
              <w:jc w:val="both"/>
              <w:rPr>
                <w:lang w:val="en-GB"/>
              </w:rPr>
            </w:pPr>
            <w:sdt>
              <w:sdtPr>
                <w:rPr>
                  <w:rFonts w:ascii="MS Gothic" w:hAnsi="MS Gothic" w:eastAsia="MS Gothic"/>
                  <w:lang w:val="en-GB"/>
                </w:rPr>
                <w:id w:val="-740943277"/>
                <w14:checkbox>
                  <w14:checked w14:val="0"/>
                  <w14:checkedState w14:val="2612" w14:font="MS Gothic"/>
                  <w14:uncheckedState w14:val="2610" w14:font="MS Gothic"/>
                </w14:checkbox>
              </w:sdtPr>
              <w:sdtContent>
                <w:r w:rsidRPr="00ED6A01" w:rsidR="00901120">
                  <w:rPr>
                    <w:rFonts w:hint="eastAsia" w:ascii="MS Gothic" w:hAnsi="MS Gothic" w:eastAsia="MS Gothic"/>
                    <w:lang w:val="en-GB"/>
                  </w:rPr>
                  <w:t>☐</w:t>
                </w:r>
              </w:sdtContent>
            </w:sdt>
            <w:r w:rsidRPr="00ED6A01" w:rsidR="00901120">
              <w:rPr>
                <w:lang w:val="en-GB"/>
              </w:rPr>
              <w:t xml:space="preserve"> </w:t>
            </w:r>
            <w:r w:rsidRPr="00E40F26" w:rsidR="00901120">
              <w:rPr>
                <w:shd w:val="clear" w:color="auto" w:fill="D9E2F3" w:themeFill="accent1" w:themeFillTint="33"/>
                <w:lang w:val="en-GB"/>
              </w:rPr>
              <w:t>Yes</w:t>
            </w:r>
            <w:r w:rsidRPr="00ED6A01" w:rsidR="00901120">
              <w:rPr>
                <w:lang w:val="en-GB"/>
              </w:rPr>
              <w:t xml:space="preserve">           </w:t>
            </w:r>
            <w:sdt>
              <w:sdtPr>
                <w:rPr>
                  <w:rFonts w:ascii="MS Gothic" w:hAnsi="MS Gothic" w:eastAsia="MS Gothic"/>
                  <w:lang w:val="en-GB"/>
                </w:rPr>
                <w:id w:val="689965501"/>
                <w14:checkbox>
                  <w14:checked w14:val="0"/>
                  <w14:checkedState w14:val="2612" w14:font="MS Gothic"/>
                  <w14:uncheckedState w14:val="2610" w14:font="MS Gothic"/>
                </w14:checkbox>
              </w:sdtPr>
              <w:sdtContent>
                <w:r w:rsidR="00901120">
                  <w:rPr>
                    <w:rFonts w:hint="eastAsia" w:ascii="MS Gothic" w:hAnsi="MS Gothic" w:eastAsia="MS Gothic"/>
                    <w:lang w:val="en-GB"/>
                  </w:rPr>
                  <w:t>☐</w:t>
                </w:r>
              </w:sdtContent>
            </w:sdt>
            <w:r w:rsidRPr="00E40F26" w:rsidR="00901120">
              <w:rPr>
                <w:shd w:val="clear" w:color="auto" w:fill="D9E2F3" w:themeFill="accent1" w:themeFillTint="33"/>
                <w:lang w:val="en-GB"/>
              </w:rPr>
              <w:t>No</w:t>
            </w:r>
          </w:p>
          <w:p w:rsidRPr="00061616" w:rsidR="00901120" w:rsidP="001D2C31" w:rsidRDefault="00901120" w14:paraId="08460B65" w14:textId="77777777">
            <w:pPr>
              <w:rPr>
                <w:i/>
                <w:iCs/>
                <w:lang w:val="en-GB"/>
              </w:rPr>
            </w:pPr>
            <w:r>
              <w:rPr>
                <w:i/>
                <w:iCs/>
                <w:shd w:val="clear" w:color="auto" w:fill="D9E2F3" w:themeFill="accent1" w:themeFillTint="33"/>
                <w:lang w:val="en-GB"/>
              </w:rPr>
              <w:t xml:space="preserve">Elaborate: </w:t>
            </w:r>
          </w:p>
        </w:tc>
      </w:tr>
    </w:tbl>
    <w:p w:rsidR="00901120" w:rsidP="00FD051B" w:rsidRDefault="00901120" w14:paraId="1993C7AA" w14:textId="77777777">
      <w:pPr>
        <w:pStyle w:val="ListParagraph"/>
        <w:rPr>
          <w:lang w:val="en-GB"/>
        </w:rPr>
      </w:pPr>
    </w:p>
    <w:p w:rsidRPr="00030F4A" w:rsidR="00866044" w:rsidP="0066767D" w:rsidRDefault="00866044" w14:paraId="42AF59C5" w14:textId="7159B579">
      <w:pPr>
        <w:pStyle w:val="ListParagraph"/>
        <w:numPr>
          <w:ilvl w:val="0"/>
          <w:numId w:val="19"/>
        </w:numPr>
        <w:rPr>
          <w:lang w:val="en-GB"/>
        </w:rPr>
      </w:pPr>
      <w:r w:rsidRPr="7C561C04">
        <w:rPr>
          <w:lang w:val="en-GB"/>
        </w:rPr>
        <w:t xml:space="preserve">Has the MSG </w:t>
      </w:r>
      <w:r w:rsidR="00A74481">
        <w:rPr>
          <w:lang w:val="en-GB"/>
        </w:rPr>
        <w:t>conducted an analysis of revenues from transportation?</w:t>
      </w:r>
    </w:p>
    <w:tbl>
      <w:tblPr>
        <w:tblStyle w:val="TableGrid"/>
        <w:tblW w:w="0" w:type="auto"/>
        <w:tblLook w:val="04A0" w:firstRow="1" w:lastRow="0" w:firstColumn="1" w:lastColumn="0" w:noHBand="0" w:noVBand="1"/>
      </w:tblPr>
      <w:tblGrid>
        <w:gridCol w:w="9062"/>
      </w:tblGrid>
      <w:tr w:rsidR="00866044" w:rsidTr="008E2D83" w14:paraId="25EE221F" w14:textId="77777777">
        <w:tc>
          <w:tcPr>
            <w:tcW w:w="9062" w:type="dxa"/>
          </w:tcPr>
          <w:p w:rsidR="00866044" w:rsidP="008E2D83" w:rsidRDefault="00000000" w14:paraId="5C13AC76" w14:textId="77777777">
            <w:pPr>
              <w:jc w:val="both"/>
              <w:rPr>
                <w:lang w:val="en-GB"/>
              </w:rPr>
            </w:pPr>
            <w:sdt>
              <w:sdtPr>
                <w:rPr>
                  <w:rFonts w:ascii="MS Gothic" w:hAnsi="MS Gothic" w:eastAsia="MS Gothic"/>
                  <w:lang w:val="en-GB"/>
                </w:rPr>
                <w:id w:val="-1750716905"/>
                <w14:checkbox>
                  <w14:checked w14:val="0"/>
                  <w14:checkedState w14:val="2612" w14:font="MS Gothic"/>
                  <w14:uncheckedState w14:val="2610" w14:font="MS Gothic"/>
                </w14:checkbox>
              </w:sdtPr>
              <w:sdtContent>
                <w:r w:rsidRPr="00ED6A01" w:rsidR="00866044">
                  <w:rPr>
                    <w:rFonts w:hint="eastAsia" w:ascii="MS Gothic" w:hAnsi="MS Gothic" w:eastAsia="MS Gothic"/>
                    <w:lang w:val="en-GB"/>
                  </w:rPr>
                  <w:t>☐</w:t>
                </w:r>
              </w:sdtContent>
            </w:sdt>
            <w:r w:rsidRPr="00ED6A01" w:rsidR="00866044">
              <w:rPr>
                <w:lang w:val="en-GB"/>
              </w:rPr>
              <w:t xml:space="preserve"> </w:t>
            </w:r>
            <w:r w:rsidRPr="00E40F26" w:rsidR="00866044">
              <w:rPr>
                <w:shd w:val="clear" w:color="auto" w:fill="D9E2F3" w:themeFill="accent1" w:themeFillTint="33"/>
                <w:lang w:val="en-GB"/>
              </w:rPr>
              <w:t>Yes</w:t>
            </w:r>
            <w:r w:rsidRPr="00ED6A01" w:rsidR="00866044">
              <w:rPr>
                <w:lang w:val="en-GB"/>
              </w:rPr>
              <w:t xml:space="preserve">           </w:t>
            </w:r>
            <w:sdt>
              <w:sdtPr>
                <w:rPr>
                  <w:rFonts w:ascii="MS Gothic" w:hAnsi="MS Gothic" w:eastAsia="MS Gothic"/>
                  <w:lang w:val="en-GB"/>
                </w:rPr>
                <w:id w:val="2061892158"/>
                <w14:checkbox>
                  <w14:checked w14:val="0"/>
                  <w14:checkedState w14:val="2612" w14:font="MS Gothic"/>
                  <w14:uncheckedState w14:val="2610" w14:font="MS Gothic"/>
                </w14:checkbox>
              </w:sdtPr>
              <w:sdtContent>
                <w:r w:rsidR="00866044">
                  <w:rPr>
                    <w:rFonts w:hint="eastAsia" w:ascii="MS Gothic" w:hAnsi="MS Gothic" w:eastAsia="MS Gothic"/>
                    <w:lang w:val="en-GB"/>
                  </w:rPr>
                  <w:t>☐</w:t>
                </w:r>
              </w:sdtContent>
            </w:sdt>
            <w:r w:rsidRPr="00E40F26" w:rsidR="00866044">
              <w:rPr>
                <w:shd w:val="clear" w:color="auto" w:fill="D9E2F3" w:themeFill="accent1" w:themeFillTint="33"/>
                <w:lang w:val="en-GB"/>
              </w:rPr>
              <w:t>No</w:t>
            </w:r>
          </w:p>
          <w:p w:rsidRPr="00061616" w:rsidR="00866044" w:rsidP="008E2D83" w:rsidRDefault="00866044" w14:paraId="79CC1929" w14:textId="77777777">
            <w:pPr>
              <w:rPr>
                <w:i/>
                <w:iCs/>
                <w:lang w:val="en-GB"/>
              </w:rPr>
            </w:pPr>
            <w:r>
              <w:rPr>
                <w:i/>
                <w:iCs/>
                <w:shd w:val="clear" w:color="auto" w:fill="D9E2F3" w:themeFill="accent1" w:themeFillTint="33"/>
                <w:lang w:val="en-GB"/>
              </w:rPr>
              <w:t xml:space="preserve">Elaborate: </w:t>
            </w:r>
          </w:p>
        </w:tc>
      </w:tr>
    </w:tbl>
    <w:p w:rsidR="00901120" w:rsidP="00FD051B" w:rsidRDefault="00901120" w14:paraId="15B2E50C" w14:textId="77777777">
      <w:pPr>
        <w:pStyle w:val="ListParagraph"/>
      </w:pPr>
    </w:p>
    <w:p w:rsidR="00866044" w:rsidP="0066767D" w:rsidRDefault="00EE5C30" w14:paraId="3B9FCC37" w14:textId="30CF245E">
      <w:pPr>
        <w:pStyle w:val="ListParagraph"/>
        <w:numPr>
          <w:ilvl w:val="0"/>
          <w:numId w:val="19"/>
        </w:numPr>
      </w:pPr>
      <w:r>
        <w:t>Is the MSG aware of other stakeholders using this information?</w:t>
      </w:r>
    </w:p>
    <w:p w:rsidR="00EE5C30" w:rsidP="00D238BC" w:rsidRDefault="00000000" w14:paraId="3865B442" w14:textId="77777777">
      <w:pPr>
        <w:pBdr>
          <w:top w:val="single" w:color="auto" w:sz="4" w:space="1"/>
          <w:left w:val="single" w:color="auto" w:sz="4" w:space="4"/>
          <w:bottom w:val="single" w:color="auto" w:sz="4" w:space="1"/>
          <w:right w:val="single" w:color="auto" w:sz="4" w:space="4"/>
        </w:pBdr>
        <w:rPr>
          <w:lang w:val="en-GB"/>
        </w:rPr>
      </w:pPr>
      <w:sdt>
        <w:sdtPr>
          <w:rPr>
            <w:rFonts w:ascii="MS Gothic" w:hAnsi="MS Gothic" w:eastAsia="MS Gothic"/>
            <w:lang w:val="en-GB"/>
          </w:rPr>
          <w:id w:val="-728847648"/>
          <w14:checkbox>
            <w14:checked w14:val="0"/>
            <w14:checkedState w14:val="2612" w14:font="MS Gothic"/>
            <w14:uncheckedState w14:val="2610" w14:font="MS Gothic"/>
          </w14:checkbox>
        </w:sdtPr>
        <w:sdtContent>
          <w:r w:rsidRPr="00ED6A01" w:rsidR="00EE5C30">
            <w:rPr>
              <w:rFonts w:hint="eastAsia" w:ascii="MS Gothic" w:hAnsi="MS Gothic" w:eastAsia="MS Gothic"/>
              <w:lang w:val="en-GB"/>
            </w:rPr>
            <w:t>☐</w:t>
          </w:r>
        </w:sdtContent>
      </w:sdt>
      <w:r w:rsidRPr="00ED6A01" w:rsidR="00EE5C30">
        <w:rPr>
          <w:lang w:val="en-GB"/>
        </w:rPr>
        <w:t xml:space="preserve"> </w:t>
      </w:r>
      <w:r w:rsidRPr="00E40F26" w:rsidR="00EE5C30">
        <w:rPr>
          <w:shd w:val="clear" w:color="auto" w:fill="D9E2F3" w:themeFill="accent1" w:themeFillTint="33"/>
          <w:lang w:val="en-GB"/>
        </w:rPr>
        <w:t>Yes</w:t>
      </w:r>
      <w:r w:rsidRPr="00ED6A01" w:rsidR="00EE5C30">
        <w:rPr>
          <w:lang w:val="en-GB"/>
        </w:rPr>
        <w:t xml:space="preserve">           </w:t>
      </w:r>
      <w:sdt>
        <w:sdtPr>
          <w:rPr>
            <w:rFonts w:ascii="MS Gothic" w:hAnsi="MS Gothic" w:eastAsia="MS Gothic"/>
            <w:lang w:val="en-GB"/>
          </w:rPr>
          <w:id w:val="-1546747519"/>
          <w14:checkbox>
            <w14:checked w14:val="0"/>
            <w14:checkedState w14:val="2612" w14:font="MS Gothic"/>
            <w14:uncheckedState w14:val="2610" w14:font="MS Gothic"/>
          </w14:checkbox>
        </w:sdtPr>
        <w:sdtContent>
          <w:r w:rsidR="00EE5C30">
            <w:rPr>
              <w:rFonts w:hint="eastAsia" w:ascii="MS Gothic" w:hAnsi="MS Gothic" w:eastAsia="MS Gothic"/>
              <w:lang w:val="en-GB"/>
            </w:rPr>
            <w:t>☐</w:t>
          </w:r>
        </w:sdtContent>
      </w:sdt>
      <w:r w:rsidRPr="00E40F26" w:rsidR="00EE5C30">
        <w:rPr>
          <w:shd w:val="clear" w:color="auto" w:fill="D9E2F3" w:themeFill="accent1" w:themeFillTint="33"/>
          <w:lang w:val="en-GB"/>
        </w:rPr>
        <w:t>No</w:t>
      </w:r>
    </w:p>
    <w:p w:rsidR="00EE5C30" w:rsidP="00D238BC" w:rsidRDefault="00EE5C30" w14:paraId="28EBA67B" w14:textId="6E425EEE">
      <w:pPr>
        <w:pBdr>
          <w:top w:val="single" w:color="auto" w:sz="4" w:space="1"/>
          <w:left w:val="single" w:color="auto" w:sz="4" w:space="4"/>
          <w:bottom w:val="single" w:color="auto" w:sz="4" w:space="1"/>
          <w:right w:val="single" w:color="auto" w:sz="4" w:space="4"/>
        </w:pBdr>
      </w:pPr>
      <w:r>
        <w:rPr>
          <w:i/>
          <w:iCs/>
          <w:shd w:val="clear" w:color="auto" w:fill="D9E2F3" w:themeFill="accent1" w:themeFillTint="33"/>
          <w:lang w:val="en-GB"/>
        </w:rPr>
        <w:t xml:space="preserve">Elaborate: </w:t>
      </w:r>
    </w:p>
    <w:p w:rsidR="00EE5C30" w:rsidP="004F043F" w:rsidRDefault="00EE5C30" w14:paraId="509929F0" w14:textId="77777777">
      <w:pPr>
        <w:pStyle w:val="ListParagraph"/>
      </w:pPr>
    </w:p>
    <w:p w:rsidR="00901120" w:rsidP="004F043F" w:rsidRDefault="00901120" w14:paraId="2EFA212D" w14:textId="77777777">
      <w:pPr>
        <w:pStyle w:val="ListParagraph"/>
      </w:pPr>
    </w:p>
    <w:p w:rsidRPr="004F4C1D" w:rsidR="00901120" w:rsidP="004F043F" w:rsidRDefault="00901120" w14:paraId="48838FC6" w14:textId="77777777">
      <w:pPr>
        <w:pStyle w:val="ListParagraph"/>
      </w:pPr>
    </w:p>
    <w:p w:rsidR="00866044" w:rsidP="00866044" w:rsidRDefault="00866044" w14:paraId="7C6A225C" w14:textId="77777777">
      <w:pPr>
        <w:pStyle w:val="Heading3"/>
        <w:rPr>
          <w:lang w:val="en-GB"/>
        </w:rPr>
      </w:pPr>
      <w:bookmarkStart w:name="_Toc191305365" w:id="77"/>
      <w:r>
        <w:rPr>
          <w:lang w:val="en-GB"/>
        </w:rPr>
        <w:t>Conclusion</w:t>
      </w:r>
      <w:bookmarkEnd w:id="77"/>
    </w:p>
    <w:p w:rsidRPr="00DF7CD5" w:rsidR="00866044" w:rsidP="00866044" w:rsidRDefault="00866044" w14:paraId="0EB50F19" w14:textId="37BA70D2">
      <w:pPr>
        <w:pStyle w:val="TextBold"/>
        <w:rPr>
          <w:b w:val="0"/>
          <w:bCs/>
          <w:szCs w:val="20"/>
          <w:lang w:val="en-GB"/>
        </w:rPr>
      </w:pPr>
      <w:r w:rsidRPr="00DF7CD5">
        <w:rPr>
          <w:b w:val="0"/>
          <w:bCs/>
          <w:szCs w:val="20"/>
          <w:lang w:val="en-GB"/>
        </w:rPr>
        <w:t xml:space="preserve">Based on the above, what is the MSG’s self-assessments towards fulfilling both the </w:t>
      </w:r>
      <w:hyperlink w:history="1" w:anchor="_Underlying_objective_5">
        <w:r w:rsidRPr="00DF7CD5">
          <w:rPr>
            <w:rStyle w:val="Hyperlink"/>
            <w:b w:val="0"/>
            <w:bCs/>
            <w:szCs w:val="20"/>
            <w:lang w:val="en-GB"/>
          </w:rPr>
          <w:t>objective</w:t>
        </w:r>
      </w:hyperlink>
      <w:r w:rsidRPr="00DF7CD5">
        <w:rPr>
          <w:b w:val="0"/>
          <w:bCs/>
          <w:szCs w:val="20"/>
          <w:lang w:val="en-GB"/>
        </w:rPr>
        <w:t xml:space="preserve"> and </w:t>
      </w:r>
      <w:hyperlink w:history="1" w:anchor="_Technical_requirements_3">
        <w:r w:rsidRPr="00DF7CD5">
          <w:rPr>
            <w:rStyle w:val="Hyperlink"/>
            <w:b w:val="0"/>
            <w:bCs/>
            <w:szCs w:val="20"/>
            <w:lang w:val="en-GB"/>
          </w:rPr>
          <w:t>technical requirements</w:t>
        </w:r>
      </w:hyperlink>
      <w:r w:rsidRPr="00DF7CD5">
        <w:rPr>
          <w:b w:val="0"/>
          <w:bCs/>
          <w:szCs w:val="20"/>
          <w:lang w:val="en-GB"/>
        </w:rPr>
        <w:t>?</w:t>
      </w:r>
    </w:p>
    <w:p w:rsidRPr="0028505D" w:rsidR="00AB60D8" w:rsidP="00AB60D8" w:rsidRDefault="00AB60D8" w14:paraId="1A6B2E99" w14:textId="77777777">
      <w:pPr>
        <w:pStyle w:val="TextBold"/>
        <w:rPr>
          <w:b w:val="0"/>
          <w:bCs/>
        </w:rPr>
      </w:pPr>
      <w:r w:rsidRPr="0028505D">
        <w:rPr>
          <w:b w:val="0"/>
          <w:bCs/>
        </w:rPr>
        <w:t>Score is:</w:t>
      </w:r>
    </w:p>
    <w:tbl>
      <w:tblPr>
        <w:tblStyle w:val="TableGrid"/>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00AB60D8" w:rsidTr="009A58C6" w14:paraId="09814E68" w14:textId="77777777">
        <w:trPr>
          <w:trHeight w:val="60"/>
        </w:trPr>
        <w:tc>
          <w:tcPr>
            <w:tcW w:w="1413" w:type="dxa"/>
          </w:tcPr>
          <w:p w:rsidR="00AB60D8" w:rsidP="009A58C6" w:rsidRDefault="00000000" w14:paraId="1CE770E9" w14:textId="77777777">
            <w:pPr>
              <w:spacing w:before="0" w:after="0"/>
              <w:rPr>
                <w:szCs w:val="22"/>
                <w:lang w:val="en-GB"/>
              </w:rPr>
            </w:pPr>
            <w:sdt>
              <w:sdtPr>
                <w:rPr>
                  <w:b/>
                  <w:bCs/>
                </w:rPr>
                <w:id w:val="-1832364141"/>
                <w14:checkbox>
                  <w14:checked w14:val="0"/>
                  <w14:checkedState w14:val="2612" w14:font="MS Gothic"/>
                  <w14:uncheckedState w14:val="2610" w14:font="MS Gothic"/>
                </w14:checkbox>
              </w:sdtPr>
              <w:sdtContent>
                <w:r w:rsidRPr="00E87DE2" w:rsidR="00AB60D8">
                  <w:rPr>
                    <w:rFonts w:hint="eastAsia" w:ascii="MS Gothic" w:hAnsi="MS Gothic"/>
                    <w:b/>
                    <w:bCs/>
                  </w:rPr>
                  <w:t>☐</w:t>
                </w:r>
              </w:sdtContent>
            </w:sdt>
          </w:p>
        </w:tc>
        <w:tc>
          <w:tcPr>
            <w:tcW w:w="1134" w:type="dxa"/>
          </w:tcPr>
          <w:p w:rsidR="00AB60D8" w:rsidP="009A58C6" w:rsidRDefault="00000000" w14:paraId="75E35F80" w14:textId="77777777">
            <w:pPr>
              <w:spacing w:before="0" w:after="0"/>
              <w:rPr>
                <w:szCs w:val="22"/>
                <w:lang w:val="en-GB"/>
              </w:rPr>
            </w:pPr>
            <w:sdt>
              <w:sdtPr>
                <w:rPr>
                  <w:b/>
                  <w:bCs/>
                </w:rPr>
                <w:id w:val="-303077322"/>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417" w:type="dxa"/>
          </w:tcPr>
          <w:p w:rsidR="00AB60D8" w:rsidP="009A58C6" w:rsidRDefault="00000000" w14:paraId="2ED3AEEE" w14:textId="77777777">
            <w:pPr>
              <w:spacing w:before="0" w:after="0"/>
              <w:rPr>
                <w:szCs w:val="22"/>
                <w:lang w:val="en-GB"/>
              </w:rPr>
            </w:pPr>
            <w:sdt>
              <w:sdtPr>
                <w:rPr>
                  <w:b/>
                  <w:bCs/>
                </w:rPr>
                <w:id w:val="630364713"/>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276" w:type="dxa"/>
          </w:tcPr>
          <w:p w:rsidR="00AB60D8" w:rsidP="009A58C6" w:rsidRDefault="00000000" w14:paraId="09EABD00" w14:textId="77777777">
            <w:pPr>
              <w:spacing w:before="0" w:after="0"/>
              <w:rPr>
                <w:szCs w:val="22"/>
                <w:lang w:val="en-GB"/>
              </w:rPr>
            </w:pPr>
            <w:sdt>
              <w:sdtPr>
                <w:rPr>
                  <w:b/>
                  <w:bCs/>
                </w:rPr>
                <w:id w:val="1823381962"/>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848" w:type="dxa"/>
          </w:tcPr>
          <w:p w:rsidR="00AB60D8" w:rsidP="009A58C6" w:rsidRDefault="00000000" w14:paraId="0D6168FE" w14:textId="77777777">
            <w:pPr>
              <w:spacing w:before="0" w:after="0"/>
              <w:rPr>
                <w:szCs w:val="22"/>
                <w:lang w:val="en-GB"/>
              </w:rPr>
            </w:pPr>
            <w:sdt>
              <w:sdtPr>
                <w:rPr>
                  <w:b/>
                  <w:bCs/>
                </w:rPr>
                <w:id w:val="763416803"/>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671" w:type="dxa"/>
          </w:tcPr>
          <w:p w:rsidR="00AB60D8" w:rsidP="009A58C6" w:rsidRDefault="00000000" w14:paraId="6D059064" w14:textId="77777777">
            <w:pPr>
              <w:spacing w:before="0" w:after="0"/>
              <w:rPr>
                <w:szCs w:val="22"/>
                <w:lang w:val="en-GB"/>
              </w:rPr>
            </w:pPr>
            <w:sdt>
              <w:sdtPr>
                <w:rPr>
                  <w:b/>
                  <w:bCs/>
                </w:rPr>
                <w:id w:val="-146899492"/>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r>
      <w:tr w:rsidR="00AB60D8" w:rsidTr="009A58C6" w14:paraId="68B14FA3" w14:textId="77777777">
        <w:trPr>
          <w:trHeight w:val="60"/>
        </w:trPr>
        <w:tc>
          <w:tcPr>
            <w:tcW w:w="1413" w:type="dxa"/>
          </w:tcPr>
          <w:p w:rsidRPr="00955F9F" w:rsidR="00AB60D8" w:rsidP="009A58C6" w:rsidRDefault="00AB60D8" w14:paraId="40A9ABD8" w14:textId="77777777">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rsidRPr="00955F9F" w:rsidR="00AB60D8" w:rsidP="009A58C6" w:rsidRDefault="00AB60D8" w14:paraId="483262EC" w14:textId="77777777">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rsidRPr="00955F9F" w:rsidR="00AB60D8" w:rsidP="009A58C6" w:rsidRDefault="00AB60D8" w14:paraId="5009CF53" w14:textId="77777777">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rsidRPr="00955F9F" w:rsidR="00AB60D8" w:rsidP="009A58C6" w:rsidRDefault="00AB60D8" w14:paraId="236389F5" w14:textId="77777777">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rsidRPr="00955F9F" w:rsidR="00AB60D8" w:rsidP="009A58C6" w:rsidRDefault="00AB60D8" w14:paraId="3CB03793" w14:textId="77777777">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rsidRPr="00955F9F" w:rsidR="00AB60D8" w:rsidP="009A58C6" w:rsidRDefault="00AB60D8" w14:paraId="4F50C563" w14:textId="77777777">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AB60D8" w:rsidTr="009A58C6" w14:paraId="79C77A3A" w14:textId="77777777">
        <w:trPr>
          <w:trHeight w:val="60"/>
        </w:trPr>
        <w:tc>
          <w:tcPr>
            <w:tcW w:w="1413" w:type="dxa"/>
          </w:tcPr>
          <w:p w:rsidR="00AB60D8" w:rsidP="009A58C6" w:rsidRDefault="00AB60D8" w14:paraId="754916E6" w14:textId="77777777">
            <w:pPr>
              <w:spacing w:before="0" w:after="0"/>
              <w:rPr>
                <w:szCs w:val="22"/>
                <w:lang w:val="en-GB"/>
              </w:rPr>
            </w:pPr>
          </w:p>
        </w:tc>
        <w:tc>
          <w:tcPr>
            <w:tcW w:w="1134" w:type="dxa"/>
          </w:tcPr>
          <w:p w:rsidR="00AB60D8" w:rsidP="009A58C6" w:rsidRDefault="00AB60D8" w14:paraId="10006AF8" w14:textId="77777777">
            <w:pPr>
              <w:spacing w:before="0" w:after="0"/>
              <w:rPr>
                <w:szCs w:val="22"/>
                <w:lang w:val="en-GB"/>
              </w:rPr>
            </w:pPr>
          </w:p>
        </w:tc>
        <w:tc>
          <w:tcPr>
            <w:tcW w:w="1417" w:type="dxa"/>
          </w:tcPr>
          <w:p w:rsidR="00AB60D8" w:rsidP="009A58C6" w:rsidRDefault="00AB60D8" w14:paraId="7B1477D8" w14:textId="77777777">
            <w:pPr>
              <w:spacing w:before="0" w:after="0"/>
              <w:rPr>
                <w:szCs w:val="22"/>
                <w:lang w:val="en-GB"/>
              </w:rPr>
            </w:pPr>
          </w:p>
        </w:tc>
        <w:tc>
          <w:tcPr>
            <w:tcW w:w="1276" w:type="dxa"/>
          </w:tcPr>
          <w:p w:rsidR="00AB60D8" w:rsidP="009A58C6" w:rsidRDefault="00AB60D8" w14:paraId="5B468BCF" w14:textId="77777777">
            <w:pPr>
              <w:spacing w:before="0" w:after="0"/>
              <w:rPr>
                <w:szCs w:val="22"/>
                <w:lang w:val="en-GB"/>
              </w:rPr>
            </w:pPr>
          </w:p>
        </w:tc>
        <w:tc>
          <w:tcPr>
            <w:tcW w:w="1848" w:type="dxa"/>
          </w:tcPr>
          <w:p w:rsidR="00AB60D8" w:rsidP="009A58C6" w:rsidRDefault="00AB60D8" w14:paraId="3C6E653B" w14:textId="77777777">
            <w:pPr>
              <w:spacing w:before="0" w:after="0"/>
              <w:rPr>
                <w:szCs w:val="22"/>
                <w:lang w:val="en-GB"/>
              </w:rPr>
            </w:pPr>
          </w:p>
        </w:tc>
        <w:tc>
          <w:tcPr>
            <w:tcW w:w="1671" w:type="dxa"/>
          </w:tcPr>
          <w:p w:rsidR="00AB60D8" w:rsidP="009A58C6" w:rsidRDefault="00AB60D8" w14:paraId="722E6AE3" w14:textId="77777777">
            <w:pPr>
              <w:spacing w:before="0" w:after="0"/>
              <w:rPr>
                <w:szCs w:val="22"/>
                <w:lang w:val="en-GB"/>
              </w:rPr>
            </w:pPr>
          </w:p>
        </w:tc>
      </w:tr>
    </w:tbl>
    <w:p w:rsidR="00AB60D8" w:rsidP="00AB60D8" w:rsidRDefault="00AB60D8" w14:paraId="74A8F555" w14:textId="77777777">
      <w:pPr>
        <w:rPr>
          <w:b/>
          <w:bCs/>
          <w:szCs w:val="22"/>
          <w:lang w:val="en-GB"/>
        </w:rPr>
      </w:pPr>
      <w:r>
        <w:rPr>
          <w:b/>
          <w:bCs/>
          <w:szCs w:val="22"/>
          <w:lang w:val="en-GB"/>
        </w:rPr>
        <w:t xml:space="preserve">Or </w:t>
      </w:r>
    </w:p>
    <w:p w:rsidR="00866044" w:rsidP="00AB60D8" w:rsidRDefault="00000000" w14:paraId="37B63C18" w14:textId="10D8BE3C">
      <w:pPr>
        <w:pStyle w:val="TextBold"/>
        <w:rPr>
          <w:b w:val="0"/>
          <w:bCs/>
          <w:sz w:val="22"/>
          <w:szCs w:val="22"/>
        </w:rPr>
      </w:pPr>
      <w:sdt>
        <w:sdtPr>
          <w:id w:val="-1093696793"/>
          <w14:checkbox>
            <w14:checked w14:val="0"/>
            <w14:checkedState w14:val="2612" w14:font="MS Gothic"/>
            <w14:uncheckedState w14:val="2610" w14:font="MS Gothic"/>
          </w14:checkbox>
        </w:sdtPr>
        <w:sdtContent>
          <w:r w:rsidRPr="001F44AB" w:rsidR="00AB60D8">
            <w:rPr>
              <w:rFonts w:hint="eastAsia" w:ascii="MS Gothic" w:hAnsi="MS Gothic" w:eastAsia="MS Gothic"/>
            </w:rPr>
            <w:t>☐</w:t>
          </w:r>
        </w:sdtContent>
      </w:sdt>
      <w:r w:rsidRPr="00AB60D8" w:rsidR="00AB60D8">
        <w:rPr>
          <w:b w:val="0"/>
          <w:bCs/>
        </w:rPr>
        <w:t xml:space="preserve"> not applicable</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3C1FB1" w:rsidR="00866044" w:rsidTr="008E2D83" w14:paraId="6A272B20" w14:textId="77777777">
        <w:trPr>
          <w:trHeight w:val="700"/>
        </w:trPr>
        <w:tc>
          <w:tcPr>
            <w:tcW w:w="9067" w:type="dxa"/>
            <w:shd w:val="clear" w:color="auto" w:fill="D9E2F3" w:themeFill="accent1" w:themeFillTint="33"/>
          </w:tcPr>
          <w:p w:rsidRPr="003C1FB1" w:rsidR="00866044" w:rsidP="008E2D83" w:rsidRDefault="00866044" w14:paraId="652C28D4" w14:textId="77777777">
            <w:pPr>
              <w:pStyle w:val="TextBold"/>
              <w:rPr>
                <w:b w:val="0"/>
                <w:bCs/>
              </w:rPr>
            </w:pPr>
            <w:r>
              <w:rPr>
                <w:b w:val="0"/>
                <w:bCs/>
              </w:rPr>
              <w:t>Explain why</w:t>
            </w:r>
          </w:p>
        </w:tc>
      </w:tr>
    </w:tbl>
    <w:p w:rsidR="00866044" w:rsidP="00FD3585" w:rsidRDefault="00866044" w14:paraId="7BAE49DB" w14:textId="77777777">
      <w:pPr>
        <w:pStyle w:val="Heading2"/>
      </w:pPr>
      <w:bookmarkStart w:name="_Toc191305366" w:id="78"/>
      <w:r>
        <w:t>International Secretariat feedback</w:t>
      </w:r>
      <w:bookmarkEnd w:id="78"/>
    </w:p>
    <w:tbl>
      <w:tblPr>
        <w:tblStyle w:val="TableGrid"/>
        <w:tblW w:w="0" w:type="auto"/>
        <w:tblLook w:val="04A0" w:firstRow="1" w:lastRow="0" w:firstColumn="1" w:lastColumn="0" w:noHBand="0" w:noVBand="1"/>
      </w:tblPr>
      <w:tblGrid>
        <w:gridCol w:w="9062"/>
      </w:tblGrid>
      <w:tr w:rsidR="00866044" w:rsidTr="008E2D83" w14:paraId="49EE998C" w14:textId="77777777">
        <w:tc>
          <w:tcPr>
            <w:tcW w:w="9062" w:type="dxa"/>
            <w:tcBorders>
              <w:top w:val="nil"/>
              <w:left w:val="nil"/>
              <w:bottom w:val="nil"/>
              <w:right w:val="nil"/>
            </w:tcBorders>
            <w:shd w:val="clear" w:color="auto" w:fill="F2F2F2" w:themeFill="background1" w:themeFillShade="F2"/>
          </w:tcPr>
          <w:p w:rsidRPr="009C30F9" w:rsidR="00866044" w:rsidP="008E2D83" w:rsidRDefault="00866044" w14:paraId="68545197" w14:textId="77777777">
            <w:pPr>
              <w:rPr>
                <w:i/>
                <w:iCs/>
                <w:lang w:val="en-GB"/>
              </w:rPr>
            </w:pPr>
            <w:r w:rsidRPr="009C30F9">
              <w:rPr>
                <w:i/>
                <w:iCs/>
                <w:lang w:val="en-GB"/>
              </w:rPr>
              <w:t>To be filled in by the International Secretariat</w:t>
            </w:r>
          </w:p>
          <w:p w:rsidRPr="009C30F9" w:rsidR="00866044" w:rsidP="008E2D83" w:rsidRDefault="00866044" w14:paraId="05CAF197" w14:textId="0C0CEE84">
            <w:pPr>
              <w:rPr>
                <w:i/>
                <w:iCs/>
                <w:lang w:val="en-GB"/>
              </w:rPr>
            </w:pPr>
            <w:r w:rsidRPr="009C30F9">
              <w:rPr>
                <w:i/>
                <w:iCs/>
                <w:lang w:val="en-GB"/>
              </w:rPr>
              <w:t xml:space="preserve">Observations of comprehensiveness of addressing the aspects, any gaps </w:t>
            </w:r>
            <w:proofErr w:type="gramStart"/>
            <w:r w:rsidRPr="009C30F9">
              <w:rPr>
                <w:i/>
                <w:iCs/>
                <w:lang w:val="en-GB"/>
              </w:rPr>
              <w:t>identified</w:t>
            </w:r>
            <w:proofErr w:type="gramEnd"/>
            <w:r w:rsidRPr="009C30F9">
              <w:rPr>
                <w:i/>
                <w:iCs/>
                <w:lang w:val="en-GB"/>
              </w:rPr>
              <w:t xml:space="preserve"> and further clarification needed. </w:t>
            </w:r>
          </w:p>
          <w:p w:rsidRPr="009C30F9" w:rsidR="00866044" w:rsidP="008E2D83" w:rsidRDefault="00866044" w14:paraId="55A2D844" w14:textId="77777777">
            <w:pPr>
              <w:rPr>
                <w:i/>
                <w:iCs/>
                <w:lang w:val="en-GB"/>
              </w:rPr>
            </w:pPr>
          </w:p>
          <w:tbl>
            <w:tblPr>
              <w:tblStyle w:val="TableGrid"/>
              <w:tblW w:w="0" w:type="auto"/>
              <w:tblLook w:val="04A0" w:firstRow="1" w:lastRow="0" w:firstColumn="1" w:lastColumn="0" w:noHBand="0" w:noVBand="1"/>
            </w:tblPr>
            <w:tblGrid>
              <w:gridCol w:w="3009"/>
              <w:gridCol w:w="5827"/>
            </w:tblGrid>
            <w:tr w:rsidRPr="009C30F9" w:rsidR="00866044" w:rsidTr="008E2D83" w14:paraId="686321B9" w14:textId="77777777">
              <w:tc>
                <w:tcPr>
                  <w:tcW w:w="3009" w:type="dxa"/>
                </w:tcPr>
                <w:p w:rsidR="00866044" w:rsidP="008E2D83" w:rsidRDefault="00F6578D" w14:paraId="55499AD0" w14:textId="77777777">
                  <w:pPr>
                    <w:rPr>
                      <w:szCs w:val="22"/>
                      <w:lang w:val="en-GB"/>
                    </w:rPr>
                  </w:pPr>
                  <w:r w:rsidRPr="009C30F9">
                    <w:rPr>
                      <w:szCs w:val="22"/>
                      <w:lang w:val="en-GB"/>
                    </w:rPr>
                    <w:t>Disclosure of transportation revenues (4.4.a)</w:t>
                  </w:r>
                </w:p>
                <w:p w:rsidRPr="00F7538C" w:rsidR="00182460" w:rsidP="008E2D83" w:rsidRDefault="00182460" w14:paraId="634F7B33" w14:textId="38453B22">
                  <w:pPr>
                    <w:rPr>
                      <w:i/>
                      <w:iCs/>
                      <w:lang w:val="en-GB"/>
                    </w:rPr>
                  </w:pPr>
                  <w:r w:rsidRPr="00F7538C">
                    <w:rPr>
                      <w:i/>
                      <w:iCs/>
                      <w:szCs w:val="22"/>
                      <w:lang w:val="en-GB"/>
                    </w:rPr>
                    <w:t>Required</w:t>
                  </w:r>
                </w:p>
              </w:tc>
              <w:tc>
                <w:tcPr>
                  <w:tcW w:w="5827" w:type="dxa"/>
                </w:tcPr>
                <w:p w:rsidRPr="009C30F9" w:rsidR="00866044" w:rsidP="008E2D83" w:rsidRDefault="00890F6D" w14:paraId="7B362CD7" w14:textId="6726FF37">
                  <w:pPr>
                    <w:rPr>
                      <w:i/>
                      <w:iCs/>
                      <w:lang w:val="en-GB"/>
                    </w:rPr>
                  </w:pPr>
                  <w:r>
                    <w:rPr>
                      <w:i/>
                      <w:iCs/>
                      <w:lang w:val="en-GB"/>
                    </w:rPr>
                    <w:t>including level of disaggregation</w:t>
                  </w:r>
                </w:p>
              </w:tc>
            </w:tr>
            <w:tr w:rsidRPr="009C30F9" w:rsidR="00890F6D" w:rsidTr="008E2D83" w14:paraId="373E5AED" w14:textId="77777777">
              <w:tc>
                <w:tcPr>
                  <w:tcW w:w="3009" w:type="dxa"/>
                </w:tcPr>
                <w:p w:rsidR="00890F6D" w:rsidP="008E2D83" w:rsidRDefault="00890F6D" w14:paraId="6CE999C6" w14:textId="77777777">
                  <w:pPr>
                    <w:rPr>
                      <w:szCs w:val="22"/>
                      <w:lang w:val="en-GB"/>
                    </w:rPr>
                  </w:pPr>
                  <w:r>
                    <w:rPr>
                      <w:szCs w:val="22"/>
                      <w:lang w:val="en-GB"/>
                    </w:rPr>
                    <w:t>On data assurances for transportation revenues</w:t>
                  </w:r>
                </w:p>
                <w:p w:rsidRPr="00F7538C" w:rsidR="00182460" w:rsidP="008E2D83" w:rsidRDefault="00182460" w14:paraId="7C72E4FE" w14:textId="7EB9D1BA">
                  <w:pPr>
                    <w:rPr>
                      <w:i/>
                      <w:iCs/>
                      <w:szCs w:val="22"/>
                      <w:lang w:val="en-GB"/>
                    </w:rPr>
                  </w:pPr>
                  <w:r w:rsidRPr="00F7538C">
                    <w:rPr>
                      <w:i/>
                      <w:iCs/>
                      <w:szCs w:val="22"/>
                      <w:lang w:val="en-GB"/>
                    </w:rPr>
                    <w:t>Required</w:t>
                  </w:r>
                </w:p>
              </w:tc>
              <w:tc>
                <w:tcPr>
                  <w:tcW w:w="5827" w:type="dxa"/>
                </w:tcPr>
                <w:p w:rsidRPr="009C30F9" w:rsidR="00890F6D" w:rsidDel="00890F6D" w:rsidP="008E2D83" w:rsidRDefault="00120424" w14:paraId="5EC7EF90" w14:textId="2D6E1396">
                  <w:pPr>
                    <w:rPr>
                      <w:i/>
                      <w:iCs/>
                      <w:lang w:val="en-GB"/>
                    </w:rPr>
                  </w:pPr>
                  <w:r>
                    <w:rPr>
                      <w:i/>
                      <w:iCs/>
                      <w:lang w:val="en-GB"/>
                    </w:rPr>
                    <w:t>Including assessment of reliability, comprehensives and timeliness</w:t>
                  </w:r>
                </w:p>
              </w:tc>
            </w:tr>
            <w:tr w:rsidRPr="009C30F9" w:rsidR="00866044" w:rsidTr="008E2D83" w14:paraId="6E70B0BF" w14:textId="77777777">
              <w:tc>
                <w:tcPr>
                  <w:tcW w:w="3009" w:type="dxa"/>
                </w:tcPr>
                <w:p w:rsidR="00866044" w:rsidP="008E2D83" w:rsidRDefault="00F6578D" w14:paraId="6C340F78" w14:textId="77777777">
                  <w:pPr>
                    <w:rPr>
                      <w:lang w:val="en-GB"/>
                    </w:rPr>
                  </w:pPr>
                  <w:r w:rsidRPr="009C30F9">
                    <w:rPr>
                      <w:szCs w:val="22"/>
                      <w:lang w:val="en-GB"/>
                    </w:rPr>
                    <w:t>Description of transportation arrangements</w:t>
                  </w:r>
                  <w:r w:rsidRPr="009C30F9" w:rsidR="00866044">
                    <w:rPr>
                      <w:lang w:val="en-GB"/>
                    </w:rPr>
                    <w:t>; (</w:t>
                  </w:r>
                  <w:r w:rsidRPr="009C30F9">
                    <w:rPr>
                      <w:lang w:val="en-GB"/>
                    </w:rPr>
                    <w:t>4.4.b.i</w:t>
                  </w:r>
                  <w:r w:rsidRPr="009C30F9" w:rsidR="00866044">
                    <w:rPr>
                      <w:lang w:val="en-GB"/>
                    </w:rPr>
                    <w:t>)</w:t>
                  </w:r>
                </w:p>
                <w:p w:rsidRPr="00F7538C" w:rsidR="00182460" w:rsidP="008E2D83" w:rsidRDefault="00182460" w14:paraId="3E11AC85" w14:textId="31E00C60">
                  <w:pPr>
                    <w:rPr>
                      <w:i/>
                      <w:iCs/>
                      <w:lang w:val="en-GB"/>
                    </w:rPr>
                  </w:pPr>
                  <w:r w:rsidRPr="00F7538C">
                    <w:rPr>
                      <w:i/>
                      <w:iCs/>
                      <w:lang w:val="en-GB"/>
                    </w:rPr>
                    <w:t>Encouraged</w:t>
                  </w:r>
                </w:p>
              </w:tc>
              <w:tc>
                <w:tcPr>
                  <w:tcW w:w="5827" w:type="dxa"/>
                </w:tcPr>
                <w:p w:rsidRPr="009C30F9" w:rsidR="00866044" w:rsidP="008E2D83" w:rsidRDefault="00866044" w14:paraId="47143CE3" w14:textId="5E19C2D6">
                  <w:pPr>
                    <w:rPr>
                      <w:i/>
                      <w:iCs/>
                      <w:lang w:val="en-GB"/>
                    </w:rPr>
                  </w:pPr>
                </w:p>
              </w:tc>
            </w:tr>
            <w:tr w:rsidRPr="009C30F9" w:rsidR="00866044" w:rsidTr="008E2D83" w14:paraId="255A70A3" w14:textId="77777777">
              <w:tc>
                <w:tcPr>
                  <w:tcW w:w="3009" w:type="dxa"/>
                </w:tcPr>
                <w:p w:rsidR="00866044" w:rsidP="008E2D83" w:rsidRDefault="00F6578D" w14:paraId="4A3F4E1D" w14:textId="77777777">
                  <w:pPr>
                    <w:rPr>
                      <w:lang w:val="en-GB"/>
                    </w:rPr>
                  </w:pPr>
                  <w:r w:rsidRPr="009C30F9">
                    <w:rPr>
                      <w:szCs w:val="22"/>
                    </w:rPr>
                    <w:t>Definitions of the relevant transportation taxes, tariffs or other relevant payments</w:t>
                  </w:r>
                  <w:r w:rsidRPr="009C30F9">
                    <w:rPr>
                      <w:lang w:val="en-GB"/>
                    </w:rPr>
                    <w:t xml:space="preserve"> </w:t>
                  </w:r>
                  <w:r w:rsidRPr="009C30F9" w:rsidR="00866044">
                    <w:rPr>
                      <w:lang w:val="en-GB"/>
                    </w:rPr>
                    <w:t>(</w:t>
                  </w:r>
                  <w:r w:rsidRPr="009C30F9">
                    <w:rPr>
                      <w:lang w:val="en-GB"/>
                    </w:rPr>
                    <w:t>4.4.b.ii</w:t>
                  </w:r>
                  <w:r w:rsidRPr="009C30F9" w:rsidR="00866044">
                    <w:rPr>
                      <w:lang w:val="en-GB"/>
                    </w:rPr>
                    <w:t>)</w:t>
                  </w:r>
                </w:p>
                <w:p w:rsidRPr="00F7538C" w:rsidR="00182460" w:rsidP="008E2D83" w:rsidRDefault="00182460" w14:paraId="743978E2" w14:textId="5A671B80">
                  <w:pPr>
                    <w:rPr>
                      <w:i/>
                      <w:iCs/>
                      <w:lang w:val="en-GB"/>
                    </w:rPr>
                  </w:pPr>
                  <w:r w:rsidRPr="00F7538C">
                    <w:rPr>
                      <w:i/>
                      <w:iCs/>
                      <w:lang w:val="en-GB"/>
                    </w:rPr>
                    <w:t>Encouraged</w:t>
                  </w:r>
                </w:p>
              </w:tc>
              <w:tc>
                <w:tcPr>
                  <w:tcW w:w="5827" w:type="dxa"/>
                </w:tcPr>
                <w:p w:rsidRPr="009C30F9" w:rsidR="00866044" w:rsidP="008E2D83" w:rsidRDefault="00866044" w14:paraId="5BDF6CB6" w14:textId="1D546E20">
                  <w:pPr>
                    <w:rPr>
                      <w:i/>
                      <w:iCs/>
                      <w:lang w:val="en-GB"/>
                    </w:rPr>
                  </w:pPr>
                </w:p>
              </w:tc>
            </w:tr>
            <w:tr w:rsidRPr="009C30F9" w:rsidR="00866044" w:rsidTr="008E2D83" w14:paraId="7DFDE758" w14:textId="77777777">
              <w:tc>
                <w:tcPr>
                  <w:tcW w:w="3009" w:type="dxa"/>
                </w:tcPr>
                <w:p w:rsidR="00866044" w:rsidP="008E2D83" w:rsidRDefault="00F6578D" w14:paraId="5F51F71B" w14:textId="77777777">
                  <w:pPr>
                    <w:rPr>
                      <w:lang w:val="en-GB"/>
                    </w:rPr>
                  </w:pPr>
                  <w:r w:rsidRPr="009C30F9">
                    <w:rPr>
                      <w:szCs w:val="22"/>
                    </w:rPr>
                    <w:t>Tariff rates and volume</w:t>
                  </w:r>
                  <w:r w:rsidRPr="009C30F9">
                    <w:rPr>
                      <w:lang w:val="en-GB"/>
                    </w:rPr>
                    <w:t xml:space="preserve"> </w:t>
                  </w:r>
                  <w:r w:rsidRPr="009C30F9" w:rsidR="00866044">
                    <w:rPr>
                      <w:lang w:val="en-GB"/>
                    </w:rPr>
                    <w:t>(</w:t>
                  </w:r>
                  <w:r w:rsidRPr="009C30F9">
                    <w:rPr>
                      <w:lang w:val="en-GB"/>
                    </w:rPr>
                    <w:t>4.4.b.i</w:t>
                  </w:r>
                  <w:r w:rsidRPr="009C30F9" w:rsidR="001767A2">
                    <w:rPr>
                      <w:lang w:val="en-GB"/>
                    </w:rPr>
                    <w:t>i</w:t>
                  </w:r>
                  <w:r w:rsidRPr="009C30F9">
                    <w:rPr>
                      <w:lang w:val="en-GB"/>
                    </w:rPr>
                    <w:t>i</w:t>
                  </w:r>
                  <w:r w:rsidRPr="009C30F9" w:rsidR="00866044">
                    <w:rPr>
                      <w:lang w:val="en-GB"/>
                    </w:rPr>
                    <w:t>)</w:t>
                  </w:r>
                </w:p>
                <w:p w:rsidRPr="00F7538C" w:rsidR="00182460" w:rsidP="008E2D83" w:rsidRDefault="00182460" w14:paraId="199FF3FC" w14:textId="4E6DDE2A">
                  <w:pPr>
                    <w:rPr>
                      <w:i/>
                      <w:iCs/>
                      <w:lang w:val="en-GB"/>
                    </w:rPr>
                  </w:pPr>
                  <w:r w:rsidRPr="00F7538C">
                    <w:rPr>
                      <w:i/>
                      <w:iCs/>
                      <w:lang w:val="en-GB"/>
                    </w:rPr>
                    <w:t>Encouraged</w:t>
                  </w:r>
                </w:p>
              </w:tc>
              <w:tc>
                <w:tcPr>
                  <w:tcW w:w="5827" w:type="dxa"/>
                </w:tcPr>
                <w:p w:rsidRPr="009C30F9" w:rsidR="00866044" w:rsidP="008E2D83" w:rsidRDefault="00866044" w14:paraId="285FCB10" w14:textId="7A9D7765">
                  <w:pPr>
                    <w:rPr>
                      <w:i/>
                      <w:iCs/>
                      <w:lang w:val="en-GB"/>
                    </w:rPr>
                  </w:pPr>
                </w:p>
              </w:tc>
            </w:tr>
            <w:tr w:rsidRPr="009C30F9" w:rsidR="00866044" w:rsidTr="008E2D83" w14:paraId="71081DAB" w14:textId="77777777">
              <w:tc>
                <w:tcPr>
                  <w:tcW w:w="3009" w:type="dxa"/>
                </w:tcPr>
                <w:p w:rsidR="00866044" w:rsidP="008E2D83" w:rsidRDefault="00182460" w14:paraId="05EECAAF" w14:textId="05FA56A1">
                  <w:pPr>
                    <w:rPr>
                      <w:lang w:val="en-GB"/>
                    </w:rPr>
                  </w:pPr>
                  <w:r>
                    <w:rPr>
                      <w:szCs w:val="22"/>
                    </w:rPr>
                    <w:t>Non-material r</w:t>
                  </w:r>
                  <w:r w:rsidRPr="009C30F9" w:rsidR="001767A2">
                    <w:rPr>
                      <w:szCs w:val="22"/>
                    </w:rPr>
                    <w:t xml:space="preserve">evenues received by government entities and SOE(s), in relation to </w:t>
                  </w:r>
                  <w:proofErr w:type="gramStart"/>
                  <w:r w:rsidRPr="009C30F9" w:rsidR="001767A2">
                    <w:rPr>
                      <w:szCs w:val="22"/>
                    </w:rPr>
                    <w:t>transportation </w:t>
                  </w:r>
                  <w:r w:rsidRPr="009C30F9" w:rsidR="001767A2">
                    <w:rPr>
                      <w:lang w:val="en-GB"/>
                    </w:rPr>
                    <w:t xml:space="preserve"> </w:t>
                  </w:r>
                  <w:r w:rsidRPr="009C30F9" w:rsidR="00866044">
                    <w:rPr>
                      <w:lang w:val="en-GB"/>
                    </w:rPr>
                    <w:t>(</w:t>
                  </w:r>
                  <w:proofErr w:type="gramEnd"/>
                  <w:r w:rsidRPr="009C30F9" w:rsidR="001767A2">
                    <w:rPr>
                      <w:lang w:val="en-GB"/>
                    </w:rPr>
                    <w:t>4.4.b.iv</w:t>
                  </w:r>
                  <w:r w:rsidRPr="009C30F9" w:rsidR="00866044">
                    <w:rPr>
                      <w:lang w:val="en-GB"/>
                    </w:rPr>
                    <w:t>)</w:t>
                  </w:r>
                </w:p>
                <w:p w:rsidRPr="00F7538C" w:rsidR="00182460" w:rsidP="008E2D83" w:rsidRDefault="00182460" w14:paraId="10A12690" w14:textId="56BDBE1E">
                  <w:pPr>
                    <w:rPr>
                      <w:i/>
                      <w:iCs/>
                      <w:lang w:val="en-GB"/>
                    </w:rPr>
                  </w:pPr>
                  <w:r w:rsidRPr="00F7538C">
                    <w:rPr>
                      <w:i/>
                      <w:iCs/>
                      <w:lang w:val="en-GB"/>
                    </w:rPr>
                    <w:t>Encouraged</w:t>
                  </w:r>
                </w:p>
              </w:tc>
              <w:tc>
                <w:tcPr>
                  <w:tcW w:w="5827" w:type="dxa"/>
                </w:tcPr>
                <w:p w:rsidRPr="009C30F9" w:rsidR="00866044" w:rsidP="008E2D83" w:rsidRDefault="00866044" w14:paraId="11512514" w14:textId="6FDA188E">
                  <w:pPr>
                    <w:rPr>
                      <w:i/>
                      <w:iCs/>
                      <w:lang w:val="en-GB"/>
                    </w:rPr>
                  </w:pPr>
                </w:p>
              </w:tc>
            </w:tr>
            <w:tr w:rsidRPr="009C30F9" w:rsidR="00866044" w:rsidTr="008E2D83" w14:paraId="4C7E92F0" w14:textId="77777777">
              <w:tc>
                <w:tcPr>
                  <w:tcW w:w="3009" w:type="dxa"/>
                </w:tcPr>
                <w:p w:rsidRPr="009C30F9" w:rsidR="00866044" w:rsidP="008E2D83" w:rsidRDefault="0070220B" w14:paraId="78134A20" w14:textId="1CECF706">
                  <w:pPr>
                    <w:rPr>
                      <w:lang w:val="en-GB"/>
                    </w:rPr>
                  </w:pPr>
                  <w:r>
                    <w:rPr>
                      <w:lang w:val="en-GB"/>
                    </w:rPr>
                    <w:t>Availability of systematic disclosures</w:t>
                  </w:r>
                </w:p>
              </w:tc>
              <w:tc>
                <w:tcPr>
                  <w:tcW w:w="5827" w:type="dxa"/>
                </w:tcPr>
                <w:p w:rsidRPr="009C30F9" w:rsidR="00866044" w:rsidP="008E2D83" w:rsidRDefault="00866044" w14:paraId="170F9973" w14:textId="77777777">
                  <w:pPr>
                    <w:rPr>
                      <w:i/>
                      <w:iCs/>
                      <w:lang w:val="en-GB"/>
                    </w:rPr>
                  </w:pPr>
                  <w:r w:rsidRPr="009C30F9">
                    <w:rPr>
                      <w:i/>
                      <w:iCs/>
                      <w:lang w:val="en-GB"/>
                    </w:rPr>
                    <w:t>Is any of the information systematically disclosed? Is it up to date? Is it published by the holders of information?</w:t>
                  </w:r>
                </w:p>
              </w:tc>
            </w:tr>
            <w:tr w:rsidRPr="009C30F9" w:rsidR="0070220B" w:rsidTr="008E2D83" w14:paraId="1D012A26" w14:textId="77777777">
              <w:tc>
                <w:tcPr>
                  <w:tcW w:w="3009" w:type="dxa"/>
                </w:tcPr>
                <w:p w:rsidR="0070220B" w:rsidP="008E2D83" w:rsidRDefault="0070220B" w14:paraId="32F681E0" w14:textId="6B0E04B5">
                  <w:pPr>
                    <w:rPr>
                      <w:lang w:val="en-GB"/>
                    </w:rPr>
                  </w:pPr>
                  <w:r>
                    <w:rPr>
                      <w:lang w:val="en-GB"/>
                    </w:rPr>
                    <w:t>Relevance of data when linked to ongoing issues/reforms in the country</w:t>
                  </w:r>
                </w:p>
              </w:tc>
              <w:tc>
                <w:tcPr>
                  <w:tcW w:w="5827" w:type="dxa"/>
                </w:tcPr>
                <w:p w:rsidRPr="009C30F9" w:rsidR="0070220B" w:rsidP="008E2D83" w:rsidRDefault="0070220B" w14:paraId="35E13D80" w14:textId="77777777">
                  <w:pPr>
                    <w:rPr>
                      <w:i/>
                      <w:iCs/>
                      <w:lang w:val="en-GB"/>
                    </w:rPr>
                  </w:pPr>
                </w:p>
              </w:tc>
            </w:tr>
            <w:tr w:rsidRPr="009C30F9" w:rsidR="002C5A2C" w:rsidTr="008E2D83" w14:paraId="0CE9F85B" w14:textId="77777777">
              <w:tc>
                <w:tcPr>
                  <w:tcW w:w="3009" w:type="dxa"/>
                </w:tcPr>
                <w:p w:rsidR="002C5A2C" w:rsidP="008E2D83" w:rsidRDefault="002C5A2C" w14:paraId="1CA34DA6" w14:textId="33D869B0">
                  <w:pPr>
                    <w:rPr>
                      <w:lang w:val="en-GB"/>
                    </w:rPr>
                  </w:pPr>
                  <w:r>
                    <w:rPr>
                      <w:lang w:val="en-GB"/>
                    </w:rPr>
                    <w:t>On open format of disclosures</w:t>
                  </w:r>
                </w:p>
              </w:tc>
              <w:tc>
                <w:tcPr>
                  <w:tcW w:w="5827" w:type="dxa"/>
                </w:tcPr>
                <w:p w:rsidRPr="009C30F9" w:rsidR="002C5A2C" w:rsidP="008E2D83" w:rsidRDefault="002C5A2C" w14:paraId="3FE69B8B" w14:textId="77777777">
                  <w:pPr>
                    <w:rPr>
                      <w:i/>
                      <w:iCs/>
                      <w:lang w:val="en-GB"/>
                    </w:rPr>
                  </w:pPr>
                </w:p>
              </w:tc>
            </w:tr>
            <w:tr w:rsidRPr="009C30F9" w:rsidR="002C5A2C" w:rsidTr="008E2D83" w14:paraId="56AD01F0" w14:textId="77777777">
              <w:tc>
                <w:tcPr>
                  <w:tcW w:w="3009" w:type="dxa"/>
                </w:tcPr>
                <w:p w:rsidR="002C5A2C" w:rsidP="008E2D83" w:rsidRDefault="002C5A2C" w14:paraId="17920A20" w14:textId="0E2D7E5B">
                  <w:pPr>
                    <w:rPr>
                      <w:lang w:val="en-GB"/>
                    </w:rPr>
                  </w:pPr>
                  <w:r>
                    <w:rPr>
                      <w:lang w:val="en-GB"/>
                    </w:rPr>
                    <w:t>On the use of data</w:t>
                  </w:r>
                </w:p>
              </w:tc>
              <w:tc>
                <w:tcPr>
                  <w:tcW w:w="5827" w:type="dxa"/>
                </w:tcPr>
                <w:p w:rsidRPr="009C30F9" w:rsidR="002C5A2C" w:rsidP="008E2D83" w:rsidRDefault="002C5A2C" w14:paraId="589B3E2C" w14:textId="77777777">
                  <w:pPr>
                    <w:rPr>
                      <w:i/>
                      <w:iCs/>
                      <w:lang w:val="en-GB"/>
                    </w:rPr>
                  </w:pPr>
                </w:p>
              </w:tc>
            </w:tr>
            <w:tr w:rsidRPr="009C30F9" w:rsidR="00866044" w:rsidTr="008E2D83" w14:paraId="3FF9009D" w14:textId="77777777">
              <w:tc>
                <w:tcPr>
                  <w:tcW w:w="3009" w:type="dxa"/>
                </w:tcPr>
                <w:p w:rsidRPr="009C30F9" w:rsidR="00866044" w:rsidP="008E2D83" w:rsidRDefault="00866044" w14:paraId="2ED7E9F0" w14:textId="77777777">
                  <w:pPr>
                    <w:rPr>
                      <w:lang w:val="en-GB"/>
                    </w:rPr>
                  </w:pPr>
                  <w:r w:rsidRPr="009C30F9">
                    <w:rPr>
                      <w:lang w:val="en-GB"/>
                    </w:rPr>
                    <w:t>Underlying objectives</w:t>
                  </w:r>
                </w:p>
              </w:tc>
              <w:tc>
                <w:tcPr>
                  <w:tcW w:w="5827" w:type="dxa"/>
                </w:tcPr>
                <w:p w:rsidRPr="009C30F9" w:rsidR="00866044" w:rsidP="008E2D83" w:rsidRDefault="00866044" w14:paraId="2C36737B" w14:textId="77777777">
                  <w:pPr>
                    <w:rPr>
                      <w:i/>
                      <w:iCs/>
                      <w:lang w:val="en-GB"/>
                    </w:rPr>
                  </w:pPr>
                </w:p>
              </w:tc>
            </w:tr>
            <w:tr w:rsidRPr="009C30F9" w:rsidR="00866044" w:rsidTr="008E2D83" w14:paraId="2D4AE0DE" w14:textId="77777777">
              <w:tc>
                <w:tcPr>
                  <w:tcW w:w="3009" w:type="dxa"/>
                </w:tcPr>
                <w:p w:rsidRPr="009C30F9" w:rsidR="00866044" w:rsidP="008E2D83" w:rsidRDefault="00866044" w14:paraId="4E995316" w14:textId="77777777">
                  <w:pPr>
                    <w:rPr>
                      <w:lang w:val="en-GB"/>
                    </w:rPr>
                  </w:pPr>
                  <w:r w:rsidRPr="009C30F9">
                    <w:rPr>
                      <w:lang w:val="en-GB"/>
                    </w:rPr>
                    <w:t>Any other observations</w:t>
                  </w:r>
                </w:p>
              </w:tc>
              <w:tc>
                <w:tcPr>
                  <w:tcW w:w="5827" w:type="dxa"/>
                </w:tcPr>
                <w:p w:rsidRPr="009C30F9" w:rsidR="00866044" w:rsidP="008E2D83" w:rsidRDefault="00866044" w14:paraId="6B155AD7" w14:textId="77777777">
                  <w:pPr>
                    <w:rPr>
                      <w:i/>
                      <w:iCs/>
                      <w:lang w:val="en-GB"/>
                    </w:rPr>
                  </w:pPr>
                </w:p>
              </w:tc>
            </w:tr>
          </w:tbl>
          <w:p w:rsidRPr="009C30F9" w:rsidR="00866044" w:rsidP="008E2D83" w:rsidRDefault="00866044" w14:paraId="2CA17ABE" w14:textId="77777777">
            <w:pPr>
              <w:rPr>
                <w:i/>
                <w:iCs/>
                <w:lang w:val="en-GB"/>
              </w:rPr>
            </w:pPr>
          </w:p>
        </w:tc>
      </w:tr>
    </w:tbl>
    <w:p w:rsidR="00866044" w:rsidP="00866044" w:rsidRDefault="00866044" w14:paraId="04C6CD4E" w14:textId="77777777">
      <w:pPr>
        <w:rPr>
          <w:lang w:val="en-GB"/>
        </w:rPr>
      </w:pPr>
    </w:p>
    <w:p w:rsidR="00866044" w:rsidP="00866044" w:rsidRDefault="00866044" w14:paraId="432450AB" w14:textId="1C21DB9F">
      <w:pPr>
        <w:spacing w:before="0" w:after="0"/>
        <w:rPr>
          <w:lang w:val="en-GB"/>
        </w:rPr>
      </w:pPr>
      <w:r>
        <w:rPr>
          <w:lang w:val="en-GB"/>
        </w:rPr>
        <w:br w:type="page"/>
      </w:r>
    </w:p>
    <w:p w:rsidR="00866044" w:rsidP="00866044" w:rsidRDefault="00866044" w14:paraId="63379A71" w14:textId="77777777">
      <w:pPr>
        <w:spacing w:before="0" w:after="0"/>
        <w:rPr>
          <w:lang w:val="en-GB"/>
        </w:rPr>
      </w:pPr>
    </w:p>
    <w:p w:rsidRPr="00DE1034" w:rsidR="00DE1034" w:rsidP="00DE1034" w:rsidRDefault="00DE1034" w14:paraId="7E551C33" w14:textId="723A71A2">
      <w:pPr>
        <w:pStyle w:val="Heading1"/>
        <w:rPr>
          <w:b/>
          <w:bCs/>
          <w:lang w:val="en-GB"/>
        </w:rPr>
      </w:pPr>
      <w:bookmarkStart w:name="_Requirement_4.2:_In-kind" w:id="79"/>
      <w:bookmarkStart w:name="_Toc191305367" w:id="80"/>
      <w:bookmarkEnd w:id="79"/>
      <w:r w:rsidRPr="00DE1034">
        <w:rPr>
          <w:b/>
          <w:bCs/>
          <w:lang w:val="en-GB"/>
        </w:rPr>
        <w:t>Requirement 4.</w:t>
      </w:r>
      <w:r>
        <w:rPr>
          <w:b/>
          <w:bCs/>
          <w:lang w:val="en-GB"/>
        </w:rPr>
        <w:t>2</w:t>
      </w:r>
      <w:r w:rsidRPr="00DE1034">
        <w:rPr>
          <w:b/>
          <w:bCs/>
          <w:lang w:val="en-GB"/>
        </w:rPr>
        <w:t xml:space="preserve">: </w:t>
      </w:r>
      <w:r>
        <w:rPr>
          <w:b/>
          <w:bCs/>
          <w:lang w:val="en-GB"/>
        </w:rPr>
        <w:t>In-kind revenues</w:t>
      </w:r>
      <w:bookmarkEnd w:id="80"/>
    </w:p>
    <w:p w:rsidRPr="00B46EB8" w:rsidR="00DE1034" w:rsidP="00DE1034" w:rsidRDefault="00DE1034" w14:paraId="2227C139" w14:textId="77777777">
      <w:pPr>
        <w:rPr>
          <w:lang w:val="en-GB"/>
        </w:rPr>
      </w:pPr>
      <w:r>
        <w:rPr>
          <w:lang w:val="en-GB"/>
        </w:rPr>
        <w:t xml:space="preserve">If 2.6 is not applicable, this requirement will not be applicable either. </w:t>
      </w:r>
    </w:p>
    <w:p w:rsidR="00DE1034" w:rsidP="00FD3585" w:rsidRDefault="00DE1034" w14:paraId="6A2C6260" w14:textId="77777777">
      <w:pPr>
        <w:pStyle w:val="Heading2"/>
        <w:numPr>
          <w:ilvl w:val="0"/>
          <w:numId w:val="28"/>
        </w:numPr>
      </w:pPr>
      <w:bookmarkStart w:name="_Toc191305368" w:id="81"/>
      <w:r>
        <w:t>Resources</w:t>
      </w:r>
      <w:bookmarkEnd w:id="81"/>
    </w:p>
    <w:tbl>
      <w:tblPr>
        <w:tblStyle w:val="TableGrid"/>
        <w:tblW w:w="0" w:type="auto"/>
        <w:tblLook w:val="04A0" w:firstRow="1" w:lastRow="0" w:firstColumn="1" w:lastColumn="0" w:noHBand="0" w:noVBand="1"/>
      </w:tblPr>
      <w:tblGrid>
        <w:gridCol w:w="8542"/>
      </w:tblGrid>
      <w:tr w:rsidR="00DE1034" w:rsidTr="00C72C62" w14:paraId="28A2CEFC" w14:textId="77777777">
        <w:trPr>
          <w:trHeight w:val="598"/>
        </w:trPr>
        <w:tc>
          <w:tcPr>
            <w:tcW w:w="8542" w:type="dxa"/>
            <w:tcBorders>
              <w:top w:val="nil"/>
              <w:left w:val="nil"/>
              <w:bottom w:val="nil"/>
              <w:right w:val="nil"/>
            </w:tcBorders>
            <w:shd w:val="clear" w:color="auto" w:fill="EDF1F9"/>
          </w:tcPr>
          <w:p w:rsidR="00DE1034" w:rsidP="00C72C62" w:rsidRDefault="00DE1034" w14:paraId="43C6DF55" w14:textId="5A9055A2">
            <w:r w:rsidRPr="003B085E">
              <w:rPr>
                <w:lang w:val="en-GB"/>
              </w:rPr>
              <w:t>R</w:t>
            </w:r>
            <w:proofErr w:type="spellStart"/>
            <w:r w:rsidRPr="003B085E">
              <w:t>esources</w:t>
            </w:r>
            <w:proofErr w:type="spellEnd"/>
            <w:r>
              <w:rPr>
                <w:b/>
                <w:bCs/>
              </w:rPr>
              <w:t xml:space="preserve">: </w:t>
            </w:r>
            <w:hyperlink w:history="1" w:anchor="_2-sale-of-the-state%E2%80%99s-share-of-production-or-other-revenues-collected-in-kind--17309" r:id="rId26">
              <w:r w:rsidRPr="00A06999">
                <w:rPr>
                  <w:rStyle w:val="Hyperlink"/>
                </w:rPr>
                <w:t>Requirement in full</w:t>
              </w:r>
            </w:hyperlink>
            <w:r w:rsidRPr="00FC714A">
              <w:t xml:space="preserve">, </w:t>
            </w:r>
            <w:hyperlink w:history="1" w:anchor="requirement-42-in-kind-revenues-18992" r:id="rId27">
              <w:r w:rsidRPr="0030605A">
                <w:rPr>
                  <w:rStyle w:val="Hyperlink"/>
                </w:rPr>
                <w:t>Validation guide</w:t>
              </w:r>
            </w:hyperlink>
          </w:p>
          <w:p w:rsidRPr="00F57FD6" w:rsidR="00DE1034" w:rsidP="00C72C62" w:rsidRDefault="00DE1034" w14:paraId="3F728D48" w14:textId="7FD6863D">
            <w:pPr>
              <w:rPr>
                <w:lang w:val="en-GB"/>
              </w:rPr>
            </w:pPr>
            <w:r w:rsidRPr="00FC714A">
              <w:t xml:space="preserve">Relevant guidance notes: </w:t>
            </w:r>
            <w:hyperlink w:history="1" r:id="rId28">
              <w:r w:rsidRPr="00F57FD6" w:rsidR="0052339C">
                <w:rPr>
                  <w:rStyle w:val="Hyperlink"/>
                  <w:lang w:val="en-GB"/>
                </w:rPr>
                <w:t>Reporting guidelines for companies buying oil, gas and minerals from governments</w:t>
              </w:r>
            </w:hyperlink>
            <w:r w:rsidR="0052339C">
              <w:t xml:space="preserve">, </w:t>
            </w:r>
            <w:hyperlink w:history="1" r:id="rId29">
              <w:r w:rsidRPr="00F57FD6" w:rsidR="0052339C">
                <w:rPr>
                  <w:rStyle w:val="Hyperlink"/>
                  <w:lang w:val="en-GB"/>
                </w:rPr>
                <w:t>Resource-backed loans</w:t>
              </w:r>
            </w:hyperlink>
            <w:r w:rsidR="0052339C">
              <w:t xml:space="preserve">, </w:t>
            </w:r>
            <w:hyperlink w:history="1" r:id="rId30">
              <w:r w:rsidRPr="00F57FD6" w:rsidR="0052339C">
                <w:rPr>
                  <w:rStyle w:val="Hyperlink"/>
                  <w:lang w:val="en-GB"/>
                </w:rPr>
                <w:t>Understanding financial statements of state-owned enterprises</w:t>
              </w:r>
            </w:hyperlink>
            <w:r w:rsidR="0052339C">
              <w:t xml:space="preserve">, </w:t>
            </w:r>
            <w:hyperlink w:history="1" r:id="rId31">
              <w:r w:rsidRPr="00F57FD6" w:rsidR="0052339C">
                <w:rPr>
                  <w:rStyle w:val="Hyperlink"/>
                  <w:lang w:val="en-GB"/>
                </w:rPr>
                <w:t>Guidance on the Expectations for EITI supporting companies</w:t>
              </w:r>
            </w:hyperlink>
          </w:p>
        </w:tc>
      </w:tr>
    </w:tbl>
    <w:p w:rsidR="00DE1034" w:rsidP="00FD3585" w:rsidRDefault="00DE1034" w14:paraId="08EB6C7F" w14:textId="77777777">
      <w:pPr>
        <w:pStyle w:val="Heading2"/>
      </w:pPr>
      <w:bookmarkStart w:name="_Toc191305369" w:id="82"/>
      <w:r>
        <w:t>Corrective actions / recommendations from previous Validation</w:t>
      </w:r>
      <w:bookmarkEnd w:id="82"/>
      <w:r>
        <w:t xml:space="preserve"> </w:t>
      </w:r>
    </w:p>
    <w:p w:rsidR="00DE1034" w:rsidP="00DE1034" w:rsidRDefault="00DE1034" w14:paraId="4AADFA89" w14:textId="77777777">
      <w:pPr>
        <w:pStyle w:val="Captiontext"/>
        <w:rPr>
          <w:rFonts w:eastAsia="MS Gothic" w:cs="MS Gothic"/>
          <w:i w:val="0"/>
          <w:iCs w:val="0"/>
          <w:sz w:val="20"/>
          <w:szCs w:val="20"/>
          <w:lang w:val="en-GB"/>
        </w:rPr>
      </w:pPr>
      <w:r w:rsidRPr="004A75E5">
        <w:rPr>
          <w:rFonts w:hint="eastAsia" w:ascii="MS Gothic" w:hAnsi="MS Gothic" w:eastAsia="MS Gothic" w:cs="MS Gothic"/>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rsidRPr="004A75E5" w:rsidR="00DE1034" w:rsidP="00DE1034" w:rsidRDefault="00DE1034" w14:paraId="0F712EAB" w14:textId="77777777">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DE1034" w:rsidTr="00C72C62" w14:paraId="280CF194" w14:textId="77777777">
        <w:tc>
          <w:tcPr>
            <w:tcW w:w="9062" w:type="dxa"/>
            <w:tcBorders>
              <w:top w:val="nil"/>
              <w:left w:val="nil"/>
              <w:bottom w:val="nil"/>
              <w:right w:val="nil"/>
            </w:tcBorders>
            <w:shd w:val="clear" w:color="auto" w:fill="F2F2F2" w:themeFill="background1" w:themeFillShade="F2"/>
          </w:tcPr>
          <w:p w:rsidRPr="004A75E5" w:rsidR="00DE1034" w:rsidP="00C72C62" w:rsidRDefault="00DE1034" w14:paraId="041801E2" w14:textId="77777777">
            <w:pPr>
              <w:rPr>
                <w:i/>
                <w:iCs/>
                <w:lang w:val="en-GB"/>
              </w:rPr>
            </w:pPr>
            <w:r>
              <w:rPr>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rsidRPr="00D12CFC" w:rsidR="00DE1034" w:rsidP="00FD3585" w:rsidRDefault="00DE1034" w14:paraId="139C7044" w14:textId="77777777">
      <w:pPr>
        <w:pStyle w:val="Heading2"/>
      </w:pPr>
      <w:bookmarkStart w:name="_Toc191305370" w:id="83"/>
      <w:r w:rsidRPr="00D12CFC">
        <w:t>Applicability of the requirement</w:t>
      </w:r>
      <w:bookmarkEnd w:id="83"/>
      <w:r w:rsidRPr="00D12CFC">
        <w:t xml:space="preserve"> </w:t>
      </w:r>
    </w:p>
    <w:p w:rsidR="00DE1034" w:rsidP="00DE1034" w:rsidRDefault="00DE1034" w14:paraId="738BAEB3" w14:textId="77777777">
      <w:pPr>
        <w:pStyle w:val="Captiontext"/>
        <w:rPr>
          <w:rFonts w:eastAsia="MS Gothic" w:cs="MS Gothic"/>
          <w:i w:val="0"/>
          <w:iCs w:val="0"/>
          <w:sz w:val="20"/>
          <w:szCs w:val="20"/>
          <w:lang w:val="en-GB"/>
        </w:rPr>
      </w:pPr>
      <w:r w:rsidRPr="00D12CFC">
        <w:rPr>
          <w:rFonts w:hint="eastAsia" w:ascii="MS Gothic" w:hAnsi="MS Gothic" w:eastAsia="MS Gothic" w:cs="MS Gothic"/>
          <w:i w:val="0"/>
          <w:iCs w:val="0"/>
          <w:sz w:val="20"/>
          <w:szCs w:val="20"/>
          <w:lang w:val="en-GB"/>
        </w:rPr>
        <w:t>ⓘ</w:t>
      </w:r>
      <w:r w:rsidRPr="00D12CFC">
        <w:rPr>
          <w:rFonts w:eastAsia="MS Gothic" w:cs="MS Gothic"/>
          <w:i w:val="0"/>
          <w:iCs w:val="0"/>
          <w:sz w:val="20"/>
          <w:szCs w:val="20"/>
          <w:lang w:val="en-GB"/>
        </w:rPr>
        <w:t xml:space="preserve"> The MSG should establish if this requirement is applicable. </w:t>
      </w:r>
    </w:p>
    <w:p w:rsidR="009D15D4" w:rsidP="00DE1034" w:rsidRDefault="009D15D4" w14:paraId="059922FB" w14:textId="1161A700">
      <w:pPr>
        <w:rPr>
          <w:b/>
          <w:bCs/>
          <w:lang w:val="en-GB"/>
        </w:rPr>
      </w:pPr>
      <w:r>
        <w:rPr>
          <w:b/>
          <w:bCs/>
          <w:lang w:val="en-GB"/>
        </w:rPr>
        <w:t>Has the MSG agreed a definition of in-kind revenues?</w:t>
      </w:r>
    </w:p>
    <w:p w:rsidR="009D15D4" w:rsidP="00DE1034" w:rsidRDefault="00000000" w14:paraId="2B5E9C4D" w14:textId="39EE544B">
      <w:pPr>
        <w:rPr>
          <w:lang w:val="en-GB"/>
        </w:rPr>
      </w:pPr>
      <w:sdt>
        <w:sdtPr>
          <w:rPr>
            <w:rFonts w:ascii="MS Gothic" w:hAnsi="MS Gothic" w:eastAsia="MS Gothic"/>
            <w:lang w:val="en-GB"/>
          </w:rPr>
          <w:id w:val="-952623966"/>
          <w14:checkbox>
            <w14:checked w14:val="0"/>
            <w14:checkedState w14:val="2612" w14:font="MS Gothic"/>
            <w14:uncheckedState w14:val="2610" w14:font="MS Gothic"/>
          </w14:checkbox>
        </w:sdtPr>
        <w:sdtContent>
          <w:r w:rsidRPr="00D12CFC" w:rsidR="009D15D4">
            <w:rPr>
              <w:rFonts w:ascii="MS Gothic" w:hAnsi="MS Gothic" w:eastAsia="MS Gothic"/>
              <w:lang w:val="en-GB"/>
            </w:rPr>
            <w:t>☐</w:t>
          </w:r>
        </w:sdtContent>
      </w:sdt>
      <w:r w:rsidRPr="00D12CFC" w:rsidR="009D15D4">
        <w:rPr>
          <w:lang w:val="en-GB"/>
        </w:rPr>
        <w:t xml:space="preserve"> </w:t>
      </w:r>
      <w:r w:rsidRPr="00D12CFC" w:rsidR="009D15D4">
        <w:rPr>
          <w:shd w:val="clear" w:color="auto" w:fill="D9E2F3" w:themeFill="accent1" w:themeFillTint="33"/>
          <w:lang w:val="en-GB"/>
        </w:rPr>
        <w:t>Yes</w:t>
      </w:r>
      <w:r w:rsidRPr="00D12CFC" w:rsidR="009D15D4">
        <w:rPr>
          <w:lang w:val="en-GB"/>
        </w:rPr>
        <w:t xml:space="preserve">           </w:t>
      </w:r>
      <w:sdt>
        <w:sdtPr>
          <w:rPr>
            <w:rFonts w:ascii="MS Gothic" w:hAnsi="MS Gothic" w:eastAsia="MS Gothic"/>
            <w:lang w:val="en-GB"/>
          </w:rPr>
          <w:id w:val="-1268766933"/>
          <w14:checkbox>
            <w14:checked w14:val="0"/>
            <w14:checkedState w14:val="2612" w14:font="MS Gothic"/>
            <w14:uncheckedState w14:val="2610" w14:font="MS Gothic"/>
          </w14:checkbox>
        </w:sdtPr>
        <w:sdtContent>
          <w:r w:rsidRPr="00D12CFC" w:rsidR="009D15D4">
            <w:rPr>
              <w:rFonts w:ascii="MS Gothic" w:hAnsi="MS Gothic" w:eastAsia="MS Gothic"/>
              <w:lang w:val="en-GB"/>
            </w:rPr>
            <w:t>☐</w:t>
          </w:r>
        </w:sdtContent>
      </w:sdt>
      <w:r w:rsidRPr="00D12CFC" w:rsidR="009D15D4">
        <w:rPr>
          <w:lang w:val="en-GB"/>
        </w:rPr>
        <w:t xml:space="preserve"> </w:t>
      </w:r>
      <w:r w:rsidRPr="00D12CFC" w:rsidR="009D15D4">
        <w:rPr>
          <w:shd w:val="clear" w:color="auto" w:fill="D9E2F3" w:themeFill="accent1" w:themeFillTint="33"/>
          <w:lang w:val="en-GB"/>
        </w:rPr>
        <w:t>No</w:t>
      </w:r>
      <w:r w:rsidRPr="00D12CFC" w:rsidR="009D15D4">
        <w:rPr>
          <w:lang w:val="en-GB"/>
        </w:rPr>
        <w:t xml:space="preserve">           </w:t>
      </w:r>
    </w:p>
    <w:p w:rsidRPr="00D12CFC" w:rsidR="00DE1034" w:rsidP="00DE1034" w:rsidRDefault="00B6526C" w14:paraId="50BA0C9A" w14:textId="39AB8EFC">
      <w:pPr>
        <w:rPr>
          <w:b/>
          <w:bCs/>
          <w:lang w:val="en-GB"/>
        </w:rPr>
      </w:pPr>
      <w:r>
        <w:rPr>
          <w:b/>
          <w:bCs/>
          <w:lang w:val="en-GB"/>
        </w:rPr>
        <w:t>D</w:t>
      </w:r>
      <w:r w:rsidR="009D15D4">
        <w:rPr>
          <w:b/>
          <w:bCs/>
          <w:lang w:val="en-GB"/>
        </w:rPr>
        <w:t>id</w:t>
      </w:r>
      <w:r>
        <w:rPr>
          <w:b/>
          <w:bCs/>
          <w:lang w:val="en-GB"/>
        </w:rPr>
        <w:t xml:space="preserve"> t</w:t>
      </w:r>
      <w:r w:rsidRPr="00B6526C">
        <w:rPr>
          <w:b/>
          <w:bCs/>
        </w:rPr>
        <w:t>he state receive any revenues in-kind, either directly or through a SOE, in the period under review</w:t>
      </w:r>
      <w:r w:rsidRPr="00D12CFC" w:rsidR="00DE1034">
        <w:rPr>
          <w:b/>
          <w:bCs/>
          <w:lang w:val="en-GB"/>
        </w:rPr>
        <w:t>?</w:t>
      </w:r>
    </w:p>
    <w:p w:rsidRPr="00D12CFC" w:rsidR="00DE1034" w:rsidP="00DE1034" w:rsidRDefault="00000000" w14:paraId="0C82484A" w14:textId="77777777">
      <w:pPr>
        <w:rPr>
          <w:lang w:val="en-GB"/>
        </w:rPr>
      </w:pPr>
      <w:sdt>
        <w:sdtPr>
          <w:rPr>
            <w:rFonts w:ascii="MS Gothic" w:hAnsi="MS Gothic" w:eastAsia="MS Gothic"/>
            <w:lang w:val="en-GB"/>
          </w:rPr>
          <w:id w:val="-398443053"/>
          <w14:checkbox>
            <w14:checked w14:val="0"/>
            <w14:checkedState w14:val="2612" w14:font="MS Gothic"/>
            <w14:uncheckedState w14:val="2610" w14:font="MS Gothic"/>
          </w14:checkbox>
        </w:sdtPr>
        <w:sdtContent>
          <w:r w:rsidRPr="00D12CFC" w:rsidR="00DE1034">
            <w:rPr>
              <w:rFonts w:ascii="MS Gothic" w:hAnsi="MS Gothic" w:eastAsia="MS Gothic"/>
              <w:lang w:val="en-GB"/>
            </w:rPr>
            <w:t>☐</w:t>
          </w:r>
        </w:sdtContent>
      </w:sdt>
      <w:r w:rsidRPr="00D12CFC" w:rsidR="00DE1034">
        <w:rPr>
          <w:lang w:val="en-GB"/>
        </w:rPr>
        <w:t xml:space="preserve"> </w:t>
      </w:r>
      <w:r w:rsidRPr="00D12CFC" w:rsidR="00DE1034">
        <w:rPr>
          <w:shd w:val="clear" w:color="auto" w:fill="D9E2F3" w:themeFill="accent1" w:themeFillTint="33"/>
          <w:lang w:val="en-GB"/>
        </w:rPr>
        <w:t>Yes</w:t>
      </w:r>
      <w:r w:rsidRPr="00D12CFC" w:rsidR="00DE1034">
        <w:rPr>
          <w:lang w:val="en-GB"/>
        </w:rPr>
        <w:t xml:space="preserve">           </w:t>
      </w:r>
      <w:sdt>
        <w:sdtPr>
          <w:rPr>
            <w:rFonts w:ascii="MS Gothic" w:hAnsi="MS Gothic" w:eastAsia="MS Gothic"/>
            <w:lang w:val="en-GB"/>
          </w:rPr>
          <w:id w:val="408588506"/>
          <w14:checkbox>
            <w14:checked w14:val="0"/>
            <w14:checkedState w14:val="2612" w14:font="MS Gothic"/>
            <w14:uncheckedState w14:val="2610" w14:font="MS Gothic"/>
          </w14:checkbox>
        </w:sdtPr>
        <w:sdtContent>
          <w:r w:rsidRPr="00D12CFC" w:rsidR="00DE1034">
            <w:rPr>
              <w:rFonts w:ascii="MS Gothic" w:hAnsi="MS Gothic" w:eastAsia="MS Gothic"/>
              <w:lang w:val="en-GB"/>
            </w:rPr>
            <w:t>☐</w:t>
          </w:r>
        </w:sdtContent>
      </w:sdt>
      <w:r w:rsidRPr="00D12CFC" w:rsidR="00DE1034">
        <w:rPr>
          <w:lang w:val="en-GB"/>
        </w:rPr>
        <w:t xml:space="preserve"> </w:t>
      </w:r>
      <w:r w:rsidRPr="00D12CFC" w:rsidR="00DE1034">
        <w:rPr>
          <w:shd w:val="clear" w:color="auto" w:fill="D9E2F3" w:themeFill="accent1" w:themeFillTint="33"/>
          <w:lang w:val="en-GB"/>
        </w:rPr>
        <w:t>No</w:t>
      </w:r>
      <w:r w:rsidRPr="00D12CFC" w:rsidR="00DE1034">
        <w:rPr>
          <w:lang w:val="en-GB"/>
        </w:rPr>
        <w:t xml:space="preserve">           </w:t>
      </w:r>
    </w:p>
    <w:p w:rsidRPr="00D12CFC" w:rsidR="00DE1034" w:rsidP="00DE1034" w:rsidRDefault="00DE1034" w14:paraId="544C96CD" w14:textId="6F0010FF">
      <w:pPr>
        <w:pStyle w:val="Text"/>
        <w:rPr>
          <w:lang w:val="en-GB"/>
        </w:rPr>
      </w:pPr>
      <w:r w:rsidRPr="00D12CFC">
        <w:rPr>
          <w:lang w:val="en-GB"/>
        </w:rPr>
        <w:t xml:space="preserve">If the response is “no”, the requirement is not applicable. Move to the </w:t>
      </w:r>
      <w:hyperlink w:history="1" w:anchor="_Requirement_4.3:_Barter">
        <w:r w:rsidRPr="00D12CFC">
          <w:rPr>
            <w:rStyle w:val="Hyperlink"/>
            <w:lang w:val="en-GB"/>
          </w:rPr>
          <w:t>next section</w:t>
        </w:r>
      </w:hyperlink>
      <w:r w:rsidRPr="00D12CFC">
        <w:rPr>
          <w:lang w:val="en-GB"/>
        </w:rPr>
        <w:t>.</w:t>
      </w:r>
    </w:p>
    <w:p w:rsidRPr="00D12CFC" w:rsidR="00DE1034" w:rsidP="00FD3585" w:rsidRDefault="00DE1034" w14:paraId="194212C9" w14:textId="77777777">
      <w:pPr>
        <w:pStyle w:val="Heading2"/>
      </w:pPr>
      <w:bookmarkStart w:name="_Toc191305371" w:id="84"/>
      <w:r w:rsidRPr="00D12CFC">
        <w:t>Materiality</w:t>
      </w:r>
      <w:bookmarkEnd w:id="84"/>
      <w:r w:rsidRPr="00D12CFC">
        <w:t xml:space="preserve"> </w:t>
      </w:r>
    </w:p>
    <w:p w:rsidRPr="00D12CFC" w:rsidR="00DE1034" w:rsidP="00DE1034" w:rsidRDefault="00DE1034" w14:paraId="16D77A78" w14:textId="77777777">
      <w:r w:rsidRPr="00D12CFC">
        <w:rPr>
          <w:rFonts w:ascii="MS Gothic" w:hAnsi="MS Gothic" w:eastAsia="MS Gothic" w:cs="MS Gothic"/>
          <w:szCs w:val="20"/>
          <w:lang w:val="en-GB"/>
        </w:rPr>
        <w:t>ⓘ</w:t>
      </w:r>
      <w:r w:rsidRPr="00D12CFC">
        <w:rPr>
          <w:rFonts w:eastAsia="MS Gothic" w:cs="MS Gothic"/>
          <w:szCs w:val="20"/>
          <w:lang w:val="en-GB"/>
        </w:rPr>
        <w:t xml:space="preserve"> Materiality </w:t>
      </w:r>
      <w:r>
        <w:rPr>
          <w:rFonts w:eastAsia="MS Gothic" w:cs="MS Gothic"/>
          <w:szCs w:val="20"/>
          <w:lang w:val="en-GB"/>
        </w:rPr>
        <w:t xml:space="preserve">is a </w:t>
      </w:r>
      <w:r w:rsidRPr="00A548F8">
        <w:rPr>
          <w:rFonts w:eastAsia="MS Gothic" w:cs="MS Gothic"/>
          <w:szCs w:val="20"/>
          <w:lang w:val="en-GB"/>
        </w:rPr>
        <w:t xml:space="preserve">threshold amount or percentage </w:t>
      </w:r>
      <w:r>
        <w:rPr>
          <w:rFonts w:eastAsia="MS Gothic" w:cs="MS Gothic"/>
          <w:szCs w:val="20"/>
          <w:lang w:val="en-GB"/>
        </w:rPr>
        <w:t xml:space="preserve">used </w:t>
      </w:r>
      <w:r w:rsidRPr="00A548F8">
        <w:rPr>
          <w:rFonts w:eastAsia="MS Gothic" w:cs="MS Gothic"/>
          <w:szCs w:val="20"/>
          <w:lang w:val="en-GB"/>
        </w:rPr>
        <w:t xml:space="preserve">to determine </w:t>
      </w:r>
      <w:r w:rsidRPr="00CC65D2">
        <w:rPr>
          <w:rFonts w:eastAsia="MS Gothic" w:cs="MS Gothic"/>
          <w:szCs w:val="20"/>
          <w:lang w:val="en-GB"/>
        </w:rPr>
        <w:t>the largest revenue streams and companies that significantly contribute to the extractive sector in a country</w:t>
      </w:r>
      <w:r w:rsidRPr="00A548F8">
        <w:rPr>
          <w:rFonts w:eastAsia="MS Gothic" w:cs="MS Gothic"/>
          <w:szCs w:val="20"/>
          <w:lang w:val="en-GB"/>
        </w:rPr>
        <w:t>.</w:t>
      </w:r>
    </w:p>
    <w:p w:rsidR="0025787A" w:rsidP="00DE1034" w:rsidRDefault="0025787A" w14:paraId="186366A0" w14:textId="36D002A6">
      <w:pPr>
        <w:rPr>
          <w:b/>
        </w:rPr>
      </w:pPr>
      <w:r>
        <w:rPr>
          <w:b/>
        </w:rPr>
        <w:t xml:space="preserve">Has the MSG agreed a </w:t>
      </w:r>
      <w:r w:rsidRPr="0025787A">
        <w:rPr>
          <w:b/>
        </w:rPr>
        <w:t>definition of materiality with regards to in-kind revenues</w:t>
      </w:r>
      <w:r>
        <w:rPr>
          <w:b/>
        </w:rPr>
        <w:t>?</w:t>
      </w:r>
    </w:p>
    <w:p w:rsidRPr="0025787A" w:rsidR="0025787A" w:rsidP="00DE1034" w:rsidRDefault="00000000" w14:paraId="28FAEEF4" w14:textId="0E024FCA">
      <w:pPr>
        <w:rPr>
          <w:lang w:val="en-GB"/>
        </w:rPr>
      </w:pPr>
      <w:sdt>
        <w:sdtPr>
          <w:rPr>
            <w:rFonts w:ascii="MS Gothic" w:hAnsi="MS Gothic" w:eastAsia="MS Gothic"/>
            <w:lang w:val="en-GB"/>
          </w:rPr>
          <w:id w:val="-1336061882"/>
          <w14:checkbox>
            <w14:checked w14:val="0"/>
            <w14:checkedState w14:val="2612" w14:font="MS Gothic"/>
            <w14:uncheckedState w14:val="2610" w14:font="MS Gothic"/>
          </w14:checkbox>
        </w:sdtPr>
        <w:sdtContent>
          <w:r w:rsidRPr="00D12CFC" w:rsidR="0025787A">
            <w:rPr>
              <w:rFonts w:ascii="MS Gothic" w:hAnsi="MS Gothic" w:eastAsia="MS Gothic"/>
              <w:lang w:val="en-GB"/>
            </w:rPr>
            <w:t>☐</w:t>
          </w:r>
        </w:sdtContent>
      </w:sdt>
      <w:r w:rsidRPr="00D12CFC" w:rsidR="0025787A">
        <w:rPr>
          <w:lang w:val="en-GB"/>
        </w:rPr>
        <w:t xml:space="preserve"> </w:t>
      </w:r>
      <w:r w:rsidRPr="00D12CFC" w:rsidR="0025787A">
        <w:rPr>
          <w:shd w:val="clear" w:color="auto" w:fill="D9E2F3" w:themeFill="accent1" w:themeFillTint="33"/>
          <w:lang w:val="en-GB"/>
        </w:rPr>
        <w:t>Yes</w:t>
      </w:r>
      <w:r w:rsidRPr="00D12CFC" w:rsidR="0025787A">
        <w:rPr>
          <w:lang w:val="en-GB"/>
        </w:rPr>
        <w:t xml:space="preserve">           </w:t>
      </w:r>
      <w:sdt>
        <w:sdtPr>
          <w:rPr>
            <w:rFonts w:ascii="MS Gothic" w:hAnsi="MS Gothic" w:eastAsia="MS Gothic"/>
            <w:lang w:val="en-GB"/>
          </w:rPr>
          <w:id w:val="-767774170"/>
          <w14:checkbox>
            <w14:checked w14:val="0"/>
            <w14:checkedState w14:val="2612" w14:font="MS Gothic"/>
            <w14:uncheckedState w14:val="2610" w14:font="MS Gothic"/>
          </w14:checkbox>
        </w:sdtPr>
        <w:sdtContent>
          <w:r w:rsidRPr="00D12CFC" w:rsidR="0025787A">
            <w:rPr>
              <w:rFonts w:ascii="MS Gothic" w:hAnsi="MS Gothic" w:eastAsia="MS Gothic"/>
              <w:lang w:val="en-GB"/>
            </w:rPr>
            <w:t>☐</w:t>
          </w:r>
        </w:sdtContent>
      </w:sdt>
      <w:r w:rsidRPr="00D12CFC" w:rsidR="0025787A">
        <w:rPr>
          <w:lang w:val="en-GB"/>
        </w:rPr>
        <w:t xml:space="preserve"> </w:t>
      </w:r>
      <w:r w:rsidRPr="00D12CFC" w:rsidR="0025787A">
        <w:rPr>
          <w:shd w:val="clear" w:color="auto" w:fill="D9E2F3" w:themeFill="accent1" w:themeFillTint="33"/>
          <w:lang w:val="en-GB"/>
        </w:rPr>
        <w:t>No</w:t>
      </w:r>
      <w:r w:rsidRPr="00D12CFC" w:rsidR="0025787A">
        <w:rPr>
          <w:lang w:val="en-GB"/>
        </w:rPr>
        <w:t xml:space="preserve">           </w:t>
      </w:r>
    </w:p>
    <w:p w:rsidRPr="00D12CFC" w:rsidR="00DE1034" w:rsidP="00DE1034" w:rsidRDefault="00DE1034" w14:paraId="63821214" w14:textId="0AEFAC82">
      <w:pPr>
        <w:rPr>
          <w:b/>
          <w:lang w:val="en-GB"/>
        </w:rPr>
      </w:pPr>
      <w:r w:rsidRPr="00D12CFC">
        <w:rPr>
          <w:b/>
          <w:lang w:val="en-GB"/>
        </w:rPr>
        <w:t>Has the MSG assessed whether these</w:t>
      </w:r>
      <w:r w:rsidR="006F4B83">
        <w:rPr>
          <w:b/>
          <w:lang w:val="en-GB"/>
        </w:rPr>
        <w:t xml:space="preserve"> in-kind</w:t>
      </w:r>
      <w:r w:rsidRPr="00D12CFC">
        <w:rPr>
          <w:b/>
          <w:lang w:val="en-GB"/>
        </w:rPr>
        <w:t xml:space="preserve"> </w:t>
      </w:r>
      <w:r w:rsidR="006F4B83">
        <w:rPr>
          <w:b/>
          <w:lang w:val="en-GB"/>
        </w:rPr>
        <w:t>revenue</w:t>
      </w:r>
      <w:r w:rsidRPr="00D12CFC">
        <w:rPr>
          <w:b/>
          <w:lang w:val="en-GB"/>
        </w:rPr>
        <w:t xml:space="preserve">s are material? </w:t>
      </w:r>
    </w:p>
    <w:p w:rsidRPr="00D12CFC" w:rsidR="00DE1034" w:rsidP="00DE1034" w:rsidRDefault="00000000" w14:paraId="0FFC63DB" w14:textId="550B3DBC">
      <w:pPr>
        <w:rPr>
          <w:lang w:val="en-GB"/>
        </w:rPr>
      </w:pPr>
      <w:sdt>
        <w:sdtPr>
          <w:rPr>
            <w:rFonts w:ascii="MS Gothic" w:hAnsi="MS Gothic" w:eastAsia="MS Gothic"/>
            <w:lang w:val="en-GB"/>
          </w:rPr>
          <w:id w:val="560446933"/>
          <w14:checkbox>
            <w14:checked w14:val="0"/>
            <w14:checkedState w14:val="2612" w14:font="MS Gothic"/>
            <w14:uncheckedState w14:val="2610" w14:font="MS Gothic"/>
          </w14:checkbox>
        </w:sdtPr>
        <w:sdtContent>
          <w:r w:rsidRPr="00D12CFC" w:rsidR="00DE1034">
            <w:rPr>
              <w:rFonts w:ascii="MS Gothic" w:hAnsi="MS Gothic" w:eastAsia="MS Gothic"/>
              <w:lang w:val="en-GB"/>
            </w:rPr>
            <w:t>☐</w:t>
          </w:r>
        </w:sdtContent>
      </w:sdt>
      <w:r w:rsidRPr="00D12CFC" w:rsidR="00DE1034">
        <w:rPr>
          <w:lang w:val="en-GB"/>
        </w:rPr>
        <w:t xml:space="preserve"> </w:t>
      </w:r>
      <w:r w:rsidRPr="00D12CFC" w:rsidR="00DE1034">
        <w:rPr>
          <w:shd w:val="clear" w:color="auto" w:fill="D9E2F3" w:themeFill="accent1" w:themeFillTint="33"/>
          <w:lang w:val="en-GB"/>
        </w:rPr>
        <w:t>Yes</w:t>
      </w:r>
      <w:r w:rsidRPr="00D12CFC" w:rsidR="00DE1034">
        <w:rPr>
          <w:lang w:val="en-GB"/>
        </w:rPr>
        <w:t xml:space="preserve">           </w:t>
      </w:r>
      <w:sdt>
        <w:sdtPr>
          <w:rPr>
            <w:rFonts w:ascii="MS Gothic" w:hAnsi="MS Gothic" w:eastAsia="MS Gothic"/>
            <w:lang w:val="en-GB"/>
          </w:rPr>
          <w:id w:val="-416936585"/>
          <w14:checkbox>
            <w14:checked w14:val="0"/>
            <w14:checkedState w14:val="2612" w14:font="MS Gothic"/>
            <w14:uncheckedState w14:val="2610" w14:font="MS Gothic"/>
          </w14:checkbox>
        </w:sdtPr>
        <w:sdtContent>
          <w:r w:rsidR="00B07034">
            <w:rPr>
              <w:rFonts w:hint="eastAsia" w:ascii="MS Gothic" w:hAnsi="MS Gothic" w:eastAsia="MS Gothic"/>
              <w:lang w:val="en-GB"/>
            </w:rPr>
            <w:t>☐</w:t>
          </w:r>
        </w:sdtContent>
      </w:sdt>
      <w:r w:rsidRPr="00D12CFC" w:rsidR="00DE1034">
        <w:rPr>
          <w:lang w:val="en-GB"/>
        </w:rPr>
        <w:t xml:space="preserve"> </w:t>
      </w:r>
      <w:r w:rsidRPr="00D12CFC" w:rsidR="00DE1034">
        <w:rPr>
          <w:shd w:val="clear" w:color="auto" w:fill="D9E2F3" w:themeFill="accent1" w:themeFillTint="33"/>
          <w:lang w:val="en-GB"/>
        </w:rPr>
        <w:t>No</w:t>
      </w:r>
      <w:r w:rsidRPr="00D12CFC" w:rsidR="00DE1034">
        <w:rPr>
          <w:lang w:val="en-GB"/>
        </w:rPr>
        <w:t xml:space="preserve">           </w:t>
      </w:r>
    </w:p>
    <w:p w:rsidRPr="00D12CFC" w:rsidR="00DE1034" w:rsidP="00DE1034" w:rsidRDefault="00DE1034" w14:paraId="608F932F" w14:textId="4FA9FF10">
      <w:pPr>
        <w:rPr>
          <w:b/>
          <w:lang w:val="en-GB"/>
        </w:rPr>
      </w:pPr>
      <w:r w:rsidRPr="00D12CFC">
        <w:rPr>
          <w:b/>
          <w:lang w:val="en-GB"/>
        </w:rPr>
        <w:t xml:space="preserve">Were these </w:t>
      </w:r>
      <w:r w:rsidR="008C420C">
        <w:rPr>
          <w:b/>
          <w:lang w:val="en-GB"/>
        </w:rPr>
        <w:t>revenues</w:t>
      </w:r>
      <w:r w:rsidRPr="00D12CFC">
        <w:rPr>
          <w:b/>
          <w:lang w:val="en-GB"/>
        </w:rPr>
        <w:t xml:space="preserve"> material in the period under review?</w:t>
      </w:r>
    </w:p>
    <w:p w:rsidRPr="00D12CFC" w:rsidR="00DE1034" w:rsidP="00DE1034" w:rsidRDefault="00000000" w14:paraId="7F0E6EFA" w14:textId="77777777">
      <w:pPr>
        <w:rPr>
          <w:lang w:val="en-GB"/>
        </w:rPr>
      </w:pPr>
      <w:sdt>
        <w:sdtPr>
          <w:rPr>
            <w:rFonts w:ascii="MS Gothic" w:hAnsi="MS Gothic" w:eastAsia="MS Gothic"/>
            <w:lang w:val="en-GB"/>
          </w:rPr>
          <w:id w:val="-671880871"/>
          <w14:checkbox>
            <w14:checked w14:val="0"/>
            <w14:checkedState w14:val="2612" w14:font="MS Gothic"/>
            <w14:uncheckedState w14:val="2610" w14:font="MS Gothic"/>
          </w14:checkbox>
        </w:sdtPr>
        <w:sdtContent>
          <w:r w:rsidRPr="00D12CFC" w:rsidR="00DE1034">
            <w:rPr>
              <w:rFonts w:ascii="MS Gothic" w:hAnsi="MS Gothic" w:eastAsia="MS Gothic"/>
              <w:lang w:val="en-GB"/>
            </w:rPr>
            <w:t>☐</w:t>
          </w:r>
        </w:sdtContent>
      </w:sdt>
      <w:r w:rsidRPr="00D12CFC" w:rsidR="00DE1034">
        <w:rPr>
          <w:lang w:val="en-GB"/>
        </w:rPr>
        <w:t xml:space="preserve"> </w:t>
      </w:r>
      <w:r w:rsidRPr="00D12CFC" w:rsidR="00DE1034">
        <w:rPr>
          <w:shd w:val="clear" w:color="auto" w:fill="D9E2F3" w:themeFill="accent1" w:themeFillTint="33"/>
          <w:lang w:val="en-GB"/>
        </w:rPr>
        <w:t>Yes</w:t>
      </w:r>
      <w:r w:rsidRPr="00D12CFC" w:rsidR="00DE1034">
        <w:rPr>
          <w:lang w:val="en-GB"/>
        </w:rPr>
        <w:t xml:space="preserve">           </w:t>
      </w:r>
      <w:sdt>
        <w:sdtPr>
          <w:rPr>
            <w:rFonts w:ascii="MS Gothic" w:hAnsi="MS Gothic" w:eastAsia="MS Gothic"/>
            <w:lang w:val="en-GB"/>
          </w:rPr>
          <w:id w:val="542944714"/>
          <w14:checkbox>
            <w14:checked w14:val="0"/>
            <w14:checkedState w14:val="2612" w14:font="MS Gothic"/>
            <w14:uncheckedState w14:val="2610" w14:font="MS Gothic"/>
          </w14:checkbox>
        </w:sdtPr>
        <w:sdtContent>
          <w:r w:rsidRPr="00D12CFC" w:rsidR="00DE1034">
            <w:rPr>
              <w:rFonts w:ascii="MS Gothic" w:hAnsi="MS Gothic" w:eastAsia="MS Gothic"/>
              <w:lang w:val="en-GB"/>
            </w:rPr>
            <w:t>☐</w:t>
          </w:r>
        </w:sdtContent>
      </w:sdt>
      <w:r w:rsidRPr="00D12CFC" w:rsidR="00DE1034">
        <w:rPr>
          <w:lang w:val="en-GB"/>
        </w:rPr>
        <w:t xml:space="preserve"> </w:t>
      </w:r>
      <w:r w:rsidRPr="00D12CFC" w:rsidR="00DE1034">
        <w:rPr>
          <w:shd w:val="clear" w:color="auto" w:fill="D9E2F3" w:themeFill="accent1" w:themeFillTint="33"/>
          <w:lang w:val="en-GB"/>
        </w:rPr>
        <w:t>No</w:t>
      </w:r>
      <w:r w:rsidRPr="00D12CFC" w:rsidR="00DE1034">
        <w:rPr>
          <w:lang w:val="en-GB"/>
        </w:rPr>
        <w:t xml:space="preserve">           </w:t>
      </w:r>
    </w:p>
    <w:p w:rsidR="00DE1034" w:rsidP="00DE1034" w:rsidRDefault="00DE1034" w14:paraId="0E29E5CF" w14:textId="77777777">
      <w:pPr>
        <w:pStyle w:val="Captiontext"/>
        <w:rPr>
          <w:rFonts w:eastAsia="MS Gothic" w:cs="MS Gothic"/>
          <w:i w:val="0"/>
          <w:iCs w:val="0"/>
          <w:sz w:val="20"/>
          <w:szCs w:val="20"/>
        </w:rPr>
      </w:pPr>
    </w:p>
    <w:tbl>
      <w:tblPr>
        <w:tblStyle w:val="TableGrid"/>
        <w:tblW w:w="0" w:type="auto"/>
        <w:tblLook w:val="04A0" w:firstRow="1" w:lastRow="0" w:firstColumn="1" w:lastColumn="0" w:noHBand="0" w:noVBand="1"/>
      </w:tblPr>
      <w:tblGrid>
        <w:gridCol w:w="9062"/>
      </w:tblGrid>
      <w:tr w:rsidRPr="00D12CFC" w:rsidR="00C954A0" w:rsidTr="001D2C31" w14:paraId="00DBAC61" w14:textId="77777777">
        <w:tc>
          <w:tcPr>
            <w:tcW w:w="9062" w:type="dxa"/>
          </w:tcPr>
          <w:p w:rsidRPr="00D12CFC" w:rsidR="00C954A0" w:rsidP="001D2C31" w:rsidRDefault="00C954A0" w14:paraId="525ACF9D" w14:textId="77777777">
            <w:pPr>
              <w:rPr>
                <w:lang w:val="en-GB"/>
              </w:rPr>
            </w:pPr>
            <w:r w:rsidRPr="00D12CFC">
              <w:rPr>
                <w:lang w:val="en-GB"/>
              </w:rPr>
              <w:t xml:space="preserve">If yes, note if the materiality threshold of these payments is different than for other revenue streams: </w:t>
            </w:r>
            <w:r w:rsidRPr="00D12CFC">
              <w:rPr>
                <w:shd w:val="clear" w:color="auto" w:fill="D9E2F3" w:themeFill="accent1" w:themeFillTint="33"/>
                <w:lang w:val="en-GB"/>
              </w:rPr>
              <w:t>Enter here</w:t>
            </w:r>
          </w:p>
        </w:tc>
      </w:tr>
    </w:tbl>
    <w:p w:rsidRPr="002F788F" w:rsidR="00C954A0" w:rsidP="00C954A0" w:rsidRDefault="00C954A0" w14:paraId="0670BFC3" w14:textId="77777777">
      <w:pPr>
        <w:rPr>
          <w:b/>
          <w:bCs/>
          <w:lang w:val="en-GB"/>
        </w:rPr>
      </w:pPr>
      <w:r w:rsidRPr="002F788F">
        <w:rPr>
          <w:b/>
          <w:bCs/>
          <w:lang w:val="en-GB"/>
        </w:rPr>
        <w:t>Documentation on MSG discussions:</w:t>
      </w:r>
    </w:p>
    <w:tbl>
      <w:tblPr>
        <w:tblStyle w:val="TableGrid"/>
        <w:tblW w:w="0" w:type="auto"/>
        <w:tblLook w:val="04A0" w:firstRow="1" w:lastRow="0" w:firstColumn="1" w:lastColumn="0" w:noHBand="0" w:noVBand="1"/>
      </w:tblPr>
      <w:tblGrid>
        <w:gridCol w:w="9062"/>
      </w:tblGrid>
      <w:tr w:rsidR="00C954A0" w:rsidTr="001D2C31" w14:paraId="11435061" w14:textId="77777777">
        <w:tc>
          <w:tcPr>
            <w:tcW w:w="9062" w:type="dxa"/>
          </w:tcPr>
          <w:p w:rsidR="00C954A0" w:rsidP="001D2C31" w:rsidRDefault="00C954A0" w14:paraId="2E794A00" w14:textId="77777777">
            <w:pPr>
              <w:rPr>
                <w:shd w:val="clear" w:color="auto" w:fill="D9E2F3" w:themeFill="accent1" w:themeFillTint="33"/>
                <w:lang w:val="en-GB"/>
              </w:rPr>
            </w:pPr>
            <w:r w:rsidRPr="002F788F">
              <w:rPr>
                <w:lang w:val="en-GB"/>
              </w:rPr>
              <w:t>Enter</w:t>
            </w:r>
            <w:r w:rsidRPr="00D12CFC">
              <w:rPr>
                <w:shd w:val="clear" w:color="auto" w:fill="D9E2F3" w:themeFill="accent1" w:themeFillTint="33"/>
                <w:lang w:val="en-GB"/>
              </w:rPr>
              <w:t xml:space="preserve"> here</w:t>
            </w:r>
            <w:r>
              <w:rPr>
                <w:shd w:val="clear" w:color="auto" w:fill="D9E2F3" w:themeFill="accent1" w:themeFillTint="33"/>
                <w:lang w:val="en-GB"/>
              </w:rPr>
              <w:t xml:space="preserve">, for example MSG decision following the scoping study as noted in the MSG meeting minutes. </w:t>
            </w:r>
          </w:p>
          <w:p w:rsidR="00C954A0" w:rsidP="001D2C31" w:rsidRDefault="00C954A0" w14:paraId="7E189CC6" w14:textId="77777777">
            <w:pPr>
              <w:pStyle w:val="Captiontext"/>
              <w:rPr>
                <w:shd w:val="clear" w:color="auto" w:fill="D9E2F3" w:themeFill="accent1" w:themeFillTint="33"/>
                <w:lang w:val="en-GB"/>
              </w:rPr>
            </w:pPr>
          </w:p>
        </w:tc>
      </w:tr>
    </w:tbl>
    <w:p w:rsidRPr="00FD051B" w:rsidR="00C954A0" w:rsidP="00C954A0" w:rsidRDefault="00C954A0" w14:paraId="5E6F5F72" w14:textId="77777777">
      <w:pPr>
        <w:rPr>
          <w:b/>
          <w:bCs/>
          <w:lang w:val="en-GB"/>
        </w:rPr>
      </w:pPr>
    </w:p>
    <w:p w:rsidR="0003269B" w:rsidP="0003269B" w:rsidRDefault="0003269B" w14:paraId="33BE17C8" w14:textId="77777777">
      <w:pPr>
        <w:rPr>
          <w:b/>
          <w:bCs/>
          <w:lang w:val="en-GB"/>
        </w:rPr>
      </w:pPr>
      <w:r>
        <w:rPr>
          <w:b/>
          <w:bCs/>
          <w:lang w:val="en-GB"/>
        </w:rPr>
        <w:t xml:space="preserve">Are any of the buying companies an </w:t>
      </w:r>
      <w:hyperlink w:history="1" r:id="rId32">
        <w:r w:rsidRPr="00D25250">
          <w:rPr>
            <w:rStyle w:val="Hyperlink"/>
            <w:b/>
            <w:bCs/>
            <w:lang w:val="en-GB"/>
          </w:rPr>
          <w:t>EITI supporting company</w:t>
        </w:r>
      </w:hyperlink>
      <w:r>
        <w:rPr>
          <w:b/>
          <w:bCs/>
          <w:lang w:val="en-GB"/>
        </w:rPr>
        <w:t>?</w:t>
      </w:r>
    </w:p>
    <w:p w:rsidRPr="00D12CFC" w:rsidR="0003269B" w:rsidP="0003269B" w:rsidRDefault="00000000" w14:paraId="1EA32A33" w14:textId="77777777">
      <w:pPr>
        <w:rPr>
          <w:lang w:val="en-GB"/>
        </w:rPr>
      </w:pPr>
      <w:sdt>
        <w:sdtPr>
          <w:rPr>
            <w:rFonts w:ascii="MS Gothic" w:hAnsi="MS Gothic" w:eastAsia="MS Gothic"/>
            <w:lang w:val="en-GB"/>
          </w:rPr>
          <w:id w:val="-1180420144"/>
          <w14:checkbox>
            <w14:checked w14:val="0"/>
            <w14:checkedState w14:val="2612" w14:font="MS Gothic"/>
            <w14:uncheckedState w14:val="2610" w14:font="MS Gothic"/>
          </w14:checkbox>
        </w:sdtPr>
        <w:sdtContent>
          <w:r w:rsidR="0003269B">
            <w:rPr>
              <w:rFonts w:hint="eastAsia" w:ascii="MS Gothic" w:hAnsi="MS Gothic" w:eastAsia="MS Gothic"/>
              <w:lang w:val="en-GB"/>
            </w:rPr>
            <w:t>☐</w:t>
          </w:r>
        </w:sdtContent>
      </w:sdt>
      <w:r w:rsidRPr="00D12CFC" w:rsidR="0003269B">
        <w:rPr>
          <w:lang w:val="en-GB"/>
        </w:rPr>
        <w:t xml:space="preserve"> </w:t>
      </w:r>
      <w:r w:rsidRPr="00D12CFC" w:rsidR="0003269B">
        <w:rPr>
          <w:shd w:val="clear" w:color="auto" w:fill="D9E2F3" w:themeFill="accent1" w:themeFillTint="33"/>
          <w:lang w:val="en-GB"/>
        </w:rPr>
        <w:t>Yes</w:t>
      </w:r>
      <w:r w:rsidRPr="00D12CFC" w:rsidR="0003269B">
        <w:rPr>
          <w:lang w:val="en-GB"/>
        </w:rPr>
        <w:t xml:space="preserve">           </w:t>
      </w:r>
      <w:sdt>
        <w:sdtPr>
          <w:rPr>
            <w:rFonts w:ascii="MS Gothic" w:hAnsi="MS Gothic" w:eastAsia="MS Gothic"/>
            <w:lang w:val="en-GB"/>
          </w:rPr>
          <w:id w:val="-2063937270"/>
          <w14:checkbox>
            <w14:checked w14:val="0"/>
            <w14:checkedState w14:val="2612" w14:font="MS Gothic"/>
            <w14:uncheckedState w14:val="2610" w14:font="MS Gothic"/>
          </w14:checkbox>
        </w:sdtPr>
        <w:sdtContent>
          <w:r w:rsidRPr="00D12CFC" w:rsidR="0003269B">
            <w:rPr>
              <w:rFonts w:ascii="MS Gothic" w:hAnsi="MS Gothic" w:eastAsia="MS Gothic"/>
              <w:lang w:val="en-GB"/>
            </w:rPr>
            <w:t>☐</w:t>
          </w:r>
        </w:sdtContent>
      </w:sdt>
      <w:r w:rsidRPr="00D12CFC" w:rsidR="0003269B">
        <w:rPr>
          <w:lang w:val="en-GB"/>
        </w:rPr>
        <w:t xml:space="preserve"> </w:t>
      </w:r>
      <w:r w:rsidRPr="00D12CFC" w:rsidR="0003269B">
        <w:rPr>
          <w:shd w:val="clear" w:color="auto" w:fill="D9E2F3" w:themeFill="accent1" w:themeFillTint="33"/>
          <w:lang w:val="en-GB"/>
        </w:rPr>
        <w:t>No</w:t>
      </w:r>
      <w:r w:rsidRPr="00D12CFC" w:rsidR="0003269B">
        <w:rPr>
          <w:lang w:val="en-GB"/>
        </w:rPr>
        <w:t xml:space="preserve">           </w:t>
      </w:r>
    </w:p>
    <w:p w:rsidR="0003269B" w:rsidP="0003269B" w:rsidRDefault="0003269B" w14:paraId="7496B87F" w14:textId="77777777">
      <w:pPr>
        <w:rPr>
          <w:shd w:val="clear" w:color="auto" w:fill="D9E2F3" w:themeFill="accent1" w:themeFillTint="33"/>
          <w:lang w:val="en-GB"/>
        </w:rPr>
      </w:pPr>
      <w:r w:rsidRPr="001D2C31">
        <w:rPr>
          <w:b/>
          <w:bCs/>
          <w:lang w:val="en-GB"/>
        </w:rPr>
        <w:t xml:space="preserve">If </w:t>
      </w:r>
      <w:r w:rsidRPr="001D2C31">
        <w:rPr>
          <w:b/>
          <w:bCs/>
          <w:u w:val="single"/>
          <w:lang w:val="en-GB"/>
        </w:rPr>
        <w:t>yes</w:t>
      </w:r>
      <w:r w:rsidRPr="001D2C31">
        <w:rPr>
          <w:b/>
          <w:bCs/>
          <w:lang w:val="en-GB"/>
        </w:rPr>
        <w:t>,</w:t>
      </w:r>
      <w:r w:rsidRPr="00D12CFC">
        <w:rPr>
          <w:lang w:val="en-GB"/>
        </w:rPr>
        <w:t xml:space="preserve"> </w:t>
      </w:r>
      <w:r>
        <w:rPr>
          <w:lang w:val="en-GB"/>
        </w:rPr>
        <w:t>which one(s)</w:t>
      </w:r>
      <w:r w:rsidRPr="00D12CFC">
        <w:rPr>
          <w:lang w:val="en-GB"/>
        </w:rPr>
        <w:t xml:space="preserve">: </w:t>
      </w:r>
      <w:r>
        <w:rPr>
          <w:shd w:val="clear" w:color="auto" w:fill="D9E2F3" w:themeFill="accent1" w:themeFillTint="33"/>
          <w:lang w:val="en-GB"/>
        </w:rPr>
        <w:t>List</w:t>
      </w:r>
      <w:r w:rsidRPr="00D12CFC">
        <w:rPr>
          <w:shd w:val="clear" w:color="auto" w:fill="D9E2F3" w:themeFill="accent1" w:themeFillTint="33"/>
          <w:lang w:val="en-GB"/>
        </w:rPr>
        <w:t xml:space="preserve"> here</w:t>
      </w:r>
    </w:p>
    <w:p w:rsidR="0003269B" w:rsidP="0003269B" w:rsidRDefault="0003269B" w14:paraId="4D778E3C" w14:textId="77777777">
      <w:pPr>
        <w:rPr>
          <w:shd w:val="clear" w:color="auto" w:fill="D9E2F3" w:themeFill="accent1" w:themeFillTint="33"/>
          <w:lang w:val="en-GB"/>
        </w:rPr>
      </w:pPr>
    </w:p>
    <w:p w:rsidRPr="00D834CC" w:rsidR="00C954A0" w:rsidP="00C954A0" w:rsidRDefault="00C954A0" w14:paraId="71AD79D1" w14:textId="77777777">
      <w:pPr>
        <w:pStyle w:val="Text"/>
        <w:rPr>
          <w:b/>
          <w:bCs/>
          <w:lang w:val="en-GB"/>
        </w:rPr>
      </w:pPr>
      <w:r w:rsidRPr="00D834CC">
        <w:rPr>
          <w:b/>
          <w:bCs/>
          <w:lang w:val="en-GB"/>
        </w:rPr>
        <w:t xml:space="preserve">If the response to materiality is ‘no’, the requirement is not applicable. </w:t>
      </w:r>
      <w:r>
        <w:rPr>
          <w:b/>
          <w:bCs/>
          <w:lang w:val="en-GB"/>
        </w:rPr>
        <w:t>M</w:t>
      </w:r>
      <w:r w:rsidRPr="00D834CC">
        <w:rPr>
          <w:b/>
          <w:bCs/>
          <w:lang w:val="en-GB"/>
        </w:rPr>
        <w:t xml:space="preserve">ove to the </w:t>
      </w:r>
      <w:hyperlink w:history="1" w:anchor="_Requirement_4.3:_Barter">
        <w:r w:rsidRPr="00D834CC">
          <w:rPr>
            <w:rStyle w:val="Hyperlink"/>
            <w:b/>
            <w:bCs/>
            <w:lang w:val="en-GB"/>
          </w:rPr>
          <w:t xml:space="preserve"> section</w:t>
        </w:r>
      </w:hyperlink>
      <w:r w:rsidRPr="00D834CC">
        <w:rPr>
          <w:rStyle w:val="Hyperlink"/>
          <w:b/>
          <w:bCs/>
          <w:lang w:val="en-GB"/>
        </w:rPr>
        <w:t xml:space="preserve"> ‘4.3 Barter arrangements and resource-backed </w:t>
      </w:r>
      <w:proofErr w:type="gramStart"/>
      <w:r w:rsidRPr="00D834CC">
        <w:rPr>
          <w:rStyle w:val="Hyperlink"/>
          <w:b/>
          <w:bCs/>
          <w:lang w:val="en-GB"/>
        </w:rPr>
        <w:t>loans’</w:t>
      </w:r>
      <w:proofErr w:type="gramEnd"/>
      <w:r w:rsidRPr="00D834CC">
        <w:rPr>
          <w:b/>
          <w:bCs/>
          <w:lang w:val="en-GB"/>
        </w:rPr>
        <w:t>.</w:t>
      </w:r>
    </w:p>
    <w:p w:rsidRPr="00C954A0" w:rsidR="00C954A0" w:rsidP="00DE1034" w:rsidRDefault="00C954A0" w14:paraId="533C7B80" w14:textId="77777777">
      <w:pPr>
        <w:pStyle w:val="Captiontext"/>
        <w:rPr>
          <w:rFonts w:eastAsia="MS Gothic" w:cs="MS Gothic"/>
          <w:i w:val="0"/>
          <w:iCs w:val="0"/>
          <w:sz w:val="20"/>
          <w:szCs w:val="20"/>
          <w:lang w:val="en-GB"/>
        </w:rPr>
      </w:pPr>
    </w:p>
    <w:p w:rsidR="00F267CA" w:rsidP="00DE1034" w:rsidRDefault="00F267CA" w14:paraId="4974D4CD" w14:textId="5E28AFCF">
      <w:pPr>
        <w:pStyle w:val="Captiontext"/>
        <w:rPr>
          <w:rFonts w:eastAsia="MS Gothic" w:cs="MS Gothic"/>
          <w:i w:val="0"/>
          <w:iCs w:val="0"/>
          <w:sz w:val="20"/>
          <w:szCs w:val="20"/>
        </w:rPr>
      </w:pPr>
    </w:p>
    <w:p w:rsidR="00DE1034" w:rsidP="00FD3585" w:rsidRDefault="00DE1034" w14:paraId="7861FB5B" w14:textId="77777777">
      <w:pPr>
        <w:pStyle w:val="Heading2"/>
      </w:pPr>
      <w:bookmarkStart w:name="_Toc191305372" w:id="85"/>
      <w:r>
        <w:t>Self-assessment</w:t>
      </w:r>
      <w:bookmarkEnd w:id="85"/>
    </w:p>
    <w:p w:rsidR="00DE1034" w:rsidP="00DE1034" w:rsidRDefault="00DE1034" w14:paraId="61F4C4FF" w14:textId="77777777">
      <w:pPr>
        <w:pStyle w:val="Captiontext"/>
        <w:rPr>
          <w:i w:val="0"/>
          <w:sz w:val="20"/>
          <w:szCs w:val="20"/>
          <w:lang w:val="en-GB"/>
        </w:rPr>
      </w:pPr>
      <w:r w:rsidRPr="00CA5BD9">
        <w:rPr>
          <w:rFonts w:hint="eastAsia" w:ascii="MS Mincho" w:hAnsi="MS Mincho" w:eastAsia="MS Mincho" w:cs="MS Mincho"/>
          <w:i w:val="0"/>
          <w:iCs w:val="0"/>
          <w:sz w:val="20"/>
          <w:szCs w:val="20"/>
          <w:lang w:val="en-GB"/>
        </w:rPr>
        <w:t>ⓘ</w:t>
      </w:r>
      <w:r>
        <w:rPr>
          <w:i w:val="0"/>
          <w:iCs w:val="0"/>
          <w:sz w:val="20"/>
          <w:szCs w:val="20"/>
          <w:lang w:val="en-GB"/>
        </w:rPr>
        <w:t xml:space="preserve"> </w:t>
      </w:r>
      <w:r w:rsidRPr="00F2572D">
        <w:rPr>
          <w:i w:val="0"/>
          <w:iCs w:val="0"/>
          <w:sz w:val="20"/>
          <w:szCs w:val="20"/>
          <w:lang w:val="en-GB"/>
        </w:rPr>
        <w:t xml:space="preserve">The self-assessment allows the MSG to understand the aspects of the requirement and estimate its progress towards meeting it. Diverging views within the constituency or between constituencies can be documented in the form. </w:t>
      </w:r>
    </w:p>
    <w:p w:rsidR="00DE1034" w:rsidP="00DE1034" w:rsidRDefault="00DE1034" w14:paraId="06365D0E" w14:textId="77777777">
      <w:pPr>
        <w:pStyle w:val="Captiontext"/>
      </w:pPr>
    </w:p>
    <w:p w:rsidR="00DE1034" w:rsidP="00DE1034" w:rsidRDefault="00DE1034" w14:paraId="6E9CA392" w14:textId="77777777">
      <w:pPr>
        <w:pStyle w:val="Heading3"/>
      </w:pPr>
      <w:bookmarkStart w:name="_Toc191305373" w:id="86"/>
      <w:r w:rsidRPr="004E66DD">
        <w:t>Holders of information</w:t>
      </w:r>
      <w:bookmarkEnd w:id="86"/>
      <w:r>
        <w:t xml:space="preserve">  </w:t>
      </w:r>
    </w:p>
    <w:p w:rsidRPr="00345AFB" w:rsidR="00DE1034" w:rsidP="00DE1034" w:rsidRDefault="00DE1034" w14:paraId="0A3C0ECE" w14:textId="77777777">
      <w:pPr>
        <w:rPr>
          <w:color w:val="7F7F7F" w:themeColor="text1" w:themeTint="80"/>
          <w:lang w:val="en-GB"/>
        </w:rPr>
      </w:pPr>
      <w:r w:rsidRPr="00345AFB">
        <w:rPr>
          <w:rFonts w:ascii="MS Gothic" w:hAnsi="MS Gothic" w:eastAsia="MS Gothic" w:cs="MS Gothic"/>
          <w:color w:val="7F7F7F" w:themeColor="text1" w:themeTint="80"/>
          <w:szCs w:val="20"/>
          <w:lang w:val="en-GB"/>
        </w:rPr>
        <w:t>ⓘ</w:t>
      </w:r>
      <w:r w:rsidRPr="00345AFB">
        <w:rPr>
          <w:rFonts w:eastAsia="MS Gothic" w:cs="MS Gothic"/>
          <w:color w:val="7F7F7F" w:themeColor="text1" w:themeTint="80"/>
          <w:szCs w:val="20"/>
          <w:lang w:val="en-GB"/>
        </w:rPr>
        <w:t xml:space="preserve"> The purpose of this mapping is to identify </w:t>
      </w:r>
      <w:r>
        <w:rPr>
          <w:rFonts w:eastAsia="MS Gothic" w:cs="MS Gothic"/>
          <w:color w:val="7F7F7F" w:themeColor="text1" w:themeTint="80"/>
          <w:szCs w:val="20"/>
          <w:lang w:val="en-GB"/>
        </w:rPr>
        <w:t>holders of information that are responsible</w:t>
      </w:r>
      <w:r w:rsidRPr="00345AFB">
        <w:rPr>
          <w:rFonts w:eastAsia="MS Gothic" w:cs="MS Gothic"/>
          <w:color w:val="7F7F7F" w:themeColor="text1" w:themeTint="80"/>
          <w:szCs w:val="20"/>
          <w:lang w:val="en-GB"/>
        </w:rPr>
        <w:t xml:space="preserve"> for collecting, storing, processing and ultimately publishing information related to this requirement</w:t>
      </w:r>
      <w:r w:rsidRPr="00345AFB">
        <w:rPr>
          <w:color w:val="7F7F7F" w:themeColor="text1" w:themeTint="80"/>
          <w:szCs w:val="20"/>
          <w:lang w:val="en-GB"/>
        </w:rPr>
        <w:t xml:space="preserve">. It allows to clearly identify who is the information steward that needs to provide the information for EITI reporting: either through reporting or systematic disclosures. </w:t>
      </w:r>
    </w:p>
    <w:p w:rsidRPr="004A75E5" w:rsidR="00DE1034" w:rsidP="00DE1034" w:rsidRDefault="00DE1034" w14:paraId="3D10A491" w14:textId="77777777">
      <w:pPr>
        <w:pStyle w:val="Captiontext"/>
        <w:rPr>
          <w:i w:val="0"/>
          <w:iCs w:val="0"/>
          <w:sz w:val="20"/>
          <w:szCs w:val="20"/>
          <w:lang w:val="en-GB"/>
        </w:rPr>
      </w:pPr>
    </w:p>
    <w:tbl>
      <w:tblPr>
        <w:tblW w:w="9491" w:type="dxa"/>
        <w:tblLook w:val="04A0" w:firstRow="1" w:lastRow="0" w:firstColumn="1" w:lastColumn="0" w:noHBand="0" w:noVBand="1"/>
      </w:tblPr>
      <w:tblGrid>
        <w:gridCol w:w="1843"/>
        <w:gridCol w:w="4104"/>
        <w:gridCol w:w="3544"/>
      </w:tblGrid>
      <w:tr w:rsidRPr="001940C7" w:rsidR="00DE1034" w:rsidTr="00FD051B" w14:paraId="153BD790" w14:textId="77777777">
        <w:trPr>
          <w:trHeight w:val="476"/>
        </w:trPr>
        <w:tc>
          <w:tcPr>
            <w:tcW w:w="1843" w:type="dxa"/>
            <w:tcBorders>
              <w:bottom w:val="single" w:color="auto" w:sz="4" w:space="0"/>
            </w:tcBorders>
            <w:shd w:val="clear" w:color="auto" w:fill="B4C6E7" w:themeFill="accent1" w:themeFillTint="66"/>
          </w:tcPr>
          <w:p w:rsidRPr="001940C7" w:rsidR="00DE1034" w:rsidP="00C72C62" w:rsidRDefault="00DE1034" w14:paraId="42861D33" w14:textId="77777777">
            <w:pPr>
              <w:rPr>
                <w:b/>
                <w:bCs/>
                <w:szCs w:val="22"/>
                <w:lang w:val="en-GB"/>
              </w:rPr>
            </w:pPr>
          </w:p>
        </w:tc>
        <w:tc>
          <w:tcPr>
            <w:tcW w:w="4104" w:type="dxa"/>
            <w:tcBorders>
              <w:bottom w:val="single" w:color="auto" w:sz="4" w:space="0"/>
            </w:tcBorders>
            <w:shd w:val="clear" w:color="auto" w:fill="B4C6E7" w:themeFill="accent1" w:themeFillTint="66"/>
          </w:tcPr>
          <w:p w:rsidRPr="001940C7" w:rsidR="00DE1034" w:rsidP="00C72C62" w:rsidRDefault="00DE1034" w14:paraId="2E1B1528" w14:textId="77777777">
            <w:pPr>
              <w:rPr>
                <w:b/>
                <w:bCs/>
                <w:szCs w:val="22"/>
                <w:lang w:val="en-GB"/>
              </w:rPr>
            </w:pPr>
            <w:r>
              <w:rPr>
                <w:b/>
                <w:bCs/>
                <w:szCs w:val="22"/>
                <w:lang w:val="en-GB"/>
              </w:rPr>
              <w:t>Question</w:t>
            </w:r>
          </w:p>
        </w:tc>
        <w:tc>
          <w:tcPr>
            <w:tcW w:w="3544" w:type="dxa"/>
            <w:tcBorders>
              <w:bottom w:val="single" w:color="auto" w:sz="4" w:space="0"/>
            </w:tcBorders>
            <w:shd w:val="clear" w:color="auto" w:fill="B4C6E7" w:themeFill="accent1" w:themeFillTint="66"/>
          </w:tcPr>
          <w:p w:rsidR="00DE1034" w:rsidP="00C72C62" w:rsidRDefault="00DE1034" w14:paraId="60075B06" w14:textId="77777777">
            <w:pPr>
              <w:rPr>
                <w:b/>
                <w:bCs/>
                <w:szCs w:val="22"/>
                <w:lang w:val="en-GB"/>
              </w:rPr>
            </w:pPr>
            <w:r>
              <w:rPr>
                <w:b/>
                <w:bCs/>
                <w:szCs w:val="22"/>
                <w:lang w:val="en-GB"/>
              </w:rPr>
              <w:t>Response</w:t>
            </w:r>
          </w:p>
        </w:tc>
      </w:tr>
      <w:tr w:rsidRPr="001940C7" w:rsidR="00DE1034" w:rsidTr="00FD051B" w14:paraId="2FB4E158" w14:textId="77777777">
        <w:trPr>
          <w:trHeight w:val="1515"/>
        </w:trPr>
        <w:tc>
          <w:tcPr>
            <w:tcW w:w="1843" w:type="dxa"/>
            <w:tcBorders>
              <w:top w:val="single" w:color="auto" w:sz="4" w:space="0"/>
              <w:bottom w:val="single" w:color="auto" w:sz="4" w:space="0"/>
            </w:tcBorders>
          </w:tcPr>
          <w:p w:rsidRPr="001940C7" w:rsidR="00DE1034" w:rsidP="00C72C62" w:rsidRDefault="00301196" w14:paraId="33C975BF" w14:textId="49358C85">
            <w:pPr>
              <w:rPr>
                <w:b/>
                <w:bCs/>
                <w:szCs w:val="22"/>
                <w:lang w:val="en-GB"/>
              </w:rPr>
            </w:pPr>
            <w:r>
              <w:rPr>
                <w:b/>
                <w:bCs/>
                <w:szCs w:val="22"/>
                <w:lang w:val="en-GB"/>
              </w:rPr>
              <w:t>Data</w:t>
            </w:r>
            <w:r w:rsidRPr="00157267" w:rsidR="00157267">
              <w:rPr>
                <w:b/>
                <w:bCs/>
                <w:szCs w:val="22"/>
                <w:lang w:val="en-GB"/>
              </w:rPr>
              <w:t xml:space="preserve"> on in-kind revenues and sales of state share of production?</w:t>
            </w:r>
            <w:r>
              <w:rPr>
                <w:b/>
                <w:bCs/>
                <w:szCs w:val="22"/>
                <w:lang w:val="en-GB"/>
              </w:rPr>
              <w:t xml:space="preserve"> 4.2.a</w:t>
            </w:r>
            <w:r w:rsidR="00DE1034">
              <w:rPr>
                <w:b/>
                <w:bCs/>
                <w:szCs w:val="22"/>
                <w:lang w:val="en-GB"/>
              </w:rPr>
              <w:t xml:space="preserve"> </w:t>
            </w:r>
          </w:p>
        </w:tc>
        <w:tc>
          <w:tcPr>
            <w:tcW w:w="4104" w:type="dxa"/>
            <w:tcBorders>
              <w:top w:val="single" w:color="auto" w:sz="4" w:space="0"/>
              <w:bottom w:val="single" w:color="auto" w:sz="4" w:space="0"/>
            </w:tcBorders>
          </w:tcPr>
          <w:p w:rsidR="00DE1034" w:rsidP="00C72C62" w:rsidRDefault="00DE1034" w14:paraId="52B6F056" w14:textId="46CBB2F7">
            <w:pPr>
              <w:rPr>
                <w:lang w:val="en-GB"/>
              </w:rPr>
            </w:pPr>
            <w:r w:rsidRPr="5BAF76C7">
              <w:rPr>
                <w:lang w:val="en-GB"/>
              </w:rPr>
              <w:t xml:space="preserve">Which </w:t>
            </w:r>
            <w:r w:rsidRPr="5BAF76C7">
              <w:rPr>
                <w:b/>
                <w:bCs/>
                <w:lang w:val="en-GB"/>
              </w:rPr>
              <w:t>government entity(</w:t>
            </w:r>
            <w:proofErr w:type="spellStart"/>
            <w:r w:rsidRPr="5BAF76C7">
              <w:rPr>
                <w:b/>
                <w:bCs/>
                <w:lang w:val="en-GB"/>
              </w:rPr>
              <w:t>ies</w:t>
            </w:r>
            <w:proofErr w:type="spellEnd"/>
            <w:r w:rsidRPr="5BAF76C7">
              <w:rPr>
                <w:b/>
                <w:bCs/>
                <w:lang w:val="en-GB"/>
              </w:rPr>
              <w:t>)</w:t>
            </w:r>
            <w:r w:rsidRPr="5BAF76C7">
              <w:rPr>
                <w:lang w:val="en-GB"/>
              </w:rPr>
              <w:t xml:space="preserve"> is responsible for </w:t>
            </w:r>
            <w:r w:rsidR="00CA2C03">
              <w:rPr>
                <w:lang w:val="en-GB"/>
              </w:rPr>
              <w:t>collecting in-kind revenues in the</w:t>
            </w:r>
            <w:r w:rsidRPr="5BAF76C7">
              <w:rPr>
                <w:lang w:val="en-GB"/>
              </w:rPr>
              <w:t xml:space="preserve"> </w:t>
            </w:r>
            <w:sdt>
              <w:sdtPr>
                <w:rPr>
                  <w:lang w:val="en-GB"/>
                </w:rPr>
                <w:alias w:val="Chose sector"/>
                <w:tag w:val="chose sector"/>
                <w:id w:val="2056891490"/>
                <w:placeholder>
                  <w:docPart w:val="F72FB42827E9434795629584B7023CE3"/>
                </w:placeholder>
                <w:dropDownList>
                  <w:listItem w:displayText="Mining and quarying" w:value="Mining and quarying"/>
                  <w:listItem w:displayText="Oil and gas" w:value="Oil and gas"/>
                </w:dropDownList>
              </w:sdtPr>
              <w:sdtContent>
                <w:r w:rsidRPr="5BAF76C7">
                  <w:rPr>
                    <w:highlight w:val="lightGray"/>
                    <w:lang w:val="en-GB"/>
                  </w:rPr>
                  <w:t>Choose an item.</w:t>
                </w:r>
                <w:r w:rsidRPr="5BAF76C7">
                  <w:rPr>
                    <w:lang w:val="en-GB"/>
                  </w:rPr>
                  <w:t xml:space="preserve"> </w:t>
                </w:r>
              </w:sdtContent>
            </w:sdt>
            <w:r w:rsidRPr="5BAF76C7">
              <w:rPr>
                <w:lang w:val="en-GB"/>
              </w:rPr>
              <w:t xml:space="preserve"> </w:t>
            </w:r>
            <w:r w:rsidR="00CA2C03">
              <w:rPr>
                <w:lang w:val="en-GB"/>
              </w:rPr>
              <w:t>sector?</w:t>
            </w:r>
          </w:p>
          <w:p w:rsidRPr="001940C7" w:rsidR="00DE1034" w:rsidP="00C72C62" w:rsidRDefault="00DE1034" w14:paraId="4F2EE5D0" w14:textId="77777777">
            <w:pPr>
              <w:rPr>
                <w:szCs w:val="22"/>
                <w:lang w:val="en-GB"/>
              </w:rPr>
            </w:pPr>
          </w:p>
        </w:tc>
        <w:tc>
          <w:tcPr>
            <w:tcW w:w="3544" w:type="dxa"/>
            <w:tcBorders>
              <w:top w:val="single" w:color="auto" w:sz="4" w:space="0"/>
              <w:bottom w:val="single" w:color="auto" w:sz="4" w:space="0"/>
            </w:tcBorders>
          </w:tcPr>
          <w:p w:rsidR="00DE1034" w:rsidP="00C72C62" w:rsidRDefault="00DE1034" w14:paraId="55333CD8" w14:textId="77777777">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rsidRPr="00FF5CC6" w:rsidR="00DE1034" w:rsidP="00C72C62" w:rsidRDefault="00DE1034" w14:paraId="29B213F8" w14:textId="77777777">
            <w:pPr>
              <w:rPr>
                <w:szCs w:val="22"/>
                <w:shd w:val="clear" w:color="auto" w:fill="D9E2F3" w:themeFill="accent1" w:themeFillTint="33"/>
                <w:lang w:val="en-GB"/>
              </w:rPr>
            </w:pPr>
          </w:p>
        </w:tc>
      </w:tr>
      <w:tr w:rsidRPr="00C106C6" w:rsidR="00DE1034" w:rsidTr="00FD051B" w14:paraId="18616A3F" w14:textId="77777777">
        <w:trPr>
          <w:trHeight w:val="686"/>
        </w:trPr>
        <w:tc>
          <w:tcPr>
            <w:tcW w:w="1843" w:type="dxa"/>
            <w:tcBorders>
              <w:top w:val="single" w:color="auto" w:sz="4" w:space="0"/>
              <w:bottom w:val="single" w:color="auto" w:sz="4" w:space="0"/>
            </w:tcBorders>
          </w:tcPr>
          <w:p w:rsidR="00DE1034" w:rsidP="00C72C62" w:rsidRDefault="00CA2C03" w14:paraId="059C335E" w14:textId="31C88586">
            <w:pPr>
              <w:rPr>
                <w:b/>
                <w:bCs/>
                <w:szCs w:val="22"/>
                <w:lang w:val="en-GB"/>
              </w:rPr>
            </w:pPr>
            <w:r>
              <w:rPr>
                <w:b/>
                <w:bCs/>
                <w:szCs w:val="22"/>
                <w:lang w:val="en-GB"/>
              </w:rPr>
              <w:t>Process for selecting buying companies 4.2.b</w:t>
            </w:r>
            <w:r w:rsidR="00794AB9">
              <w:rPr>
                <w:b/>
                <w:bCs/>
                <w:szCs w:val="22"/>
                <w:lang w:val="en-GB"/>
              </w:rPr>
              <w:t>, c</w:t>
            </w:r>
          </w:p>
        </w:tc>
        <w:tc>
          <w:tcPr>
            <w:tcW w:w="4104" w:type="dxa"/>
            <w:tcBorders>
              <w:top w:val="single" w:color="auto" w:sz="4" w:space="0"/>
              <w:bottom w:val="single" w:color="auto" w:sz="4" w:space="0"/>
            </w:tcBorders>
          </w:tcPr>
          <w:p w:rsidR="00DE1034" w:rsidP="00C72C62" w:rsidRDefault="00CA2C03" w14:paraId="546B45D5" w14:textId="58199A44">
            <w:pPr>
              <w:rPr>
                <w:szCs w:val="20"/>
                <w:lang w:val="en-GB"/>
              </w:rPr>
            </w:pPr>
            <w:r>
              <w:rPr>
                <w:szCs w:val="20"/>
                <w:lang w:val="en-GB"/>
              </w:rPr>
              <w:t xml:space="preserve">Which </w:t>
            </w:r>
            <w:r w:rsidRPr="5BAF76C7">
              <w:rPr>
                <w:b/>
                <w:bCs/>
                <w:lang w:val="en-GB"/>
              </w:rPr>
              <w:t>government entity(</w:t>
            </w:r>
            <w:proofErr w:type="spellStart"/>
            <w:r w:rsidRPr="5BAF76C7">
              <w:rPr>
                <w:b/>
                <w:bCs/>
                <w:lang w:val="en-GB"/>
              </w:rPr>
              <w:t>ies</w:t>
            </w:r>
            <w:proofErr w:type="spellEnd"/>
            <w:r w:rsidRPr="5BAF76C7">
              <w:rPr>
                <w:b/>
                <w:bCs/>
                <w:lang w:val="en-GB"/>
              </w:rPr>
              <w:t>)</w:t>
            </w:r>
            <w:r>
              <w:rPr>
                <w:b/>
                <w:bCs/>
                <w:lang w:val="en-GB"/>
              </w:rPr>
              <w:t xml:space="preserve"> or SOE(s)</w:t>
            </w:r>
            <w:r w:rsidRPr="5BAF76C7">
              <w:rPr>
                <w:lang w:val="en-GB"/>
              </w:rPr>
              <w:t xml:space="preserve"> is responsible for</w:t>
            </w:r>
            <w:r>
              <w:rPr>
                <w:lang w:val="en-GB"/>
              </w:rPr>
              <w:t xml:space="preserve"> </w:t>
            </w:r>
            <w:r w:rsidR="00E968C4">
              <w:rPr>
                <w:lang w:val="en-GB"/>
              </w:rPr>
              <w:t>selecting buying companies</w:t>
            </w:r>
            <w:r w:rsidR="00794AB9">
              <w:rPr>
                <w:lang w:val="en-GB"/>
              </w:rPr>
              <w:t xml:space="preserve"> and concluding sales agreements with buying companies</w:t>
            </w:r>
            <w:r w:rsidR="00E968C4">
              <w:rPr>
                <w:lang w:val="en-GB"/>
              </w:rPr>
              <w:t>?</w:t>
            </w:r>
          </w:p>
        </w:tc>
        <w:tc>
          <w:tcPr>
            <w:tcW w:w="3544" w:type="dxa"/>
            <w:tcBorders>
              <w:top w:val="single" w:color="auto" w:sz="4" w:space="0"/>
              <w:bottom w:val="single" w:color="auto" w:sz="4" w:space="0"/>
            </w:tcBorders>
          </w:tcPr>
          <w:p w:rsidRPr="00E968C4" w:rsidR="00DE1034" w:rsidP="00C72C62" w:rsidRDefault="00E968C4" w14:paraId="3262EE6C" w14:textId="155F2300">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r w:rsidRPr="00C106C6" w:rsidR="005755FD" w:rsidTr="00FD051B" w14:paraId="130C1BD9" w14:textId="77777777">
        <w:trPr>
          <w:trHeight w:val="686"/>
        </w:trPr>
        <w:tc>
          <w:tcPr>
            <w:tcW w:w="1843" w:type="dxa"/>
            <w:tcBorders>
              <w:top w:val="single" w:color="auto" w:sz="4" w:space="0"/>
              <w:bottom w:val="single" w:color="auto" w:sz="4" w:space="0"/>
            </w:tcBorders>
          </w:tcPr>
          <w:p w:rsidR="005755FD" w:rsidP="00C72C62" w:rsidRDefault="00007065" w14:paraId="0971B8D4" w14:textId="7322BC86">
            <w:pPr>
              <w:rPr>
                <w:b/>
                <w:bCs/>
                <w:szCs w:val="22"/>
                <w:lang w:val="en-GB"/>
              </w:rPr>
            </w:pPr>
            <w:r>
              <w:rPr>
                <w:b/>
                <w:bCs/>
                <w:szCs w:val="22"/>
                <w:lang w:val="en-GB"/>
              </w:rPr>
              <w:t>Volumes and payments</w:t>
            </w:r>
            <w:r w:rsidR="00A50164">
              <w:rPr>
                <w:b/>
                <w:bCs/>
                <w:szCs w:val="22"/>
                <w:lang w:val="en-GB"/>
              </w:rPr>
              <w:t xml:space="preserve"> made</w:t>
            </w:r>
            <w:r>
              <w:rPr>
                <w:b/>
                <w:bCs/>
                <w:szCs w:val="22"/>
                <w:lang w:val="en-GB"/>
              </w:rPr>
              <w:t xml:space="preserve"> for the purchase of resources </w:t>
            </w:r>
            <w:r w:rsidR="005755FD">
              <w:rPr>
                <w:b/>
                <w:bCs/>
                <w:szCs w:val="22"/>
                <w:lang w:val="en-GB"/>
              </w:rPr>
              <w:t>4.</w:t>
            </w:r>
            <w:proofErr w:type="gramStart"/>
            <w:r w:rsidR="005755FD">
              <w:rPr>
                <w:b/>
                <w:bCs/>
                <w:szCs w:val="22"/>
                <w:lang w:val="en-GB"/>
              </w:rPr>
              <w:t>2.d</w:t>
            </w:r>
            <w:proofErr w:type="gramEnd"/>
          </w:p>
        </w:tc>
        <w:tc>
          <w:tcPr>
            <w:tcW w:w="4104" w:type="dxa"/>
            <w:tcBorders>
              <w:top w:val="single" w:color="auto" w:sz="4" w:space="0"/>
              <w:bottom w:val="single" w:color="auto" w:sz="4" w:space="0"/>
            </w:tcBorders>
          </w:tcPr>
          <w:p w:rsidR="005755FD" w:rsidP="00C72C62" w:rsidRDefault="00051A32" w14:paraId="6ACC6505" w14:textId="74FF909B">
            <w:pPr>
              <w:rPr>
                <w:szCs w:val="20"/>
                <w:lang w:val="en-GB"/>
              </w:rPr>
            </w:pPr>
            <w:r>
              <w:rPr>
                <w:szCs w:val="20"/>
                <w:lang w:val="en-GB"/>
              </w:rPr>
              <w:t xml:space="preserve">Which </w:t>
            </w:r>
            <w:r w:rsidRPr="00B0029E" w:rsidR="00B0029E">
              <w:rPr>
                <w:b/>
                <w:bCs/>
                <w:szCs w:val="20"/>
                <w:lang w:val="en-GB"/>
              </w:rPr>
              <w:t xml:space="preserve">buying </w:t>
            </w:r>
            <w:r w:rsidRPr="00B0029E">
              <w:rPr>
                <w:b/>
                <w:bCs/>
                <w:szCs w:val="20"/>
                <w:lang w:val="en-GB"/>
              </w:rPr>
              <w:t>companies</w:t>
            </w:r>
            <w:r>
              <w:rPr>
                <w:szCs w:val="20"/>
                <w:lang w:val="en-GB"/>
              </w:rPr>
              <w:t xml:space="preserve"> </w:t>
            </w:r>
            <w:r w:rsidR="00131E88">
              <w:rPr>
                <w:szCs w:val="20"/>
                <w:lang w:val="en-GB"/>
              </w:rPr>
              <w:t>are purchasing commodities from the state or SOE(s)?</w:t>
            </w:r>
          </w:p>
        </w:tc>
        <w:tc>
          <w:tcPr>
            <w:tcW w:w="3544" w:type="dxa"/>
            <w:tcBorders>
              <w:top w:val="single" w:color="auto" w:sz="4" w:space="0"/>
              <w:bottom w:val="single" w:color="auto" w:sz="4" w:space="0"/>
            </w:tcBorders>
          </w:tcPr>
          <w:p w:rsidRPr="00FF5CC6" w:rsidR="005755FD" w:rsidP="00C72C62" w:rsidRDefault="00522F80" w14:paraId="3E4C6003" w14:textId="370D1B2A">
            <w:pPr>
              <w:rPr>
                <w:szCs w:val="22"/>
                <w:shd w:val="clear" w:color="auto" w:fill="D9E2F3" w:themeFill="accent1" w:themeFillTint="33"/>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00794AB9">
              <w:rPr>
                <w:i/>
                <w:iCs/>
                <w:szCs w:val="22"/>
                <w:shd w:val="clear" w:color="auto" w:fill="D9E2F3" w:themeFill="accent1" w:themeFillTint="33"/>
                <w:lang w:val="en-GB"/>
              </w:rPr>
              <w:t xml:space="preserve"> names of commodity traders in the period under review</w:t>
            </w:r>
            <w:r w:rsidRPr="00FF5CC6">
              <w:rPr>
                <w:szCs w:val="22"/>
                <w:lang w:val="en-GB"/>
              </w:rPr>
              <w:t>:</w:t>
            </w:r>
          </w:p>
        </w:tc>
      </w:tr>
    </w:tbl>
    <w:p w:rsidR="00460368" w:rsidP="005C64CF" w:rsidRDefault="00460368" w14:paraId="06CA0172" w14:textId="77777777">
      <w:pPr>
        <w:rPr>
          <w:lang w:val="en-GB"/>
        </w:rPr>
      </w:pPr>
      <w:bookmarkStart w:name="_Technical_requirements_4" w:id="87"/>
      <w:bookmarkEnd w:id="87"/>
    </w:p>
    <w:p w:rsidR="00DE1034" w:rsidP="003E3A48" w:rsidRDefault="00DE1034" w14:paraId="072576AE" w14:textId="12A95FB9">
      <w:pPr>
        <w:pStyle w:val="Heading3"/>
        <w:rPr>
          <w:lang w:val="en-GB"/>
        </w:rPr>
      </w:pPr>
      <w:bookmarkStart w:name="_Toc191305374" w:id="88"/>
      <w:r>
        <w:rPr>
          <w:lang w:val="en-GB"/>
        </w:rPr>
        <w:t>Technical requirements</w:t>
      </w:r>
      <w:bookmarkEnd w:id="88"/>
    </w:p>
    <w:tbl>
      <w:tblPr>
        <w:tblStyle w:val="TableGrid"/>
        <w:tblW w:w="0" w:type="auto"/>
        <w:tblLook w:val="04A0" w:firstRow="1" w:lastRow="0" w:firstColumn="1" w:lastColumn="0" w:noHBand="0" w:noVBand="1"/>
      </w:tblPr>
      <w:tblGrid>
        <w:gridCol w:w="1989"/>
        <w:gridCol w:w="7083"/>
      </w:tblGrid>
      <w:tr w:rsidRPr="00C978B7" w:rsidR="00DE1034" w:rsidTr="58F596EF" w14:paraId="483A865D" w14:textId="77777777">
        <w:tc>
          <w:tcPr>
            <w:tcW w:w="1989" w:type="dxa"/>
            <w:tcBorders>
              <w:top w:val="nil"/>
              <w:left w:val="nil"/>
              <w:bottom w:val="nil"/>
              <w:right w:val="nil"/>
            </w:tcBorders>
            <w:shd w:val="clear" w:color="auto" w:fill="B4C6E7" w:themeFill="accent1" w:themeFillTint="66"/>
            <w:tcMar/>
          </w:tcPr>
          <w:p w:rsidRPr="00C978B7" w:rsidR="00DE1034" w:rsidP="00C72C62" w:rsidRDefault="00DE1034" w14:paraId="4346B180" w14:textId="77777777">
            <w:pPr>
              <w:rPr>
                <w:b/>
                <w:bCs/>
                <w:szCs w:val="22"/>
                <w:lang w:val="en-GB"/>
              </w:rPr>
            </w:pPr>
            <w:r w:rsidRPr="00C978B7">
              <w:rPr>
                <w:b/>
                <w:bCs/>
                <w:szCs w:val="22"/>
                <w:lang w:val="en-GB"/>
              </w:rPr>
              <w:t>Required</w:t>
            </w:r>
          </w:p>
        </w:tc>
        <w:tc>
          <w:tcPr>
            <w:tcW w:w="7083" w:type="dxa"/>
            <w:tcBorders>
              <w:top w:val="nil"/>
              <w:left w:val="nil"/>
              <w:bottom w:val="nil"/>
              <w:right w:val="nil"/>
            </w:tcBorders>
            <w:shd w:val="clear" w:color="auto" w:fill="B4C6E7" w:themeFill="accent1" w:themeFillTint="66"/>
            <w:tcMar/>
          </w:tcPr>
          <w:p w:rsidRPr="00C978B7" w:rsidR="00DE1034" w:rsidP="00C72C62" w:rsidRDefault="00DE1034" w14:paraId="0A144F80" w14:textId="0A8AC2F8">
            <w:pPr>
              <w:rPr>
                <w:b/>
                <w:bCs/>
                <w:szCs w:val="22"/>
                <w:lang w:val="en-GB"/>
              </w:rPr>
            </w:pPr>
            <w:r>
              <w:rPr>
                <w:b/>
                <w:bCs/>
                <w:szCs w:val="22"/>
                <w:lang w:val="en-GB"/>
              </w:rPr>
              <w:t>#</w:t>
            </w:r>
            <w:r w:rsidR="00F5282F">
              <w:rPr>
                <w:b/>
                <w:bCs/>
                <w:szCs w:val="22"/>
                <w:lang w:val="en-GB"/>
              </w:rPr>
              <w:t>4</w:t>
            </w:r>
            <w:r w:rsidRPr="00C978B7">
              <w:rPr>
                <w:b/>
                <w:bCs/>
                <w:szCs w:val="22"/>
                <w:lang w:val="en-GB"/>
              </w:rPr>
              <w:t>.</w:t>
            </w:r>
            <w:proofErr w:type="gramStart"/>
            <w:r>
              <w:rPr>
                <w:b/>
                <w:bCs/>
                <w:szCs w:val="22"/>
                <w:lang w:val="en-GB"/>
              </w:rPr>
              <w:t>2</w:t>
            </w:r>
            <w:r w:rsidRPr="00C978B7">
              <w:rPr>
                <w:b/>
                <w:bCs/>
                <w:szCs w:val="22"/>
                <w:lang w:val="en-GB"/>
              </w:rPr>
              <w:t>.a</w:t>
            </w:r>
            <w:proofErr w:type="gramEnd"/>
            <w:r>
              <w:rPr>
                <w:b/>
                <w:bCs/>
                <w:szCs w:val="22"/>
                <w:lang w:val="en-GB"/>
              </w:rPr>
              <w:t xml:space="preserve"> </w:t>
            </w:r>
            <w:r w:rsidRPr="00C978B7">
              <w:rPr>
                <w:b/>
                <w:bCs/>
                <w:szCs w:val="22"/>
                <w:lang w:val="en-GB"/>
              </w:rPr>
              <w:t>–</w:t>
            </w:r>
            <w:r>
              <w:rPr>
                <w:b/>
                <w:bCs/>
                <w:szCs w:val="22"/>
                <w:lang w:val="en-GB"/>
              </w:rPr>
              <w:t xml:space="preserve"> </w:t>
            </w:r>
            <w:r w:rsidR="00F5282F">
              <w:rPr>
                <w:b/>
                <w:bCs/>
                <w:szCs w:val="22"/>
                <w:lang w:val="en-GB"/>
              </w:rPr>
              <w:t>Data</w:t>
            </w:r>
            <w:r w:rsidRPr="00157267" w:rsidR="00F5282F">
              <w:rPr>
                <w:b/>
                <w:bCs/>
                <w:szCs w:val="22"/>
                <w:lang w:val="en-GB"/>
              </w:rPr>
              <w:t xml:space="preserve"> on in-kind revenues and sales of state share of production</w:t>
            </w:r>
          </w:p>
        </w:tc>
      </w:tr>
      <w:tr w:rsidRPr="00EE1F2B" w:rsidR="00DE1034" w:rsidTr="58F596EF" w14:paraId="092D5783" w14:textId="77777777">
        <w:trPr>
          <w:trHeight w:val="70"/>
        </w:trPr>
        <w:tc>
          <w:tcPr>
            <w:tcW w:w="1989" w:type="dxa"/>
            <w:tcBorders>
              <w:top w:val="nil"/>
              <w:left w:val="nil"/>
              <w:bottom w:val="single" w:color="auto" w:sz="4" w:space="0"/>
              <w:right w:val="nil"/>
            </w:tcBorders>
            <w:tcMar/>
          </w:tcPr>
          <w:p w:rsidRPr="00F5282F" w:rsidR="00DE1034" w:rsidP="00C72C62" w:rsidRDefault="00F5282F" w14:paraId="084185B7" w14:textId="7FBCEB17">
            <w:pPr>
              <w:rPr>
                <w:i/>
                <w:iCs/>
                <w:szCs w:val="22"/>
                <w:lang w:val="en-GB"/>
              </w:rPr>
            </w:pPr>
            <w:r w:rsidRPr="00F5282F">
              <w:rPr>
                <w:i/>
                <w:iCs/>
                <w:szCs w:val="22"/>
                <w:lang w:val="en-GB"/>
              </w:rPr>
              <w:t>Availability</w:t>
            </w:r>
          </w:p>
        </w:tc>
        <w:tc>
          <w:tcPr>
            <w:tcW w:w="7083" w:type="dxa"/>
            <w:tcBorders>
              <w:top w:val="nil"/>
              <w:left w:val="nil"/>
              <w:bottom w:val="single" w:color="auto" w:sz="4" w:space="0"/>
              <w:right w:val="nil"/>
            </w:tcBorders>
            <w:tcMar/>
          </w:tcPr>
          <w:p w:rsidR="00DE1034" w:rsidP="0086280A" w:rsidRDefault="00DE1034" w14:paraId="0677E592" w14:textId="77777777">
            <w:pPr>
              <w:rPr>
                <w:b/>
                <w:bCs/>
              </w:rPr>
            </w:pPr>
            <w:r w:rsidRPr="5BAF76C7">
              <w:rPr>
                <w:b/>
                <w:bCs/>
              </w:rPr>
              <w:t>Is the</w:t>
            </w:r>
            <w:r w:rsidR="005568B0">
              <w:rPr>
                <w:b/>
                <w:bCs/>
              </w:rPr>
              <w:t xml:space="preserve"> following information</w:t>
            </w:r>
            <w:r w:rsidRPr="5BAF76C7">
              <w:rPr>
                <w:b/>
                <w:bCs/>
              </w:rPr>
              <w:t xml:space="preserve"> publicly available</w:t>
            </w:r>
            <w:r w:rsidR="005568B0">
              <w:rPr>
                <w:b/>
                <w:bCs/>
              </w:rPr>
              <w:t>:</w:t>
            </w:r>
          </w:p>
          <w:p w:rsidRPr="003D306E" w:rsidR="005568B0" w:rsidP="0066767D" w:rsidRDefault="00375FFC" w14:paraId="7FEE4B68" w14:textId="2B276A4A">
            <w:pPr>
              <w:pStyle w:val="ListParagraph"/>
              <w:numPr>
                <w:ilvl w:val="0"/>
                <w:numId w:val="10"/>
              </w:numPr>
              <w:rPr>
                <w:szCs w:val="22"/>
                <w:lang w:val="en-GB"/>
              </w:rPr>
            </w:pPr>
            <w:r w:rsidRPr="00375FFC">
              <w:rPr>
                <w:szCs w:val="22"/>
              </w:rPr>
              <w:t>volumes received</w:t>
            </w:r>
            <w:r w:rsidRPr="005D5B90" w:rsidR="005D5B90">
              <w:rPr>
                <w:rFonts w:ascii="Arial" w:hAnsi="Arial"/>
                <w:color w:val="000000"/>
                <w:spacing w:val="3"/>
                <w:shd w:val="clear" w:color="auto" w:fill="FFFFFF"/>
              </w:rPr>
              <w:t xml:space="preserve"> </w:t>
            </w:r>
            <w:r w:rsidRPr="005D5B90" w:rsidR="005D5B90">
              <w:rPr>
                <w:szCs w:val="22"/>
              </w:rPr>
              <w:t>by the state</w:t>
            </w:r>
            <w:r w:rsidR="005D5B90">
              <w:rPr>
                <w:szCs w:val="22"/>
              </w:rPr>
              <w:t xml:space="preserve"> or third party on their behalf</w:t>
            </w:r>
          </w:p>
          <w:p w:rsidRPr="003D306E" w:rsidR="003D306E" w:rsidP="003D306E" w:rsidRDefault="00000000" w14:paraId="0A7E51CD" w14:textId="14D34362">
            <w:pPr>
              <w:ind w:left="720"/>
              <w:rPr>
                <w:lang w:val="en-GB"/>
              </w:rPr>
            </w:pPr>
            <w:sdt>
              <w:sdtPr>
                <w:rPr>
                  <w:rFonts w:ascii="MS Gothic" w:hAnsi="MS Gothic" w:eastAsia="MS Gothic"/>
                  <w:lang w:val="en-GB"/>
                </w:rPr>
                <w:id w:val="1445573703"/>
                <w14:checkbox>
                  <w14:checked w14:val="0"/>
                  <w14:checkedState w14:val="2612" w14:font="MS Gothic"/>
                  <w14:uncheckedState w14:val="2610" w14:font="MS Gothic"/>
                </w14:checkbox>
              </w:sdtPr>
              <w:sdtContent>
                <w:r w:rsidRPr="00D12CFC" w:rsidR="003D306E">
                  <w:rPr>
                    <w:rFonts w:ascii="MS Gothic" w:hAnsi="MS Gothic" w:eastAsia="MS Gothic"/>
                    <w:lang w:val="en-GB"/>
                  </w:rPr>
                  <w:t>☐</w:t>
                </w:r>
              </w:sdtContent>
            </w:sdt>
            <w:r w:rsidRPr="00D12CFC" w:rsidR="003D306E">
              <w:rPr>
                <w:lang w:val="en-GB"/>
              </w:rPr>
              <w:t xml:space="preserve"> </w:t>
            </w:r>
            <w:r w:rsidRPr="00D12CFC" w:rsidR="003D306E">
              <w:rPr>
                <w:shd w:val="clear" w:color="auto" w:fill="D9E2F3" w:themeFill="accent1" w:themeFillTint="33"/>
                <w:lang w:val="en-GB"/>
              </w:rPr>
              <w:t>Yes</w:t>
            </w:r>
            <w:r w:rsidRPr="00D12CFC" w:rsidR="003D306E">
              <w:rPr>
                <w:lang w:val="en-GB"/>
              </w:rPr>
              <w:t xml:space="preserve">           </w:t>
            </w:r>
            <w:sdt>
              <w:sdtPr>
                <w:rPr>
                  <w:rFonts w:ascii="MS Gothic" w:hAnsi="MS Gothic" w:eastAsia="MS Gothic"/>
                  <w:lang w:val="en-GB"/>
                </w:rPr>
                <w:id w:val="1924992874"/>
                <w14:checkbox>
                  <w14:checked w14:val="0"/>
                  <w14:checkedState w14:val="2612" w14:font="MS Gothic"/>
                  <w14:uncheckedState w14:val="2610" w14:font="MS Gothic"/>
                </w14:checkbox>
              </w:sdtPr>
              <w:sdtContent>
                <w:r w:rsidRPr="00D12CFC" w:rsidR="003D306E">
                  <w:rPr>
                    <w:rFonts w:ascii="MS Gothic" w:hAnsi="MS Gothic" w:eastAsia="MS Gothic"/>
                    <w:lang w:val="en-GB"/>
                  </w:rPr>
                  <w:t>☐</w:t>
                </w:r>
              </w:sdtContent>
            </w:sdt>
            <w:r w:rsidRPr="00D12CFC" w:rsidR="003D306E">
              <w:rPr>
                <w:lang w:val="en-GB"/>
              </w:rPr>
              <w:t xml:space="preserve"> </w:t>
            </w:r>
            <w:r w:rsidRPr="00D12CFC" w:rsidR="003D306E">
              <w:rPr>
                <w:shd w:val="clear" w:color="auto" w:fill="D9E2F3" w:themeFill="accent1" w:themeFillTint="33"/>
                <w:lang w:val="en-GB"/>
              </w:rPr>
              <w:t>No</w:t>
            </w:r>
            <w:r w:rsidRPr="00D12CFC" w:rsidR="003D306E">
              <w:rPr>
                <w:lang w:val="en-GB"/>
              </w:rPr>
              <w:t xml:space="preserve">           </w:t>
            </w:r>
          </w:p>
          <w:p w:rsidRPr="003D306E" w:rsidR="00375FFC" w:rsidP="0066767D" w:rsidRDefault="005D5B90" w14:paraId="5C956A3A" w14:textId="77777777">
            <w:pPr>
              <w:pStyle w:val="ListParagraph"/>
              <w:numPr>
                <w:ilvl w:val="0"/>
                <w:numId w:val="10"/>
              </w:numPr>
              <w:rPr>
                <w:szCs w:val="22"/>
                <w:lang w:val="en-GB"/>
              </w:rPr>
            </w:pPr>
            <w:r w:rsidRPr="00375FFC">
              <w:rPr>
                <w:szCs w:val="22"/>
              </w:rPr>
              <w:t>volumes</w:t>
            </w:r>
            <w:r w:rsidRPr="005D5B90">
              <w:rPr>
                <w:szCs w:val="22"/>
              </w:rPr>
              <w:t xml:space="preserve"> sold by the state</w:t>
            </w:r>
            <w:r>
              <w:rPr>
                <w:szCs w:val="22"/>
              </w:rPr>
              <w:t xml:space="preserve"> or third party on their behalf</w:t>
            </w:r>
          </w:p>
          <w:p w:rsidRPr="003D306E" w:rsidR="003D306E" w:rsidP="003D306E" w:rsidRDefault="00000000" w14:paraId="563629FA" w14:textId="59078C5F">
            <w:pPr>
              <w:ind w:left="720"/>
              <w:rPr>
                <w:lang w:val="en-GB"/>
              </w:rPr>
            </w:pPr>
            <w:sdt>
              <w:sdtPr>
                <w:rPr>
                  <w:rFonts w:ascii="MS Gothic" w:hAnsi="MS Gothic" w:eastAsia="MS Gothic"/>
                  <w:lang w:val="en-GB"/>
                </w:rPr>
                <w:id w:val="-303467743"/>
                <w14:checkbox>
                  <w14:checked w14:val="0"/>
                  <w14:checkedState w14:val="2612" w14:font="MS Gothic"/>
                  <w14:uncheckedState w14:val="2610" w14:font="MS Gothic"/>
                </w14:checkbox>
              </w:sdtPr>
              <w:sdtContent>
                <w:r w:rsidRPr="00D12CFC" w:rsidR="003D306E">
                  <w:rPr>
                    <w:rFonts w:ascii="MS Gothic" w:hAnsi="MS Gothic" w:eastAsia="MS Gothic"/>
                    <w:lang w:val="en-GB"/>
                  </w:rPr>
                  <w:t>☐</w:t>
                </w:r>
              </w:sdtContent>
            </w:sdt>
            <w:r w:rsidRPr="00D12CFC" w:rsidR="003D306E">
              <w:rPr>
                <w:lang w:val="en-GB"/>
              </w:rPr>
              <w:t xml:space="preserve"> </w:t>
            </w:r>
            <w:r w:rsidRPr="00D12CFC" w:rsidR="003D306E">
              <w:rPr>
                <w:shd w:val="clear" w:color="auto" w:fill="D9E2F3" w:themeFill="accent1" w:themeFillTint="33"/>
                <w:lang w:val="en-GB"/>
              </w:rPr>
              <w:t>Yes</w:t>
            </w:r>
            <w:r w:rsidRPr="00D12CFC" w:rsidR="003D306E">
              <w:rPr>
                <w:lang w:val="en-GB"/>
              </w:rPr>
              <w:t xml:space="preserve">           </w:t>
            </w:r>
            <w:sdt>
              <w:sdtPr>
                <w:rPr>
                  <w:rFonts w:ascii="MS Gothic" w:hAnsi="MS Gothic" w:eastAsia="MS Gothic"/>
                  <w:lang w:val="en-GB"/>
                </w:rPr>
                <w:id w:val="305209980"/>
                <w14:checkbox>
                  <w14:checked w14:val="0"/>
                  <w14:checkedState w14:val="2612" w14:font="MS Gothic"/>
                  <w14:uncheckedState w14:val="2610" w14:font="MS Gothic"/>
                </w14:checkbox>
              </w:sdtPr>
              <w:sdtContent>
                <w:r w:rsidRPr="00D12CFC" w:rsidR="003D306E">
                  <w:rPr>
                    <w:rFonts w:ascii="MS Gothic" w:hAnsi="MS Gothic" w:eastAsia="MS Gothic"/>
                    <w:lang w:val="en-GB"/>
                  </w:rPr>
                  <w:t>☐</w:t>
                </w:r>
              </w:sdtContent>
            </w:sdt>
            <w:r w:rsidRPr="00D12CFC" w:rsidR="003D306E">
              <w:rPr>
                <w:lang w:val="en-GB"/>
              </w:rPr>
              <w:t xml:space="preserve"> </w:t>
            </w:r>
            <w:r w:rsidRPr="00D12CFC" w:rsidR="003D306E">
              <w:rPr>
                <w:shd w:val="clear" w:color="auto" w:fill="D9E2F3" w:themeFill="accent1" w:themeFillTint="33"/>
                <w:lang w:val="en-GB"/>
              </w:rPr>
              <w:t>No</w:t>
            </w:r>
            <w:r w:rsidRPr="00D12CFC" w:rsidR="003D306E">
              <w:rPr>
                <w:lang w:val="en-GB"/>
              </w:rPr>
              <w:t xml:space="preserve">           </w:t>
            </w:r>
          </w:p>
          <w:p w:rsidRPr="003D306E" w:rsidR="005D5B90" w:rsidP="0066767D" w:rsidRDefault="00471C34" w14:paraId="73C02AAD" w14:textId="77777777">
            <w:pPr>
              <w:pStyle w:val="ListParagraph"/>
              <w:numPr>
                <w:ilvl w:val="0"/>
                <w:numId w:val="10"/>
              </w:numPr>
              <w:rPr>
                <w:szCs w:val="22"/>
                <w:lang w:val="en-GB"/>
              </w:rPr>
            </w:pPr>
            <w:r w:rsidRPr="00471C34">
              <w:rPr>
                <w:szCs w:val="22"/>
              </w:rPr>
              <w:t>revenues received from the sale</w:t>
            </w:r>
          </w:p>
          <w:p w:rsidRPr="003D306E" w:rsidR="003D306E" w:rsidP="003D306E" w:rsidRDefault="00000000" w14:paraId="68B75EC2" w14:textId="6D661DEB">
            <w:pPr>
              <w:ind w:left="720"/>
              <w:rPr>
                <w:lang w:val="en-GB"/>
              </w:rPr>
            </w:pPr>
            <w:sdt>
              <w:sdtPr>
                <w:rPr>
                  <w:rFonts w:ascii="MS Gothic" w:hAnsi="MS Gothic" w:eastAsia="MS Gothic"/>
                  <w:lang w:val="en-GB"/>
                </w:rPr>
                <w:id w:val="-1149902409"/>
                <w14:checkbox>
                  <w14:checked w14:val="0"/>
                  <w14:checkedState w14:val="2612" w14:font="MS Gothic"/>
                  <w14:uncheckedState w14:val="2610" w14:font="MS Gothic"/>
                </w14:checkbox>
              </w:sdtPr>
              <w:sdtContent>
                <w:r w:rsidRPr="00D12CFC" w:rsidR="003D306E">
                  <w:rPr>
                    <w:rFonts w:ascii="MS Gothic" w:hAnsi="MS Gothic" w:eastAsia="MS Gothic"/>
                    <w:lang w:val="en-GB"/>
                  </w:rPr>
                  <w:t>☐</w:t>
                </w:r>
              </w:sdtContent>
            </w:sdt>
            <w:r w:rsidRPr="00D12CFC" w:rsidR="003D306E">
              <w:rPr>
                <w:lang w:val="en-GB"/>
              </w:rPr>
              <w:t xml:space="preserve"> </w:t>
            </w:r>
            <w:r w:rsidRPr="00D12CFC" w:rsidR="003D306E">
              <w:rPr>
                <w:shd w:val="clear" w:color="auto" w:fill="D9E2F3" w:themeFill="accent1" w:themeFillTint="33"/>
                <w:lang w:val="en-GB"/>
              </w:rPr>
              <w:t>Yes</w:t>
            </w:r>
            <w:r w:rsidRPr="00D12CFC" w:rsidR="003D306E">
              <w:rPr>
                <w:lang w:val="en-GB"/>
              </w:rPr>
              <w:t xml:space="preserve">           </w:t>
            </w:r>
            <w:sdt>
              <w:sdtPr>
                <w:rPr>
                  <w:rFonts w:ascii="MS Gothic" w:hAnsi="MS Gothic" w:eastAsia="MS Gothic"/>
                  <w:lang w:val="en-GB"/>
                </w:rPr>
                <w:id w:val="-1936892509"/>
                <w14:checkbox>
                  <w14:checked w14:val="0"/>
                  <w14:checkedState w14:val="2612" w14:font="MS Gothic"/>
                  <w14:uncheckedState w14:val="2610" w14:font="MS Gothic"/>
                </w14:checkbox>
              </w:sdtPr>
              <w:sdtContent>
                <w:r w:rsidRPr="00D12CFC" w:rsidR="003D306E">
                  <w:rPr>
                    <w:rFonts w:ascii="MS Gothic" w:hAnsi="MS Gothic" w:eastAsia="MS Gothic"/>
                    <w:lang w:val="en-GB"/>
                  </w:rPr>
                  <w:t>☐</w:t>
                </w:r>
              </w:sdtContent>
            </w:sdt>
            <w:r w:rsidRPr="00D12CFC" w:rsidR="003D306E">
              <w:rPr>
                <w:lang w:val="en-GB"/>
              </w:rPr>
              <w:t xml:space="preserve"> </w:t>
            </w:r>
            <w:r w:rsidRPr="00D12CFC" w:rsidR="003D306E">
              <w:rPr>
                <w:shd w:val="clear" w:color="auto" w:fill="D9E2F3" w:themeFill="accent1" w:themeFillTint="33"/>
                <w:lang w:val="en-GB"/>
              </w:rPr>
              <w:t>No</w:t>
            </w:r>
            <w:r w:rsidRPr="00D12CFC" w:rsidR="003D306E">
              <w:rPr>
                <w:lang w:val="en-GB"/>
              </w:rPr>
              <w:t xml:space="preserve">           </w:t>
            </w:r>
          </w:p>
          <w:p w:rsidRPr="003D306E" w:rsidR="00471C34" w:rsidP="0066767D" w:rsidRDefault="00786DE9" w14:paraId="0CF11566" w14:textId="77777777">
            <w:pPr>
              <w:pStyle w:val="ListParagraph"/>
              <w:numPr>
                <w:ilvl w:val="0"/>
                <w:numId w:val="10"/>
              </w:numPr>
              <w:rPr>
                <w:szCs w:val="22"/>
                <w:lang w:val="en-GB"/>
              </w:rPr>
            </w:pPr>
            <w:r w:rsidRPr="00786DE9">
              <w:rPr>
                <w:szCs w:val="22"/>
              </w:rPr>
              <w:t xml:space="preserve">revenues transferred to the state from the proceeds of </w:t>
            </w:r>
            <w:r w:rsidR="003D306E">
              <w:rPr>
                <w:szCs w:val="22"/>
              </w:rPr>
              <w:t>commodities</w:t>
            </w:r>
            <w:r w:rsidRPr="00786DE9">
              <w:rPr>
                <w:szCs w:val="22"/>
              </w:rPr>
              <w:t xml:space="preserve"> sold</w:t>
            </w:r>
          </w:p>
          <w:p w:rsidR="00371941" w:rsidP="003D306E" w:rsidRDefault="00000000" w14:paraId="298D19D0" w14:textId="77777777">
            <w:pPr>
              <w:ind w:left="720"/>
              <w:rPr>
                <w:lang w:val="en-GB"/>
              </w:rPr>
            </w:pPr>
            <w:sdt>
              <w:sdtPr>
                <w:rPr>
                  <w:rFonts w:ascii="MS Gothic" w:hAnsi="MS Gothic" w:eastAsia="MS Gothic"/>
                  <w:lang w:val="en-GB"/>
                </w:rPr>
                <w:id w:val="798875363"/>
                <w14:checkbox>
                  <w14:checked w14:val="0"/>
                  <w14:checkedState w14:val="2612" w14:font="MS Gothic"/>
                  <w14:uncheckedState w14:val="2610" w14:font="MS Gothic"/>
                </w14:checkbox>
              </w:sdtPr>
              <w:sdtContent>
                <w:r w:rsidRPr="00D12CFC" w:rsidR="003D306E">
                  <w:rPr>
                    <w:rFonts w:ascii="MS Gothic" w:hAnsi="MS Gothic" w:eastAsia="MS Gothic"/>
                    <w:lang w:val="en-GB"/>
                  </w:rPr>
                  <w:t>☐</w:t>
                </w:r>
              </w:sdtContent>
            </w:sdt>
            <w:r w:rsidRPr="00D12CFC" w:rsidR="003D306E">
              <w:rPr>
                <w:lang w:val="en-GB"/>
              </w:rPr>
              <w:t xml:space="preserve"> </w:t>
            </w:r>
            <w:r w:rsidRPr="00D12CFC" w:rsidR="003D306E">
              <w:rPr>
                <w:shd w:val="clear" w:color="auto" w:fill="D9E2F3" w:themeFill="accent1" w:themeFillTint="33"/>
                <w:lang w:val="en-GB"/>
              </w:rPr>
              <w:t>Yes</w:t>
            </w:r>
            <w:r w:rsidRPr="00D12CFC" w:rsidR="003D306E">
              <w:rPr>
                <w:lang w:val="en-GB"/>
              </w:rPr>
              <w:t xml:space="preserve">           </w:t>
            </w:r>
            <w:sdt>
              <w:sdtPr>
                <w:rPr>
                  <w:rFonts w:ascii="MS Gothic" w:hAnsi="MS Gothic" w:eastAsia="MS Gothic"/>
                  <w:lang w:val="en-GB"/>
                </w:rPr>
                <w:id w:val="466084862"/>
                <w14:checkbox>
                  <w14:checked w14:val="0"/>
                  <w14:checkedState w14:val="2612" w14:font="MS Gothic"/>
                  <w14:uncheckedState w14:val="2610" w14:font="MS Gothic"/>
                </w14:checkbox>
              </w:sdtPr>
              <w:sdtContent>
                <w:r w:rsidRPr="00D12CFC" w:rsidR="003D306E">
                  <w:rPr>
                    <w:rFonts w:ascii="MS Gothic" w:hAnsi="MS Gothic" w:eastAsia="MS Gothic"/>
                    <w:lang w:val="en-GB"/>
                  </w:rPr>
                  <w:t>☐</w:t>
                </w:r>
              </w:sdtContent>
            </w:sdt>
            <w:r w:rsidRPr="00D12CFC" w:rsidR="003D306E">
              <w:rPr>
                <w:lang w:val="en-GB"/>
              </w:rPr>
              <w:t xml:space="preserve"> </w:t>
            </w:r>
            <w:r w:rsidRPr="00D12CFC" w:rsidR="003D306E">
              <w:rPr>
                <w:shd w:val="clear" w:color="auto" w:fill="D9E2F3" w:themeFill="accent1" w:themeFillTint="33"/>
                <w:lang w:val="en-GB"/>
              </w:rPr>
              <w:t>No</w:t>
            </w:r>
            <w:r w:rsidRPr="00D12CFC" w:rsidR="003D306E">
              <w:rPr>
                <w:lang w:val="en-GB"/>
              </w:rPr>
              <w:t xml:space="preserve">        </w:t>
            </w:r>
          </w:p>
          <w:p w:rsidRPr="00E51837" w:rsidR="00371941" w:rsidP="00371941" w:rsidRDefault="00371941" w14:paraId="4ECFD5A1" w14:textId="77777777">
            <w:pPr>
              <w:rPr>
                <w:b/>
                <w:bCs/>
                <w:lang w:val="en-GB"/>
              </w:rPr>
            </w:pPr>
            <w:r w:rsidRPr="00E51837">
              <w:rPr>
                <w:b/>
                <w:bCs/>
                <w:lang w:val="en-GB"/>
              </w:rPr>
              <w:t>Where applicable, does this include:</w:t>
            </w:r>
          </w:p>
          <w:p w:rsidRPr="007C3DB1" w:rsidR="003D306E" w:rsidP="0066767D" w:rsidRDefault="00AF0FDA" w14:paraId="37438452" w14:textId="77777777">
            <w:pPr>
              <w:pStyle w:val="ListParagraph"/>
              <w:numPr>
                <w:ilvl w:val="0"/>
                <w:numId w:val="10"/>
              </w:numPr>
              <w:rPr>
                <w:lang w:val="en-GB"/>
              </w:rPr>
            </w:pPr>
            <w:r>
              <w:rPr>
                <w:lang w:val="en-GB"/>
              </w:rPr>
              <w:t xml:space="preserve">payments in cash or kind </w:t>
            </w:r>
            <w:r w:rsidRPr="00AF0FDA">
              <w:t>related to swap agreements</w:t>
            </w:r>
          </w:p>
          <w:p w:rsidRPr="007C3DB1" w:rsidR="007C3DB1" w:rsidP="007C3DB1" w:rsidRDefault="00000000" w14:paraId="084FC4D5" w14:textId="4FBC454B">
            <w:pPr>
              <w:ind w:left="720"/>
              <w:rPr>
                <w:lang w:val="en-GB"/>
              </w:rPr>
            </w:pPr>
            <w:sdt>
              <w:sdtPr>
                <w:rPr>
                  <w:rFonts w:ascii="MS Gothic" w:hAnsi="MS Gothic" w:eastAsia="MS Gothic"/>
                  <w:lang w:val="en-GB"/>
                </w:rPr>
                <w:id w:val="-293831012"/>
                <w14:checkbox>
                  <w14:checked w14:val="0"/>
                  <w14:checkedState w14:val="2612" w14:font="MS Gothic"/>
                  <w14:uncheckedState w14:val="2610" w14:font="MS Gothic"/>
                </w14:checkbox>
              </w:sdtPr>
              <w:sdtContent>
                <w:r w:rsidRPr="00D12CFC" w:rsidR="007C3DB1">
                  <w:rPr>
                    <w:rFonts w:ascii="MS Gothic" w:hAnsi="MS Gothic" w:eastAsia="MS Gothic"/>
                    <w:lang w:val="en-GB"/>
                  </w:rPr>
                  <w:t>☐</w:t>
                </w:r>
              </w:sdtContent>
            </w:sdt>
            <w:r w:rsidRPr="00D12CFC" w:rsidR="007C3DB1">
              <w:rPr>
                <w:lang w:val="en-GB"/>
              </w:rPr>
              <w:t xml:space="preserve"> </w:t>
            </w:r>
            <w:r w:rsidRPr="00D12CFC" w:rsidR="007C3DB1">
              <w:rPr>
                <w:shd w:val="clear" w:color="auto" w:fill="D9E2F3" w:themeFill="accent1" w:themeFillTint="33"/>
                <w:lang w:val="en-GB"/>
              </w:rPr>
              <w:t>Yes</w:t>
            </w:r>
            <w:r w:rsidRPr="00D12CFC" w:rsidR="007C3DB1">
              <w:rPr>
                <w:lang w:val="en-GB"/>
              </w:rPr>
              <w:t xml:space="preserve">           </w:t>
            </w:r>
            <w:sdt>
              <w:sdtPr>
                <w:rPr>
                  <w:rFonts w:ascii="MS Gothic" w:hAnsi="MS Gothic" w:eastAsia="MS Gothic"/>
                  <w:lang w:val="en-GB"/>
                </w:rPr>
                <w:id w:val="-1978294429"/>
                <w14:checkbox>
                  <w14:checked w14:val="0"/>
                  <w14:checkedState w14:val="2612" w14:font="MS Gothic"/>
                  <w14:uncheckedState w14:val="2610" w14:font="MS Gothic"/>
                </w14:checkbox>
              </w:sdtPr>
              <w:sdtContent>
                <w:r w:rsidRPr="00D12CFC" w:rsidR="007C3DB1">
                  <w:rPr>
                    <w:rFonts w:ascii="MS Gothic" w:hAnsi="MS Gothic" w:eastAsia="MS Gothic"/>
                    <w:lang w:val="en-GB"/>
                  </w:rPr>
                  <w:t>☐</w:t>
                </w:r>
              </w:sdtContent>
            </w:sdt>
            <w:r w:rsidRPr="00D12CFC" w:rsidR="007C3DB1">
              <w:rPr>
                <w:lang w:val="en-GB"/>
              </w:rPr>
              <w:t xml:space="preserve"> </w:t>
            </w:r>
            <w:r w:rsidRPr="00D12CFC" w:rsidR="007C3DB1">
              <w:rPr>
                <w:shd w:val="clear" w:color="auto" w:fill="D9E2F3" w:themeFill="accent1" w:themeFillTint="33"/>
                <w:lang w:val="en-GB"/>
              </w:rPr>
              <w:t>No</w:t>
            </w:r>
            <w:r w:rsidRPr="00D12CFC" w:rsidR="007C3DB1">
              <w:rPr>
                <w:lang w:val="en-GB"/>
              </w:rPr>
              <w:t xml:space="preserve">        </w:t>
            </w:r>
          </w:p>
          <w:p w:rsidRPr="007C3DB1" w:rsidR="00FF3231" w:rsidP="0066767D" w:rsidRDefault="00FF3231" w14:paraId="19D2B31E" w14:textId="77777777">
            <w:pPr>
              <w:pStyle w:val="ListParagraph"/>
              <w:numPr>
                <w:ilvl w:val="0"/>
                <w:numId w:val="10"/>
              </w:numPr>
              <w:rPr>
                <w:lang w:val="en-GB"/>
              </w:rPr>
            </w:pPr>
            <w:r>
              <w:rPr>
                <w:lang w:val="en-GB"/>
              </w:rPr>
              <w:t xml:space="preserve">payments in cash or kind </w:t>
            </w:r>
            <w:r w:rsidRPr="00AF0FDA">
              <w:t>related to</w:t>
            </w:r>
            <w:r>
              <w:t xml:space="preserve"> </w:t>
            </w:r>
            <w:r w:rsidRPr="007C3DB1" w:rsidR="007C3DB1">
              <w:t>resource-backed loans</w:t>
            </w:r>
          </w:p>
          <w:p w:rsidR="007C3DB1" w:rsidP="007C3DB1" w:rsidRDefault="00000000" w14:paraId="4F11A3E4" w14:textId="77777777">
            <w:pPr>
              <w:ind w:left="720"/>
              <w:rPr>
                <w:lang w:val="en-GB"/>
              </w:rPr>
            </w:pPr>
            <w:sdt>
              <w:sdtPr>
                <w:rPr>
                  <w:rFonts w:ascii="MS Gothic" w:hAnsi="MS Gothic" w:eastAsia="MS Gothic"/>
                  <w:lang w:val="en-GB"/>
                </w:rPr>
                <w:id w:val="-2040807282"/>
                <w14:checkbox>
                  <w14:checked w14:val="0"/>
                  <w14:checkedState w14:val="2612" w14:font="MS Gothic"/>
                  <w14:uncheckedState w14:val="2610" w14:font="MS Gothic"/>
                </w14:checkbox>
              </w:sdtPr>
              <w:sdtContent>
                <w:r w:rsidR="00862085">
                  <w:rPr>
                    <w:rFonts w:hint="eastAsia" w:ascii="MS Gothic" w:hAnsi="MS Gothic" w:eastAsia="MS Gothic"/>
                    <w:lang w:val="en-GB"/>
                  </w:rPr>
                  <w:t>☐</w:t>
                </w:r>
              </w:sdtContent>
            </w:sdt>
            <w:r w:rsidRPr="00D12CFC" w:rsidR="007C3DB1">
              <w:rPr>
                <w:lang w:val="en-GB"/>
              </w:rPr>
              <w:t xml:space="preserve"> </w:t>
            </w:r>
            <w:r w:rsidRPr="00D12CFC" w:rsidR="007C3DB1">
              <w:rPr>
                <w:shd w:val="clear" w:color="auto" w:fill="D9E2F3" w:themeFill="accent1" w:themeFillTint="33"/>
                <w:lang w:val="en-GB"/>
              </w:rPr>
              <w:t>Yes</w:t>
            </w:r>
            <w:r w:rsidRPr="00D12CFC" w:rsidR="007C3DB1">
              <w:rPr>
                <w:lang w:val="en-GB"/>
              </w:rPr>
              <w:t xml:space="preserve">           </w:t>
            </w:r>
            <w:sdt>
              <w:sdtPr>
                <w:rPr>
                  <w:rFonts w:ascii="MS Gothic" w:hAnsi="MS Gothic" w:eastAsia="MS Gothic"/>
                  <w:lang w:val="en-GB"/>
                </w:rPr>
                <w:id w:val="1834104561"/>
                <w14:checkbox>
                  <w14:checked w14:val="0"/>
                  <w14:checkedState w14:val="2612" w14:font="MS Gothic"/>
                  <w14:uncheckedState w14:val="2610" w14:font="MS Gothic"/>
                </w14:checkbox>
              </w:sdtPr>
              <w:sdtContent>
                <w:r w:rsidRPr="00D12CFC" w:rsidR="007C3DB1">
                  <w:rPr>
                    <w:rFonts w:ascii="MS Gothic" w:hAnsi="MS Gothic" w:eastAsia="MS Gothic"/>
                    <w:lang w:val="en-GB"/>
                  </w:rPr>
                  <w:t>☐</w:t>
                </w:r>
              </w:sdtContent>
            </w:sdt>
            <w:r w:rsidRPr="00D12CFC" w:rsidR="007C3DB1">
              <w:rPr>
                <w:lang w:val="en-GB"/>
              </w:rPr>
              <w:t xml:space="preserve"> </w:t>
            </w:r>
            <w:r w:rsidRPr="00D12CFC" w:rsidR="007C3DB1">
              <w:rPr>
                <w:shd w:val="clear" w:color="auto" w:fill="D9E2F3" w:themeFill="accent1" w:themeFillTint="33"/>
                <w:lang w:val="en-GB"/>
              </w:rPr>
              <w:t>No</w:t>
            </w:r>
            <w:r w:rsidRPr="00D12CFC" w:rsidR="007C3DB1">
              <w:rPr>
                <w:lang w:val="en-GB"/>
              </w:rPr>
              <w:t xml:space="preserve">        </w:t>
            </w:r>
          </w:p>
          <w:p w:rsidRPr="005107F5" w:rsidR="00862085" w:rsidP="005107F5" w:rsidRDefault="005107F5" w14:paraId="576147E5" w14:textId="251512FB">
            <w:pPr>
              <w:rPr>
                <w:lang w:val="en-GB"/>
              </w:rPr>
            </w:pPr>
            <w:r>
              <w:rPr>
                <w:b/>
                <w:bCs/>
                <w:lang w:val="en-GB"/>
              </w:rPr>
              <w:t>Is</w:t>
            </w:r>
            <w:r w:rsidRPr="00F221E1" w:rsidR="00862085">
              <w:rPr>
                <w:b/>
                <w:bCs/>
                <w:lang w:val="en-GB"/>
              </w:rPr>
              <w:t xml:space="preserve"> the published data disaggregated</w:t>
            </w:r>
            <w:r>
              <w:rPr>
                <w:b/>
                <w:bCs/>
                <w:lang w:val="en-GB"/>
              </w:rPr>
              <w:t xml:space="preserve"> </w:t>
            </w:r>
            <w:r w:rsidRPr="005107F5" w:rsidR="00862085">
              <w:rPr>
                <w:b/>
                <w:bCs/>
                <w:lang w:val="en-GB"/>
              </w:rPr>
              <w:t xml:space="preserve">by individual </w:t>
            </w:r>
            <w:r w:rsidRPr="005107F5" w:rsidR="005960E8">
              <w:rPr>
                <w:b/>
                <w:bCs/>
              </w:rPr>
              <w:t>buying company?</w:t>
            </w:r>
          </w:p>
          <w:p w:rsidR="005960E8" w:rsidP="005960E8" w:rsidRDefault="00000000" w14:paraId="3778B461" w14:textId="77777777">
            <w:pPr>
              <w:ind w:left="720"/>
              <w:rPr>
                <w:lang w:val="en-GB"/>
              </w:rPr>
            </w:pPr>
            <w:sdt>
              <w:sdtPr>
                <w:rPr>
                  <w:rFonts w:ascii="MS Gothic" w:hAnsi="MS Gothic" w:eastAsia="MS Gothic"/>
                  <w:lang w:val="en-GB"/>
                </w:rPr>
                <w:id w:val="-1693140287"/>
                <w14:checkbox>
                  <w14:checked w14:val="0"/>
                  <w14:checkedState w14:val="2612" w14:font="MS Gothic"/>
                  <w14:uncheckedState w14:val="2610" w14:font="MS Gothic"/>
                </w14:checkbox>
              </w:sdtPr>
              <w:sdtContent>
                <w:r w:rsidR="005960E8">
                  <w:rPr>
                    <w:rFonts w:hint="eastAsia" w:ascii="MS Gothic" w:hAnsi="MS Gothic" w:eastAsia="MS Gothic"/>
                    <w:lang w:val="en-GB"/>
                  </w:rPr>
                  <w:t>☐</w:t>
                </w:r>
              </w:sdtContent>
            </w:sdt>
            <w:r w:rsidRPr="00D12CFC" w:rsidR="005960E8">
              <w:rPr>
                <w:lang w:val="en-GB"/>
              </w:rPr>
              <w:t xml:space="preserve"> </w:t>
            </w:r>
            <w:r w:rsidRPr="00D12CFC" w:rsidR="005960E8">
              <w:rPr>
                <w:shd w:val="clear" w:color="auto" w:fill="D9E2F3" w:themeFill="accent1" w:themeFillTint="33"/>
                <w:lang w:val="en-GB"/>
              </w:rPr>
              <w:t>Yes</w:t>
            </w:r>
            <w:r w:rsidRPr="00D12CFC" w:rsidR="005960E8">
              <w:rPr>
                <w:lang w:val="en-GB"/>
              </w:rPr>
              <w:t xml:space="preserve">           </w:t>
            </w:r>
            <w:sdt>
              <w:sdtPr>
                <w:rPr>
                  <w:rFonts w:ascii="MS Gothic" w:hAnsi="MS Gothic" w:eastAsia="MS Gothic"/>
                  <w:lang w:val="en-GB"/>
                </w:rPr>
                <w:id w:val="-503518280"/>
                <w14:checkbox>
                  <w14:checked w14:val="0"/>
                  <w14:checkedState w14:val="2612" w14:font="MS Gothic"/>
                  <w14:uncheckedState w14:val="2610" w14:font="MS Gothic"/>
                </w14:checkbox>
              </w:sdtPr>
              <w:sdtContent>
                <w:r w:rsidRPr="00D12CFC" w:rsidR="005960E8">
                  <w:rPr>
                    <w:rFonts w:ascii="MS Gothic" w:hAnsi="MS Gothic" w:eastAsia="MS Gothic"/>
                    <w:lang w:val="en-GB"/>
                  </w:rPr>
                  <w:t>☐</w:t>
                </w:r>
              </w:sdtContent>
            </w:sdt>
            <w:r w:rsidRPr="00D12CFC" w:rsidR="005960E8">
              <w:rPr>
                <w:lang w:val="en-GB"/>
              </w:rPr>
              <w:t xml:space="preserve"> </w:t>
            </w:r>
            <w:r w:rsidRPr="00D12CFC" w:rsidR="005960E8">
              <w:rPr>
                <w:shd w:val="clear" w:color="auto" w:fill="D9E2F3" w:themeFill="accent1" w:themeFillTint="33"/>
                <w:lang w:val="en-GB"/>
              </w:rPr>
              <w:t>No</w:t>
            </w:r>
            <w:r w:rsidRPr="00D12CFC" w:rsidR="005960E8">
              <w:rPr>
                <w:lang w:val="en-GB"/>
              </w:rPr>
              <w:t xml:space="preserve">        </w:t>
            </w:r>
          </w:p>
          <w:p w:rsidR="005960E8" w:rsidP="005107F5" w:rsidRDefault="005107F5" w14:paraId="756C13B1" w14:textId="288D15F3">
            <w:r>
              <w:rPr>
                <w:b/>
                <w:bCs/>
                <w:lang w:val="en-GB"/>
              </w:rPr>
              <w:t>Is</w:t>
            </w:r>
            <w:r w:rsidRPr="00F221E1">
              <w:rPr>
                <w:b/>
                <w:bCs/>
                <w:lang w:val="en-GB"/>
              </w:rPr>
              <w:t xml:space="preserve"> the published data </w:t>
            </w:r>
            <w:r w:rsidRPr="005107F5">
              <w:rPr>
                <w:b/>
                <w:bCs/>
                <w:lang w:val="en-GB"/>
              </w:rPr>
              <w:t xml:space="preserve">disaggregated </w:t>
            </w:r>
            <w:r w:rsidRPr="005107F5" w:rsidR="00F221E1">
              <w:rPr>
                <w:b/>
                <w:bCs/>
                <w:lang w:val="en-GB"/>
              </w:rPr>
              <w:t xml:space="preserve">to levels commensurate with </w:t>
            </w:r>
            <w:r w:rsidRPr="005107F5" w:rsidR="00F221E1">
              <w:rPr>
                <w:b/>
                <w:bCs/>
              </w:rPr>
              <w:t>the reporting of other payments and revenue streams (4.7)</w:t>
            </w:r>
            <w:r w:rsidRPr="005107F5" w:rsidR="00BE526B">
              <w:rPr>
                <w:b/>
                <w:bCs/>
              </w:rPr>
              <w:t>:</w:t>
            </w:r>
          </w:p>
          <w:p w:rsidR="00297F4D" w:rsidP="0066767D" w:rsidRDefault="00297F4D" w14:paraId="4C70B3EE" w14:textId="77777777">
            <w:pPr>
              <w:pStyle w:val="ListParagraph"/>
              <w:numPr>
                <w:ilvl w:val="0"/>
                <w:numId w:val="10"/>
              </w:numPr>
              <w:ind w:left="1080"/>
              <w:rPr>
                <w:shd w:val="clear" w:color="auto" w:fill="D9E2F3" w:themeFill="accent1" w:themeFillTint="33"/>
                <w:lang w:val="en-GB"/>
              </w:rPr>
            </w:pPr>
            <w:r w:rsidRPr="00F12B2B">
              <w:t>By individual project</w:t>
            </w:r>
            <w:r w:rsidRPr="00F12B2B">
              <w:rPr>
                <w:rFonts w:ascii="MS Gothic" w:hAnsi="MS Gothic" w:eastAsia="MS Gothic"/>
                <w:lang w:val="en-GB"/>
              </w:rPr>
              <w:br/>
            </w:r>
            <w:sdt>
              <w:sdtPr>
                <w:rPr>
                  <w:rFonts w:ascii="MS Gothic" w:hAnsi="MS Gothic" w:eastAsia="MS Gothic"/>
                  <w:lang w:val="en-GB"/>
                </w:rPr>
                <w:id w:val="-1472356753"/>
                <w14:checkbox>
                  <w14:checked w14:val="0"/>
                  <w14:checkedState w14:val="2612" w14:font="MS Gothic"/>
                  <w14:uncheckedState w14:val="2610" w14:font="MS Gothic"/>
                </w14:checkbox>
              </w:sdtPr>
              <w:sdtContent>
                <w:r w:rsidRPr="00F12B2B">
                  <w:rPr>
                    <w:rFonts w:ascii="MS Gothic" w:hAnsi="MS Gothic" w:eastAsia="MS Gothic"/>
                    <w:lang w:val="en-GB"/>
                  </w:rPr>
                  <w:t>☐</w:t>
                </w:r>
              </w:sdtContent>
            </w:sdt>
            <w:r w:rsidRPr="00F12B2B">
              <w:rPr>
                <w:lang w:val="en-GB"/>
              </w:rPr>
              <w:t xml:space="preserve"> </w:t>
            </w:r>
            <w:r w:rsidRPr="00F12B2B">
              <w:rPr>
                <w:shd w:val="clear" w:color="auto" w:fill="D9E2F3" w:themeFill="accent1" w:themeFillTint="33"/>
                <w:lang w:val="en-GB"/>
              </w:rPr>
              <w:t>Yes</w:t>
            </w:r>
            <w:r w:rsidRPr="00F12B2B">
              <w:rPr>
                <w:lang w:val="en-GB"/>
              </w:rPr>
              <w:t xml:space="preserve">           </w:t>
            </w:r>
            <w:sdt>
              <w:sdtPr>
                <w:rPr>
                  <w:rFonts w:ascii="MS Gothic" w:hAnsi="MS Gothic" w:eastAsia="MS Gothic"/>
                  <w:lang w:val="en-GB"/>
                </w:rPr>
                <w:id w:val="1852756389"/>
                <w14:checkbox>
                  <w14:checked w14:val="0"/>
                  <w14:checkedState w14:val="2612" w14:font="MS Gothic"/>
                  <w14:uncheckedState w14:val="2610" w14:font="MS Gothic"/>
                </w14:checkbox>
              </w:sdtPr>
              <w:sdtContent>
                <w:r w:rsidRPr="00F12B2B">
                  <w:rPr>
                    <w:rFonts w:ascii="MS Gothic" w:hAnsi="MS Gothic" w:eastAsia="MS Gothic"/>
                    <w:lang w:val="en-GB"/>
                  </w:rPr>
                  <w:t>☐</w:t>
                </w:r>
              </w:sdtContent>
            </w:sdt>
            <w:r w:rsidRPr="00F12B2B">
              <w:rPr>
                <w:lang w:val="en-GB"/>
              </w:rPr>
              <w:t xml:space="preserve"> </w:t>
            </w:r>
            <w:r w:rsidRPr="00F12B2B">
              <w:rPr>
                <w:shd w:val="clear" w:color="auto" w:fill="D9E2F3" w:themeFill="accent1" w:themeFillTint="33"/>
                <w:lang w:val="en-GB"/>
              </w:rPr>
              <w:t>No</w:t>
            </w:r>
          </w:p>
          <w:p w:rsidRPr="00474FB8" w:rsidR="00297F4D" w:rsidP="0066767D" w:rsidRDefault="00297F4D" w14:paraId="1AB388F1" w14:textId="77777777">
            <w:pPr>
              <w:pStyle w:val="ListParagraph"/>
              <w:numPr>
                <w:ilvl w:val="0"/>
                <w:numId w:val="10"/>
              </w:numPr>
              <w:shd w:val="clear" w:color="auto" w:fill="FFFFFF" w:themeFill="background1"/>
              <w:ind w:left="1080"/>
            </w:pPr>
            <w:r w:rsidRPr="00474FB8">
              <w:t>By individual company</w:t>
            </w:r>
          </w:p>
          <w:p w:rsidR="00297F4D" w:rsidP="00BE526B" w:rsidRDefault="00000000" w14:paraId="74994EAE" w14:textId="77777777">
            <w:pPr>
              <w:pStyle w:val="ListParagraph"/>
              <w:ind w:left="1080"/>
              <w:rPr>
                <w:shd w:val="clear" w:color="auto" w:fill="D9E2F3" w:themeFill="accent1" w:themeFillTint="33"/>
                <w:lang w:val="en-GB"/>
              </w:rPr>
            </w:pPr>
            <w:sdt>
              <w:sdtPr>
                <w:rPr>
                  <w:rFonts w:ascii="MS Gothic" w:hAnsi="MS Gothic" w:eastAsia="MS Gothic"/>
                  <w:lang w:val="en-GB"/>
                </w:rPr>
                <w:id w:val="120430703"/>
                <w14:checkbox>
                  <w14:checked w14:val="0"/>
                  <w14:checkedState w14:val="2612" w14:font="MS Gothic"/>
                  <w14:uncheckedState w14:val="2610" w14:font="MS Gothic"/>
                </w14:checkbox>
              </w:sdtPr>
              <w:sdtContent>
                <w:r w:rsidRPr="00F12B2B" w:rsidR="00297F4D">
                  <w:rPr>
                    <w:rFonts w:ascii="MS Gothic" w:hAnsi="MS Gothic" w:eastAsia="MS Gothic"/>
                    <w:lang w:val="en-GB"/>
                  </w:rPr>
                  <w:t>☐</w:t>
                </w:r>
              </w:sdtContent>
            </w:sdt>
            <w:r w:rsidRPr="00F12B2B" w:rsidR="00297F4D">
              <w:rPr>
                <w:lang w:val="en-GB"/>
              </w:rPr>
              <w:t xml:space="preserve"> </w:t>
            </w:r>
            <w:r w:rsidRPr="00F12B2B" w:rsidR="00297F4D">
              <w:rPr>
                <w:shd w:val="clear" w:color="auto" w:fill="D9E2F3" w:themeFill="accent1" w:themeFillTint="33"/>
                <w:lang w:val="en-GB"/>
              </w:rPr>
              <w:t>Yes</w:t>
            </w:r>
            <w:r w:rsidRPr="00F12B2B" w:rsidR="00297F4D">
              <w:rPr>
                <w:lang w:val="en-GB"/>
              </w:rPr>
              <w:t xml:space="preserve">           </w:t>
            </w:r>
            <w:sdt>
              <w:sdtPr>
                <w:rPr>
                  <w:rFonts w:ascii="MS Gothic" w:hAnsi="MS Gothic" w:eastAsia="MS Gothic"/>
                  <w:lang w:val="en-GB"/>
                </w:rPr>
                <w:id w:val="617030436"/>
                <w14:checkbox>
                  <w14:checked w14:val="0"/>
                  <w14:checkedState w14:val="2612" w14:font="MS Gothic"/>
                  <w14:uncheckedState w14:val="2610" w14:font="MS Gothic"/>
                </w14:checkbox>
              </w:sdtPr>
              <w:sdtContent>
                <w:r w:rsidRPr="00F12B2B" w:rsidR="00297F4D">
                  <w:rPr>
                    <w:rFonts w:ascii="MS Gothic" w:hAnsi="MS Gothic" w:eastAsia="MS Gothic"/>
                    <w:lang w:val="en-GB"/>
                  </w:rPr>
                  <w:t>☐</w:t>
                </w:r>
              </w:sdtContent>
            </w:sdt>
            <w:r w:rsidRPr="00F12B2B" w:rsidR="00297F4D">
              <w:rPr>
                <w:lang w:val="en-GB"/>
              </w:rPr>
              <w:t xml:space="preserve"> </w:t>
            </w:r>
            <w:r w:rsidRPr="00F12B2B" w:rsidR="00297F4D">
              <w:rPr>
                <w:shd w:val="clear" w:color="auto" w:fill="D9E2F3" w:themeFill="accent1" w:themeFillTint="33"/>
                <w:lang w:val="en-GB"/>
              </w:rPr>
              <w:t>No</w:t>
            </w:r>
          </w:p>
          <w:p w:rsidR="00297F4D" w:rsidP="0066767D" w:rsidRDefault="00297F4D" w14:paraId="386C4DD7" w14:textId="77777777">
            <w:pPr>
              <w:pStyle w:val="ListParagraph"/>
              <w:numPr>
                <w:ilvl w:val="0"/>
                <w:numId w:val="10"/>
              </w:numPr>
              <w:shd w:val="clear" w:color="auto" w:fill="FFFFFF" w:themeFill="background1"/>
              <w:ind w:left="1080"/>
            </w:pPr>
            <w:r w:rsidRPr="00DD0128">
              <w:t>By government entity</w:t>
            </w:r>
          </w:p>
          <w:p w:rsidRPr="00DD0128" w:rsidR="00297F4D" w:rsidP="00BE526B" w:rsidRDefault="00000000" w14:paraId="2DF308D9" w14:textId="77777777">
            <w:pPr>
              <w:pStyle w:val="ListParagraph"/>
              <w:ind w:left="1080"/>
              <w:rPr>
                <w:shd w:val="clear" w:color="auto" w:fill="D9E2F3" w:themeFill="accent1" w:themeFillTint="33"/>
                <w:lang w:val="en-GB"/>
              </w:rPr>
            </w:pPr>
            <w:sdt>
              <w:sdtPr>
                <w:rPr>
                  <w:rFonts w:ascii="MS Gothic" w:hAnsi="MS Gothic" w:eastAsia="MS Gothic"/>
                  <w:lang w:val="en-GB"/>
                </w:rPr>
                <w:id w:val="1682088593"/>
                <w14:checkbox>
                  <w14:checked w14:val="0"/>
                  <w14:checkedState w14:val="2612" w14:font="MS Gothic"/>
                  <w14:uncheckedState w14:val="2610" w14:font="MS Gothic"/>
                </w14:checkbox>
              </w:sdtPr>
              <w:sdtContent>
                <w:r w:rsidRPr="00F12B2B" w:rsidR="00297F4D">
                  <w:rPr>
                    <w:rFonts w:ascii="MS Gothic" w:hAnsi="MS Gothic" w:eastAsia="MS Gothic"/>
                    <w:lang w:val="en-GB"/>
                  </w:rPr>
                  <w:t>☐</w:t>
                </w:r>
              </w:sdtContent>
            </w:sdt>
            <w:r w:rsidRPr="00F12B2B" w:rsidR="00297F4D">
              <w:rPr>
                <w:lang w:val="en-GB"/>
              </w:rPr>
              <w:t xml:space="preserve"> </w:t>
            </w:r>
            <w:r w:rsidRPr="00F12B2B" w:rsidR="00297F4D">
              <w:rPr>
                <w:shd w:val="clear" w:color="auto" w:fill="D9E2F3" w:themeFill="accent1" w:themeFillTint="33"/>
                <w:lang w:val="en-GB"/>
              </w:rPr>
              <w:t>Yes</w:t>
            </w:r>
            <w:r w:rsidRPr="00F12B2B" w:rsidR="00297F4D">
              <w:rPr>
                <w:lang w:val="en-GB"/>
              </w:rPr>
              <w:t xml:space="preserve">           </w:t>
            </w:r>
            <w:sdt>
              <w:sdtPr>
                <w:rPr>
                  <w:rFonts w:ascii="MS Gothic" w:hAnsi="MS Gothic" w:eastAsia="MS Gothic"/>
                  <w:lang w:val="en-GB"/>
                </w:rPr>
                <w:id w:val="-276557994"/>
                <w14:checkbox>
                  <w14:checked w14:val="0"/>
                  <w14:checkedState w14:val="2612" w14:font="MS Gothic"/>
                  <w14:uncheckedState w14:val="2610" w14:font="MS Gothic"/>
                </w14:checkbox>
              </w:sdtPr>
              <w:sdtContent>
                <w:r w:rsidRPr="00F12B2B" w:rsidR="00297F4D">
                  <w:rPr>
                    <w:rFonts w:ascii="MS Gothic" w:hAnsi="MS Gothic" w:eastAsia="MS Gothic"/>
                    <w:lang w:val="en-GB"/>
                  </w:rPr>
                  <w:t>☐</w:t>
                </w:r>
              </w:sdtContent>
            </w:sdt>
            <w:r w:rsidRPr="00F12B2B" w:rsidR="00297F4D">
              <w:rPr>
                <w:lang w:val="en-GB"/>
              </w:rPr>
              <w:t xml:space="preserve"> </w:t>
            </w:r>
            <w:r w:rsidRPr="00F12B2B" w:rsidR="00297F4D">
              <w:rPr>
                <w:shd w:val="clear" w:color="auto" w:fill="D9E2F3" w:themeFill="accent1" w:themeFillTint="33"/>
                <w:lang w:val="en-GB"/>
              </w:rPr>
              <w:t>No</w:t>
            </w:r>
          </w:p>
          <w:p w:rsidRPr="00DD0128" w:rsidR="00297F4D" w:rsidP="0066767D" w:rsidRDefault="00297F4D" w14:paraId="5FA73B35" w14:textId="77777777">
            <w:pPr>
              <w:pStyle w:val="ListParagraph"/>
              <w:numPr>
                <w:ilvl w:val="0"/>
                <w:numId w:val="10"/>
              </w:numPr>
              <w:shd w:val="clear" w:color="auto" w:fill="FFFFFF" w:themeFill="background1"/>
              <w:ind w:left="1080"/>
              <w:rPr>
                <w:shd w:val="clear" w:color="auto" w:fill="D9E2F3" w:themeFill="accent1" w:themeFillTint="33"/>
                <w:lang w:val="en-GB"/>
              </w:rPr>
            </w:pPr>
            <w:r w:rsidRPr="00DD0128">
              <w:t>By revenue stream</w:t>
            </w:r>
          </w:p>
          <w:p w:rsidR="00F221E1" w:rsidP="00BE526B" w:rsidRDefault="00000000" w14:paraId="3C68CDD3" w14:textId="77777777">
            <w:pPr>
              <w:ind w:left="1080"/>
              <w:rPr>
                <w:shd w:val="clear" w:color="auto" w:fill="D9E2F3" w:themeFill="accent1" w:themeFillTint="33"/>
                <w:lang w:val="en-GB"/>
              </w:rPr>
            </w:pPr>
            <w:sdt>
              <w:sdtPr>
                <w:rPr>
                  <w:rFonts w:ascii="MS Gothic" w:hAnsi="MS Gothic" w:eastAsia="MS Gothic"/>
                  <w:lang w:val="en-GB"/>
                </w:rPr>
                <w:id w:val="-1336990069"/>
                <w14:checkbox>
                  <w14:checked w14:val="0"/>
                  <w14:checkedState w14:val="2612" w14:font="MS Gothic"/>
                  <w14:uncheckedState w14:val="2610" w14:font="MS Gothic"/>
                </w14:checkbox>
              </w:sdtPr>
              <w:sdtContent>
                <w:r w:rsidRPr="00F12B2B" w:rsidR="00297F4D">
                  <w:rPr>
                    <w:rFonts w:ascii="MS Gothic" w:hAnsi="MS Gothic" w:eastAsia="MS Gothic"/>
                    <w:lang w:val="en-GB"/>
                  </w:rPr>
                  <w:t>☐</w:t>
                </w:r>
              </w:sdtContent>
            </w:sdt>
            <w:r w:rsidRPr="00F12B2B" w:rsidR="00297F4D">
              <w:rPr>
                <w:lang w:val="en-GB"/>
              </w:rPr>
              <w:t xml:space="preserve"> </w:t>
            </w:r>
            <w:r w:rsidRPr="00F12B2B" w:rsidR="00297F4D">
              <w:rPr>
                <w:shd w:val="clear" w:color="auto" w:fill="D9E2F3" w:themeFill="accent1" w:themeFillTint="33"/>
                <w:lang w:val="en-GB"/>
              </w:rPr>
              <w:t>Yes</w:t>
            </w:r>
            <w:r w:rsidRPr="00F12B2B" w:rsidR="00297F4D">
              <w:rPr>
                <w:lang w:val="en-GB"/>
              </w:rPr>
              <w:t xml:space="preserve">           </w:t>
            </w:r>
            <w:sdt>
              <w:sdtPr>
                <w:rPr>
                  <w:rFonts w:ascii="MS Gothic" w:hAnsi="MS Gothic" w:eastAsia="MS Gothic"/>
                  <w:lang w:val="en-GB"/>
                </w:rPr>
                <w:id w:val="52516145"/>
                <w14:checkbox>
                  <w14:checked w14:val="0"/>
                  <w14:checkedState w14:val="2612" w14:font="MS Gothic"/>
                  <w14:uncheckedState w14:val="2610" w14:font="MS Gothic"/>
                </w14:checkbox>
              </w:sdtPr>
              <w:sdtContent>
                <w:r w:rsidRPr="00F12B2B" w:rsidR="00297F4D">
                  <w:rPr>
                    <w:rFonts w:ascii="MS Gothic" w:hAnsi="MS Gothic" w:eastAsia="MS Gothic"/>
                    <w:lang w:val="en-GB"/>
                  </w:rPr>
                  <w:t>☐</w:t>
                </w:r>
              </w:sdtContent>
            </w:sdt>
            <w:r w:rsidRPr="00F12B2B" w:rsidR="00297F4D">
              <w:rPr>
                <w:lang w:val="en-GB"/>
              </w:rPr>
              <w:t xml:space="preserve"> </w:t>
            </w:r>
            <w:r w:rsidRPr="00F12B2B" w:rsidR="00297F4D">
              <w:rPr>
                <w:shd w:val="clear" w:color="auto" w:fill="D9E2F3" w:themeFill="accent1" w:themeFillTint="33"/>
                <w:lang w:val="en-GB"/>
              </w:rPr>
              <w:t>No</w:t>
            </w:r>
          </w:p>
          <w:p w:rsidR="005C7550" w:rsidP="00BE526B" w:rsidRDefault="005C7550" w14:paraId="4103C6EF" w14:textId="77777777">
            <w:pPr>
              <w:ind w:left="1080"/>
              <w:rPr>
                <w:lang w:val="en-GB"/>
              </w:rPr>
            </w:pPr>
          </w:p>
          <w:p w:rsidR="00005D95" w:rsidP="005C7550" w:rsidRDefault="005C7550" w14:paraId="1E750275" w14:textId="77777777">
            <w:pPr>
              <w:rPr>
                <w:b/>
                <w:bCs/>
                <w:i/>
                <w:iCs/>
                <w:lang w:val="en-GB"/>
              </w:rPr>
            </w:pPr>
            <w:r w:rsidRPr="00FD051B">
              <w:rPr>
                <w:b/>
                <w:bCs/>
                <w:i/>
                <w:iCs/>
                <w:lang w:val="en-GB"/>
              </w:rPr>
              <w:t>Where to f</w:t>
            </w:r>
            <w:r>
              <w:rPr>
                <w:b/>
                <w:bCs/>
                <w:i/>
                <w:iCs/>
                <w:lang w:val="en-GB"/>
              </w:rPr>
              <w:t xml:space="preserve">ind the </w:t>
            </w:r>
            <w:r w:rsidR="00F267CA">
              <w:rPr>
                <w:b/>
                <w:bCs/>
                <w:i/>
                <w:iCs/>
                <w:lang w:val="en-GB"/>
              </w:rPr>
              <w:t>disclosure</w:t>
            </w:r>
            <w:r w:rsidR="002E3EB0">
              <w:rPr>
                <w:b/>
                <w:bCs/>
                <w:i/>
                <w:iCs/>
                <w:lang w:val="en-GB"/>
              </w:rPr>
              <w:t>s on volumes and value</w:t>
            </w:r>
            <w:r w:rsidR="00005D95">
              <w:rPr>
                <w:b/>
                <w:bCs/>
                <w:i/>
                <w:iCs/>
                <w:lang w:val="en-GB"/>
              </w:rPr>
              <w:t xml:space="preserve">, type of commodity sold, and the revenue </w:t>
            </w:r>
            <w:r w:rsidR="002E3EB0">
              <w:rPr>
                <w:b/>
                <w:bCs/>
                <w:i/>
                <w:iCs/>
                <w:lang w:val="en-GB"/>
              </w:rPr>
              <w:t>generated from the sale</w:t>
            </w:r>
            <w:r w:rsidR="00005D95">
              <w:rPr>
                <w:b/>
                <w:bCs/>
                <w:i/>
                <w:iCs/>
                <w:lang w:val="en-GB"/>
              </w:rPr>
              <w:t xml:space="preserve">: </w:t>
            </w:r>
          </w:p>
          <w:p w:rsidRPr="00571A70" w:rsidR="0074550C" w:rsidP="0074550C" w:rsidRDefault="0074550C" w14:paraId="01DB8206" w14:textId="5E2CB11E">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 xml:space="preserve">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74550C" w:rsidP="0074550C" w:rsidRDefault="0074550C" w14:paraId="5D17C3EB" w14:textId="77777777">
            <w:pPr>
              <w:pStyle w:val="ListParagraph"/>
              <w:shd w:val="clear" w:color="auto" w:fill="FFFFFF" w:themeFill="background1"/>
              <w:ind w:left="31"/>
              <w:rPr>
                <w:i/>
                <w:iCs/>
                <w:szCs w:val="22"/>
                <w:lang w:val="en-GB"/>
              </w:rPr>
            </w:pPr>
            <w:r w:rsidRPr="00C66358">
              <w:rPr>
                <w:i/>
                <w:iCs/>
                <w:szCs w:val="22"/>
                <w:lang w:val="en-GB"/>
              </w:rPr>
              <w:t>AND / OR</w:t>
            </w:r>
          </w:p>
          <w:p w:rsidRPr="00FD051B" w:rsidR="005C7550" w:rsidP="00FD051B" w:rsidRDefault="0074550C" w14:paraId="38394C35" w14:textId="73C400DC">
            <w:pPr>
              <w:rPr>
                <w:b/>
                <w:bCs/>
                <w:i/>
                <w:iCs/>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r w:rsidR="002E3EB0">
              <w:rPr>
                <w:b/>
                <w:bCs/>
                <w:i/>
                <w:iCs/>
                <w:lang w:val="en-GB"/>
              </w:rPr>
              <w:t xml:space="preserve"> </w:t>
            </w:r>
          </w:p>
        </w:tc>
      </w:tr>
      <w:tr w:rsidRPr="00CF768B" w:rsidR="00DE1034" w:rsidTr="58F596EF" w14:paraId="66EBE611" w14:textId="77777777">
        <w:trPr>
          <w:trHeight w:val="671"/>
        </w:trPr>
        <w:tc>
          <w:tcPr>
            <w:tcW w:w="1989" w:type="dxa"/>
            <w:tcBorders>
              <w:top w:val="single" w:color="auto" w:sz="4" w:space="0"/>
              <w:left w:val="nil"/>
              <w:bottom w:val="nil"/>
              <w:right w:val="nil"/>
            </w:tcBorders>
            <w:shd w:val="clear" w:color="auto" w:fill="auto"/>
            <w:tcMar/>
          </w:tcPr>
          <w:p w:rsidRPr="00CF768B" w:rsidR="00DE1034" w:rsidP="00C72C62" w:rsidRDefault="00DE1034" w14:paraId="381D6A3D" w14:textId="77777777">
            <w:pPr>
              <w:rPr>
                <w:i/>
                <w:iCs/>
                <w:szCs w:val="22"/>
                <w:lang w:val="en-GB"/>
              </w:rPr>
            </w:pPr>
            <w:r w:rsidRPr="00CF768B">
              <w:rPr>
                <w:i/>
                <w:iCs/>
                <w:szCs w:val="22"/>
                <w:lang w:val="en-GB"/>
              </w:rPr>
              <w:t>Assessment on comprehensive-ness, reliability and timeliness of information</w:t>
            </w:r>
          </w:p>
        </w:tc>
        <w:tc>
          <w:tcPr>
            <w:tcW w:w="7083" w:type="dxa"/>
            <w:tcBorders>
              <w:top w:val="single" w:color="auto" w:sz="4" w:space="0"/>
              <w:left w:val="nil"/>
              <w:bottom w:val="nil"/>
              <w:right w:val="nil"/>
            </w:tcBorders>
            <w:tcMar/>
          </w:tcPr>
          <w:p w:rsidR="00F35BF5" w:rsidP="00F35BF5" w:rsidRDefault="00F35BF5" w14:paraId="5B413E35" w14:textId="77777777">
            <w:pPr>
              <w:rPr>
                <w:b/>
                <w:bCs/>
              </w:rPr>
            </w:pPr>
            <w:r>
              <w:rPr>
                <w:b/>
                <w:bCs/>
                <w:szCs w:val="22"/>
                <w:lang w:val="en-GB"/>
              </w:rPr>
              <w:t>Which</w:t>
            </w:r>
            <w:r w:rsidRPr="008D028C">
              <w:rPr>
                <w:b/>
                <w:bCs/>
                <w:szCs w:val="22"/>
                <w:lang w:val="en-GB"/>
              </w:rPr>
              <w:t xml:space="preserve"> </w:t>
            </w:r>
            <w:r w:rsidRPr="008D028C">
              <w:rPr>
                <w:b/>
                <w:bCs/>
              </w:rPr>
              <w:t>procedure to address data quality and assurance did the MSG choose for financial flows covered in this requirement</w:t>
            </w:r>
            <w:r>
              <w:rPr>
                <w:b/>
                <w:bCs/>
              </w:rPr>
              <w:t xml:space="preserve"> (in accordance with Requirement 4.9)?</w:t>
            </w:r>
          </w:p>
          <w:p w:rsidR="00F35BF5" w:rsidP="00F35BF5" w:rsidRDefault="00000000" w14:paraId="70FC5643" w14:textId="77777777">
            <w:pPr>
              <w:rPr>
                <w:szCs w:val="22"/>
              </w:rPr>
            </w:pPr>
            <w:sdt>
              <w:sdtPr>
                <w:rPr>
                  <w:rFonts w:ascii="MS Gothic" w:hAnsi="MS Gothic" w:eastAsia="MS Gothic"/>
                  <w:lang w:val="en-GB"/>
                </w:rPr>
                <w:id w:val="256336611"/>
                <w14:checkbox>
                  <w14:checked w14:val="0"/>
                  <w14:checkedState w14:val="2612" w14:font="MS Gothic"/>
                  <w14:uncheckedState w14:val="2610" w14:font="MS Gothic"/>
                </w14:checkbox>
              </w:sdtPr>
              <w:sdtContent>
                <w:r w:rsidRPr="007562A4" w:rsidR="00F35BF5">
                  <w:rPr>
                    <w:rFonts w:hint="eastAsia" w:ascii="MS Gothic" w:hAnsi="MS Gothic" w:eastAsia="MS Gothic"/>
                    <w:lang w:val="en-GB"/>
                  </w:rPr>
                  <w:t>☐</w:t>
                </w:r>
              </w:sdtContent>
            </w:sdt>
            <w:r w:rsidR="00F35BF5">
              <w:rPr>
                <w:rFonts w:ascii="MS Gothic" w:hAnsi="MS Gothic" w:eastAsia="MS Gothic"/>
                <w:lang w:val="en-GB"/>
              </w:rPr>
              <w:t xml:space="preserve"> </w:t>
            </w:r>
            <w:r w:rsidRPr="009C6E92" w:rsidR="00F35BF5">
              <w:rPr>
                <w:szCs w:val="22"/>
                <w:shd w:val="clear" w:color="auto" w:fill="D9E2F3" w:themeFill="accent1" w:themeFillTint="33"/>
              </w:rPr>
              <w:t>Reconciliation</w:t>
            </w:r>
          </w:p>
          <w:p w:rsidR="00F35BF5" w:rsidP="00F35BF5" w:rsidRDefault="00000000" w14:paraId="1B862E78" w14:textId="77777777">
            <w:pPr>
              <w:rPr>
                <w:szCs w:val="22"/>
                <w:shd w:val="clear" w:color="auto" w:fill="D9E2F3" w:themeFill="accent1" w:themeFillTint="33"/>
              </w:rPr>
            </w:pPr>
            <w:sdt>
              <w:sdtPr>
                <w:rPr>
                  <w:rFonts w:ascii="MS Gothic" w:hAnsi="MS Gothic" w:eastAsia="MS Gothic"/>
                  <w:lang w:val="en-GB"/>
                </w:rPr>
                <w:id w:val="112491526"/>
                <w14:checkbox>
                  <w14:checked w14:val="0"/>
                  <w14:checkedState w14:val="2612" w14:font="MS Gothic"/>
                  <w14:uncheckedState w14:val="2610" w14:font="MS Gothic"/>
                </w14:checkbox>
              </w:sdtPr>
              <w:sdtContent>
                <w:r w:rsidRPr="007562A4" w:rsidR="00F35BF5">
                  <w:rPr>
                    <w:rFonts w:hint="eastAsia" w:ascii="MS Gothic" w:hAnsi="MS Gothic" w:eastAsia="MS Gothic"/>
                    <w:lang w:val="en-GB"/>
                  </w:rPr>
                  <w:t>☐</w:t>
                </w:r>
              </w:sdtContent>
            </w:sdt>
            <w:r w:rsidR="00F35BF5">
              <w:rPr>
                <w:rFonts w:ascii="MS Gothic" w:hAnsi="MS Gothic" w:eastAsia="MS Gothic"/>
                <w:lang w:val="en-GB"/>
              </w:rPr>
              <w:t xml:space="preserve"> </w:t>
            </w:r>
            <w:r w:rsidRPr="009C6E92" w:rsidR="00F35BF5">
              <w:rPr>
                <w:szCs w:val="22"/>
                <w:shd w:val="clear" w:color="auto" w:fill="D9E2F3" w:themeFill="accent1" w:themeFillTint="33"/>
              </w:rPr>
              <w:t>Risk-based approach</w:t>
            </w:r>
            <w:r w:rsidR="00F35BF5">
              <w:rPr>
                <w:szCs w:val="22"/>
                <w:shd w:val="clear" w:color="auto" w:fill="D9E2F3" w:themeFill="accent1" w:themeFillTint="33"/>
              </w:rPr>
              <w:t xml:space="preserve"> – unilateral government disclosure</w:t>
            </w:r>
          </w:p>
          <w:p w:rsidR="00F35BF5" w:rsidP="00F35BF5" w:rsidRDefault="00000000" w14:paraId="05B17B41" w14:textId="77777777">
            <w:pPr>
              <w:rPr>
                <w:szCs w:val="22"/>
                <w:shd w:val="clear" w:color="auto" w:fill="D9E2F3" w:themeFill="accent1" w:themeFillTint="33"/>
              </w:rPr>
            </w:pPr>
            <w:sdt>
              <w:sdtPr>
                <w:rPr>
                  <w:rFonts w:ascii="MS Gothic" w:hAnsi="MS Gothic" w:eastAsia="MS Gothic"/>
                  <w:lang w:val="en-GB"/>
                </w:rPr>
                <w:id w:val="1630511392"/>
                <w14:checkbox>
                  <w14:checked w14:val="0"/>
                  <w14:checkedState w14:val="2612" w14:font="MS Gothic"/>
                  <w14:uncheckedState w14:val="2610" w14:font="MS Gothic"/>
                </w14:checkbox>
              </w:sdtPr>
              <w:sdtContent>
                <w:r w:rsidRPr="007562A4" w:rsidR="00F35BF5">
                  <w:rPr>
                    <w:rFonts w:hint="eastAsia" w:ascii="MS Gothic" w:hAnsi="MS Gothic" w:eastAsia="MS Gothic"/>
                    <w:lang w:val="en-GB"/>
                  </w:rPr>
                  <w:t>☐</w:t>
                </w:r>
              </w:sdtContent>
            </w:sdt>
            <w:r w:rsidR="00F35BF5">
              <w:rPr>
                <w:rFonts w:ascii="MS Gothic" w:hAnsi="MS Gothic" w:eastAsia="MS Gothic"/>
                <w:lang w:val="en-GB"/>
              </w:rPr>
              <w:t xml:space="preserve"> </w:t>
            </w:r>
            <w:r w:rsidR="00F35BF5">
              <w:rPr>
                <w:szCs w:val="22"/>
                <w:shd w:val="clear" w:color="auto" w:fill="D9E2F3" w:themeFill="accent1" w:themeFillTint="33"/>
              </w:rPr>
              <w:t xml:space="preserve">None of the above, Board-approved deviation </w:t>
            </w:r>
          </w:p>
          <w:p w:rsidR="000F70D6" w:rsidP="00C72C62" w:rsidRDefault="000F70D6" w14:paraId="2A4D3976" w14:textId="77777777">
            <w:pPr>
              <w:rPr>
                <w:b/>
                <w:bCs/>
                <w:szCs w:val="22"/>
                <w:lang w:val="en-GB"/>
              </w:rPr>
            </w:pPr>
          </w:p>
          <w:p w:rsidRPr="00ED3A3D" w:rsidR="00DE1034" w:rsidP="00C72C62" w:rsidRDefault="00DE1034" w14:paraId="136B826A" w14:textId="189DA9AB">
            <w:pPr>
              <w:rPr>
                <w:szCs w:val="22"/>
                <w:lang w:val="en-GB"/>
              </w:rPr>
            </w:pPr>
            <w:r>
              <w:rPr>
                <w:b/>
                <w:bCs/>
                <w:szCs w:val="22"/>
                <w:lang w:val="en-GB"/>
              </w:rPr>
              <w:t xml:space="preserve">Do you or any stakeholders (including, but not limited to MSG members) consider that the information on </w:t>
            </w:r>
            <w:r w:rsidR="00572C51">
              <w:rPr>
                <w:b/>
                <w:bCs/>
                <w:szCs w:val="22"/>
                <w:lang w:val="en-GB"/>
              </w:rPr>
              <w:t>in-kind revenues is</w:t>
            </w:r>
            <w:r w:rsidRPr="00ED3A3D">
              <w:rPr>
                <w:b/>
                <w:bCs/>
                <w:szCs w:val="22"/>
                <w:lang w:val="en-GB"/>
              </w:rPr>
              <w:t xml:space="preserve"> incomplete</w:t>
            </w:r>
            <w:r w:rsidR="006B6A1C">
              <w:rPr>
                <w:b/>
                <w:bCs/>
                <w:szCs w:val="22"/>
                <w:lang w:val="en-GB"/>
              </w:rPr>
              <w:t>, unreliable or out of date?</w:t>
            </w:r>
            <w:r w:rsidRPr="00ED3A3D">
              <w:rPr>
                <w:rStyle w:val="FootnoteReference"/>
                <w:szCs w:val="22"/>
                <w:lang w:val="en-GB"/>
              </w:rPr>
              <w:t xml:space="preserve"> </w:t>
            </w:r>
          </w:p>
          <w:p w:rsidR="00DE1034" w:rsidP="00C72C62" w:rsidRDefault="00000000" w14:paraId="1E76DBF9" w14:textId="77777777">
            <w:pPr>
              <w:rPr>
                <w:szCs w:val="22"/>
                <w:shd w:val="clear" w:color="auto" w:fill="D9E2F3" w:themeFill="accent1" w:themeFillTint="33"/>
                <w:lang w:val="en-GB"/>
              </w:rPr>
            </w:pPr>
            <w:sdt>
              <w:sdtPr>
                <w:rPr>
                  <w:rFonts w:ascii="MS Gothic" w:hAnsi="MS Gothic" w:eastAsia="MS Gothic"/>
                  <w:szCs w:val="22"/>
                  <w:lang w:val="en-GB"/>
                </w:rPr>
                <w:id w:val="1921822217"/>
                <w14:checkbox>
                  <w14:checked w14:val="0"/>
                  <w14:checkedState w14:val="2612" w14:font="MS Gothic"/>
                  <w14:uncheckedState w14:val="2610" w14:font="MS Gothic"/>
                </w14:checkbox>
              </w:sdtPr>
              <w:sdtContent>
                <w:r w:rsidRPr="00CF768B" w:rsidR="00DE1034">
                  <w:rPr>
                    <w:rFonts w:hint="eastAsia" w:ascii="MS Gothic" w:hAnsi="MS Gothic" w:eastAsia="MS Gothic"/>
                    <w:szCs w:val="22"/>
                    <w:lang w:val="en-GB"/>
                  </w:rPr>
                  <w:t>☐</w:t>
                </w:r>
              </w:sdtContent>
            </w:sdt>
            <w:r w:rsidRPr="00CF768B" w:rsidR="00DE1034">
              <w:rPr>
                <w:szCs w:val="22"/>
                <w:lang w:val="en-GB"/>
              </w:rPr>
              <w:t xml:space="preserve"> </w:t>
            </w:r>
            <w:r w:rsidRPr="008B3C1B" w:rsidR="00DE1034">
              <w:rPr>
                <w:szCs w:val="22"/>
                <w:shd w:val="clear" w:color="auto" w:fill="D9E2F3" w:themeFill="accent1" w:themeFillTint="33"/>
                <w:lang w:val="en-GB"/>
              </w:rPr>
              <w:t>Yes</w:t>
            </w:r>
            <w:r w:rsidRPr="00CF768B" w:rsidR="00DE1034">
              <w:rPr>
                <w:szCs w:val="22"/>
                <w:lang w:val="en-GB"/>
              </w:rPr>
              <w:t xml:space="preserve">           </w:t>
            </w:r>
            <w:sdt>
              <w:sdtPr>
                <w:rPr>
                  <w:rFonts w:ascii="MS Gothic" w:hAnsi="MS Gothic" w:eastAsia="MS Gothic"/>
                  <w:szCs w:val="22"/>
                  <w:lang w:val="en-GB"/>
                </w:rPr>
                <w:id w:val="-462272639"/>
                <w14:checkbox>
                  <w14:checked w14:val="0"/>
                  <w14:checkedState w14:val="2612" w14:font="MS Gothic"/>
                  <w14:uncheckedState w14:val="2610" w14:font="MS Gothic"/>
                </w14:checkbox>
              </w:sdtPr>
              <w:sdtContent>
                <w:r w:rsidRPr="00CF768B" w:rsidR="00DE1034">
                  <w:rPr>
                    <w:rFonts w:hint="eastAsia" w:ascii="MS Gothic" w:hAnsi="MS Gothic" w:eastAsia="MS Gothic"/>
                    <w:szCs w:val="22"/>
                    <w:lang w:val="en-GB"/>
                  </w:rPr>
                  <w:t>☐</w:t>
                </w:r>
              </w:sdtContent>
            </w:sdt>
            <w:r w:rsidR="00DE1034">
              <w:rPr>
                <w:rFonts w:ascii="MS Gothic" w:hAnsi="MS Gothic" w:eastAsia="MS Gothic"/>
                <w:szCs w:val="22"/>
                <w:lang w:val="en-GB"/>
              </w:rPr>
              <w:t xml:space="preserve"> </w:t>
            </w:r>
            <w:r w:rsidRPr="008B3C1B" w:rsidR="00DE1034">
              <w:rPr>
                <w:szCs w:val="22"/>
                <w:shd w:val="clear" w:color="auto" w:fill="D9E2F3" w:themeFill="accent1" w:themeFillTint="33"/>
                <w:lang w:val="en-GB"/>
              </w:rPr>
              <w:t>No</w:t>
            </w:r>
            <w:r w:rsidR="00DE1034">
              <w:rPr>
                <w:szCs w:val="22"/>
                <w:shd w:val="clear" w:color="auto" w:fill="D9E2F3" w:themeFill="accent1" w:themeFillTint="33"/>
                <w:lang w:val="en-GB"/>
              </w:rPr>
              <w:t xml:space="preserve">  </w:t>
            </w:r>
          </w:p>
          <w:p w:rsidR="00DE1034" w:rsidP="00C72C62" w:rsidRDefault="00DE1034" w14:paraId="6B496254" w14:textId="77777777">
            <w:pPr>
              <w:rPr>
                <w:szCs w:val="22"/>
                <w:lang w:val="en-GB"/>
              </w:rPr>
            </w:pPr>
          </w:p>
          <w:p w:rsidR="006B6A1C" w:rsidP="00C72C62" w:rsidRDefault="006B6A1C" w14:paraId="3DBCEE30" w14:textId="15DFB9F3">
            <w:pPr>
              <w:rPr>
                <w:b/>
                <w:bCs/>
                <w:szCs w:val="22"/>
                <w:lang w:val="en-GB"/>
              </w:rPr>
            </w:pPr>
            <w:r>
              <w:rPr>
                <w:b/>
                <w:bCs/>
                <w:szCs w:val="22"/>
                <w:lang w:val="en-GB"/>
              </w:rPr>
              <w:t xml:space="preserve">Do you or any stakeholders (including, but not limited to MSG members) consider that the information on volume and values </w:t>
            </w:r>
            <w:r w:rsidR="00AF6412">
              <w:rPr>
                <w:b/>
                <w:bCs/>
                <w:szCs w:val="22"/>
                <w:lang w:val="en-GB"/>
              </w:rPr>
              <w:t xml:space="preserve">per commodity </w:t>
            </w:r>
            <w:r>
              <w:rPr>
                <w:b/>
                <w:bCs/>
                <w:szCs w:val="22"/>
                <w:lang w:val="en-GB"/>
              </w:rPr>
              <w:t>sold</w:t>
            </w:r>
            <w:r w:rsidR="00AF6412">
              <w:rPr>
                <w:b/>
                <w:bCs/>
                <w:szCs w:val="22"/>
                <w:lang w:val="en-GB"/>
              </w:rPr>
              <w:t xml:space="preserve"> is incomplete, unreliable or outdated?</w:t>
            </w:r>
            <w:r>
              <w:rPr>
                <w:b/>
                <w:bCs/>
                <w:szCs w:val="22"/>
                <w:lang w:val="en-GB"/>
              </w:rPr>
              <w:t xml:space="preserve"> </w:t>
            </w:r>
          </w:p>
          <w:p w:rsidR="00AF6412" w:rsidP="00AF6412" w:rsidRDefault="00000000" w14:paraId="01958060" w14:textId="77777777">
            <w:pPr>
              <w:rPr>
                <w:szCs w:val="22"/>
                <w:shd w:val="clear" w:color="auto" w:fill="D9E2F3" w:themeFill="accent1" w:themeFillTint="33"/>
                <w:lang w:val="en-GB"/>
              </w:rPr>
            </w:pPr>
            <w:sdt>
              <w:sdtPr>
                <w:rPr>
                  <w:rFonts w:ascii="MS Gothic" w:hAnsi="MS Gothic" w:eastAsia="MS Gothic"/>
                  <w:szCs w:val="22"/>
                  <w:lang w:val="en-GB"/>
                </w:rPr>
                <w:id w:val="-1179037737"/>
                <w14:checkbox>
                  <w14:checked w14:val="0"/>
                  <w14:checkedState w14:val="2612" w14:font="MS Gothic"/>
                  <w14:uncheckedState w14:val="2610" w14:font="MS Gothic"/>
                </w14:checkbox>
              </w:sdtPr>
              <w:sdtContent>
                <w:r w:rsidRPr="00CF768B" w:rsidR="00AF6412">
                  <w:rPr>
                    <w:rFonts w:hint="eastAsia" w:ascii="MS Gothic" w:hAnsi="MS Gothic" w:eastAsia="MS Gothic"/>
                    <w:szCs w:val="22"/>
                    <w:lang w:val="en-GB"/>
                  </w:rPr>
                  <w:t>☐</w:t>
                </w:r>
              </w:sdtContent>
            </w:sdt>
            <w:r w:rsidRPr="00CF768B" w:rsidR="00AF6412">
              <w:rPr>
                <w:szCs w:val="22"/>
                <w:lang w:val="en-GB"/>
              </w:rPr>
              <w:t xml:space="preserve"> </w:t>
            </w:r>
            <w:r w:rsidRPr="008B3C1B" w:rsidR="00AF6412">
              <w:rPr>
                <w:szCs w:val="22"/>
                <w:shd w:val="clear" w:color="auto" w:fill="D9E2F3" w:themeFill="accent1" w:themeFillTint="33"/>
                <w:lang w:val="en-GB"/>
              </w:rPr>
              <w:t>Yes</w:t>
            </w:r>
            <w:r w:rsidRPr="00CF768B" w:rsidR="00AF6412">
              <w:rPr>
                <w:szCs w:val="22"/>
                <w:lang w:val="en-GB"/>
              </w:rPr>
              <w:t xml:space="preserve">           </w:t>
            </w:r>
            <w:sdt>
              <w:sdtPr>
                <w:rPr>
                  <w:rFonts w:ascii="MS Gothic" w:hAnsi="MS Gothic" w:eastAsia="MS Gothic"/>
                  <w:szCs w:val="22"/>
                  <w:lang w:val="en-GB"/>
                </w:rPr>
                <w:id w:val="779608926"/>
                <w14:checkbox>
                  <w14:checked w14:val="0"/>
                  <w14:checkedState w14:val="2612" w14:font="MS Gothic"/>
                  <w14:uncheckedState w14:val="2610" w14:font="MS Gothic"/>
                </w14:checkbox>
              </w:sdtPr>
              <w:sdtContent>
                <w:r w:rsidRPr="00CF768B" w:rsidR="00AF6412">
                  <w:rPr>
                    <w:rFonts w:hint="eastAsia" w:ascii="MS Gothic" w:hAnsi="MS Gothic" w:eastAsia="MS Gothic"/>
                    <w:szCs w:val="22"/>
                    <w:lang w:val="en-GB"/>
                  </w:rPr>
                  <w:t>☐</w:t>
                </w:r>
              </w:sdtContent>
            </w:sdt>
            <w:r w:rsidR="00AF6412">
              <w:rPr>
                <w:rFonts w:ascii="MS Gothic" w:hAnsi="MS Gothic" w:eastAsia="MS Gothic"/>
                <w:szCs w:val="22"/>
                <w:lang w:val="en-GB"/>
              </w:rPr>
              <w:t xml:space="preserve"> </w:t>
            </w:r>
            <w:r w:rsidRPr="008B3C1B" w:rsidR="00AF6412">
              <w:rPr>
                <w:szCs w:val="22"/>
                <w:shd w:val="clear" w:color="auto" w:fill="D9E2F3" w:themeFill="accent1" w:themeFillTint="33"/>
                <w:lang w:val="en-GB"/>
              </w:rPr>
              <w:t>No</w:t>
            </w:r>
            <w:r w:rsidR="00AF6412">
              <w:rPr>
                <w:szCs w:val="22"/>
                <w:shd w:val="clear" w:color="auto" w:fill="D9E2F3" w:themeFill="accent1" w:themeFillTint="33"/>
                <w:lang w:val="en-GB"/>
              </w:rPr>
              <w:t xml:space="preserve">  </w:t>
            </w:r>
          </w:p>
          <w:p w:rsidR="006B6A1C" w:rsidP="00C72C62" w:rsidRDefault="006B6A1C" w14:paraId="6596BA19" w14:textId="77777777">
            <w:pPr>
              <w:rPr>
                <w:b/>
                <w:bCs/>
                <w:szCs w:val="22"/>
                <w:lang w:val="en-GB"/>
              </w:rPr>
            </w:pPr>
          </w:p>
          <w:p w:rsidR="006B6A1C" w:rsidP="006B6A1C" w:rsidRDefault="006B6A1C" w14:paraId="5BA80BE6" w14:textId="77777777">
            <w:pPr>
              <w:rPr>
                <w:szCs w:val="22"/>
                <w:lang w:val="en-GB"/>
              </w:rPr>
            </w:pPr>
            <w:r w:rsidRPr="00B216B2">
              <w:rPr>
                <w:szCs w:val="22"/>
                <w:lang w:val="en-GB"/>
              </w:rPr>
              <w:t>If</w:t>
            </w:r>
            <w:r>
              <w:rPr>
                <w:szCs w:val="22"/>
                <w:lang w:val="en-GB"/>
              </w:rPr>
              <w:t xml:space="preserve"> any of the above is</w:t>
            </w:r>
            <w:r w:rsidRPr="00B216B2">
              <w:rPr>
                <w:szCs w:val="22"/>
                <w:lang w:val="en-GB"/>
              </w:rPr>
              <w:t xml:space="preserve"> </w:t>
            </w:r>
            <w:r w:rsidRPr="00B216B2">
              <w:rPr>
                <w:szCs w:val="22"/>
                <w:u w:val="single"/>
                <w:lang w:val="en-GB"/>
              </w:rPr>
              <w:t>yes</w:t>
            </w:r>
            <w:r w:rsidRPr="00B216B2">
              <w:rPr>
                <w:szCs w:val="22"/>
                <w:lang w:val="en-GB"/>
              </w:rPr>
              <w:t xml:space="preserve">, </w:t>
            </w:r>
            <w:r w:rsidRPr="00C66358">
              <w:rPr>
                <w:szCs w:val="22"/>
                <w:shd w:val="clear" w:color="auto" w:fill="D9E2F3" w:themeFill="accent1" w:themeFillTint="33"/>
                <w:lang w:val="en-GB"/>
              </w:rPr>
              <w:t>please elaborate</w:t>
            </w:r>
            <w:r>
              <w:rPr>
                <w:szCs w:val="22"/>
                <w:shd w:val="clear" w:color="auto" w:fill="D9E2F3" w:themeFill="accent1" w:themeFillTint="33"/>
                <w:lang w:val="en-GB"/>
              </w:rPr>
              <w:t xml:space="preserve"> why: </w:t>
            </w:r>
          </w:p>
          <w:p w:rsidR="006B6A1C" w:rsidP="006B6A1C" w:rsidRDefault="006B6A1C" w14:paraId="58DD54E3" w14:textId="77777777">
            <w:pPr>
              <w:rPr>
                <w:i/>
                <w:iCs/>
                <w:szCs w:val="22"/>
                <w:lang w:val="en-GB"/>
              </w:rPr>
            </w:pPr>
          </w:p>
          <w:p w:rsidRPr="006B4F39" w:rsidR="006B6A1C" w:rsidP="58F596EF" w:rsidRDefault="006B6A1C" w14:paraId="3E0E7C9B" w14:textId="77777777">
            <w:pPr>
              <w:rPr>
                <w:b w:val="1"/>
                <w:bCs w:val="1"/>
                <w:lang w:val="en-GB"/>
              </w:rPr>
            </w:pPr>
            <w:r w:rsidRPr="58F596EF" w:rsidR="006B6A1C">
              <w:rPr>
                <w:i w:val="1"/>
                <w:iCs w:val="1"/>
                <w:lang w:val="en-GB"/>
              </w:rPr>
              <w:t>If</w:t>
            </w:r>
            <w:r w:rsidRPr="58F596EF" w:rsidR="006B6A1C">
              <w:rPr>
                <w:lang w:val="en-GB"/>
              </w:rPr>
              <w:t>‘</w:t>
            </w:r>
            <w:r w:rsidRPr="58F596EF" w:rsidR="006B6A1C">
              <w:rPr>
                <w:u w:val="single"/>
                <w:lang w:val="en-GB"/>
              </w:rPr>
              <w:t>yes</w:t>
            </w:r>
            <w:r w:rsidRPr="58F596EF" w:rsidR="006B6A1C">
              <w:rPr>
                <w:u w:val="single"/>
                <w:lang w:val="en-GB"/>
              </w:rPr>
              <w:t>’</w:t>
            </w:r>
            <w:r w:rsidRPr="58F596EF" w:rsidR="006B6A1C">
              <w:rPr>
                <w:lang w:val="en-GB"/>
              </w:rPr>
              <w:t>,</w:t>
            </w:r>
            <w:r w:rsidRPr="58F596EF" w:rsidR="006B6A1C">
              <w:rPr>
                <w:lang w:val="en-GB"/>
              </w:rPr>
              <w:t xml:space="preserve"> </w:t>
            </w:r>
            <w:r w:rsidRPr="58F596EF" w:rsidR="006B6A1C">
              <w:rPr>
                <w:b w:val="1"/>
                <w:bCs w:val="1"/>
                <w:lang w:val="en-GB"/>
              </w:rPr>
              <w:t xml:space="preserve">have those gaps been clearly </w:t>
            </w:r>
            <w:r w:rsidRPr="58F596EF" w:rsidR="006B6A1C">
              <w:rPr>
                <w:b w:val="1"/>
                <w:bCs w:val="1"/>
                <w:lang w:val="en-GB"/>
              </w:rPr>
              <w:t>identified</w:t>
            </w:r>
            <w:r w:rsidRPr="58F596EF" w:rsidR="006B6A1C">
              <w:rPr>
                <w:b w:val="1"/>
                <w:bCs w:val="1"/>
                <w:lang w:val="en-GB"/>
              </w:rPr>
              <w:t>, for example through EITI reporting?</w:t>
            </w:r>
          </w:p>
          <w:p w:rsidR="006B6A1C" w:rsidP="006B6A1C" w:rsidRDefault="00000000" w14:paraId="4CCF0E9D" w14:textId="77777777">
            <w:pPr>
              <w:rPr>
                <w:szCs w:val="22"/>
                <w:shd w:val="clear" w:color="auto" w:fill="D9E2F3" w:themeFill="accent1" w:themeFillTint="33"/>
                <w:lang w:val="en-GB"/>
              </w:rPr>
            </w:pPr>
            <w:sdt>
              <w:sdtPr>
                <w:rPr>
                  <w:rFonts w:ascii="MS Gothic" w:hAnsi="MS Gothic" w:eastAsia="MS Gothic"/>
                  <w:szCs w:val="22"/>
                  <w:lang w:val="en-GB"/>
                </w:rPr>
                <w:id w:val="-1058625609"/>
                <w14:checkbox>
                  <w14:checked w14:val="0"/>
                  <w14:checkedState w14:val="2612" w14:font="MS Gothic"/>
                  <w14:uncheckedState w14:val="2610" w14:font="MS Gothic"/>
                </w14:checkbox>
              </w:sdtPr>
              <w:sdtContent>
                <w:r w:rsidRPr="00CF768B" w:rsidR="006B6A1C">
                  <w:rPr>
                    <w:rFonts w:hint="eastAsia" w:ascii="MS Gothic" w:hAnsi="MS Gothic" w:eastAsia="MS Gothic"/>
                    <w:szCs w:val="22"/>
                    <w:lang w:val="en-GB"/>
                  </w:rPr>
                  <w:t>☐</w:t>
                </w:r>
              </w:sdtContent>
            </w:sdt>
            <w:r w:rsidRPr="00CF768B" w:rsidR="006B6A1C">
              <w:rPr>
                <w:szCs w:val="22"/>
                <w:lang w:val="en-GB"/>
              </w:rPr>
              <w:t xml:space="preserve"> </w:t>
            </w:r>
            <w:r w:rsidRPr="008B3C1B" w:rsidR="006B6A1C">
              <w:rPr>
                <w:szCs w:val="22"/>
                <w:shd w:val="clear" w:color="auto" w:fill="D9E2F3" w:themeFill="accent1" w:themeFillTint="33"/>
                <w:lang w:val="en-GB"/>
              </w:rPr>
              <w:t>Yes</w:t>
            </w:r>
            <w:r w:rsidRPr="00CF768B" w:rsidR="006B6A1C">
              <w:rPr>
                <w:szCs w:val="22"/>
                <w:lang w:val="en-GB"/>
              </w:rPr>
              <w:t xml:space="preserve">   </w:t>
            </w:r>
            <w:sdt>
              <w:sdtPr>
                <w:rPr>
                  <w:rFonts w:ascii="MS Gothic" w:hAnsi="MS Gothic" w:eastAsia="MS Gothic"/>
                  <w:szCs w:val="22"/>
                  <w:lang w:val="en-GB"/>
                </w:rPr>
                <w:id w:val="1979804543"/>
                <w14:checkbox>
                  <w14:checked w14:val="0"/>
                  <w14:checkedState w14:val="2612" w14:font="MS Gothic"/>
                  <w14:uncheckedState w14:val="2610" w14:font="MS Gothic"/>
                </w14:checkbox>
              </w:sdtPr>
              <w:sdtContent>
                <w:r w:rsidRPr="00CF768B" w:rsidR="006B6A1C">
                  <w:rPr>
                    <w:rFonts w:hint="eastAsia" w:ascii="MS Gothic" w:hAnsi="MS Gothic" w:eastAsia="MS Gothic"/>
                    <w:szCs w:val="22"/>
                    <w:lang w:val="en-GB"/>
                  </w:rPr>
                  <w:t>☐</w:t>
                </w:r>
              </w:sdtContent>
            </w:sdt>
            <w:r w:rsidR="006B6A1C">
              <w:rPr>
                <w:rFonts w:ascii="MS Gothic" w:hAnsi="MS Gothic" w:eastAsia="MS Gothic"/>
                <w:szCs w:val="22"/>
                <w:lang w:val="en-GB"/>
              </w:rPr>
              <w:t xml:space="preserve"> </w:t>
            </w:r>
            <w:r w:rsidRPr="008B3C1B" w:rsidR="006B6A1C">
              <w:rPr>
                <w:szCs w:val="22"/>
                <w:shd w:val="clear" w:color="auto" w:fill="D9E2F3" w:themeFill="accent1" w:themeFillTint="33"/>
                <w:lang w:val="en-GB"/>
              </w:rPr>
              <w:t>No</w:t>
            </w:r>
            <w:r w:rsidR="006B6A1C">
              <w:rPr>
                <w:szCs w:val="22"/>
                <w:shd w:val="clear" w:color="auto" w:fill="D9E2F3" w:themeFill="accent1" w:themeFillTint="33"/>
                <w:lang w:val="en-GB"/>
              </w:rPr>
              <w:t xml:space="preserve"> </w:t>
            </w:r>
          </w:p>
          <w:p w:rsidRPr="004A3CB2" w:rsidR="006B6A1C" w:rsidP="006B6A1C" w:rsidRDefault="006B6A1C" w14:paraId="3E7081BD" w14:textId="77777777">
            <w:pPr>
              <w:shd w:val="clear" w:color="auto" w:fill="D9E2F3" w:themeFill="accent1" w:themeFillTint="33"/>
              <w:rPr>
                <w:szCs w:val="22"/>
                <w:lang w:val="en-GB"/>
              </w:rPr>
            </w:pPr>
            <w:r>
              <w:rPr>
                <w:szCs w:val="22"/>
                <w:lang w:val="en-GB"/>
              </w:rPr>
              <w:t>Explain:</w:t>
            </w:r>
          </w:p>
          <w:p w:rsidR="004321D1" w:rsidP="006B6A1C" w:rsidRDefault="004321D1" w14:paraId="2BE66AD7" w14:textId="77777777">
            <w:pPr>
              <w:rPr>
                <w:b/>
                <w:bCs/>
                <w:szCs w:val="22"/>
                <w:lang w:val="en-GB"/>
              </w:rPr>
            </w:pPr>
          </w:p>
          <w:p w:rsidR="006B6A1C" w:rsidP="006B6A1C" w:rsidRDefault="006B6A1C" w14:paraId="7D2E0E4B" w14:textId="0D846A15">
            <w:pPr>
              <w:rPr>
                <w:b/>
                <w:bCs/>
                <w:szCs w:val="22"/>
                <w:lang w:val="en-GB"/>
              </w:rPr>
            </w:pPr>
            <w:r>
              <w:rPr>
                <w:b/>
                <w:bCs/>
                <w:szCs w:val="22"/>
                <w:lang w:val="en-GB"/>
              </w:rPr>
              <w:t>Are the gaps due to legal or practical barriers?</w:t>
            </w:r>
          </w:p>
          <w:p w:rsidR="006B6A1C" w:rsidP="006B6A1C" w:rsidRDefault="00000000" w14:paraId="6AE73CE5" w14:textId="77777777">
            <w:pPr>
              <w:rPr>
                <w:b/>
                <w:bCs/>
                <w:szCs w:val="22"/>
                <w:lang w:val="en-GB"/>
              </w:rPr>
            </w:pPr>
            <w:sdt>
              <w:sdtPr>
                <w:rPr>
                  <w:rFonts w:ascii="MS Gothic" w:hAnsi="MS Gothic" w:eastAsia="MS Gothic"/>
                  <w:szCs w:val="22"/>
                  <w:lang w:val="en-GB"/>
                </w:rPr>
                <w:id w:val="921844125"/>
                <w14:checkbox>
                  <w14:checked w14:val="0"/>
                  <w14:checkedState w14:val="2612" w14:font="MS Gothic"/>
                  <w14:uncheckedState w14:val="2610" w14:font="MS Gothic"/>
                </w14:checkbox>
              </w:sdtPr>
              <w:sdtContent>
                <w:r w:rsidRPr="00CF768B" w:rsidR="006B6A1C">
                  <w:rPr>
                    <w:rFonts w:hint="eastAsia" w:ascii="MS Gothic" w:hAnsi="MS Gothic" w:eastAsia="MS Gothic"/>
                    <w:szCs w:val="22"/>
                    <w:lang w:val="en-GB"/>
                  </w:rPr>
                  <w:t>☐</w:t>
                </w:r>
              </w:sdtContent>
            </w:sdt>
            <w:r w:rsidRPr="00CF768B" w:rsidR="006B6A1C">
              <w:rPr>
                <w:szCs w:val="22"/>
                <w:lang w:val="en-GB"/>
              </w:rPr>
              <w:t xml:space="preserve"> </w:t>
            </w:r>
            <w:r w:rsidRPr="008B3C1B" w:rsidR="006B6A1C">
              <w:rPr>
                <w:szCs w:val="22"/>
                <w:shd w:val="clear" w:color="auto" w:fill="D9E2F3" w:themeFill="accent1" w:themeFillTint="33"/>
                <w:lang w:val="en-GB"/>
              </w:rPr>
              <w:t>Yes</w:t>
            </w:r>
            <w:r w:rsidRPr="00CF768B" w:rsidR="006B6A1C">
              <w:rPr>
                <w:szCs w:val="22"/>
                <w:lang w:val="en-GB"/>
              </w:rPr>
              <w:t xml:space="preserve">   </w:t>
            </w:r>
            <w:sdt>
              <w:sdtPr>
                <w:rPr>
                  <w:rFonts w:ascii="MS Gothic" w:hAnsi="MS Gothic" w:eastAsia="MS Gothic"/>
                  <w:szCs w:val="22"/>
                  <w:lang w:val="en-GB"/>
                </w:rPr>
                <w:id w:val="-1936669895"/>
                <w14:checkbox>
                  <w14:checked w14:val="0"/>
                  <w14:checkedState w14:val="2612" w14:font="MS Gothic"/>
                  <w14:uncheckedState w14:val="2610" w14:font="MS Gothic"/>
                </w14:checkbox>
              </w:sdtPr>
              <w:sdtContent>
                <w:r w:rsidRPr="00CF768B" w:rsidR="006B6A1C">
                  <w:rPr>
                    <w:rFonts w:hint="eastAsia" w:ascii="MS Gothic" w:hAnsi="MS Gothic" w:eastAsia="MS Gothic"/>
                    <w:szCs w:val="22"/>
                    <w:lang w:val="en-GB"/>
                  </w:rPr>
                  <w:t>☐</w:t>
                </w:r>
              </w:sdtContent>
            </w:sdt>
            <w:r w:rsidR="006B6A1C">
              <w:rPr>
                <w:rFonts w:ascii="MS Gothic" w:hAnsi="MS Gothic" w:eastAsia="MS Gothic"/>
                <w:szCs w:val="22"/>
                <w:lang w:val="en-GB"/>
              </w:rPr>
              <w:t xml:space="preserve"> </w:t>
            </w:r>
            <w:r w:rsidRPr="008B3C1B" w:rsidR="006B6A1C">
              <w:rPr>
                <w:szCs w:val="22"/>
                <w:shd w:val="clear" w:color="auto" w:fill="D9E2F3" w:themeFill="accent1" w:themeFillTint="33"/>
                <w:lang w:val="en-GB"/>
              </w:rPr>
              <w:t>No</w:t>
            </w:r>
          </w:p>
          <w:p w:rsidR="004321D1" w:rsidP="006B6A1C" w:rsidRDefault="004321D1" w14:paraId="67844F69" w14:textId="77777777">
            <w:pPr>
              <w:rPr>
                <w:b/>
                <w:bCs/>
                <w:szCs w:val="22"/>
                <w:lang w:val="en-GB"/>
              </w:rPr>
            </w:pPr>
          </w:p>
          <w:p w:rsidRPr="00BA4568" w:rsidR="006B6A1C" w:rsidP="006B6A1C" w:rsidRDefault="006B6A1C" w14:paraId="4417FB87" w14:textId="483CF72C">
            <w:pPr>
              <w:rPr>
                <w:szCs w:val="22"/>
                <w:lang w:val="en-GB"/>
              </w:rPr>
            </w:pPr>
            <w:r w:rsidRPr="00D96E6A">
              <w:rPr>
                <w:b/>
                <w:bCs/>
                <w:szCs w:val="22"/>
                <w:lang w:val="en-GB"/>
              </w:rPr>
              <w:t xml:space="preserve">If yes, explain plans to overcome barriers to </w:t>
            </w:r>
            <w:r>
              <w:rPr>
                <w:b/>
                <w:bCs/>
                <w:szCs w:val="22"/>
                <w:lang w:val="en-GB"/>
              </w:rPr>
              <w:t xml:space="preserve">the </w:t>
            </w:r>
            <w:r w:rsidRPr="00D96E6A">
              <w:rPr>
                <w:b/>
                <w:bCs/>
                <w:szCs w:val="22"/>
                <w:lang w:val="en-GB"/>
              </w:rPr>
              <w:t xml:space="preserve">disclosure information on </w:t>
            </w:r>
            <w:r w:rsidR="004321D1">
              <w:rPr>
                <w:b/>
                <w:bCs/>
                <w:szCs w:val="22"/>
                <w:lang w:val="en-GB"/>
              </w:rPr>
              <w:t>in-kind revenues and data on sales volume, values and commodity</w:t>
            </w:r>
            <w:r>
              <w:rPr>
                <w:szCs w:val="22"/>
                <w:lang w:val="en-GB"/>
              </w:rPr>
              <w:t>:</w:t>
            </w:r>
          </w:p>
          <w:p w:rsidR="001440B0" w:rsidP="000D5662" w:rsidRDefault="006B6A1C" w14:paraId="1D9277CC" w14:textId="2142ACEA">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Pr="00FD051B" w:rsidR="002C3504" w:rsidP="00C72C62" w:rsidRDefault="002C3504" w14:paraId="1823B2F0" w14:textId="77777777">
            <w:pPr>
              <w:rPr>
                <w:i/>
                <w:iCs/>
                <w:szCs w:val="22"/>
                <w:lang w:val="en-GB"/>
              </w:rPr>
            </w:pPr>
          </w:p>
          <w:p w:rsidR="002C3504" w:rsidP="002C3504" w:rsidRDefault="002C3504" w14:paraId="15086606" w14:textId="77777777">
            <w:pPr>
              <w:rPr>
                <w:b/>
                <w:bCs/>
                <w:i/>
                <w:iCs/>
                <w:szCs w:val="22"/>
                <w:lang w:val="en-GB"/>
              </w:rPr>
            </w:pPr>
            <w:r w:rsidRPr="001D2C31">
              <w:rPr>
                <w:b/>
                <w:bCs/>
                <w:i/>
                <w:iCs/>
                <w:szCs w:val="22"/>
                <w:lang w:val="en-GB"/>
              </w:rPr>
              <w:t xml:space="preserve">Where </w:t>
            </w:r>
            <w:r>
              <w:rPr>
                <w:b/>
                <w:bCs/>
                <w:i/>
                <w:iCs/>
                <w:szCs w:val="22"/>
                <w:lang w:val="en-GB"/>
              </w:rPr>
              <w:t xml:space="preserve">to find the assessment of comprehensiveness, reliability and timeliness: </w:t>
            </w:r>
          </w:p>
          <w:p w:rsidRPr="00571A70" w:rsidR="002C3504" w:rsidP="002C3504" w:rsidRDefault="002C3504" w14:paraId="7E3EB703"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Can also be an audit if the state audit institution, inspector general etc.</w:t>
            </w:r>
            <w:r w:rsidRPr="00571A70">
              <w:rPr>
                <w:rStyle w:val="Hyperlink"/>
                <w:color w:val="auto"/>
                <w:u w:val="none"/>
                <w:shd w:val="clear" w:color="auto" w:fill="D9E2F3" w:themeFill="accent1" w:themeFillTint="33"/>
              </w:rPr>
              <w:t xml:space="preserve"> </w:t>
            </w:r>
          </w:p>
          <w:p w:rsidRPr="00C66358" w:rsidR="002C3504" w:rsidP="002C3504" w:rsidRDefault="002C3504" w14:paraId="46FFEF31" w14:textId="77777777">
            <w:pPr>
              <w:pStyle w:val="ListParagraph"/>
              <w:shd w:val="clear" w:color="auto" w:fill="FFFFFF" w:themeFill="background1"/>
              <w:ind w:left="31"/>
              <w:rPr>
                <w:i/>
                <w:iCs/>
                <w:szCs w:val="22"/>
                <w:lang w:val="en-GB"/>
              </w:rPr>
            </w:pPr>
            <w:r w:rsidRPr="00C66358">
              <w:rPr>
                <w:i/>
                <w:iCs/>
                <w:szCs w:val="22"/>
                <w:lang w:val="en-GB"/>
              </w:rPr>
              <w:t>AND / OR</w:t>
            </w:r>
          </w:p>
          <w:p w:rsidRPr="000D5662" w:rsidR="00A5342D" w:rsidP="000D5662" w:rsidRDefault="002C3504" w14:paraId="39575886" w14:textId="6D93E7BD">
            <w:pPr>
              <w:shd w:val="clear" w:color="auto" w:fill="D9E2F3" w:themeFill="accent1" w:themeFillTint="33"/>
              <w:rPr>
                <w:i/>
                <w:iCs/>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tc>
      </w:tr>
      <w:tr w:rsidRPr="00CF768B" w:rsidR="00101AE2" w:rsidTr="58F596EF" w14:paraId="68D2AAB4" w14:textId="77777777">
        <w:trPr>
          <w:trHeight w:val="554"/>
        </w:trPr>
        <w:tc>
          <w:tcPr>
            <w:tcW w:w="1989" w:type="dxa"/>
            <w:tcBorders>
              <w:top w:val="single" w:color="auto" w:sz="4" w:space="0"/>
              <w:left w:val="nil"/>
              <w:bottom w:val="nil"/>
              <w:right w:val="nil"/>
            </w:tcBorders>
            <w:shd w:val="clear" w:color="auto" w:fill="B4C6E7" w:themeFill="accent1" w:themeFillTint="66"/>
            <w:tcMar/>
          </w:tcPr>
          <w:p w:rsidRPr="00CF768B" w:rsidR="00101AE2" w:rsidP="00101AE2" w:rsidRDefault="00101AE2" w14:paraId="0D0AF04C" w14:textId="591DE49A">
            <w:pPr>
              <w:rPr>
                <w:i/>
                <w:iCs/>
                <w:szCs w:val="22"/>
                <w:lang w:val="en-GB"/>
              </w:rPr>
            </w:pPr>
            <w:r w:rsidRPr="00101AE2">
              <w:rPr>
                <w:b/>
                <w:bCs/>
                <w:szCs w:val="22"/>
                <w:lang w:val="en-GB"/>
              </w:rPr>
              <w:t>Expected</w:t>
            </w:r>
          </w:p>
        </w:tc>
        <w:tc>
          <w:tcPr>
            <w:tcW w:w="7083" w:type="dxa"/>
            <w:tcBorders>
              <w:top w:val="single" w:color="auto" w:sz="4" w:space="0"/>
              <w:left w:val="nil"/>
              <w:bottom w:val="nil"/>
              <w:right w:val="nil"/>
            </w:tcBorders>
            <w:shd w:val="clear" w:color="auto" w:fill="B4C6E7" w:themeFill="accent1" w:themeFillTint="66"/>
            <w:tcMar/>
          </w:tcPr>
          <w:p w:rsidR="00101AE2" w:rsidP="00101AE2" w:rsidRDefault="00101AE2" w14:paraId="77B15339" w14:textId="5E2E26B5">
            <w:pPr>
              <w:rPr>
                <w:b/>
                <w:bCs/>
                <w:szCs w:val="22"/>
                <w:lang w:val="en-GB"/>
              </w:rPr>
            </w:pPr>
            <w:r>
              <w:rPr>
                <w:b/>
                <w:bCs/>
                <w:szCs w:val="22"/>
                <w:lang w:val="en-GB"/>
              </w:rPr>
              <w:t>#4</w:t>
            </w:r>
            <w:r w:rsidRPr="00C978B7">
              <w:rPr>
                <w:b/>
                <w:bCs/>
                <w:szCs w:val="22"/>
                <w:lang w:val="en-GB"/>
              </w:rPr>
              <w:t>.</w:t>
            </w:r>
            <w:proofErr w:type="gramStart"/>
            <w:r>
              <w:rPr>
                <w:b/>
                <w:bCs/>
                <w:szCs w:val="22"/>
                <w:lang w:val="en-GB"/>
              </w:rPr>
              <w:t>2</w:t>
            </w:r>
            <w:r w:rsidRPr="00C978B7">
              <w:rPr>
                <w:b/>
                <w:bCs/>
                <w:szCs w:val="22"/>
                <w:lang w:val="en-GB"/>
              </w:rPr>
              <w:t>.a</w:t>
            </w:r>
            <w:proofErr w:type="gramEnd"/>
            <w:r>
              <w:rPr>
                <w:b/>
                <w:bCs/>
                <w:szCs w:val="22"/>
                <w:lang w:val="en-GB"/>
              </w:rPr>
              <w:t xml:space="preserve"> </w:t>
            </w:r>
            <w:r w:rsidRPr="00C978B7">
              <w:rPr>
                <w:b/>
                <w:bCs/>
                <w:szCs w:val="22"/>
                <w:lang w:val="en-GB"/>
              </w:rPr>
              <w:t>–</w:t>
            </w:r>
            <w:r>
              <w:rPr>
                <w:b/>
                <w:bCs/>
                <w:szCs w:val="22"/>
                <w:lang w:val="en-GB"/>
              </w:rPr>
              <w:t xml:space="preserve"> </w:t>
            </w:r>
            <w:r w:rsidR="00934293">
              <w:rPr>
                <w:b/>
                <w:bCs/>
                <w:szCs w:val="22"/>
                <w:lang w:val="en-GB"/>
              </w:rPr>
              <w:t>Disaggregation</w:t>
            </w:r>
            <w:r w:rsidR="00B866FC">
              <w:rPr>
                <w:b/>
                <w:bCs/>
                <w:szCs w:val="22"/>
                <w:lang w:val="en-GB"/>
              </w:rPr>
              <w:t xml:space="preserve"> of in-kind disclosures</w:t>
            </w:r>
          </w:p>
        </w:tc>
      </w:tr>
      <w:tr w:rsidRPr="00CF768B" w:rsidR="00101AE2" w:rsidTr="58F596EF" w14:paraId="77F40D5E" w14:textId="77777777">
        <w:trPr>
          <w:trHeight w:val="554"/>
        </w:trPr>
        <w:tc>
          <w:tcPr>
            <w:tcW w:w="1989" w:type="dxa"/>
            <w:tcBorders>
              <w:top w:val="single" w:color="auto" w:sz="4" w:space="0"/>
              <w:left w:val="nil"/>
              <w:bottom w:val="nil"/>
              <w:right w:val="nil"/>
            </w:tcBorders>
            <w:shd w:val="clear" w:color="auto" w:fill="FFFFFF" w:themeFill="background1"/>
            <w:tcMar/>
          </w:tcPr>
          <w:p w:rsidRPr="007625E9" w:rsidR="00101AE2" w:rsidP="00101AE2" w:rsidRDefault="007625E9" w14:paraId="14BF36AE" w14:textId="6C49084E">
            <w:pPr>
              <w:rPr>
                <w:i/>
                <w:iCs/>
                <w:szCs w:val="22"/>
                <w:lang w:val="en-GB"/>
              </w:rPr>
            </w:pPr>
            <w:r w:rsidRPr="007625E9">
              <w:rPr>
                <w:i/>
                <w:iCs/>
                <w:szCs w:val="22"/>
                <w:lang w:val="en-GB"/>
              </w:rPr>
              <w:t>Availability</w:t>
            </w:r>
          </w:p>
        </w:tc>
        <w:tc>
          <w:tcPr>
            <w:tcW w:w="7083" w:type="dxa"/>
            <w:tcBorders>
              <w:top w:val="single" w:color="auto" w:sz="4" w:space="0"/>
              <w:left w:val="nil"/>
              <w:bottom w:val="nil"/>
              <w:right w:val="nil"/>
            </w:tcBorders>
            <w:shd w:val="clear" w:color="auto" w:fill="FFFFFF" w:themeFill="background1"/>
            <w:tcMar/>
          </w:tcPr>
          <w:p w:rsidR="00D83811" w:rsidP="00101AE2" w:rsidRDefault="0079295D" w14:paraId="7803262D" w14:textId="4F9FD13D">
            <w:pPr>
              <w:rPr>
                <w:b/>
                <w:bCs/>
                <w:szCs w:val="22"/>
              </w:rPr>
            </w:pPr>
            <w:r>
              <w:rPr>
                <w:b/>
                <w:bCs/>
                <w:szCs w:val="22"/>
                <w:lang w:val="en-GB"/>
              </w:rPr>
              <w:t>Are the in-kind revenue flows</w:t>
            </w:r>
            <w:r w:rsidRPr="00742444" w:rsidR="00742444">
              <w:rPr>
                <w:b/>
                <w:bCs/>
                <w:szCs w:val="22"/>
              </w:rPr>
              <w:t xml:space="preserve"> broken down</w:t>
            </w:r>
            <w:r>
              <w:rPr>
                <w:b/>
                <w:bCs/>
                <w:szCs w:val="22"/>
              </w:rPr>
              <w:t>:</w:t>
            </w:r>
          </w:p>
          <w:p w:rsidRPr="008B50FB" w:rsidR="00B9264B" w:rsidP="00101AE2" w:rsidRDefault="00000000" w14:paraId="5623BC80" w14:textId="77777777">
            <w:pPr>
              <w:rPr>
                <w:szCs w:val="22"/>
                <w:lang w:val="en-GB"/>
              </w:rPr>
            </w:pPr>
            <w:sdt>
              <w:sdtPr>
                <w:rPr>
                  <w:rFonts w:eastAsia="MS Gothic"/>
                  <w:szCs w:val="22"/>
                  <w:lang w:val="en-GB"/>
                </w:rPr>
                <w:id w:val="289637787"/>
                <w14:checkbox>
                  <w14:checked w14:val="0"/>
                  <w14:checkedState w14:val="2612" w14:font="MS Gothic"/>
                  <w14:uncheckedState w14:val="2610" w14:font="MS Gothic"/>
                </w14:checkbox>
              </w:sdtPr>
              <w:sdtContent>
                <w:r w:rsidRPr="008B50FB" w:rsidR="00286233">
                  <w:rPr>
                    <w:rFonts w:ascii="Segoe UI Symbol" w:hAnsi="Segoe UI Symbol" w:eastAsia="MS Gothic" w:cs="Segoe UI Symbol"/>
                    <w:szCs w:val="22"/>
                    <w:lang w:val="en-GB"/>
                  </w:rPr>
                  <w:t>☐</w:t>
                </w:r>
              </w:sdtContent>
            </w:sdt>
            <w:r w:rsidRPr="008B50FB" w:rsidR="00286233">
              <w:rPr>
                <w:szCs w:val="22"/>
                <w:lang w:val="en-GB"/>
              </w:rPr>
              <w:t xml:space="preserve"> </w:t>
            </w:r>
            <w:r w:rsidRPr="008B50FB" w:rsidR="00B9264B">
              <w:rPr>
                <w:szCs w:val="22"/>
                <w:lang w:val="en-GB"/>
              </w:rPr>
              <w:t>by individual sale</w:t>
            </w:r>
          </w:p>
          <w:p w:rsidRPr="008B50FB" w:rsidR="00B9264B" w:rsidP="00101AE2" w:rsidRDefault="00000000" w14:paraId="2DAD7793" w14:textId="1A2B5252">
            <w:pPr>
              <w:rPr>
                <w:szCs w:val="22"/>
                <w:lang w:val="en-GB"/>
              </w:rPr>
            </w:pPr>
            <w:sdt>
              <w:sdtPr>
                <w:rPr>
                  <w:rFonts w:eastAsia="MS Gothic"/>
                  <w:szCs w:val="22"/>
                  <w:lang w:val="en-GB"/>
                </w:rPr>
                <w:id w:val="125905359"/>
                <w14:checkbox>
                  <w14:checked w14:val="0"/>
                  <w14:checkedState w14:val="2612" w14:font="MS Gothic"/>
                  <w14:uncheckedState w14:val="2610" w14:font="MS Gothic"/>
                </w14:checkbox>
              </w:sdtPr>
              <w:sdtContent>
                <w:r w:rsidRPr="008B50FB" w:rsidR="008B50FB">
                  <w:rPr>
                    <w:rFonts w:ascii="Segoe UI Symbol" w:hAnsi="Segoe UI Symbol" w:eastAsia="MS Gothic" w:cs="Segoe UI Symbol"/>
                    <w:szCs w:val="22"/>
                    <w:lang w:val="en-GB"/>
                  </w:rPr>
                  <w:t>☐</w:t>
                </w:r>
              </w:sdtContent>
            </w:sdt>
            <w:r w:rsidRPr="008B50FB" w:rsidR="008B50FB">
              <w:rPr>
                <w:szCs w:val="22"/>
                <w:lang w:val="en-GB"/>
              </w:rPr>
              <w:t xml:space="preserve"> </w:t>
            </w:r>
            <w:r w:rsidRPr="008B50FB" w:rsidR="00B9264B">
              <w:rPr>
                <w:szCs w:val="22"/>
                <w:lang w:val="en-GB"/>
              </w:rPr>
              <w:t>by type of product</w:t>
            </w:r>
          </w:p>
          <w:p w:rsidR="00286233" w:rsidP="00101AE2" w:rsidRDefault="00000000" w14:paraId="6FE28BBB" w14:textId="77777777">
            <w:pPr>
              <w:rPr>
                <w:szCs w:val="22"/>
                <w:lang w:val="en-GB"/>
              </w:rPr>
            </w:pPr>
            <w:sdt>
              <w:sdtPr>
                <w:rPr>
                  <w:szCs w:val="22"/>
                  <w:lang w:val="en-GB"/>
                </w:rPr>
                <w:id w:val="369344159"/>
                <w14:checkbox>
                  <w14:checked w14:val="0"/>
                  <w14:checkedState w14:val="2612" w14:font="MS Gothic"/>
                  <w14:uncheckedState w14:val="2610" w14:font="MS Gothic"/>
                </w14:checkbox>
              </w:sdtPr>
              <w:sdtContent>
                <w:r w:rsidRPr="008B50FB" w:rsidR="008B50FB">
                  <w:rPr>
                    <w:rFonts w:ascii="Segoe UI Symbol" w:hAnsi="Segoe UI Symbol" w:cs="Segoe UI Symbol"/>
                    <w:szCs w:val="22"/>
                    <w:lang w:val="en-GB"/>
                  </w:rPr>
                  <w:t>☐</w:t>
                </w:r>
              </w:sdtContent>
            </w:sdt>
            <w:r w:rsidRPr="008B50FB" w:rsidR="008B50FB">
              <w:rPr>
                <w:szCs w:val="22"/>
                <w:lang w:val="en-GB"/>
              </w:rPr>
              <w:t xml:space="preserve"> by price</w:t>
            </w:r>
          </w:p>
          <w:p w:rsidR="00934293" w:rsidP="00101AE2" w:rsidRDefault="00934293" w14:paraId="5F4436E9" w14:textId="77777777">
            <w:pPr>
              <w:rPr>
                <w:szCs w:val="22"/>
                <w:shd w:val="clear" w:color="auto" w:fill="D9E2F3" w:themeFill="accent1" w:themeFillTint="33"/>
                <w:lang w:val="en-GB"/>
              </w:rPr>
            </w:pPr>
          </w:p>
          <w:p w:rsidR="00934293" w:rsidP="00934293" w:rsidRDefault="00934293" w14:paraId="32C21B57" w14:textId="4CCEE816">
            <w:pPr>
              <w:rPr>
                <w:b/>
                <w:bCs/>
                <w:i/>
                <w:iCs/>
                <w:lang w:val="en-GB"/>
              </w:rPr>
            </w:pPr>
            <w:r w:rsidRPr="001D2C31">
              <w:rPr>
                <w:b/>
                <w:bCs/>
                <w:i/>
                <w:iCs/>
                <w:lang w:val="en-GB"/>
              </w:rPr>
              <w:t>Where to f</w:t>
            </w:r>
            <w:r>
              <w:rPr>
                <w:b/>
                <w:bCs/>
                <w:i/>
                <w:iCs/>
                <w:lang w:val="en-GB"/>
              </w:rPr>
              <w:t xml:space="preserve">ind the </w:t>
            </w:r>
            <w:r w:rsidR="00C91265">
              <w:rPr>
                <w:b/>
                <w:bCs/>
                <w:i/>
                <w:iCs/>
                <w:lang w:val="en-GB"/>
              </w:rPr>
              <w:t>revenue disaggregated by</w:t>
            </w:r>
            <w:r>
              <w:rPr>
                <w:b/>
                <w:bCs/>
                <w:i/>
                <w:iCs/>
                <w:lang w:val="en-GB"/>
              </w:rPr>
              <w:t xml:space="preserve"> </w:t>
            </w:r>
            <w:r w:rsidR="00C91265">
              <w:rPr>
                <w:b/>
                <w:bCs/>
                <w:i/>
                <w:iCs/>
                <w:lang w:val="en-GB"/>
              </w:rPr>
              <w:t>individual sale, type of product and price</w:t>
            </w:r>
            <w:r>
              <w:rPr>
                <w:b/>
                <w:bCs/>
                <w:i/>
                <w:iCs/>
                <w:lang w:val="en-GB"/>
              </w:rPr>
              <w:t xml:space="preserve">: </w:t>
            </w:r>
          </w:p>
          <w:p w:rsidRPr="00571A70" w:rsidR="00934293" w:rsidP="00934293" w:rsidRDefault="00934293" w14:paraId="5B9FA628"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 xml:space="preserve">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934293" w:rsidP="00934293" w:rsidRDefault="00934293" w14:paraId="16B6264C" w14:textId="77777777">
            <w:pPr>
              <w:pStyle w:val="ListParagraph"/>
              <w:shd w:val="clear" w:color="auto" w:fill="FFFFFF" w:themeFill="background1"/>
              <w:ind w:left="31"/>
              <w:rPr>
                <w:i/>
                <w:iCs/>
                <w:szCs w:val="22"/>
                <w:lang w:val="en-GB"/>
              </w:rPr>
            </w:pPr>
            <w:r w:rsidRPr="00C66358">
              <w:rPr>
                <w:i/>
                <w:iCs/>
                <w:szCs w:val="22"/>
                <w:lang w:val="en-GB"/>
              </w:rPr>
              <w:t>AND / OR</w:t>
            </w:r>
          </w:p>
          <w:p w:rsidR="00934293" w:rsidP="00934293" w:rsidRDefault="00934293" w14:paraId="32AE1908" w14:textId="77777777">
            <w:pPr>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6047C6" w:rsidP="00934293" w:rsidRDefault="006047C6" w14:paraId="4FDEB134" w14:textId="77777777">
            <w:pPr>
              <w:rPr>
                <w:i/>
                <w:iCs/>
                <w:szCs w:val="22"/>
                <w:shd w:val="clear" w:color="auto" w:fill="D9E2F3" w:themeFill="accent1" w:themeFillTint="33"/>
                <w:lang w:val="en-GB"/>
              </w:rPr>
            </w:pPr>
          </w:p>
          <w:p w:rsidR="006047C6" w:rsidP="006047C6" w:rsidRDefault="006047C6" w14:paraId="1114A7CD" w14:textId="49ACF12B">
            <w:pPr>
              <w:rPr>
                <w:b/>
                <w:bCs/>
                <w:lang w:val="en-GB"/>
              </w:rPr>
            </w:pPr>
            <w:r>
              <w:rPr>
                <w:b/>
                <w:bCs/>
                <w:lang w:val="en-GB"/>
              </w:rPr>
              <w:t>If the in-kind revenues are not yet disaggregated that way, has the MSG considered doing so?</w:t>
            </w:r>
          </w:p>
          <w:p w:rsidR="00E07CA5" w:rsidP="00E07CA5" w:rsidRDefault="00000000" w14:paraId="7E979513" w14:textId="77777777">
            <w:pPr>
              <w:rPr>
                <w:szCs w:val="22"/>
                <w:shd w:val="clear" w:color="auto" w:fill="D9E2F3" w:themeFill="accent1" w:themeFillTint="33"/>
                <w:lang w:val="en-GB"/>
              </w:rPr>
            </w:pPr>
            <w:sdt>
              <w:sdtPr>
                <w:rPr>
                  <w:rFonts w:ascii="MS Gothic" w:hAnsi="MS Gothic" w:eastAsia="MS Gothic"/>
                  <w:szCs w:val="22"/>
                  <w:lang w:val="en-GB"/>
                </w:rPr>
                <w:id w:val="271136201"/>
                <w14:checkbox>
                  <w14:checked w14:val="0"/>
                  <w14:checkedState w14:val="2612" w14:font="MS Gothic"/>
                  <w14:uncheckedState w14:val="2610" w14:font="MS Gothic"/>
                </w14:checkbox>
              </w:sdtPr>
              <w:sdtContent>
                <w:r w:rsidRPr="00CF768B" w:rsidR="00E07CA5">
                  <w:rPr>
                    <w:rFonts w:hint="eastAsia" w:ascii="MS Gothic" w:hAnsi="MS Gothic" w:eastAsia="MS Gothic"/>
                    <w:szCs w:val="22"/>
                    <w:lang w:val="en-GB"/>
                  </w:rPr>
                  <w:t>☐</w:t>
                </w:r>
              </w:sdtContent>
            </w:sdt>
            <w:r w:rsidRPr="00CF768B" w:rsidR="00E07CA5">
              <w:rPr>
                <w:szCs w:val="22"/>
                <w:lang w:val="en-GB"/>
              </w:rPr>
              <w:t xml:space="preserve"> </w:t>
            </w:r>
            <w:r w:rsidRPr="008B3C1B" w:rsidR="00E07CA5">
              <w:rPr>
                <w:szCs w:val="22"/>
                <w:shd w:val="clear" w:color="auto" w:fill="D9E2F3" w:themeFill="accent1" w:themeFillTint="33"/>
                <w:lang w:val="en-GB"/>
              </w:rPr>
              <w:t>Yes</w:t>
            </w:r>
            <w:r w:rsidRPr="00CF768B" w:rsidR="00E07CA5">
              <w:rPr>
                <w:szCs w:val="22"/>
                <w:lang w:val="en-GB"/>
              </w:rPr>
              <w:t xml:space="preserve">   </w:t>
            </w:r>
            <w:sdt>
              <w:sdtPr>
                <w:rPr>
                  <w:rFonts w:ascii="MS Gothic" w:hAnsi="MS Gothic" w:eastAsia="MS Gothic"/>
                  <w:szCs w:val="22"/>
                  <w:lang w:val="en-GB"/>
                </w:rPr>
                <w:id w:val="-1339533154"/>
                <w14:checkbox>
                  <w14:checked w14:val="0"/>
                  <w14:checkedState w14:val="2612" w14:font="MS Gothic"/>
                  <w14:uncheckedState w14:val="2610" w14:font="MS Gothic"/>
                </w14:checkbox>
              </w:sdtPr>
              <w:sdtContent>
                <w:r w:rsidRPr="00CF768B" w:rsidR="00E07CA5">
                  <w:rPr>
                    <w:rFonts w:hint="eastAsia" w:ascii="MS Gothic" w:hAnsi="MS Gothic" w:eastAsia="MS Gothic"/>
                    <w:szCs w:val="22"/>
                    <w:lang w:val="en-GB"/>
                  </w:rPr>
                  <w:t>☐</w:t>
                </w:r>
              </w:sdtContent>
            </w:sdt>
            <w:r w:rsidR="00E07CA5">
              <w:rPr>
                <w:rFonts w:ascii="MS Gothic" w:hAnsi="MS Gothic" w:eastAsia="MS Gothic"/>
                <w:szCs w:val="22"/>
                <w:lang w:val="en-GB"/>
              </w:rPr>
              <w:t xml:space="preserve"> </w:t>
            </w:r>
            <w:r w:rsidRPr="008B3C1B" w:rsidR="00E07CA5">
              <w:rPr>
                <w:szCs w:val="22"/>
                <w:shd w:val="clear" w:color="auto" w:fill="D9E2F3" w:themeFill="accent1" w:themeFillTint="33"/>
                <w:lang w:val="en-GB"/>
              </w:rPr>
              <w:t>No</w:t>
            </w:r>
            <w:r w:rsidR="00E07CA5">
              <w:rPr>
                <w:szCs w:val="22"/>
                <w:shd w:val="clear" w:color="auto" w:fill="D9E2F3" w:themeFill="accent1" w:themeFillTint="33"/>
                <w:lang w:val="en-GB"/>
              </w:rPr>
              <w:t xml:space="preserve"> </w:t>
            </w:r>
          </w:p>
          <w:p w:rsidRPr="004A3CB2" w:rsidR="00E07CA5" w:rsidP="00E07CA5" w:rsidRDefault="00E07CA5" w14:paraId="183EF78F" w14:textId="77777777">
            <w:pPr>
              <w:shd w:val="clear" w:color="auto" w:fill="D9E2F3" w:themeFill="accent1" w:themeFillTint="33"/>
              <w:rPr>
                <w:szCs w:val="22"/>
                <w:lang w:val="en-GB"/>
              </w:rPr>
            </w:pPr>
            <w:r>
              <w:rPr>
                <w:szCs w:val="22"/>
                <w:lang w:val="en-GB"/>
              </w:rPr>
              <w:t>Explain:</w:t>
            </w:r>
          </w:p>
          <w:p w:rsidR="00D56AB7" w:rsidP="00E07CA5" w:rsidRDefault="00D56AB7" w14:paraId="21A6F26B" w14:textId="77777777">
            <w:pPr>
              <w:rPr>
                <w:b/>
                <w:bCs/>
                <w:i/>
                <w:iCs/>
                <w:lang w:val="en-GB"/>
              </w:rPr>
            </w:pPr>
          </w:p>
          <w:p w:rsidRPr="00571A70" w:rsidR="00E07CA5" w:rsidP="00FD051B" w:rsidRDefault="00E07CA5" w14:paraId="2F823E7D" w14:textId="030266E7">
            <w:pPr>
              <w:rPr>
                <w:i/>
                <w:iCs/>
                <w:szCs w:val="22"/>
              </w:rPr>
            </w:pPr>
            <w:r w:rsidRPr="001D2C31">
              <w:rPr>
                <w:b/>
                <w:bCs/>
                <w:i/>
                <w:iCs/>
                <w:lang w:val="en-GB"/>
              </w:rPr>
              <w:t>Where to f</w:t>
            </w:r>
            <w:r>
              <w:rPr>
                <w:b/>
                <w:bCs/>
                <w:i/>
                <w:iCs/>
                <w:lang w:val="en-GB"/>
              </w:rPr>
              <w:t xml:space="preserve">ind </w:t>
            </w:r>
            <w:r w:rsidR="00D56AB7">
              <w:rPr>
                <w:b/>
                <w:bCs/>
                <w:i/>
                <w:iCs/>
                <w:lang w:val="en-GB"/>
              </w:rPr>
              <w:t>evidence</w:t>
            </w:r>
            <w:r>
              <w:rPr>
                <w:b/>
                <w:bCs/>
                <w:i/>
                <w:iCs/>
                <w:lang w:val="en-GB"/>
              </w:rPr>
              <w:t xml:space="preserve"> that this has been discussed in the MSG and with </w:t>
            </w:r>
            <w:r w:rsidR="00B90911">
              <w:rPr>
                <w:b/>
                <w:bCs/>
                <w:i/>
                <w:iCs/>
                <w:lang w:val="en-GB"/>
              </w:rPr>
              <w:t>buying</w:t>
            </w:r>
            <w:r>
              <w:rPr>
                <w:b/>
                <w:bCs/>
                <w:i/>
                <w:iCs/>
                <w:lang w:val="en-GB"/>
              </w:rPr>
              <w:t xml:space="preserve"> companies</w:t>
            </w:r>
            <w:r w:rsidRPr="001D2C31">
              <w:rPr>
                <w:rStyle w:val="Hyperlink"/>
                <w:i/>
                <w:iCs/>
                <w:color w:val="auto"/>
                <w:u w:val="none"/>
                <w:shd w:val="clear" w:color="auto" w:fill="D9E2F3" w:themeFill="accent1" w:themeFillTint="33"/>
              </w:rPr>
              <w:t xml:space="preserve"> </w:t>
            </w:r>
          </w:p>
          <w:p w:rsidR="00D56AB7" w:rsidP="00D56AB7" w:rsidRDefault="00D56AB7" w14:paraId="2FEB0A62" w14:textId="77777777">
            <w:pPr>
              <w:rPr>
                <w:i/>
                <w:iCs/>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E07CA5" w:rsidP="006047C6" w:rsidRDefault="00E07CA5" w14:paraId="178FF0C6" w14:textId="77777777">
            <w:pPr>
              <w:rPr>
                <w:b/>
                <w:bCs/>
                <w:lang w:val="en-GB"/>
              </w:rPr>
            </w:pPr>
          </w:p>
          <w:p w:rsidR="00E64A5C" w:rsidP="00742A3B" w:rsidRDefault="00742A3B" w14:paraId="30F7141A" w14:textId="7CFE13A3">
            <w:pPr>
              <w:rPr>
                <w:b/>
                <w:bCs/>
                <w:szCs w:val="22"/>
                <w:lang w:val="en-GB"/>
              </w:rPr>
            </w:pPr>
            <w:r>
              <w:rPr>
                <w:b/>
                <w:bCs/>
                <w:szCs w:val="22"/>
                <w:lang w:val="en-GB"/>
              </w:rPr>
              <w:t xml:space="preserve">If </w:t>
            </w:r>
            <w:r w:rsidR="00E64A5C">
              <w:rPr>
                <w:b/>
                <w:bCs/>
                <w:szCs w:val="22"/>
                <w:lang w:val="en-GB"/>
              </w:rPr>
              <w:t xml:space="preserve">the disclosures </w:t>
            </w:r>
            <w:r>
              <w:rPr>
                <w:b/>
                <w:bCs/>
                <w:szCs w:val="22"/>
                <w:lang w:val="en-GB"/>
              </w:rPr>
              <w:t>h</w:t>
            </w:r>
            <w:r w:rsidR="00E64A5C">
              <w:rPr>
                <w:b/>
                <w:bCs/>
                <w:szCs w:val="22"/>
                <w:lang w:val="en-GB"/>
              </w:rPr>
              <w:t>ave not yet</w:t>
            </w:r>
            <w:r>
              <w:rPr>
                <w:b/>
                <w:bCs/>
                <w:szCs w:val="22"/>
                <w:lang w:val="en-GB"/>
              </w:rPr>
              <w:t xml:space="preserve"> been published </w:t>
            </w:r>
            <w:r w:rsidRPr="00E64A5C" w:rsidR="00E64A5C">
              <w:rPr>
                <w:b/>
                <w:bCs/>
                <w:szCs w:val="22"/>
              </w:rPr>
              <w:t>broken down by individual sale, type of product and price</w:t>
            </w:r>
            <w:r w:rsidR="00E64A5C">
              <w:rPr>
                <w:b/>
                <w:bCs/>
                <w:szCs w:val="22"/>
              </w:rPr>
              <w:t xml:space="preserve">, is that due </w:t>
            </w:r>
            <w:r>
              <w:rPr>
                <w:b/>
                <w:bCs/>
                <w:szCs w:val="22"/>
                <w:lang w:val="en-GB"/>
              </w:rPr>
              <w:t>to legal or practical barriers?</w:t>
            </w:r>
          </w:p>
          <w:p w:rsidR="00742A3B" w:rsidP="00742A3B" w:rsidRDefault="00000000" w14:paraId="1D2190EC" w14:textId="5C407C8D">
            <w:pPr>
              <w:rPr>
                <w:b/>
                <w:bCs/>
                <w:szCs w:val="22"/>
                <w:lang w:val="en-GB"/>
              </w:rPr>
            </w:pPr>
            <w:sdt>
              <w:sdtPr>
                <w:rPr>
                  <w:rFonts w:ascii="MS Gothic" w:hAnsi="MS Gothic" w:eastAsia="MS Gothic"/>
                  <w:szCs w:val="22"/>
                  <w:lang w:val="en-GB"/>
                </w:rPr>
                <w:id w:val="2045861387"/>
                <w14:checkbox>
                  <w14:checked w14:val="0"/>
                  <w14:checkedState w14:val="2612" w14:font="MS Gothic"/>
                  <w14:uncheckedState w14:val="2610" w14:font="MS Gothic"/>
                </w14:checkbox>
              </w:sdtPr>
              <w:sdtContent>
                <w:r w:rsidRPr="00CF768B" w:rsidR="00742A3B">
                  <w:rPr>
                    <w:rFonts w:hint="eastAsia" w:ascii="MS Gothic" w:hAnsi="MS Gothic" w:eastAsia="MS Gothic"/>
                    <w:szCs w:val="22"/>
                    <w:lang w:val="en-GB"/>
                  </w:rPr>
                  <w:t>☐</w:t>
                </w:r>
              </w:sdtContent>
            </w:sdt>
            <w:r w:rsidRPr="00CF768B" w:rsidR="00742A3B">
              <w:rPr>
                <w:szCs w:val="22"/>
                <w:lang w:val="en-GB"/>
              </w:rPr>
              <w:t xml:space="preserve"> </w:t>
            </w:r>
            <w:r w:rsidRPr="008B3C1B" w:rsidR="00742A3B">
              <w:rPr>
                <w:szCs w:val="22"/>
                <w:shd w:val="clear" w:color="auto" w:fill="D9E2F3" w:themeFill="accent1" w:themeFillTint="33"/>
                <w:lang w:val="en-GB"/>
              </w:rPr>
              <w:t>Yes</w:t>
            </w:r>
            <w:r w:rsidRPr="00CF768B" w:rsidR="00742A3B">
              <w:rPr>
                <w:szCs w:val="22"/>
                <w:lang w:val="en-GB"/>
              </w:rPr>
              <w:t xml:space="preserve">   </w:t>
            </w:r>
            <w:sdt>
              <w:sdtPr>
                <w:rPr>
                  <w:rFonts w:ascii="MS Gothic" w:hAnsi="MS Gothic" w:eastAsia="MS Gothic"/>
                  <w:szCs w:val="22"/>
                  <w:lang w:val="en-GB"/>
                </w:rPr>
                <w:id w:val="610795957"/>
                <w14:checkbox>
                  <w14:checked w14:val="0"/>
                  <w14:checkedState w14:val="2612" w14:font="MS Gothic"/>
                  <w14:uncheckedState w14:val="2610" w14:font="MS Gothic"/>
                </w14:checkbox>
              </w:sdtPr>
              <w:sdtContent>
                <w:r w:rsidRPr="00CF768B" w:rsidR="00742A3B">
                  <w:rPr>
                    <w:rFonts w:hint="eastAsia" w:ascii="MS Gothic" w:hAnsi="MS Gothic" w:eastAsia="MS Gothic"/>
                    <w:szCs w:val="22"/>
                    <w:lang w:val="en-GB"/>
                  </w:rPr>
                  <w:t>☐</w:t>
                </w:r>
              </w:sdtContent>
            </w:sdt>
            <w:r w:rsidR="00742A3B">
              <w:rPr>
                <w:rFonts w:ascii="MS Gothic" w:hAnsi="MS Gothic" w:eastAsia="MS Gothic"/>
                <w:szCs w:val="22"/>
                <w:lang w:val="en-GB"/>
              </w:rPr>
              <w:t xml:space="preserve"> </w:t>
            </w:r>
            <w:r w:rsidRPr="008B3C1B" w:rsidR="00742A3B">
              <w:rPr>
                <w:szCs w:val="22"/>
                <w:shd w:val="clear" w:color="auto" w:fill="D9E2F3" w:themeFill="accent1" w:themeFillTint="33"/>
                <w:lang w:val="en-GB"/>
              </w:rPr>
              <w:t>No</w:t>
            </w:r>
          </w:p>
          <w:p w:rsidR="00742A3B" w:rsidP="00742A3B" w:rsidRDefault="00742A3B" w14:paraId="2BC17691" w14:textId="77777777">
            <w:pPr>
              <w:rPr>
                <w:b/>
                <w:bCs/>
                <w:szCs w:val="22"/>
                <w:lang w:val="en-GB"/>
              </w:rPr>
            </w:pPr>
          </w:p>
          <w:p w:rsidRPr="00BA4568" w:rsidR="00742A3B" w:rsidP="00742A3B" w:rsidRDefault="00742A3B" w14:paraId="37EE616F" w14:textId="77777777">
            <w:pPr>
              <w:rPr>
                <w:szCs w:val="22"/>
                <w:lang w:val="en-GB"/>
              </w:rPr>
            </w:pPr>
            <w:r w:rsidRPr="00D96E6A">
              <w:rPr>
                <w:b/>
                <w:bCs/>
                <w:szCs w:val="22"/>
                <w:lang w:val="en-GB"/>
              </w:rPr>
              <w:t xml:space="preserve">If yes, explain plans to overcome barriers to </w:t>
            </w:r>
            <w:r>
              <w:rPr>
                <w:b/>
                <w:bCs/>
                <w:szCs w:val="22"/>
                <w:lang w:val="en-GB"/>
              </w:rPr>
              <w:t xml:space="preserve">the </w:t>
            </w:r>
            <w:r w:rsidRPr="00D96E6A">
              <w:rPr>
                <w:b/>
                <w:bCs/>
                <w:szCs w:val="22"/>
                <w:lang w:val="en-GB"/>
              </w:rPr>
              <w:t xml:space="preserve">disclosure information on </w:t>
            </w:r>
            <w:r>
              <w:rPr>
                <w:b/>
                <w:bCs/>
                <w:szCs w:val="22"/>
                <w:lang w:val="en-GB"/>
              </w:rPr>
              <w:t>in-kind revenues and data on sales volume, values and commodity</w:t>
            </w:r>
            <w:r>
              <w:rPr>
                <w:szCs w:val="22"/>
                <w:lang w:val="en-GB"/>
              </w:rPr>
              <w:t>:</w:t>
            </w:r>
          </w:p>
          <w:p w:rsidRPr="006047C6" w:rsidR="006047C6" w:rsidP="00742A3B" w:rsidRDefault="00742A3B" w14:paraId="06A16032" w14:textId="4F1CA11C">
            <w:pPr>
              <w:rPr>
                <w:szCs w:val="22"/>
                <w:shd w:val="clear" w:color="auto" w:fill="D9E2F3" w:themeFill="accent1" w:themeFillTint="33"/>
                <w:lang w:val="en-GB"/>
              </w:rPr>
            </w:pPr>
            <w:r>
              <w:rPr>
                <w:szCs w:val="22"/>
                <w:lang w:val="en-GB"/>
              </w:rPr>
              <w:t xml:space="preserve">Explain: </w:t>
            </w:r>
            <w:r w:rsidRPr="00FD051B">
              <w:rPr>
                <w:i/>
                <w:iCs/>
                <w:szCs w:val="22"/>
                <w:shd w:val="clear" w:color="auto" w:fill="D9E2F3" w:themeFill="accent1" w:themeFillTint="33"/>
                <w:lang w:val="en-GB"/>
              </w:rPr>
              <w:t>can include a reference to work plan activities, MSG meeting minutes etc.</w:t>
            </w:r>
          </w:p>
        </w:tc>
      </w:tr>
      <w:tr w:rsidRPr="00CF768B" w:rsidR="006A67C2" w:rsidTr="58F596EF" w14:paraId="4CB5C2FC" w14:textId="77777777">
        <w:tc>
          <w:tcPr>
            <w:tcW w:w="1989" w:type="dxa"/>
            <w:tcBorders>
              <w:top w:val="single" w:color="auto" w:sz="4" w:space="0"/>
              <w:left w:val="nil"/>
              <w:bottom w:val="single" w:color="auto" w:sz="4" w:space="0"/>
              <w:right w:val="nil"/>
            </w:tcBorders>
            <w:shd w:val="clear" w:color="auto" w:fill="B4C6E7" w:themeFill="accent1" w:themeFillTint="66"/>
            <w:tcMar/>
          </w:tcPr>
          <w:p w:rsidRPr="00CF768B" w:rsidR="006A67C2" w:rsidP="006A67C2" w:rsidRDefault="006A67C2" w14:paraId="02E60EC5" w14:textId="3E1DF75C">
            <w:pPr>
              <w:rPr>
                <w:i/>
                <w:iCs/>
                <w:szCs w:val="22"/>
                <w:lang w:val="en-GB"/>
              </w:rPr>
            </w:pPr>
            <w:r>
              <w:rPr>
                <w:b/>
                <w:bCs/>
                <w:szCs w:val="22"/>
                <w:lang w:val="en-GB"/>
              </w:rPr>
              <w:t>Encouraged</w:t>
            </w:r>
          </w:p>
        </w:tc>
        <w:tc>
          <w:tcPr>
            <w:tcW w:w="7083" w:type="dxa"/>
            <w:tcBorders>
              <w:top w:val="single" w:color="auto" w:sz="4" w:space="0"/>
              <w:left w:val="nil"/>
              <w:bottom w:val="single" w:color="auto" w:sz="4" w:space="0"/>
              <w:right w:val="nil"/>
            </w:tcBorders>
            <w:shd w:val="clear" w:color="auto" w:fill="B4C6E7" w:themeFill="accent1" w:themeFillTint="66"/>
            <w:tcMar/>
          </w:tcPr>
          <w:p w:rsidR="006A67C2" w:rsidP="006A67C2" w:rsidRDefault="006A67C2" w14:paraId="4ED140F4" w14:textId="0BB974E6">
            <w:pPr>
              <w:rPr>
                <w:b/>
                <w:bCs/>
                <w:szCs w:val="22"/>
                <w:lang w:val="en-GB"/>
              </w:rPr>
            </w:pPr>
            <w:r>
              <w:rPr>
                <w:b/>
                <w:bCs/>
                <w:szCs w:val="22"/>
                <w:lang w:val="en-GB"/>
              </w:rPr>
              <w:t>#4</w:t>
            </w:r>
            <w:r w:rsidRPr="00C978B7">
              <w:rPr>
                <w:b/>
                <w:bCs/>
                <w:szCs w:val="22"/>
                <w:lang w:val="en-GB"/>
              </w:rPr>
              <w:t>.</w:t>
            </w:r>
            <w:proofErr w:type="gramStart"/>
            <w:r>
              <w:rPr>
                <w:b/>
                <w:bCs/>
                <w:szCs w:val="22"/>
                <w:lang w:val="en-GB"/>
              </w:rPr>
              <w:t>2</w:t>
            </w:r>
            <w:r w:rsidRPr="00C978B7">
              <w:rPr>
                <w:b/>
                <w:bCs/>
                <w:szCs w:val="22"/>
                <w:lang w:val="en-GB"/>
              </w:rPr>
              <w:t>.a</w:t>
            </w:r>
            <w:proofErr w:type="gramEnd"/>
            <w:r>
              <w:rPr>
                <w:b/>
                <w:bCs/>
                <w:szCs w:val="22"/>
                <w:lang w:val="en-GB"/>
              </w:rPr>
              <w:t xml:space="preserve"> –</w:t>
            </w:r>
            <w:r w:rsidRPr="00655F98" w:rsidR="00655F98">
              <w:rPr>
                <w:b/>
                <w:bCs/>
                <w:szCs w:val="22"/>
                <w:lang w:val="en-GB"/>
              </w:rPr>
              <w:t>ownership of the product sold and the nature of the contract</w:t>
            </w:r>
          </w:p>
        </w:tc>
      </w:tr>
      <w:tr w:rsidRPr="00CF768B" w:rsidR="006A67C2" w:rsidTr="58F596EF" w14:paraId="39C85C52" w14:textId="77777777">
        <w:tc>
          <w:tcPr>
            <w:tcW w:w="1989" w:type="dxa"/>
            <w:tcBorders>
              <w:top w:val="single" w:color="auto" w:sz="4" w:space="0"/>
              <w:left w:val="nil"/>
              <w:bottom w:val="single" w:color="auto" w:sz="4" w:space="0"/>
              <w:right w:val="nil"/>
            </w:tcBorders>
            <w:shd w:val="clear" w:color="auto" w:fill="FFFFFF" w:themeFill="background1"/>
            <w:tcMar/>
          </w:tcPr>
          <w:p w:rsidR="006A67C2" w:rsidP="006A67C2" w:rsidRDefault="006A67C2" w14:paraId="6FC79F31" w14:textId="7CE628BA">
            <w:pPr>
              <w:rPr>
                <w:b/>
                <w:bCs/>
                <w:szCs w:val="22"/>
                <w:lang w:val="en-GB"/>
              </w:rPr>
            </w:pPr>
            <w:r w:rsidRPr="007625E9">
              <w:rPr>
                <w:i/>
                <w:iCs/>
                <w:szCs w:val="22"/>
                <w:lang w:val="en-GB"/>
              </w:rPr>
              <w:t>Availability</w:t>
            </w:r>
          </w:p>
        </w:tc>
        <w:tc>
          <w:tcPr>
            <w:tcW w:w="7083" w:type="dxa"/>
            <w:tcBorders>
              <w:top w:val="single" w:color="auto" w:sz="4" w:space="0"/>
              <w:left w:val="nil"/>
              <w:bottom w:val="single" w:color="auto" w:sz="4" w:space="0"/>
              <w:right w:val="nil"/>
            </w:tcBorders>
            <w:shd w:val="clear" w:color="auto" w:fill="FFFFFF" w:themeFill="background1"/>
            <w:tcMar/>
          </w:tcPr>
          <w:p w:rsidR="006A67C2" w:rsidP="006A67C2" w:rsidRDefault="006A67C2" w14:paraId="54F96C49" w14:textId="7FBC121E">
            <w:pPr>
              <w:rPr>
                <w:b/>
                <w:bCs/>
                <w:szCs w:val="22"/>
              </w:rPr>
            </w:pPr>
            <w:r>
              <w:rPr>
                <w:b/>
                <w:bCs/>
                <w:szCs w:val="22"/>
                <w:lang w:val="en-GB"/>
              </w:rPr>
              <w:t>Is information on</w:t>
            </w:r>
            <w:r w:rsidRPr="0069063A">
              <w:rPr>
                <w:b/>
                <w:bCs/>
                <w:szCs w:val="22"/>
              </w:rPr>
              <w:t> the ownership of the product sold</w:t>
            </w:r>
            <w:r>
              <w:rPr>
                <w:b/>
                <w:bCs/>
                <w:szCs w:val="22"/>
              </w:rPr>
              <w:t xml:space="preserve"> available?</w:t>
            </w:r>
          </w:p>
          <w:p w:rsidRPr="0069063A" w:rsidR="006A67C2" w:rsidP="006A67C2" w:rsidRDefault="00000000" w14:paraId="28662A63" w14:textId="6C06E2B5">
            <w:pPr>
              <w:rPr>
                <w:szCs w:val="22"/>
                <w:shd w:val="clear" w:color="auto" w:fill="D9E2F3" w:themeFill="accent1" w:themeFillTint="33"/>
                <w:lang w:val="en-GB"/>
              </w:rPr>
            </w:pPr>
            <w:sdt>
              <w:sdtPr>
                <w:rPr>
                  <w:rFonts w:ascii="MS Gothic" w:hAnsi="MS Gothic" w:eastAsia="MS Gothic"/>
                  <w:szCs w:val="22"/>
                  <w:lang w:val="en-GB"/>
                </w:rPr>
                <w:id w:val="-454553611"/>
                <w14:checkbox>
                  <w14:checked w14:val="0"/>
                  <w14:checkedState w14:val="2612" w14:font="MS Gothic"/>
                  <w14:uncheckedState w14:val="2610" w14:font="MS Gothic"/>
                </w14:checkbox>
              </w:sdtPr>
              <w:sdtContent>
                <w:r w:rsidRPr="00CF768B" w:rsidR="006A67C2">
                  <w:rPr>
                    <w:rFonts w:hint="eastAsia" w:ascii="MS Gothic" w:hAnsi="MS Gothic" w:eastAsia="MS Gothic"/>
                    <w:szCs w:val="22"/>
                    <w:lang w:val="en-GB"/>
                  </w:rPr>
                  <w:t>☐</w:t>
                </w:r>
              </w:sdtContent>
            </w:sdt>
            <w:r w:rsidRPr="00CF768B" w:rsidR="006A67C2">
              <w:rPr>
                <w:szCs w:val="22"/>
                <w:lang w:val="en-GB"/>
              </w:rPr>
              <w:t xml:space="preserve"> </w:t>
            </w:r>
            <w:r w:rsidRPr="008B3C1B" w:rsidR="006A67C2">
              <w:rPr>
                <w:szCs w:val="22"/>
                <w:shd w:val="clear" w:color="auto" w:fill="D9E2F3" w:themeFill="accent1" w:themeFillTint="33"/>
                <w:lang w:val="en-GB"/>
              </w:rPr>
              <w:t>Yes</w:t>
            </w:r>
            <w:r w:rsidRPr="00CF768B" w:rsidR="006A67C2">
              <w:rPr>
                <w:szCs w:val="22"/>
                <w:lang w:val="en-GB"/>
              </w:rPr>
              <w:t xml:space="preserve">   </w:t>
            </w:r>
            <w:sdt>
              <w:sdtPr>
                <w:rPr>
                  <w:rFonts w:ascii="MS Gothic" w:hAnsi="MS Gothic" w:eastAsia="MS Gothic"/>
                  <w:szCs w:val="22"/>
                  <w:lang w:val="en-GB"/>
                </w:rPr>
                <w:id w:val="1960369998"/>
                <w14:checkbox>
                  <w14:checked w14:val="0"/>
                  <w14:checkedState w14:val="2612" w14:font="MS Gothic"/>
                  <w14:uncheckedState w14:val="2610" w14:font="MS Gothic"/>
                </w14:checkbox>
              </w:sdtPr>
              <w:sdtContent>
                <w:r w:rsidRPr="00CF768B" w:rsidR="006A67C2">
                  <w:rPr>
                    <w:rFonts w:hint="eastAsia" w:ascii="MS Gothic" w:hAnsi="MS Gothic" w:eastAsia="MS Gothic"/>
                    <w:szCs w:val="22"/>
                    <w:lang w:val="en-GB"/>
                  </w:rPr>
                  <w:t>☐</w:t>
                </w:r>
              </w:sdtContent>
            </w:sdt>
            <w:r w:rsidR="006A67C2">
              <w:rPr>
                <w:rFonts w:ascii="MS Gothic" w:hAnsi="MS Gothic" w:eastAsia="MS Gothic"/>
                <w:szCs w:val="22"/>
                <w:lang w:val="en-GB"/>
              </w:rPr>
              <w:t xml:space="preserve"> </w:t>
            </w:r>
            <w:r w:rsidRPr="008B3C1B" w:rsidR="006A67C2">
              <w:rPr>
                <w:szCs w:val="22"/>
                <w:shd w:val="clear" w:color="auto" w:fill="D9E2F3" w:themeFill="accent1" w:themeFillTint="33"/>
                <w:lang w:val="en-GB"/>
              </w:rPr>
              <w:t>No</w:t>
            </w:r>
          </w:p>
          <w:p w:rsidR="006A67C2" w:rsidP="006A67C2" w:rsidRDefault="006A67C2" w14:paraId="4D754B2D" w14:textId="3FBFF257">
            <w:pPr>
              <w:rPr>
                <w:b/>
                <w:bCs/>
                <w:szCs w:val="22"/>
              </w:rPr>
            </w:pPr>
            <w:r>
              <w:rPr>
                <w:b/>
                <w:bCs/>
                <w:szCs w:val="22"/>
                <w:lang w:val="en-GB"/>
              </w:rPr>
              <w:t>Is information on</w:t>
            </w:r>
            <w:r w:rsidRPr="0069063A">
              <w:rPr>
                <w:b/>
                <w:bCs/>
                <w:szCs w:val="22"/>
              </w:rPr>
              <w:t xml:space="preserve"> the </w:t>
            </w:r>
            <w:r>
              <w:rPr>
                <w:b/>
                <w:bCs/>
                <w:szCs w:val="22"/>
              </w:rPr>
              <w:t>n</w:t>
            </w:r>
            <w:r w:rsidRPr="0069063A">
              <w:rPr>
                <w:b/>
                <w:bCs/>
                <w:szCs w:val="22"/>
              </w:rPr>
              <w:t>ature of the contract</w:t>
            </w:r>
            <w:r>
              <w:rPr>
                <w:b/>
                <w:bCs/>
                <w:szCs w:val="22"/>
              </w:rPr>
              <w:t xml:space="preserve"> available?</w:t>
            </w:r>
          </w:p>
          <w:p w:rsidR="006A67C2" w:rsidP="006A67C2" w:rsidRDefault="00000000" w14:paraId="5957B91A" w14:textId="77777777">
            <w:pPr>
              <w:rPr>
                <w:szCs w:val="22"/>
                <w:shd w:val="clear" w:color="auto" w:fill="D9E2F3" w:themeFill="accent1" w:themeFillTint="33"/>
                <w:lang w:val="en-GB"/>
              </w:rPr>
            </w:pPr>
            <w:sdt>
              <w:sdtPr>
                <w:rPr>
                  <w:rFonts w:ascii="MS Gothic" w:hAnsi="MS Gothic" w:eastAsia="MS Gothic"/>
                  <w:szCs w:val="22"/>
                  <w:lang w:val="en-GB"/>
                </w:rPr>
                <w:id w:val="-1100489603"/>
                <w14:checkbox>
                  <w14:checked w14:val="0"/>
                  <w14:checkedState w14:val="2612" w14:font="MS Gothic"/>
                  <w14:uncheckedState w14:val="2610" w14:font="MS Gothic"/>
                </w14:checkbox>
              </w:sdtPr>
              <w:sdtContent>
                <w:r w:rsidRPr="00CF768B" w:rsidR="006A67C2">
                  <w:rPr>
                    <w:rFonts w:hint="eastAsia" w:ascii="MS Gothic" w:hAnsi="MS Gothic" w:eastAsia="MS Gothic"/>
                    <w:szCs w:val="22"/>
                    <w:lang w:val="en-GB"/>
                  </w:rPr>
                  <w:t>☐</w:t>
                </w:r>
              </w:sdtContent>
            </w:sdt>
            <w:r w:rsidRPr="00CF768B" w:rsidR="006A67C2">
              <w:rPr>
                <w:szCs w:val="22"/>
                <w:lang w:val="en-GB"/>
              </w:rPr>
              <w:t xml:space="preserve"> </w:t>
            </w:r>
            <w:r w:rsidRPr="008B3C1B" w:rsidR="006A67C2">
              <w:rPr>
                <w:szCs w:val="22"/>
                <w:shd w:val="clear" w:color="auto" w:fill="D9E2F3" w:themeFill="accent1" w:themeFillTint="33"/>
                <w:lang w:val="en-GB"/>
              </w:rPr>
              <w:t>Yes</w:t>
            </w:r>
            <w:r w:rsidRPr="00CF768B" w:rsidR="006A67C2">
              <w:rPr>
                <w:szCs w:val="22"/>
                <w:lang w:val="en-GB"/>
              </w:rPr>
              <w:t xml:space="preserve">   </w:t>
            </w:r>
            <w:sdt>
              <w:sdtPr>
                <w:rPr>
                  <w:rFonts w:ascii="MS Gothic" w:hAnsi="MS Gothic" w:eastAsia="MS Gothic"/>
                  <w:szCs w:val="22"/>
                  <w:lang w:val="en-GB"/>
                </w:rPr>
                <w:id w:val="88897654"/>
                <w14:checkbox>
                  <w14:checked w14:val="0"/>
                  <w14:checkedState w14:val="2612" w14:font="MS Gothic"/>
                  <w14:uncheckedState w14:val="2610" w14:font="MS Gothic"/>
                </w14:checkbox>
              </w:sdtPr>
              <w:sdtContent>
                <w:r w:rsidRPr="00CF768B" w:rsidR="006A67C2">
                  <w:rPr>
                    <w:rFonts w:hint="eastAsia" w:ascii="MS Gothic" w:hAnsi="MS Gothic" w:eastAsia="MS Gothic"/>
                    <w:szCs w:val="22"/>
                    <w:lang w:val="en-GB"/>
                  </w:rPr>
                  <w:t>☐</w:t>
                </w:r>
              </w:sdtContent>
            </w:sdt>
            <w:r w:rsidR="006A67C2">
              <w:rPr>
                <w:rFonts w:ascii="MS Gothic" w:hAnsi="MS Gothic" w:eastAsia="MS Gothic"/>
                <w:szCs w:val="22"/>
                <w:lang w:val="en-GB"/>
              </w:rPr>
              <w:t xml:space="preserve"> </w:t>
            </w:r>
            <w:r w:rsidRPr="008B3C1B" w:rsidR="006A67C2">
              <w:rPr>
                <w:szCs w:val="22"/>
                <w:shd w:val="clear" w:color="auto" w:fill="D9E2F3" w:themeFill="accent1" w:themeFillTint="33"/>
                <w:lang w:val="en-GB"/>
              </w:rPr>
              <w:t>No</w:t>
            </w:r>
          </w:p>
          <w:p w:rsidR="00FD0524" w:rsidP="006A67C2" w:rsidRDefault="00FD0524" w14:paraId="484D3546" w14:textId="77777777">
            <w:pPr>
              <w:rPr>
                <w:szCs w:val="22"/>
                <w:shd w:val="clear" w:color="auto" w:fill="D9E2F3" w:themeFill="accent1" w:themeFillTint="33"/>
                <w:lang w:val="en-GB"/>
              </w:rPr>
            </w:pPr>
          </w:p>
          <w:p w:rsidR="00FD0524" w:rsidP="00FD0524" w:rsidRDefault="00FD0524" w14:paraId="5032F90A" w14:textId="2B5B9110">
            <w:pPr>
              <w:rPr>
                <w:b/>
                <w:bCs/>
                <w:i/>
                <w:iCs/>
                <w:lang w:val="en-GB"/>
              </w:rPr>
            </w:pPr>
            <w:r w:rsidRPr="001D2C31">
              <w:rPr>
                <w:b/>
                <w:bCs/>
                <w:i/>
                <w:iCs/>
                <w:lang w:val="en-GB"/>
              </w:rPr>
              <w:t>Where to f</w:t>
            </w:r>
            <w:r>
              <w:rPr>
                <w:b/>
                <w:bCs/>
                <w:i/>
                <w:iCs/>
                <w:lang w:val="en-GB"/>
              </w:rPr>
              <w:t xml:space="preserve">ind information on the ownership of the product sold and nature of the contract: </w:t>
            </w:r>
          </w:p>
          <w:p w:rsidRPr="00571A70" w:rsidR="00FD0524" w:rsidP="00FD0524" w:rsidRDefault="00FD0524" w14:paraId="4E88C747"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 xml:space="preserve">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FD0524" w:rsidP="00FD0524" w:rsidRDefault="00FD0524" w14:paraId="7051D60B" w14:textId="77777777">
            <w:pPr>
              <w:pStyle w:val="ListParagraph"/>
              <w:shd w:val="clear" w:color="auto" w:fill="FFFFFF" w:themeFill="background1"/>
              <w:ind w:left="31"/>
              <w:rPr>
                <w:i/>
                <w:iCs/>
                <w:szCs w:val="22"/>
                <w:lang w:val="en-GB"/>
              </w:rPr>
            </w:pPr>
            <w:r w:rsidRPr="00C66358">
              <w:rPr>
                <w:i/>
                <w:iCs/>
                <w:szCs w:val="22"/>
                <w:lang w:val="en-GB"/>
              </w:rPr>
              <w:t>AND / OR</w:t>
            </w:r>
          </w:p>
          <w:p w:rsidR="00FD0524" w:rsidP="006A67C2" w:rsidRDefault="00FD0524" w14:paraId="045F1EF3" w14:textId="0FC3F3EB">
            <w:pPr>
              <w:rPr>
                <w:szCs w:val="22"/>
                <w:shd w:val="clear" w:color="auto" w:fill="D9E2F3" w:themeFill="accent1" w:themeFillTint="33"/>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69063A" w:rsidR="00FD0524" w:rsidP="006A67C2" w:rsidRDefault="00FD0524" w14:paraId="58330EB7" w14:textId="7F096320">
            <w:pPr>
              <w:rPr>
                <w:szCs w:val="22"/>
                <w:shd w:val="clear" w:color="auto" w:fill="D9E2F3" w:themeFill="accent1" w:themeFillTint="33"/>
                <w:lang w:val="en-GB"/>
              </w:rPr>
            </w:pPr>
          </w:p>
        </w:tc>
      </w:tr>
      <w:tr w:rsidRPr="00CF768B" w:rsidR="006A67C2" w:rsidTr="58F596EF" w14:paraId="1161A4FF" w14:textId="77777777">
        <w:tc>
          <w:tcPr>
            <w:tcW w:w="1989" w:type="dxa"/>
            <w:tcBorders>
              <w:top w:val="single" w:color="auto" w:sz="4" w:space="0"/>
              <w:left w:val="nil"/>
              <w:bottom w:val="single" w:color="auto" w:sz="4" w:space="0"/>
              <w:right w:val="nil"/>
            </w:tcBorders>
            <w:shd w:val="clear" w:color="auto" w:fill="B4C6E7" w:themeFill="accent1" w:themeFillTint="66"/>
            <w:tcMar/>
          </w:tcPr>
          <w:p w:rsidR="006A67C2" w:rsidP="006A67C2" w:rsidRDefault="006A67C2" w14:paraId="6ECD1933" w14:textId="5818F805">
            <w:pPr>
              <w:rPr>
                <w:b/>
                <w:bCs/>
                <w:szCs w:val="22"/>
                <w:lang w:val="en-GB"/>
              </w:rPr>
            </w:pPr>
            <w:r>
              <w:rPr>
                <w:b/>
                <w:bCs/>
                <w:szCs w:val="22"/>
                <w:lang w:val="en-GB"/>
              </w:rPr>
              <w:t>Encouraged</w:t>
            </w:r>
          </w:p>
        </w:tc>
        <w:tc>
          <w:tcPr>
            <w:tcW w:w="7083" w:type="dxa"/>
            <w:tcBorders>
              <w:top w:val="single" w:color="auto" w:sz="4" w:space="0"/>
              <w:left w:val="nil"/>
              <w:bottom w:val="single" w:color="auto" w:sz="4" w:space="0"/>
              <w:right w:val="nil"/>
            </w:tcBorders>
            <w:shd w:val="clear" w:color="auto" w:fill="B4C6E7" w:themeFill="accent1" w:themeFillTint="66"/>
            <w:tcMar/>
          </w:tcPr>
          <w:p w:rsidR="006A67C2" w:rsidP="006A67C2" w:rsidRDefault="006A67C2" w14:paraId="4D4CABA5" w14:textId="3A74CD49">
            <w:pPr>
              <w:rPr>
                <w:b/>
                <w:bCs/>
                <w:szCs w:val="22"/>
                <w:lang w:val="en-GB"/>
              </w:rPr>
            </w:pPr>
            <w:r>
              <w:rPr>
                <w:b/>
                <w:bCs/>
                <w:szCs w:val="22"/>
                <w:lang w:val="en-GB"/>
              </w:rPr>
              <w:t>#4</w:t>
            </w:r>
            <w:r w:rsidRPr="00C978B7">
              <w:rPr>
                <w:b/>
                <w:bCs/>
                <w:szCs w:val="22"/>
                <w:lang w:val="en-GB"/>
              </w:rPr>
              <w:t>.</w:t>
            </w:r>
            <w:proofErr w:type="gramStart"/>
            <w:r>
              <w:rPr>
                <w:b/>
                <w:bCs/>
                <w:szCs w:val="22"/>
                <w:lang w:val="en-GB"/>
              </w:rPr>
              <w:t>2</w:t>
            </w:r>
            <w:r w:rsidRPr="00C978B7">
              <w:rPr>
                <w:b/>
                <w:bCs/>
                <w:szCs w:val="22"/>
                <w:lang w:val="en-GB"/>
              </w:rPr>
              <w:t>.</w:t>
            </w:r>
            <w:r>
              <w:rPr>
                <w:b/>
                <w:bCs/>
                <w:szCs w:val="22"/>
                <w:lang w:val="en-GB"/>
              </w:rPr>
              <w:t>b</w:t>
            </w:r>
            <w:proofErr w:type="gramEnd"/>
            <w:r>
              <w:rPr>
                <w:b/>
                <w:bCs/>
                <w:szCs w:val="22"/>
                <w:lang w:val="en-GB"/>
              </w:rPr>
              <w:t xml:space="preserve"> – Process for selecting buying companies</w:t>
            </w:r>
          </w:p>
        </w:tc>
      </w:tr>
      <w:tr w:rsidRPr="00CF768B" w:rsidR="006A67C2" w:rsidTr="58F596EF" w14:paraId="7689415F" w14:textId="77777777">
        <w:tc>
          <w:tcPr>
            <w:tcW w:w="1989" w:type="dxa"/>
            <w:tcBorders>
              <w:top w:val="single" w:color="auto" w:sz="4" w:space="0"/>
              <w:left w:val="nil"/>
              <w:bottom w:val="single" w:color="auto" w:sz="4" w:space="0"/>
              <w:right w:val="nil"/>
            </w:tcBorders>
            <w:shd w:val="clear" w:color="auto" w:fill="FFFFFF" w:themeFill="background1"/>
            <w:tcMar/>
          </w:tcPr>
          <w:p w:rsidR="006A67C2" w:rsidP="006A67C2" w:rsidRDefault="006A67C2" w14:paraId="5CC05432" w14:textId="21CD9E74">
            <w:pPr>
              <w:rPr>
                <w:b/>
                <w:bCs/>
                <w:szCs w:val="22"/>
                <w:lang w:val="en-GB"/>
              </w:rPr>
            </w:pPr>
            <w:r w:rsidRPr="007625E9">
              <w:rPr>
                <w:i/>
                <w:iCs/>
                <w:szCs w:val="22"/>
                <w:lang w:val="en-GB"/>
              </w:rPr>
              <w:t>Availability</w:t>
            </w:r>
          </w:p>
        </w:tc>
        <w:tc>
          <w:tcPr>
            <w:tcW w:w="7083" w:type="dxa"/>
            <w:tcBorders>
              <w:top w:val="single" w:color="auto" w:sz="4" w:space="0"/>
              <w:left w:val="nil"/>
              <w:bottom w:val="single" w:color="auto" w:sz="4" w:space="0"/>
              <w:right w:val="nil"/>
            </w:tcBorders>
            <w:shd w:val="clear" w:color="auto" w:fill="FFFFFF" w:themeFill="background1"/>
            <w:tcMar/>
          </w:tcPr>
          <w:p w:rsidR="006A67C2" w:rsidP="006A67C2" w:rsidRDefault="006A67C2" w14:paraId="430389DB" w14:textId="77777777">
            <w:pPr>
              <w:rPr>
                <w:b/>
                <w:bCs/>
                <w:szCs w:val="22"/>
              </w:rPr>
            </w:pPr>
            <w:r>
              <w:rPr>
                <w:b/>
                <w:bCs/>
                <w:szCs w:val="22"/>
                <w:lang w:val="en-GB"/>
              </w:rPr>
              <w:t xml:space="preserve">Is a description of the </w:t>
            </w:r>
            <w:r w:rsidRPr="000040A0">
              <w:rPr>
                <w:b/>
                <w:bCs/>
                <w:szCs w:val="22"/>
              </w:rPr>
              <w:t>process for selecting the buying companies</w:t>
            </w:r>
            <w:r>
              <w:rPr>
                <w:b/>
                <w:bCs/>
                <w:szCs w:val="22"/>
              </w:rPr>
              <w:t xml:space="preserve"> available?</w:t>
            </w:r>
          </w:p>
          <w:p w:rsidRPr="002B5D96" w:rsidR="006A67C2" w:rsidP="006A67C2" w:rsidRDefault="00000000" w14:paraId="223649A2" w14:textId="226ABBCA">
            <w:pPr>
              <w:rPr>
                <w:szCs w:val="22"/>
                <w:shd w:val="clear" w:color="auto" w:fill="D9E2F3" w:themeFill="accent1" w:themeFillTint="33"/>
                <w:lang w:val="en-GB"/>
              </w:rPr>
            </w:pPr>
            <w:sdt>
              <w:sdtPr>
                <w:rPr>
                  <w:rFonts w:ascii="MS Gothic" w:hAnsi="MS Gothic" w:eastAsia="MS Gothic"/>
                  <w:szCs w:val="22"/>
                  <w:lang w:val="en-GB"/>
                </w:rPr>
                <w:id w:val="795262083"/>
                <w14:checkbox>
                  <w14:checked w14:val="0"/>
                  <w14:checkedState w14:val="2612" w14:font="MS Gothic"/>
                  <w14:uncheckedState w14:val="2610" w14:font="MS Gothic"/>
                </w14:checkbox>
              </w:sdtPr>
              <w:sdtContent>
                <w:r w:rsidRPr="00CF768B" w:rsidR="006A67C2">
                  <w:rPr>
                    <w:rFonts w:hint="eastAsia" w:ascii="MS Gothic" w:hAnsi="MS Gothic" w:eastAsia="MS Gothic"/>
                    <w:szCs w:val="22"/>
                    <w:lang w:val="en-GB"/>
                  </w:rPr>
                  <w:t>☐</w:t>
                </w:r>
              </w:sdtContent>
            </w:sdt>
            <w:r w:rsidRPr="00CF768B" w:rsidR="006A67C2">
              <w:rPr>
                <w:szCs w:val="22"/>
                <w:lang w:val="en-GB"/>
              </w:rPr>
              <w:t xml:space="preserve"> </w:t>
            </w:r>
            <w:r w:rsidRPr="008B3C1B" w:rsidR="006A67C2">
              <w:rPr>
                <w:szCs w:val="22"/>
                <w:shd w:val="clear" w:color="auto" w:fill="D9E2F3" w:themeFill="accent1" w:themeFillTint="33"/>
                <w:lang w:val="en-GB"/>
              </w:rPr>
              <w:t>Yes</w:t>
            </w:r>
            <w:r w:rsidRPr="00CF768B" w:rsidR="006A67C2">
              <w:rPr>
                <w:szCs w:val="22"/>
                <w:lang w:val="en-GB"/>
              </w:rPr>
              <w:t xml:space="preserve">   </w:t>
            </w:r>
            <w:sdt>
              <w:sdtPr>
                <w:rPr>
                  <w:rFonts w:ascii="MS Gothic" w:hAnsi="MS Gothic" w:eastAsia="MS Gothic"/>
                  <w:szCs w:val="22"/>
                  <w:lang w:val="en-GB"/>
                </w:rPr>
                <w:id w:val="1337960005"/>
                <w14:checkbox>
                  <w14:checked w14:val="0"/>
                  <w14:checkedState w14:val="2612" w14:font="MS Gothic"/>
                  <w14:uncheckedState w14:val="2610" w14:font="MS Gothic"/>
                </w14:checkbox>
              </w:sdtPr>
              <w:sdtContent>
                <w:r w:rsidRPr="00CF768B" w:rsidR="006A67C2">
                  <w:rPr>
                    <w:rFonts w:hint="eastAsia" w:ascii="MS Gothic" w:hAnsi="MS Gothic" w:eastAsia="MS Gothic"/>
                    <w:szCs w:val="22"/>
                    <w:lang w:val="en-GB"/>
                  </w:rPr>
                  <w:t>☐</w:t>
                </w:r>
              </w:sdtContent>
            </w:sdt>
            <w:r w:rsidR="006A67C2">
              <w:rPr>
                <w:rFonts w:ascii="MS Gothic" w:hAnsi="MS Gothic" w:eastAsia="MS Gothic"/>
                <w:szCs w:val="22"/>
                <w:lang w:val="en-GB"/>
              </w:rPr>
              <w:t xml:space="preserve"> </w:t>
            </w:r>
            <w:r w:rsidRPr="008B3C1B" w:rsidR="006A67C2">
              <w:rPr>
                <w:szCs w:val="22"/>
                <w:shd w:val="clear" w:color="auto" w:fill="D9E2F3" w:themeFill="accent1" w:themeFillTint="33"/>
                <w:lang w:val="en-GB"/>
              </w:rPr>
              <w:t>No</w:t>
            </w:r>
          </w:p>
          <w:p w:rsidR="006A67C2" w:rsidP="006A67C2" w:rsidRDefault="006A67C2" w14:paraId="56E68EAE" w14:textId="77777777">
            <w:pPr>
              <w:rPr>
                <w:b/>
                <w:bCs/>
                <w:szCs w:val="22"/>
              </w:rPr>
            </w:pPr>
            <w:r>
              <w:rPr>
                <w:b/>
                <w:bCs/>
                <w:szCs w:val="22"/>
              </w:rPr>
              <w:t>If yes, does this include:</w:t>
            </w:r>
          </w:p>
          <w:p w:rsidRPr="00E95C5F" w:rsidR="006A67C2" w:rsidP="0066767D" w:rsidRDefault="006A67C2" w14:paraId="18F0A0CB" w14:textId="6C19FA39">
            <w:pPr>
              <w:pStyle w:val="ListParagraph"/>
              <w:numPr>
                <w:ilvl w:val="0"/>
                <w:numId w:val="11"/>
              </w:numPr>
              <w:rPr>
                <w:szCs w:val="22"/>
                <w:lang w:val="en-GB"/>
              </w:rPr>
            </w:pPr>
            <w:r w:rsidRPr="00E95C5F">
              <w:rPr>
                <w:szCs w:val="22"/>
              </w:rPr>
              <w:t>the technical and financial criteria used</w:t>
            </w:r>
            <w:r>
              <w:rPr>
                <w:szCs w:val="22"/>
              </w:rPr>
              <w:br/>
            </w:r>
            <w:sdt>
              <w:sdtPr>
                <w:rPr>
                  <w:rFonts w:ascii="MS Gothic" w:hAnsi="MS Gothic" w:eastAsia="MS Gothic"/>
                  <w:szCs w:val="22"/>
                  <w:lang w:val="en-GB"/>
                </w:rPr>
                <w:id w:val="-1258747872"/>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182257341"/>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Pr="00E95C5F" w:rsidR="006A67C2" w:rsidP="0066767D" w:rsidRDefault="006A67C2" w14:paraId="504AE294" w14:textId="292AC632">
            <w:pPr>
              <w:pStyle w:val="ListParagraph"/>
              <w:numPr>
                <w:ilvl w:val="0"/>
                <w:numId w:val="11"/>
              </w:numPr>
              <w:rPr>
                <w:szCs w:val="22"/>
                <w:lang w:val="en-GB"/>
              </w:rPr>
            </w:pPr>
            <w:r w:rsidRPr="00E95C5F">
              <w:rPr>
                <w:szCs w:val="22"/>
              </w:rPr>
              <w:t>the list of selected buying companies</w:t>
            </w:r>
            <w:r>
              <w:rPr>
                <w:szCs w:val="22"/>
              </w:rPr>
              <w:br/>
            </w:r>
            <w:sdt>
              <w:sdtPr>
                <w:rPr>
                  <w:rFonts w:ascii="MS Gothic" w:hAnsi="MS Gothic" w:eastAsia="MS Gothic"/>
                  <w:szCs w:val="22"/>
                  <w:lang w:val="en-GB"/>
                </w:rPr>
                <w:id w:val="-997179515"/>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295730669"/>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Pr="007E0D82" w:rsidR="006A67C2" w:rsidP="0066767D" w:rsidRDefault="006A67C2" w14:paraId="2C1CFD90" w14:textId="36DEC93C">
            <w:pPr>
              <w:pStyle w:val="ListParagraph"/>
              <w:numPr>
                <w:ilvl w:val="0"/>
                <w:numId w:val="11"/>
              </w:numPr>
              <w:rPr>
                <w:szCs w:val="22"/>
                <w:lang w:val="en-GB"/>
              </w:rPr>
            </w:pPr>
            <w:r w:rsidRPr="007E0D82">
              <w:rPr>
                <w:szCs w:val="22"/>
              </w:rPr>
              <w:t>beneficial ownership information</w:t>
            </w:r>
            <w:r>
              <w:rPr>
                <w:szCs w:val="22"/>
              </w:rPr>
              <w:t xml:space="preserve"> of buying companies</w:t>
            </w:r>
            <w:r w:rsidRPr="00296F96">
              <w:rPr>
                <w:rFonts w:ascii="Arial" w:hAnsi="Arial"/>
                <w:color w:val="000000"/>
                <w:spacing w:val="3"/>
                <w:shd w:val="clear" w:color="auto" w:fill="FFFFFF"/>
              </w:rPr>
              <w:t xml:space="preserve"> </w:t>
            </w:r>
            <w:r w:rsidRPr="00296F96">
              <w:rPr>
                <w:szCs w:val="22"/>
              </w:rPr>
              <w:t>(where available)</w:t>
            </w:r>
            <w:r>
              <w:rPr>
                <w:szCs w:val="22"/>
              </w:rPr>
              <w:br/>
            </w:r>
            <w:sdt>
              <w:sdtPr>
                <w:rPr>
                  <w:rFonts w:ascii="MS Gothic" w:hAnsi="MS Gothic" w:eastAsia="MS Gothic"/>
                  <w:szCs w:val="22"/>
                  <w:lang w:val="en-GB"/>
                </w:rPr>
                <w:id w:val="698972342"/>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974716741"/>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Pr="00296F96" w:rsidR="006A67C2" w:rsidP="0066767D" w:rsidRDefault="006A67C2" w14:paraId="651C4B89" w14:textId="56E9098E">
            <w:pPr>
              <w:pStyle w:val="ListParagraph"/>
              <w:numPr>
                <w:ilvl w:val="0"/>
                <w:numId w:val="11"/>
              </w:numPr>
              <w:rPr>
                <w:szCs w:val="22"/>
                <w:lang w:val="en-GB"/>
              </w:rPr>
            </w:pPr>
            <w:r w:rsidRPr="007E0D82">
              <w:rPr>
                <w:szCs w:val="22"/>
              </w:rPr>
              <w:t>the identity of intermediaries or agents</w:t>
            </w:r>
            <w:r w:rsidRPr="00296F96">
              <w:rPr>
                <w:rFonts w:ascii="Arial" w:hAnsi="Arial"/>
                <w:color w:val="000000"/>
                <w:spacing w:val="3"/>
                <w:shd w:val="clear" w:color="auto" w:fill="FFFFFF"/>
              </w:rPr>
              <w:t xml:space="preserve"> </w:t>
            </w:r>
            <w:r w:rsidRPr="00296F96">
              <w:rPr>
                <w:szCs w:val="22"/>
              </w:rPr>
              <w:t>(where applicable)</w:t>
            </w:r>
            <w:r>
              <w:rPr>
                <w:szCs w:val="22"/>
              </w:rPr>
              <w:br/>
            </w:r>
            <w:sdt>
              <w:sdtPr>
                <w:rPr>
                  <w:rFonts w:ascii="MS Gothic" w:hAnsi="MS Gothic" w:eastAsia="MS Gothic"/>
                  <w:szCs w:val="22"/>
                  <w:lang w:val="en-GB"/>
                </w:rPr>
                <w:id w:val="1743143124"/>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1327715694"/>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Pr="00FD051B" w:rsidR="006A67C2" w:rsidP="0066767D" w:rsidRDefault="006A67C2" w14:paraId="71587843" w14:textId="77777777">
            <w:pPr>
              <w:pStyle w:val="ListParagraph"/>
              <w:numPr>
                <w:ilvl w:val="0"/>
                <w:numId w:val="11"/>
              </w:numPr>
              <w:rPr>
                <w:szCs w:val="22"/>
                <w:lang w:val="en-GB"/>
              </w:rPr>
            </w:pPr>
            <w:r w:rsidRPr="00296F96">
              <w:rPr>
                <w:szCs w:val="22"/>
              </w:rPr>
              <w:t>any material deviations from the applicable legal and regulatory framework governing the selection of buying companies and the related sales agreements</w:t>
            </w:r>
            <w:r>
              <w:rPr>
                <w:szCs w:val="22"/>
              </w:rPr>
              <w:br/>
            </w:r>
            <w:sdt>
              <w:sdtPr>
                <w:rPr>
                  <w:rFonts w:ascii="MS Gothic" w:hAnsi="MS Gothic" w:eastAsia="MS Gothic"/>
                  <w:szCs w:val="22"/>
                  <w:lang w:val="en-GB"/>
                </w:rPr>
                <w:id w:val="222110878"/>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568380670"/>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00B90911" w:rsidP="00B90911" w:rsidRDefault="00B90911" w14:paraId="7B21E0BA" w14:textId="04921210">
            <w:pPr>
              <w:rPr>
                <w:b/>
                <w:bCs/>
                <w:i/>
                <w:iCs/>
                <w:lang w:val="en-GB"/>
              </w:rPr>
            </w:pPr>
            <w:r w:rsidRPr="001D2C31">
              <w:rPr>
                <w:b/>
                <w:bCs/>
                <w:i/>
                <w:iCs/>
                <w:lang w:val="en-GB"/>
              </w:rPr>
              <w:t>Where to f</w:t>
            </w:r>
            <w:r>
              <w:rPr>
                <w:b/>
                <w:bCs/>
                <w:i/>
                <w:iCs/>
                <w:lang w:val="en-GB"/>
              </w:rPr>
              <w:t xml:space="preserve">ind the disclosures on the process of selecting buying companies: </w:t>
            </w:r>
          </w:p>
          <w:p w:rsidRPr="00571A70" w:rsidR="00B90911" w:rsidP="00B90911" w:rsidRDefault="00B90911" w14:paraId="5DB748EA"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 xml:space="preserve">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B90911" w:rsidP="00B90911" w:rsidRDefault="00B90911" w14:paraId="5B7510E6" w14:textId="77777777">
            <w:pPr>
              <w:pStyle w:val="ListParagraph"/>
              <w:shd w:val="clear" w:color="auto" w:fill="FFFFFF" w:themeFill="background1"/>
              <w:ind w:left="31"/>
              <w:rPr>
                <w:i/>
                <w:iCs/>
                <w:szCs w:val="22"/>
                <w:lang w:val="en-GB"/>
              </w:rPr>
            </w:pPr>
            <w:r w:rsidRPr="00C66358">
              <w:rPr>
                <w:i/>
                <w:iCs/>
                <w:szCs w:val="22"/>
                <w:lang w:val="en-GB"/>
              </w:rPr>
              <w:t>AND / OR</w:t>
            </w:r>
          </w:p>
          <w:p w:rsidR="00B90911" w:rsidP="00B90911" w:rsidRDefault="00B90911" w14:paraId="7EC6D636" w14:textId="351623DE">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B90911" w:rsidR="00B90911" w:rsidP="00FD051B" w:rsidRDefault="00B90911" w14:paraId="596AF015" w14:textId="44476B48">
            <w:pPr>
              <w:rPr>
                <w:szCs w:val="22"/>
                <w:lang w:val="en-GB"/>
              </w:rPr>
            </w:pPr>
          </w:p>
        </w:tc>
      </w:tr>
      <w:tr w:rsidRPr="00CF768B" w:rsidR="006A67C2" w:rsidTr="58F596EF" w14:paraId="0BF17C8E" w14:textId="77777777">
        <w:tc>
          <w:tcPr>
            <w:tcW w:w="1989" w:type="dxa"/>
            <w:tcBorders>
              <w:top w:val="single" w:color="auto" w:sz="4" w:space="0"/>
              <w:left w:val="nil"/>
              <w:bottom w:val="single" w:color="auto" w:sz="4" w:space="0"/>
              <w:right w:val="nil"/>
            </w:tcBorders>
            <w:shd w:val="clear" w:color="auto" w:fill="B4C6E7" w:themeFill="accent1" w:themeFillTint="66"/>
            <w:tcMar/>
          </w:tcPr>
          <w:p w:rsidRPr="007625E9" w:rsidR="006A67C2" w:rsidP="006A67C2" w:rsidRDefault="006A67C2" w14:paraId="2EBFCD84" w14:textId="47D2AC52">
            <w:pPr>
              <w:rPr>
                <w:i/>
                <w:iCs/>
                <w:szCs w:val="22"/>
                <w:lang w:val="en-GB"/>
              </w:rPr>
            </w:pPr>
            <w:r>
              <w:rPr>
                <w:b/>
                <w:bCs/>
                <w:szCs w:val="22"/>
                <w:lang w:val="en-GB"/>
              </w:rPr>
              <w:t>Encouraged</w:t>
            </w:r>
          </w:p>
        </w:tc>
        <w:tc>
          <w:tcPr>
            <w:tcW w:w="7083" w:type="dxa"/>
            <w:tcBorders>
              <w:top w:val="single" w:color="auto" w:sz="4" w:space="0"/>
              <w:left w:val="nil"/>
              <w:bottom w:val="single" w:color="auto" w:sz="4" w:space="0"/>
              <w:right w:val="nil"/>
            </w:tcBorders>
            <w:shd w:val="clear" w:color="auto" w:fill="B4C6E7" w:themeFill="accent1" w:themeFillTint="66"/>
            <w:tcMar/>
          </w:tcPr>
          <w:p w:rsidR="006A67C2" w:rsidP="006A67C2" w:rsidRDefault="006A67C2" w14:paraId="0F3C00A5" w14:textId="11326FA0">
            <w:pPr>
              <w:rPr>
                <w:b/>
                <w:bCs/>
                <w:szCs w:val="22"/>
                <w:lang w:val="en-GB"/>
              </w:rPr>
            </w:pPr>
            <w:r>
              <w:rPr>
                <w:b/>
                <w:bCs/>
                <w:szCs w:val="22"/>
                <w:lang w:val="en-GB"/>
              </w:rPr>
              <w:t>#4</w:t>
            </w:r>
            <w:r w:rsidRPr="00C978B7">
              <w:rPr>
                <w:b/>
                <w:bCs/>
                <w:szCs w:val="22"/>
                <w:lang w:val="en-GB"/>
              </w:rPr>
              <w:t>.</w:t>
            </w:r>
            <w:r>
              <w:rPr>
                <w:b/>
                <w:bCs/>
                <w:szCs w:val="22"/>
                <w:lang w:val="en-GB"/>
              </w:rPr>
              <w:t>2</w:t>
            </w:r>
            <w:r w:rsidRPr="00C978B7">
              <w:rPr>
                <w:b/>
                <w:bCs/>
                <w:szCs w:val="22"/>
                <w:lang w:val="en-GB"/>
              </w:rPr>
              <w:t>.</w:t>
            </w:r>
            <w:r>
              <w:rPr>
                <w:b/>
                <w:bCs/>
                <w:szCs w:val="22"/>
                <w:lang w:val="en-GB"/>
              </w:rPr>
              <w:t>c – Sale agreements</w:t>
            </w:r>
          </w:p>
        </w:tc>
      </w:tr>
      <w:tr w:rsidRPr="00CF768B" w:rsidR="006A67C2" w:rsidTr="58F596EF" w14:paraId="2F8DCDF1" w14:textId="77777777">
        <w:tc>
          <w:tcPr>
            <w:tcW w:w="1989" w:type="dxa"/>
            <w:tcBorders>
              <w:top w:val="single" w:color="auto" w:sz="4" w:space="0"/>
              <w:left w:val="nil"/>
              <w:bottom w:val="single" w:color="auto" w:sz="4" w:space="0"/>
              <w:right w:val="nil"/>
            </w:tcBorders>
            <w:shd w:val="clear" w:color="auto" w:fill="FFFFFF" w:themeFill="background1"/>
            <w:tcMar/>
          </w:tcPr>
          <w:p w:rsidR="006A67C2" w:rsidP="006A67C2" w:rsidRDefault="006A67C2" w14:paraId="281AA947" w14:textId="798DF023">
            <w:pPr>
              <w:rPr>
                <w:b/>
                <w:bCs/>
                <w:szCs w:val="22"/>
                <w:lang w:val="en-GB"/>
              </w:rPr>
            </w:pPr>
            <w:r w:rsidRPr="007625E9">
              <w:rPr>
                <w:i/>
                <w:iCs/>
                <w:szCs w:val="22"/>
                <w:lang w:val="en-GB"/>
              </w:rPr>
              <w:t>Availability</w:t>
            </w:r>
          </w:p>
        </w:tc>
        <w:tc>
          <w:tcPr>
            <w:tcW w:w="7083" w:type="dxa"/>
            <w:tcBorders>
              <w:top w:val="single" w:color="auto" w:sz="4" w:space="0"/>
              <w:left w:val="nil"/>
              <w:bottom w:val="single" w:color="auto" w:sz="4" w:space="0"/>
              <w:right w:val="nil"/>
            </w:tcBorders>
            <w:shd w:val="clear" w:color="auto" w:fill="FFFFFF" w:themeFill="background1"/>
            <w:tcMar/>
          </w:tcPr>
          <w:p w:rsidR="006A67C2" w:rsidP="006A67C2" w:rsidRDefault="006A67C2" w14:paraId="10E01F58" w14:textId="04446E0B">
            <w:pPr>
              <w:rPr>
                <w:b/>
                <w:bCs/>
                <w:szCs w:val="22"/>
              </w:rPr>
            </w:pPr>
            <w:r>
              <w:rPr>
                <w:b/>
                <w:bCs/>
                <w:szCs w:val="22"/>
                <w:lang w:val="en-GB"/>
              </w:rPr>
              <w:t>Are the related sale</w:t>
            </w:r>
            <w:r w:rsidRPr="002E1977">
              <w:rPr>
                <w:rFonts w:ascii="Arial" w:hAnsi="Arial"/>
                <w:color w:val="000000"/>
                <w:spacing w:val="3"/>
                <w:shd w:val="clear" w:color="auto" w:fill="FFFFFF"/>
              </w:rPr>
              <w:t xml:space="preserve"> </w:t>
            </w:r>
            <w:r w:rsidRPr="002E1977">
              <w:rPr>
                <w:b/>
                <w:bCs/>
                <w:szCs w:val="22"/>
              </w:rPr>
              <w:t>agreements with buying companies</w:t>
            </w:r>
            <w:r>
              <w:rPr>
                <w:b/>
                <w:bCs/>
                <w:szCs w:val="22"/>
              </w:rPr>
              <w:t xml:space="preserve"> </w:t>
            </w:r>
            <w:r w:rsidR="00EF481D">
              <w:rPr>
                <w:b/>
                <w:bCs/>
                <w:szCs w:val="22"/>
              </w:rPr>
              <w:t>published</w:t>
            </w:r>
            <w:r>
              <w:rPr>
                <w:b/>
                <w:bCs/>
                <w:szCs w:val="22"/>
              </w:rPr>
              <w:t>?</w:t>
            </w:r>
          </w:p>
          <w:p w:rsidR="006A67C2" w:rsidP="006A67C2" w:rsidRDefault="00000000" w14:paraId="2EC6835B" w14:textId="77777777">
            <w:pPr>
              <w:rPr>
                <w:szCs w:val="22"/>
                <w:shd w:val="clear" w:color="auto" w:fill="D9E2F3" w:themeFill="accent1" w:themeFillTint="33"/>
                <w:lang w:val="en-GB"/>
              </w:rPr>
            </w:pPr>
            <w:sdt>
              <w:sdtPr>
                <w:rPr>
                  <w:rFonts w:ascii="MS Gothic" w:hAnsi="MS Gothic" w:eastAsia="MS Gothic"/>
                  <w:szCs w:val="22"/>
                  <w:lang w:val="en-GB"/>
                </w:rPr>
                <w:id w:val="1200354554"/>
                <w14:checkbox>
                  <w14:checked w14:val="0"/>
                  <w14:checkedState w14:val="2612" w14:font="MS Gothic"/>
                  <w14:uncheckedState w14:val="2610" w14:font="MS Gothic"/>
                </w14:checkbox>
              </w:sdtPr>
              <w:sdtContent>
                <w:r w:rsidRPr="00CF768B" w:rsidR="006A67C2">
                  <w:rPr>
                    <w:rFonts w:hint="eastAsia" w:ascii="MS Gothic" w:hAnsi="MS Gothic" w:eastAsia="MS Gothic"/>
                    <w:szCs w:val="22"/>
                    <w:lang w:val="en-GB"/>
                  </w:rPr>
                  <w:t>☐</w:t>
                </w:r>
              </w:sdtContent>
            </w:sdt>
            <w:r w:rsidRPr="00CF768B" w:rsidR="006A67C2">
              <w:rPr>
                <w:szCs w:val="22"/>
                <w:lang w:val="en-GB"/>
              </w:rPr>
              <w:t xml:space="preserve"> </w:t>
            </w:r>
            <w:r w:rsidRPr="008B3C1B" w:rsidR="006A67C2">
              <w:rPr>
                <w:szCs w:val="22"/>
                <w:shd w:val="clear" w:color="auto" w:fill="D9E2F3" w:themeFill="accent1" w:themeFillTint="33"/>
                <w:lang w:val="en-GB"/>
              </w:rPr>
              <w:t>Yes</w:t>
            </w:r>
            <w:r w:rsidRPr="00CF768B" w:rsidR="006A67C2">
              <w:rPr>
                <w:szCs w:val="22"/>
                <w:lang w:val="en-GB"/>
              </w:rPr>
              <w:t xml:space="preserve">   </w:t>
            </w:r>
            <w:sdt>
              <w:sdtPr>
                <w:rPr>
                  <w:rFonts w:ascii="MS Gothic" w:hAnsi="MS Gothic" w:eastAsia="MS Gothic"/>
                  <w:szCs w:val="22"/>
                  <w:lang w:val="en-GB"/>
                </w:rPr>
                <w:id w:val="-1752881681"/>
                <w14:checkbox>
                  <w14:checked w14:val="0"/>
                  <w14:checkedState w14:val="2612" w14:font="MS Gothic"/>
                  <w14:uncheckedState w14:val="2610" w14:font="MS Gothic"/>
                </w14:checkbox>
              </w:sdtPr>
              <w:sdtContent>
                <w:r w:rsidRPr="00CF768B" w:rsidR="006A67C2">
                  <w:rPr>
                    <w:rFonts w:hint="eastAsia" w:ascii="MS Gothic" w:hAnsi="MS Gothic" w:eastAsia="MS Gothic"/>
                    <w:szCs w:val="22"/>
                    <w:lang w:val="en-GB"/>
                  </w:rPr>
                  <w:t>☐</w:t>
                </w:r>
              </w:sdtContent>
            </w:sdt>
            <w:r w:rsidR="006A67C2">
              <w:rPr>
                <w:rFonts w:ascii="MS Gothic" w:hAnsi="MS Gothic" w:eastAsia="MS Gothic"/>
                <w:szCs w:val="22"/>
                <w:lang w:val="en-GB"/>
              </w:rPr>
              <w:t xml:space="preserve"> </w:t>
            </w:r>
            <w:r w:rsidRPr="008B3C1B" w:rsidR="006A67C2">
              <w:rPr>
                <w:szCs w:val="22"/>
                <w:shd w:val="clear" w:color="auto" w:fill="D9E2F3" w:themeFill="accent1" w:themeFillTint="33"/>
                <w:lang w:val="en-GB"/>
              </w:rPr>
              <w:t>No</w:t>
            </w:r>
          </w:p>
          <w:p w:rsidR="000303E4" w:rsidP="00EF481D" w:rsidRDefault="000303E4" w14:paraId="77383F8E" w14:textId="77777777">
            <w:pPr>
              <w:rPr>
                <w:b/>
                <w:bCs/>
                <w:i/>
                <w:iCs/>
                <w:lang w:val="en-GB"/>
              </w:rPr>
            </w:pPr>
          </w:p>
          <w:p w:rsidR="00EF481D" w:rsidP="00EF481D" w:rsidRDefault="00EF481D" w14:paraId="4B548C2E" w14:textId="0402B722">
            <w:pPr>
              <w:rPr>
                <w:b/>
                <w:bCs/>
                <w:i/>
                <w:iCs/>
                <w:lang w:val="en-GB"/>
              </w:rPr>
            </w:pPr>
            <w:r w:rsidRPr="001D2C31">
              <w:rPr>
                <w:b/>
                <w:bCs/>
                <w:i/>
                <w:iCs/>
                <w:lang w:val="en-GB"/>
              </w:rPr>
              <w:t>Where to f</w:t>
            </w:r>
            <w:r>
              <w:rPr>
                <w:b/>
                <w:bCs/>
                <w:i/>
                <w:iCs/>
                <w:lang w:val="en-GB"/>
              </w:rPr>
              <w:t xml:space="preserve">ind the disclosed sales agreements with buying companies: </w:t>
            </w:r>
          </w:p>
          <w:p w:rsidRPr="00571A70" w:rsidR="00EF481D" w:rsidP="00EF481D" w:rsidRDefault="00EF481D" w14:paraId="059292D6"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 xml:space="preserve">by the </w:t>
            </w:r>
            <w:hyperlink w:history="1" w:anchor="_Holders_of_information">
              <w:r w:rsidRPr="00B625D6">
                <w:rPr>
                  <w:rStyle w:val="Hyperlink"/>
                  <w:i/>
                  <w:iCs/>
                  <w:szCs w:val="22"/>
                  <w:shd w:val="clear" w:color="auto" w:fill="D9E2F3" w:themeFill="accent1" w:themeFillTint="33"/>
                  <w:lang w:val="en-GB"/>
                </w:rPr>
                <w:t>holders of information</w:t>
              </w:r>
            </w:hyperlink>
            <w:r w:rsidRPr="001D2C31">
              <w:rPr>
                <w:rStyle w:val="Hyperlink"/>
                <w:i/>
                <w:iCs/>
                <w:color w:val="auto"/>
                <w:u w:val="none"/>
                <w:shd w:val="clear" w:color="auto" w:fill="D9E2F3" w:themeFill="accent1" w:themeFillTint="33"/>
              </w:rPr>
              <w:t xml:space="preserve">. </w:t>
            </w:r>
          </w:p>
          <w:p w:rsidRPr="00C66358" w:rsidR="00EF481D" w:rsidP="00EF481D" w:rsidRDefault="00EF481D" w14:paraId="6317D237" w14:textId="77777777">
            <w:pPr>
              <w:pStyle w:val="ListParagraph"/>
              <w:shd w:val="clear" w:color="auto" w:fill="FFFFFF" w:themeFill="background1"/>
              <w:ind w:left="31"/>
              <w:rPr>
                <w:i/>
                <w:iCs/>
                <w:szCs w:val="22"/>
                <w:lang w:val="en-GB"/>
              </w:rPr>
            </w:pPr>
            <w:r w:rsidRPr="00C66358">
              <w:rPr>
                <w:i/>
                <w:iCs/>
                <w:szCs w:val="22"/>
                <w:lang w:val="en-GB"/>
              </w:rPr>
              <w:t>AND / OR</w:t>
            </w:r>
          </w:p>
          <w:p w:rsidRPr="00FD051B" w:rsidR="00EF481D" w:rsidP="006A67C2" w:rsidRDefault="00EF481D" w14:paraId="5C0DEE70" w14:textId="5478FD91">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EF481D" w:rsidP="006A67C2" w:rsidRDefault="00EF481D" w14:paraId="21DCD2C0" w14:textId="3FE7475A">
            <w:pPr>
              <w:rPr>
                <w:b/>
                <w:bCs/>
                <w:szCs w:val="22"/>
                <w:lang w:val="en-GB"/>
              </w:rPr>
            </w:pPr>
          </w:p>
        </w:tc>
      </w:tr>
      <w:tr w:rsidRPr="00CF768B" w:rsidR="00105D3B" w:rsidTr="58F596EF" w14:paraId="2F6FE26F" w14:textId="77777777">
        <w:tc>
          <w:tcPr>
            <w:tcW w:w="1989" w:type="dxa"/>
            <w:tcBorders>
              <w:top w:val="single" w:color="auto" w:sz="4" w:space="0"/>
              <w:left w:val="nil"/>
              <w:bottom w:val="single" w:color="auto" w:sz="4" w:space="0"/>
              <w:right w:val="nil"/>
            </w:tcBorders>
            <w:shd w:val="clear" w:color="auto" w:fill="B4C6E7" w:themeFill="accent1" w:themeFillTint="66"/>
            <w:tcMar/>
          </w:tcPr>
          <w:p w:rsidRPr="007625E9" w:rsidR="00105D3B" w:rsidP="00105D3B" w:rsidRDefault="00105D3B" w14:paraId="1C272BEA" w14:textId="7CA40A20">
            <w:pPr>
              <w:rPr>
                <w:i/>
                <w:iCs/>
                <w:szCs w:val="22"/>
                <w:lang w:val="en-GB"/>
              </w:rPr>
            </w:pPr>
            <w:r>
              <w:rPr>
                <w:b/>
                <w:bCs/>
                <w:szCs w:val="22"/>
                <w:lang w:val="en-GB"/>
              </w:rPr>
              <w:t>Expected</w:t>
            </w:r>
          </w:p>
        </w:tc>
        <w:tc>
          <w:tcPr>
            <w:tcW w:w="7083" w:type="dxa"/>
            <w:tcBorders>
              <w:top w:val="single" w:color="auto" w:sz="4" w:space="0"/>
              <w:left w:val="nil"/>
              <w:bottom w:val="single" w:color="auto" w:sz="4" w:space="0"/>
              <w:right w:val="nil"/>
            </w:tcBorders>
            <w:shd w:val="clear" w:color="auto" w:fill="B4C6E7" w:themeFill="accent1" w:themeFillTint="66"/>
            <w:tcMar/>
          </w:tcPr>
          <w:p w:rsidR="00105D3B" w:rsidP="00105D3B" w:rsidRDefault="00105D3B" w14:paraId="25CC734C" w14:textId="1719D275">
            <w:pPr>
              <w:rPr>
                <w:b/>
                <w:bCs/>
                <w:szCs w:val="22"/>
                <w:lang w:val="en-GB"/>
              </w:rPr>
            </w:pPr>
            <w:r>
              <w:rPr>
                <w:b/>
                <w:bCs/>
                <w:szCs w:val="22"/>
                <w:lang w:val="en-GB"/>
              </w:rPr>
              <w:t>#4</w:t>
            </w:r>
            <w:r w:rsidRPr="00C978B7">
              <w:rPr>
                <w:b/>
                <w:bCs/>
                <w:szCs w:val="22"/>
                <w:lang w:val="en-GB"/>
              </w:rPr>
              <w:t>.</w:t>
            </w:r>
            <w:proofErr w:type="gramStart"/>
            <w:r>
              <w:rPr>
                <w:b/>
                <w:bCs/>
                <w:szCs w:val="22"/>
                <w:lang w:val="en-GB"/>
              </w:rPr>
              <w:t>2</w:t>
            </w:r>
            <w:r w:rsidRPr="00C978B7">
              <w:rPr>
                <w:b/>
                <w:bCs/>
                <w:szCs w:val="22"/>
                <w:lang w:val="en-GB"/>
              </w:rPr>
              <w:t>.</w:t>
            </w:r>
            <w:r>
              <w:rPr>
                <w:b/>
                <w:bCs/>
                <w:szCs w:val="22"/>
                <w:lang w:val="en-GB"/>
              </w:rPr>
              <w:t>d</w:t>
            </w:r>
            <w:proofErr w:type="gramEnd"/>
            <w:r>
              <w:rPr>
                <w:b/>
                <w:bCs/>
                <w:szCs w:val="22"/>
                <w:lang w:val="en-GB"/>
              </w:rPr>
              <w:t xml:space="preserve"> – Volumes received and payments made by buying companies</w:t>
            </w:r>
          </w:p>
        </w:tc>
      </w:tr>
      <w:tr w:rsidRPr="00CF768B" w:rsidR="00105D3B" w:rsidTr="58F596EF" w14:paraId="5222C023" w14:textId="77777777">
        <w:tc>
          <w:tcPr>
            <w:tcW w:w="1989" w:type="dxa"/>
            <w:tcBorders>
              <w:top w:val="single" w:color="auto" w:sz="4" w:space="0"/>
              <w:left w:val="nil"/>
              <w:bottom w:val="single" w:color="auto" w:sz="4" w:space="0"/>
              <w:right w:val="nil"/>
            </w:tcBorders>
            <w:shd w:val="clear" w:color="auto" w:fill="FFFFFF" w:themeFill="background1"/>
            <w:tcMar/>
          </w:tcPr>
          <w:p w:rsidRPr="007625E9" w:rsidR="00105D3B" w:rsidP="00105D3B" w:rsidRDefault="00105D3B" w14:paraId="073D7FE6" w14:textId="4DE5C606">
            <w:pPr>
              <w:rPr>
                <w:i/>
                <w:iCs/>
                <w:szCs w:val="22"/>
                <w:lang w:val="en-GB"/>
              </w:rPr>
            </w:pPr>
            <w:r>
              <w:rPr>
                <w:i/>
                <w:iCs/>
                <w:szCs w:val="22"/>
                <w:lang w:val="en-GB"/>
              </w:rPr>
              <w:t xml:space="preserve">Company </w:t>
            </w:r>
            <w:r w:rsidR="009B33C2">
              <w:rPr>
                <w:i/>
                <w:iCs/>
                <w:szCs w:val="22"/>
                <w:lang w:val="en-GB"/>
              </w:rPr>
              <w:t>expectations</w:t>
            </w:r>
            <w:r w:rsidR="000B511C">
              <w:rPr>
                <w:i/>
                <w:iCs/>
                <w:szCs w:val="22"/>
                <w:lang w:val="en-GB"/>
              </w:rPr>
              <w:t xml:space="preserve"> 4 – for buying companies </w:t>
            </w:r>
            <w:r w:rsidR="000B511C">
              <w:rPr>
                <w:i/>
                <w:iCs/>
                <w:szCs w:val="22"/>
                <w:lang w:val="en-GB"/>
              </w:rPr>
              <w:t xml:space="preserve">that are EITI supporting </w:t>
            </w:r>
            <w:r w:rsidR="009B33C2">
              <w:rPr>
                <w:i/>
                <w:iCs/>
                <w:szCs w:val="22"/>
                <w:lang w:val="en-GB"/>
              </w:rPr>
              <w:t>companies</w:t>
            </w:r>
          </w:p>
        </w:tc>
        <w:tc>
          <w:tcPr>
            <w:tcW w:w="7083" w:type="dxa"/>
            <w:tcBorders>
              <w:top w:val="single" w:color="auto" w:sz="4" w:space="0"/>
              <w:left w:val="nil"/>
              <w:bottom w:val="single" w:color="auto" w:sz="4" w:space="0"/>
              <w:right w:val="nil"/>
            </w:tcBorders>
            <w:shd w:val="clear" w:color="auto" w:fill="FFFFFF" w:themeFill="background1"/>
            <w:tcMar/>
          </w:tcPr>
          <w:p w:rsidRPr="00FD051B" w:rsidR="00105D3B" w:rsidP="00105D3B" w:rsidRDefault="009B33C2" w14:paraId="56448D91" w14:textId="77777777">
            <w:pPr>
              <w:rPr>
                <w:szCs w:val="22"/>
                <w:lang w:val="en-GB"/>
              </w:rPr>
            </w:pPr>
            <w:r w:rsidRPr="00FD051B">
              <w:rPr>
                <w:szCs w:val="22"/>
                <w:lang w:val="en-GB"/>
              </w:rPr>
              <w:t>If any of the buying companies</w:t>
            </w:r>
            <w:r w:rsidRPr="00FD051B" w:rsidR="007B05AE">
              <w:rPr>
                <w:szCs w:val="22"/>
                <w:lang w:val="en-GB"/>
              </w:rPr>
              <w:t xml:space="preserve"> is an EITI supporting company, it is expected that the company </w:t>
            </w:r>
            <w:r w:rsidRPr="00FD051B">
              <w:rPr>
                <w:szCs w:val="22"/>
                <w:lang w:val="en-GB"/>
              </w:rPr>
              <w:t xml:space="preserve">disclose volumes received and payments made in line with the EITI </w:t>
            </w:r>
            <w:r w:rsidRPr="00FD051B">
              <w:rPr>
                <w:szCs w:val="22"/>
                <w:lang w:val="en-GB"/>
              </w:rPr>
              <w:t>Standard and the EITI reporting guidelines for companies buying oil, gas and minerals from governments, unless disclosure is not feasible.</w:t>
            </w:r>
          </w:p>
          <w:p w:rsidR="00990DE2" w:rsidP="00990DE2" w:rsidRDefault="00D56FA3" w14:paraId="69EC96A9" w14:textId="28ADA74C">
            <w:pPr>
              <w:rPr>
                <w:b/>
                <w:bCs/>
                <w:szCs w:val="22"/>
                <w:lang w:val="en-GB"/>
              </w:rPr>
            </w:pPr>
            <w:r>
              <w:rPr>
                <w:b/>
                <w:bCs/>
                <w:szCs w:val="22"/>
                <w:lang w:val="en-GB"/>
              </w:rPr>
              <w:t xml:space="preserve">Do </w:t>
            </w:r>
            <w:r w:rsidRPr="00FD051B" w:rsidR="00694892">
              <w:rPr>
                <w:b/>
                <w:bCs/>
                <w:szCs w:val="22"/>
                <w:u w:val="single"/>
                <w:lang w:val="en-GB"/>
              </w:rPr>
              <w:t>all</w:t>
            </w:r>
            <w:r w:rsidR="00694892">
              <w:rPr>
                <w:b/>
                <w:bCs/>
                <w:szCs w:val="22"/>
                <w:lang w:val="en-GB"/>
              </w:rPr>
              <w:t xml:space="preserve"> </w:t>
            </w:r>
            <w:r>
              <w:rPr>
                <w:b/>
                <w:bCs/>
                <w:szCs w:val="22"/>
                <w:lang w:val="en-GB"/>
              </w:rPr>
              <w:t>EITI supporting companies disclos</w:t>
            </w:r>
            <w:r w:rsidR="00694892">
              <w:rPr>
                <w:b/>
                <w:bCs/>
                <w:szCs w:val="22"/>
                <w:lang w:val="en-GB"/>
              </w:rPr>
              <w:t>e volumes received and payments made?</w:t>
            </w:r>
          </w:p>
          <w:p w:rsidR="00694892" w:rsidP="00694892" w:rsidRDefault="00000000" w14:paraId="04A9B22B" w14:textId="77777777">
            <w:pPr>
              <w:rPr>
                <w:b/>
                <w:bCs/>
                <w:szCs w:val="22"/>
                <w:lang w:val="en-GB"/>
              </w:rPr>
            </w:pPr>
            <w:sdt>
              <w:sdtPr>
                <w:rPr>
                  <w:rFonts w:ascii="MS Gothic" w:hAnsi="MS Gothic" w:eastAsia="MS Gothic"/>
                  <w:szCs w:val="22"/>
                  <w:lang w:val="en-GB"/>
                </w:rPr>
                <w:id w:val="657428096"/>
                <w14:checkbox>
                  <w14:checked w14:val="0"/>
                  <w14:checkedState w14:val="2612" w14:font="MS Gothic"/>
                  <w14:uncheckedState w14:val="2610" w14:font="MS Gothic"/>
                </w14:checkbox>
              </w:sdtPr>
              <w:sdtContent>
                <w:r w:rsidRPr="00CF768B" w:rsidR="00694892">
                  <w:rPr>
                    <w:rFonts w:hint="eastAsia" w:ascii="MS Gothic" w:hAnsi="MS Gothic" w:eastAsia="MS Gothic"/>
                    <w:szCs w:val="22"/>
                    <w:lang w:val="en-GB"/>
                  </w:rPr>
                  <w:t>☐</w:t>
                </w:r>
              </w:sdtContent>
            </w:sdt>
            <w:r w:rsidRPr="00CF768B" w:rsidR="00694892">
              <w:rPr>
                <w:szCs w:val="22"/>
                <w:lang w:val="en-GB"/>
              </w:rPr>
              <w:t xml:space="preserve"> </w:t>
            </w:r>
            <w:r w:rsidRPr="008B3C1B" w:rsidR="00694892">
              <w:rPr>
                <w:szCs w:val="22"/>
                <w:shd w:val="clear" w:color="auto" w:fill="D9E2F3" w:themeFill="accent1" w:themeFillTint="33"/>
                <w:lang w:val="en-GB"/>
              </w:rPr>
              <w:t>Yes</w:t>
            </w:r>
            <w:r w:rsidRPr="00CF768B" w:rsidR="00694892">
              <w:rPr>
                <w:szCs w:val="22"/>
                <w:lang w:val="en-GB"/>
              </w:rPr>
              <w:t xml:space="preserve">   </w:t>
            </w:r>
            <w:sdt>
              <w:sdtPr>
                <w:rPr>
                  <w:rFonts w:ascii="MS Gothic" w:hAnsi="MS Gothic" w:eastAsia="MS Gothic"/>
                  <w:szCs w:val="22"/>
                  <w:lang w:val="en-GB"/>
                </w:rPr>
                <w:id w:val="550662725"/>
                <w14:checkbox>
                  <w14:checked w14:val="0"/>
                  <w14:checkedState w14:val="2612" w14:font="MS Gothic"/>
                  <w14:uncheckedState w14:val="2610" w14:font="MS Gothic"/>
                </w14:checkbox>
              </w:sdtPr>
              <w:sdtContent>
                <w:r w:rsidRPr="00CF768B" w:rsidR="00694892">
                  <w:rPr>
                    <w:rFonts w:hint="eastAsia" w:ascii="MS Gothic" w:hAnsi="MS Gothic" w:eastAsia="MS Gothic"/>
                    <w:szCs w:val="22"/>
                    <w:lang w:val="en-GB"/>
                  </w:rPr>
                  <w:t>☐</w:t>
                </w:r>
              </w:sdtContent>
            </w:sdt>
            <w:r w:rsidR="00694892">
              <w:rPr>
                <w:rFonts w:ascii="MS Gothic" w:hAnsi="MS Gothic" w:eastAsia="MS Gothic"/>
                <w:szCs w:val="22"/>
                <w:lang w:val="en-GB"/>
              </w:rPr>
              <w:t xml:space="preserve"> </w:t>
            </w:r>
            <w:r w:rsidRPr="008B3C1B" w:rsidR="00694892">
              <w:rPr>
                <w:szCs w:val="22"/>
                <w:shd w:val="clear" w:color="auto" w:fill="D9E2F3" w:themeFill="accent1" w:themeFillTint="33"/>
                <w:lang w:val="en-GB"/>
              </w:rPr>
              <w:t>No</w:t>
            </w:r>
          </w:p>
          <w:p w:rsidRPr="00FD051B" w:rsidR="00694892" w:rsidP="00990DE2" w:rsidRDefault="00694892" w14:paraId="138C8320" w14:textId="2E8C4A8C">
            <w:pPr>
              <w:rPr>
                <w:szCs w:val="22"/>
                <w:lang w:val="en-GB"/>
              </w:rPr>
            </w:pPr>
            <w:r w:rsidRPr="00FD051B">
              <w:rPr>
                <w:szCs w:val="22"/>
                <w:lang w:val="en-GB"/>
              </w:rPr>
              <w:t xml:space="preserve">If no, which ones do not, or not to a sufficient level of detail? </w:t>
            </w:r>
            <w:r w:rsidRPr="00FD051B">
              <w:rPr>
                <w:szCs w:val="22"/>
                <w:shd w:val="clear" w:color="auto" w:fill="B4C6E7" w:themeFill="accent1" w:themeFillTint="66"/>
                <w:lang w:val="en-GB"/>
              </w:rPr>
              <w:t>Elaborate</w:t>
            </w:r>
          </w:p>
          <w:p w:rsidRPr="00FD051B" w:rsidR="00E005C0" w:rsidP="002A170C" w:rsidRDefault="00E005C0" w14:paraId="5D604ACF" w14:textId="1C8699A2">
            <w:pPr>
              <w:rPr>
                <w:b/>
                <w:bCs/>
                <w:szCs w:val="22"/>
                <w:lang w:val="en-GB"/>
              </w:rPr>
            </w:pPr>
          </w:p>
        </w:tc>
      </w:tr>
      <w:tr w:rsidRPr="00CF768B" w:rsidR="00105D3B" w:rsidTr="58F596EF" w14:paraId="35C38A8C" w14:textId="77777777">
        <w:tc>
          <w:tcPr>
            <w:tcW w:w="1989" w:type="dxa"/>
            <w:tcBorders>
              <w:top w:val="single" w:color="auto" w:sz="4" w:space="0"/>
              <w:left w:val="nil"/>
              <w:bottom w:val="single" w:color="auto" w:sz="4" w:space="0"/>
              <w:right w:val="nil"/>
            </w:tcBorders>
            <w:shd w:val="clear" w:color="auto" w:fill="B4C6E7" w:themeFill="accent1" w:themeFillTint="66"/>
            <w:tcMar/>
          </w:tcPr>
          <w:p w:rsidRPr="007625E9" w:rsidR="00105D3B" w:rsidP="00105D3B" w:rsidRDefault="00105D3B" w14:paraId="44F377A5" w14:textId="46804C05">
            <w:pPr>
              <w:rPr>
                <w:i/>
                <w:iCs/>
                <w:szCs w:val="22"/>
                <w:lang w:val="en-GB"/>
              </w:rPr>
            </w:pPr>
            <w:r>
              <w:rPr>
                <w:b/>
                <w:bCs/>
                <w:szCs w:val="22"/>
                <w:lang w:val="en-GB"/>
              </w:rPr>
              <w:t>Encouraged</w:t>
            </w:r>
          </w:p>
        </w:tc>
        <w:tc>
          <w:tcPr>
            <w:tcW w:w="7083" w:type="dxa"/>
            <w:tcBorders>
              <w:top w:val="single" w:color="auto" w:sz="4" w:space="0"/>
              <w:left w:val="nil"/>
              <w:bottom w:val="single" w:color="auto" w:sz="4" w:space="0"/>
              <w:right w:val="nil"/>
            </w:tcBorders>
            <w:shd w:val="clear" w:color="auto" w:fill="B4C6E7" w:themeFill="accent1" w:themeFillTint="66"/>
            <w:tcMar/>
          </w:tcPr>
          <w:p w:rsidR="00105D3B" w:rsidP="00105D3B" w:rsidRDefault="00105D3B" w14:paraId="4B41C8DC" w14:textId="140319F9">
            <w:pPr>
              <w:rPr>
                <w:b/>
                <w:bCs/>
                <w:szCs w:val="22"/>
                <w:lang w:val="en-GB"/>
              </w:rPr>
            </w:pPr>
            <w:r>
              <w:rPr>
                <w:b/>
                <w:bCs/>
                <w:szCs w:val="22"/>
                <w:lang w:val="en-GB"/>
              </w:rPr>
              <w:t>#4</w:t>
            </w:r>
            <w:r w:rsidRPr="00C978B7">
              <w:rPr>
                <w:b/>
                <w:bCs/>
                <w:szCs w:val="22"/>
                <w:lang w:val="en-GB"/>
              </w:rPr>
              <w:t>.</w:t>
            </w:r>
            <w:proofErr w:type="gramStart"/>
            <w:r>
              <w:rPr>
                <w:b/>
                <w:bCs/>
                <w:szCs w:val="22"/>
                <w:lang w:val="en-GB"/>
              </w:rPr>
              <w:t>2</w:t>
            </w:r>
            <w:r w:rsidRPr="00C978B7">
              <w:rPr>
                <w:b/>
                <w:bCs/>
                <w:szCs w:val="22"/>
                <w:lang w:val="en-GB"/>
              </w:rPr>
              <w:t>.</w:t>
            </w:r>
            <w:r>
              <w:rPr>
                <w:b/>
                <w:bCs/>
                <w:szCs w:val="22"/>
                <w:lang w:val="en-GB"/>
              </w:rPr>
              <w:t>d</w:t>
            </w:r>
            <w:proofErr w:type="gramEnd"/>
            <w:r>
              <w:rPr>
                <w:b/>
                <w:bCs/>
                <w:szCs w:val="22"/>
                <w:lang w:val="en-GB"/>
              </w:rPr>
              <w:t xml:space="preserve"> – Volumes received and payments made by buying companies</w:t>
            </w:r>
          </w:p>
        </w:tc>
      </w:tr>
      <w:tr w:rsidRPr="00CF768B" w:rsidR="00105D3B" w:rsidTr="58F596EF" w14:paraId="4BE58134" w14:textId="77777777">
        <w:tc>
          <w:tcPr>
            <w:tcW w:w="1989" w:type="dxa"/>
            <w:tcBorders>
              <w:top w:val="single" w:color="auto" w:sz="4" w:space="0"/>
              <w:left w:val="nil"/>
              <w:bottom w:val="single" w:color="auto" w:sz="4" w:space="0"/>
              <w:right w:val="nil"/>
            </w:tcBorders>
            <w:shd w:val="clear" w:color="auto" w:fill="FFFFFF" w:themeFill="background1"/>
            <w:tcMar/>
          </w:tcPr>
          <w:p w:rsidRPr="007625E9" w:rsidR="00105D3B" w:rsidP="00105D3B" w:rsidRDefault="00105D3B" w14:paraId="14D608FB" w14:textId="0B52E333">
            <w:pPr>
              <w:rPr>
                <w:i/>
                <w:iCs/>
                <w:szCs w:val="22"/>
                <w:lang w:val="en-GB"/>
              </w:rPr>
            </w:pPr>
            <w:r w:rsidRPr="007625E9">
              <w:rPr>
                <w:i/>
                <w:iCs/>
                <w:szCs w:val="22"/>
                <w:lang w:val="en-GB"/>
              </w:rPr>
              <w:t>Availability</w:t>
            </w:r>
          </w:p>
        </w:tc>
        <w:tc>
          <w:tcPr>
            <w:tcW w:w="7083" w:type="dxa"/>
            <w:tcBorders>
              <w:top w:val="single" w:color="auto" w:sz="4" w:space="0"/>
              <w:left w:val="nil"/>
              <w:bottom w:val="single" w:color="auto" w:sz="4" w:space="0"/>
              <w:right w:val="nil"/>
            </w:tcBorders>
            <w:shd w:val="clear" w:color="auto" w:fill="FFFFFF" w:themeFill="background1"/>
            <w:tcMar/>
          </w:tcPr>
          <w:p w:rsidR="00105D3B" w:rsidP="00105D3B" w:rsidRDefault="00105D3B" w14:paraId="10EDF8BD" w14:textId="77777777">
            <w:pPr>
              <w:rPr>
                <w:b/>
                <w:bCs/>
                <w:szCs w:val="22"/>
                <w:lang w:val="en-GB"/>
              </w:rPr>
            </w:pPr>
            <w:r>
              <w:rPr>
                <w:b/>
                <w:bCs/>
                <w:szCs w:val="22"/>
                <w:lang w:val="en-GB"/>
              </w:rPr>
              <w:t>Are volumes received by buying companies from the state or SOEs available?</w:t>
            </w:r>
          </w:p>
          <w:p w:rsidR="00105D3B" w:rsidP="00105D3B" w:rsidRDefault="00000000" w14:paraId="449A13EE" w14:textId="7AF4C627">
            <w:pPr>
              <w:rPr>
                <w:b/>
                <w:bCs/>
                <w:szCs w:val="22"/>
                <w:lang w:val="en-GB"/>
              </w:rPr>
            </w:pPr>
            <w:sdt>
              <w:sdtPr>
                <w:rPr>
                  <w:rFonts w:ascii="MS Gothic" w:hAnsi="MS Gothic" w:eastAsia="MS Gothic"/>
                  <w:szCs w:val="22"/>
                  <w:lang w:val="en-GB"/>
                </w:rPr>
                <w:id w:val="-873075425"/>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Pr="00CF768B" w:rsidR="00105D3B">
              <w:rPr>
                <w:szCs w:val="22"/>
                <w:lang w:val="en-GB"/>
              </w:rPr>
              <w:t xml:space="preserve"> </w:t>
            </w:r>
            <w:r w:rsidRPr="008B3C1B" w:rsidR="00105D3B">
              <w:rPr>
                <w:szCs w:val="22"/>
                <w:shd w:val="clear" w:color="auto" w:fill="D9E2F3" w:themeFill="accent1" w:themeFillTint="33"/>
                <w:lang w:val="en-GB"/>
              </w:rPr>
              <w:t>Yes</w:t>
            </w:r>
            <w:r w:rsidRPr="00CF768B" w:rsidR="00105D3B">
              <w:rPr>
                <w:szCs w:val="22"/>
                <w:lang w:val="en-GB"/>
              </w:rPr>
              <w:t xml:space="preserve">   </w:t>
            </w:r>
            <w:sdt>
              <w:sdtPr>
                <w:rPr>
                  <w:rFonts w:ascii="MS Gothic" w:hAnsi="MS Gothic" w:eastAsia="MS Gothic"/>
                  <w:szCs w:val="22"/>
                  <w:lang w:val="en-GB"/>
                </w:rPr>
                <w:id w:val="419842225"/>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00105D3B">
              <w:rPr>
                <w:rFonts w:ascii="MS Gothic" w:hAnsi="MS Gothic" w:eastAsia="MS Gothic"/>
                <w:szCs w:val="22"/>
                <w:lang w:val="en-GB"/>
              </w:rPr>
              <w:t xml:space="preserve"> </w:t>
            </w:r>
            <w:r w:rsidRPr="008B3C1B" w:rsidR="00105D3B">
              <w:rPr>
                <w:szCs w:val="22"/>
                <w:shd w:val="clear" w:color="auto" w:fill="D9E2F3" w:themeFill="accent1" w:themeFillTint="33"/>
                <w:lang w:val="en-GB"/>
              </w:rPr>
              <w:t>No</w:t>
            </w:r>
          </w:p>
          <w:p w:rsidR="00105D3B" w:rsidP="00105D3B" w:rsidRDefault="00105D3B" w14:paraId="38B42D00" w14:textId="67A6A6D2">
            <w:pPr>
              <w:rPr>
                <w:b/>
                <w:bCs/>
                <w:szCs w:val="22"/>
                <w:lang w:val="en-GB"/>
              </w:rPr>
            </w:pPr>
            <w:r>
              <w:rPr>
                <w:b/>
                <w:bCs/>
                <w:szCs w:val="22"/>
                <w:lang w:val="en-GB"/>
              </w:rPr>
              <w:t>Are payments made per buying companies to the state or SOEs available?</w:t>
            </w:r>
          </w:p>
          <w:p w:rsidR="00105D3B" w:rsidP="00105D3B" w:rsidRDefault="00000000" w14:paraId="6885EB67" w14:textId="77777777">
            <w:pPr>
              <w:rPr>
                <w:szCs w:val="22"/>
                <w:shd w:val="clear" w:color="auto" w:fill="D9E2F3" w:themeFill="accent1" w:themeFillTint="33"/>
                <w:lang w:val="en-GB"/>
              </w:rPr>
            </w:pPr>
            <w:sdt>
              <w:sdtPr>
                <w:rPr>
                  <w:rFonts w:ascii="MS Gothic" w:hAnsi="MS Gothic" w:eastAsia="MS Gothic"/>
                  <w:szCs w:val="22"/>
                  <w:lang w:val="en-GB"/>
                </w:rPr>
                <w:id w:val="-430054486"/>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Pr="00CF768B" w:rsidR="00105D3B">
              <w:rPr>
                <w:szCs w:val="22"/>
                <w:lang w:val="en-GB"/>
              </w:rPr>
              <w:t xml:space="preserve"> </w:t>
            </w:r>
            <w:r w:rsidRPr="008B3C1B" w:rsidR="00105D3B">
              <w:rPr>
                <w:szCs w:val="22"/>
                <w:shd w:val="clear" w:color="auto" w:fill="D9E2F3" w:themeFill="accent1" w:themeFillTint="33"/>
                <w:lang w:val="en-GB"/>
              </w:rPr>
              <w:t>Yes</w:t>
            </w:r>
            <w:r w:rsidRPr="00CF768B" w:rsidR="00105D3B">
              <w:rPr>
                <w:szCs w:val="22"/>
                <w:lang w:val="en-GB"/>
              </w:rPr>
              <w:t xml:space="preserve">   </w:t>
            </w:r>
            <w:sdt>
              <w:sdtPr>
                <w:rPr>
                  <w:rFonts w:ascii="MS Gothic" w:hAnsi="MS Gothic" w:eastAsia="MS Gothic"/>
                  <w:szCs w:val="22"/>
                  <w:lang w:val="en-GB"/>
                </w:rPr>
                <w:id w:val="1563375015"/>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00105D3B">
              <w:rPr>
                <w:rFonts w:ascii="MS Gothic" w:hAnsi="MS Gothic" w:eastAsia="MS Gothic"/>
                <w:szCs w:val="22"/>
                <w:lang w:val="en-GB"/>
              </w:rPr>
              <w:t xml:space="preserve"> </w:t>
            </w:r>
            <w:r w:rsidRPr="008B3C1B" w:rsidR="00105D3B">
              <w:rPr>
                <w:szCs w:val="22"/>
                <w:shd w:val="clear" w:color="auto" w:fill="D9E2F3" w:themeFill="accent1" w:themeFillTint="33"/>
                <w:lang w:val="en-GB"/>
              </w:rPr>
              <w:t>No</w:t>
            </w:r>
          </w:p>
          <w:p w:rsidR="00105D3B" w:rsidP="00105D3B" w:rsidRDefault="00105D3B" w14:paraId="64630CEC" w14:textId="5686A59D">
            <w:pPr>
              <w:rPr>
                <w:szCs w:val="22"/>
                <w:shd w:val="clear" w:color="auto" w:fill="D9E2F3" w:themeFill="accent1" w:themeFillTint="33"/>
                <w:lang w:val="en-GB"/>
              </w:rPr>
            </w:pPr>
            <w:r>
              <w:rPr>
                <w:szCs w:val="22"/>
                <w:shd w:val="clear" w:color="auto" w:fill="D9E2F3" w:themeFill="accent1" w:themeFillTint="33"/>
                <w:lang w:val="en-GB"/>
              </w:rPr>
              <w:t xml:space="preserve">If yes, do those </w:t>
            </w:r>
            <w:proofErr w:type="gramStart"/>
            <w:r>
              <w:rPr>
                <w:szCs w:val="22"/>
                <w:shd w:val="clear" w:color="auto" w:fill="D9E2F3" w:themeFill="accent1" w:themeFillTint="33"/>
                <w:lang w:val="en-GB"/>
              </w:rPr>
              <w:t>include :</w:t>
            </w:r>
            <w:proofErr w:type="gramEnd"/>
          </w:p>
          <w:p w:rsidR="00105D3B" w:rsidP="0066767D" w:rsidRDefault="00105D3B" w14:paraId="7408A98E" w14:textId="77777777">
            <w:pPr>
              <w:pStyle w:val="ListParagraph"/>
              <w:numPr>
                <w:ilvl w:val="0"/>
                <w:numId w:val="12"/>
              </w:numPr>
              <w:rPr>
                <w:szCs w:val="22"/>
                <w:lang w:val="en-GB"/>
              </w:rPr>
            </w:pPr>
            <w:r w:rsidRPr="00B160F5">
              <w:rPr>
                <w:szCs w:val="22"/>
                <w:lang w:val="en-GB"/>
              </w:rPr>
              <w:t>payments (in cash or kind) related to swap agreements:</w:t>
            </w:r>
          </w:p>
          <w:p w:rsidRPr="00B160F5" w:rsidR="00105D3B" w:rsidP="00105D3B" w:rsidRDefault="00000000" w14:paraId="0398CB49" w14:textId="33259140">
            <w:pPr>
              <w:pStyle w:val="ListParagraph"/>
              <w:rPr>
                <w:szCs w:val="22"/>
                <w:lang w:val="en-GB"/>
              </w:rPr>
            </w:pPr>
            <w:sdt>
              <w:sdtPr>
                <w:rPr>
                  <w:rFonts w:ascii="MS Gothic" w:hAnsi="MS Gothic" w:eastAsia="MS Gothic"/>
                  <w:szCs w:val="22"/>
                  <w:lang w:val="en-GB"/>
                </w:rPr>
                <w:id w:val="796267944"/>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Pr="00CF768B" w:rsidR="00105D3B">
              <w:rPr>
                <w:szCs w:val="22"/>
                <w:lang w:val="en-GB"/>
              </w:rPr>
              <w:t xml:space="preserve"> </w:t>
            </w:r>
            <w:r w:rsidRPr="008B3C1B" w:rsidR="00105D3B">
              <w:rPr>
                <w:szCs w:val="22"/>
                <w:shd w:val="clear" w:color="auto" w:fill="D9E2F3" w:themeFill="accent1" w:themeFillTint="33"/>
                <w:lang w:val="en-GB"/>
              </w:rPr>
              <w:t>Yes</w:t>
            </w:r>
            <w:r w:rsidRPr="00CF768B" w:rsidR="00105D3B">
              <w:rPr>
                <w:szCs w:val="22"/>
                <w:lang w:val="en-GB"/>
              </w:rPr>
              <w:t xml:space="preserve">   </w:t>
            </w:r>
            <w:sdt>
              <w:sdtPr>
                <w:rPr>
                  <w:rFonts w:ascii="MS Gothic" w:hAnsi="MS Gothic" w:eastAsia="MS Gothic"/>
                  <w:szCs w:val="22"/>
                  <w:lang w:val="en-GB"/>
                </w:rPr>
                <w:id w:val="723878732"/>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00105D3B">
              <w:rPr>
                <w:rFonts w:ascii="MS Gothic" w:hAnsi="MS Gothic" w:eastAsia="MS Gothic"/>
                <w:szCs w:val="22"/>
                <w:lang w:val="en-GB"/>
              </w:rPr>
              <w:t xml:space="preserve"> </w:t>
            </w:r>
            <w:r w:rsidRPr="008B3C1B" w:rsidR="00105D3B">
              <w:rPr>
                <w:szCs w:val="22"/>
                <w:shd w:val="clear" w:color="auto" w:fill="D9E2F3" w:themeFill="accent1" w:themeFillTint="33"/>
                <w:lang w:val="en-GB"/>
              </w:rPr>
              <w:t>No</w:t>
            </w:r>
          </w:p>
          <w:p w:rsidRPr="00B160F5" w:rsidR="00105D3B" w:rsidP="0066767D" w:rsidRDefault="00105D3B" w14:paraId="5B1EA34D" w14:textId="1957848E">
            <w:pPr>
              <w:pStyle w:val="ListParagraph"/>
              <w:numPr>
                <w:ilvl w:val="0"/>
                <w:numId w:val="12"/>
              </w:numPr>
              <w:rPr>
                <w:b/>
                <w:bCs/>
                <w:szCs w:val="22"/>
                <w:lang w:val="en-GB"/>
              </w:rPr>
            </w:pPr>
            <w:r w:rsidRPr="00B160F5">
              <w:rPr>
                <w:szCs w:val="22"/>
                <w:lang w:val="en-GB"/>
              </w:rPr>
              <w:t>payments related to resource-backed loans:</w:t>
            </w:r>
          </w:p>
          <w:p w:rsidRPr="00B160F5" w:rsidR="00105D3B" w:rsidP="00105D3B" w:rsidRDefault="00000000" w14:paraId="72233642" w14:textId="6BE4B0AC">
            <w:pPr>
              <w:pStyle w:val="ListParagraph"/>
              <w:rPr>
                <w:b/>
                <w:bCs/>
                <w:szCs w:val="22"/>
                <w:lang w:val="en-GB"/>
              </w:rPr>
            </w:pPr>
            <w:sdt>
              <w:sdtPr>
                <w:rPr>
                  <w:rFonts w:ascii="MS Gothic" w:hAnsi="MS Gothic" w:eastAsia="MS Gothic"/>
                  <w:szCs w:val="22"/>
                  <w:lang w:val="en-GB"/>
                </w:rPr>
                <w:id w:val="-2099858211"/>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Pr="00CF768B" w:rsidR="00105D3B">
              <w:rPr>
                <w:szCs w:val="22"/>
                <w:lang w:val="en-GB"/>
              </w:rPr>
              <w:t xml:space="preserve"> </w:t>
            </w:r>
            <w:r w:rsidRPr="008B3C1B" w:rsidR="00105D3B">
              <w:rPr>
                <w:szCs w:val="22"/>
                <w:shd w:val="clear" w:color="auto" w:fill="D9E2F3" w:themeFill="accent1" w:themeFillTint="33"/>
                <w:lang w:val="en-GB"/>
              </w:rPr>
              <w:t>Yes</w:t>
            </w:r>
            <w:r w:rsidRPr="00CF768B" w:rsidR="00105D3B">
              <w:rPr>
                <w:szCs w:val="22"/>
                <w:lang w:val="en-GB"/>
              </w:rPr>
              <w:t xml:space="preserve">   </w:t>
            </w:r>
            <w:sdt>
              <w:sdtPr>
                <w:rPr>
                  <w:rFonts w:ascii="MS Gothic" w:hAnsi="MS Gothic" w:eastAsia="MS Gothic"/>
                  <w:szCs w:val="22"/>
                  <w:lang w:val="en-GB"/>
                </w:rPr>
                <w:id w:val="-454402524"/>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00105D3B">
              <w:rPr>
                <w:rFonts w:ascii="MS Gothic" w:hAnsi="MS Gothic" w:eastAsia="MS Gothic"/>
                <w:szCs w:val="22"/>
                <w:lang w:val="en-GB"/>
              </w:rPr>
              <w:t xml:space="preserve"> </w:t>
            </w:r>
            <w:r w:rsidRPr="008B3C1B" w:rsidR="00105D3B">
              <w:rPr>
                <w:szCs w:val="22"/>
                <w:shd w:val="clear" w:color="auto" w:fill="D9E2F3" w:themeFill="accent1" w:themeFillTint="33"/>
                <w:lang w:val="en-GB"/>
              </w:rPr>
              <w:t>No</w:t>
            </w:r>
          </w:p>
        </w:tc>
      </w:tr>
      <w:tr w:rsidRPr="00CF768B" w:rsidR="00105D3B" w:rsidTr="58F596EF" w14:paraId="08F225DB" w14:textId="77777777">
        <w:tc>
          <w:tcPr>
            <w:tcW w:w="1989" w:type="dxa"/>
            <w:tcBorders>
              <w:top w:val="single" w:color="auto" w:sz="4" w:space="0"/>
              <w:left w:val="nil"/>
              <w:bottom w:val="single" w:color="auto" w:sz="4" w:space="0"/>
              <w:right w:val="nil"/>
            </w:tcBorders>
            <w:shd w:val="clear" w:color="auto" w:fill="FFFFFF" w:themeFill="background1"/>
            <w:tcMar/>
          </w:tcPr>
          <w:p w:rsidR="00105D3B" w:rsidP="00105D3B" w:rsidRDefault="00105D3B" w14:paraId="6CF74F8A" w14:textId="0F6ACD79">
            <w:pPr>
              <w:rPr>
                <w:b/>
                <w:bCs/>
                <w:szCs w:val="22"/>
                <w:lang w:val="en-GB"/>
              </w:rPr>
            </w:pPr>
            <w:r>
              <w:rPr>
                <w:i/>
                <w:iCs/>
                <w:szCs w:val="22"/>
                <w:lang w:val="en-GB"/>
              </w:rPr>
              <w:t>Level of disaggregation and detail</w:t>
            </w:r>
          </w:p>
        </w:tc>
        <w:tc>
          <w:tcPr>
            <w:tcW w:w="7083" w:type="dxa"/>
            <w:tcBorders>
              <w:top w:val="single" w:color="auto" w:sz="4" w:space="0"/>
              <w:left w:val="nil"/>
              <w:bottom w:val="single" w:color="auto" w:sz="4" w:space="0"/>
              <w:right w:val="nil"/>
            </w:tcBorders>
            <w:shd w:val="clear" w:color="auto" w:fill="FFFFFF" w:themeFill="background1"/>
            <w:tcMar/>
          </w:tcPr>
          <w:p w:rsidR="00105D3B" w:rsidP="00105D3B" w:rsidRDefault="00105D3B" w14:paraId="20C00CE7" w14:textId="0104F191">
            <w:pPr>
              <w:rPr>
                <w:b/>
                <w:bCs/>
                <w:szCs w:val="22"/>
                <w:lang w:val="en-GB"/>
              </w:rPr>
            </w:pPr>
            <w:r>
              <w:rPr>
                <w:b/>
                <w:bCs/>
                <w:szCs w:val="22"/>
                <w:lang w:val="en-GB"/>
              </w:rPr>
              <w:t xml:space="preserve">Is the information provided </w:t>
            </w:r>
            <w:r w:rsidRPr="00FD051B">
              <w:rPr>
                <w:b/>
                <w:bCs/>
                <w:szCs w:val="22"/>
                <w:u w:val="single"/>
                <w:lang w:val="en-GB"/>
              </w:rPr>
              <w:t>by buying companies</w:t>
            </w:r>
            <w:r>
              <w:rPr>
                <w:b/>
                <w:bCs/>
                <w:szCs w:val="22"/>
                <w:lang w:val="en-GB"/>
              </w:rPr>
              <w:t xml:space="preserve"> disaggregated by:</w:t>
            </w:r>
          </w:p>
          <w:p w:rsidRPr="009C2B2B" w:rsidR="00105D3B" w:rsidP="0066767D" w:rsidRDefault="00105D3B" w14:paraId="1701409F" w14:textId="11B38B60">
            <w:pPr>
              <w:pStyle w:val="ListParagraph"/>
              <w:numPr>
                <w:ilvl w:val="0"/>
                <w:numId w:val="12"/>
              </w:numPr>
              <w:rPr>
                <w:szCs w:val="22"/>
                <w:lang w:val="en-GB"/>
              </w:rPr>
            </w:pPr>
            <w:r w:rsidRPr="009C2B2B">
              <w:rPr>
                <w:szCs w:val="22"/>
              </w:rPr>
              <w:t>individual seller</w:t>
            </w:r>
            <w:r>
              <w:rPr>
                <w:szCs w:val="22"/>
              </w:rPr>
              <w:t xml:space="preserve"> </w:t>
            </w:r>
            <w:r>
              <w:rPr>
                <w:szCs w:val="22"/>
              </w:rPr>
              <w:br/>
            </w:r>
            <w:sdt>
              <w:sdtPr>
                <w:rPr>
                  <w:rFonts w:ascii="MS Gothic" w:hAnsi="MS Gothic" w:eastAsia="MS Gothic"/>
                  <w:szCs w:val="22"/>
                  <w:lang w:val="en-GB"/>
                </w:rPr>
                <w:id w:val="-1353412315"/>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1815024807"/>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Pr="009C2B2B" w:rsidR="00105D3B" w:rsidP="0066767D" w:rsidRDefault="00105D3B" w14:paraId="1291CD0E" w14:textId="3AE0419A">
            <w:pPr>
              <w:pStyle w:val="ListParagraph"/>
              <w:numPr>
                <w:ilvl w:val="0"/>
                <w:numId w:val="12"/>
              </w:numPr>
              <w:rPr>
                <w:szCs w:val="22"/>
                <w:lang w:val="en-GB"/>
              </w:rPr>
            </w:pPr>
            <w:r w:rsidRPr="009C2B2B">
              <w:rPr>
                <w:szCs w:val="22"/>
              </w:rPr>
              <w:t>contract</w:t>
            </w:r>
            <w:r>
              <w:rPr>
                <w:szCs w:val="22"/>
              </w:rPr>
              <w:br/>
            </w:r>
            <w:sdt>
              <w:sdtPr>
                <w:rPr>
                  <w:rFonts w:ascii="MS Gothic" w:hAnsi="MS Gothic" w:eastAsia="MS Gothic"/>
                  <w:szCs w:val="22"/>
                  <w:lang w:val="en-GB"/>
                </w:rPr>
                <w:id w:val="1134065074"/>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2008321526"/>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Pr="002173AC" w:rsidR="00105D3B" w:rsidP="0066767D" w:rsidRDefault="00105D3B" w14:paraId="3B824901" w14:textId="086C9057">
            <w:pPr>
              <w:pStyle w:val="ListParagraph"/>
              <w:numPr>
                <w:ilvl w:val="0"/>
                <w:numId w:val="12"/>
              </w:numPr>
              <w:rPr>
                <w:szCs w:val="22"/>
                <w:lang w:val="en-GB"/>
              </w:rPr>
            </w:pPr>
            <w:r w:rsidRPr="009C2B2B">
              <w:rPr>
                <w:szCs w:val="22"/>
              </w:rPr>
              <w:t>sale</w:t>
            </w:r>
            <w:r>
              <w:rPr>
                <w:szCs w:val="22"/>
              </w:rPr>
              <w:br/>
            </w:r>
            <w:sdt>
              <w:sdtPr>
                <w:rPr>
                  <w:rFonts w:ascii="MS Gothic" w:hAnsi="MS Gothic" w:eastAsia="MS Gothic"/>
                  <w:szCs w:val="22"/>
                  <w:lang w:val="en-GB"/>
                </w:rPr>
                <w:id w:val="595439961"/>
                <w14:checkbox>
                  <w14:checked w14:val="0"/>
                  <w14:checkedState w14:val="2612" w14:font="MS Gothic"/>
                  <w14:uncheckedState w14:val="2610" w14:font="MS Gothic"/>
                </w14:checkbox>
              </w:sdtPr>
              <w:sdtContent>
                <w:r>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4128594"/>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00105D3B" w:rsidP="00105D3B" w:rsidRDefault="00105D3B" w14:paraId="746AD4E3" w14:textId="50FF2320">
            <w:pPr>
              <w:rPr>
                <w:szCs w:val="22"/>
                <w:lang w:val="en-GB"/>
              </w:rPr>
            </w:pPr>
            <w:r>
              <w:rPr>
                <w:b/>
                <w:bCs/>
                <w:szCs w:val="22"/>
                <w:lang w:val="en-GB"/>
              </w:rPr>
              <w:t>Do the disclosures</w:t>
            </w:r>
            <w:r w:rsidRPr="00BC5CF7">
              <w:rPr>
                <w:b/>
                <w:bCs/>
                <w:szCs w:val="22"/>
                <w:lang w:val="en-GB"/>
              </w:rPr>
              <w:t xml:space="preserve"> include the following </w:t>
            </w:r>
            <w:r>
              <w:rPr>
                <w:b/>
                <w:bCs/>
                <w:szCs w:val="22"/>
                <w:lang w:val="en-GB"/>
              </w:rPr>
              <w:t>information</w:t>
            </w:r>
            <w:r>
              <w:rPr>
                <w:szCs w:val="22"/>
                <w:lang w:val="en-GB"/>
              </w:rPr>
              <w:t>:</w:t>
            </w:r>
          </w:p>
          <w:p w:rsidR="00105D3B" w:rsidP="0066767D" w:rsidRDefault="00105D3B" w14:paraId="47A0F558" w14:textId="3AC0CC05">
            <w:pPr>
              <w:pStyle w:val="ListParagraph"/>
              <w:numPr>
                <w:ilvl w:val="0"/>
                <w:numId w:val="13"/>
              </w:numPr>
              <w:rPr>
                <w:szCs w:val="22"/>
                <w:lang w:val="en-GB"/>
              </w:rPr>
            </w:pPr>
            <w:r>
              <w:rPr>
                <w:szCs w:val="22"/>
                <w:lang w:val="en-GB"/>
              </w:rPr>
              <w:t>the nature of the contract</w:t>
            </w:r>
            <w:r w:rsidRPr="00BC5CF7">
              <w:rPr>
                <w:rFonts w:ascii="Arial" w:hAnsi="Arial"/>
                <w:color w:val="000000"/>
                <w:spacing w:val="3"/>
                <w:shd w:val="clear" w:color="auto" w:fill="FFFFFF"/>
              </w:rPr>
              <w:t xml:space="preserve"> </w:t>
            </w:r>
            <w:r w:rsidRPr="00BC5CF7">
              <w:rPr>
                <w:szCs w:val="22"/>
              </w:rPr>
              <w:t>(e.g. spot or term)</w:t>
            </w:r>
            <w:r>
              <w:rPr>
                <w:szCs w:val="22"/>
              </w:rPr>
              <w:br/>
            </w:r>
            <w:sdt>
              <w:sdtPr>
                <w:rPr>
                  <w:rFonts w:ascii="MS Gothic" w:hAnsi="MS Gothic" w:eastAsia="MS Gothic"/>
                  <w:szCs w:val="22"/>
                  <w:lang w:val="en-GB"/>
                </w:rPr>
                <w:id w:val="-207425973"/>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261582364"/>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Pr="00FD051B" w:rsidR="00105D3B" w:rsidP="0066767D" w:rsidRDefault="00105D3B" w14:paraId="0F0C4B64" w14:textId="57BE5EF2">
            <w:pPr>
              <w:pStyle w:val="ListParagraph"/>
              <w:numPr>
                <w:ilvl w:val="0"/>
                <w:numId w:val="13"/>
              </w:numPr>
              <w:rPr>
                <w:szCs w:val="22"/>
                <w:lang w:val="en-GB"/>
              </w:rPr>
            </w:pPr>
            <w:r>
              <w:rPr>
                <w:szCs w:val="22"/>
                <w:lang w:val="en-GB"/>
              </w:rPr>
              <w:t>the load port</w:t>
            </w:r>
            <w:r>
              <w:rPr>
                <w:szCs w:val="22"/>
                <w:lang w:val="en-GB"/>
              </w:rPr>
              <w:br/>
            </w:r>
            <w:sdt>
              <w:sdtPr>
                <w:rPr>
                  <w:rFonts w:ascii="MS Gothic" w:hAnsi="MS Gothic" w:eastAsia="MS Gothic"/>
                  <w:szCs w:val="22"/>
                  <w:lang w:val="en-GB"/>
                </w:rPr>
                <w:id w:val="1090587155"/>
                <w14:checkbox>
                  <w14:checked w14:val="0"/>
                  <w14:checkedState w14:val="2612" w14:font="MS Gothic"/>
                  <w14:uncheckedState w14:val="2610" w14:font="MS Gothic"/>
                </w14:checkbox>
              </w:sdtPr>
              <w:sdtContent>
                <w:r w:rsidR="00962EA2">
                  <w:rPr>
                    <w:rFonts w:hint="eastAsia" w:ascii="MS Gothic" w:hAnsi="MS Gothic" w:eastAsia="MS Gothic"/>
                    <w:szCs w:val="22"/>
                    <w:lang w:val="en-GB"/>
                  </w:rPr>
                  <w:t>☐</w:t>
                </w:r>
              </w:sdtContent>
            </w:sdt>
            <w:r w:rsidRPr="00CF768B">
              <w:rPr>
                <w:szCs w:val="22"/>
                <w:lang w:val="en-GB"/>
              </w:rPr>
              <w:t xml:space="preserve"> </w:t>
            </w:r>
            <w:r w:rsidRPr="008B3C1B">
              <w:rPr>
                <w:szCs w:val="22"/>
                <w:shd w:val="clear" w:color="auto" w:fill="D9E2F3" w:themeFill="accent1" w:themeFillTint="33"/>
                <w:lang w:val="en-GB"/>
              </w:rPr>
              <w:t>Yes</w:t>
            </w:r>
            <w:r w:rsidRPr="00CF768B">
              <w:rPr>
                <w:szCs w:val="22"/>
                <w:lang w:val="en-GB"/>
              </w:rPr>
              <w:t xml:space="preserve">   </w:t>
            </w:r>
            <w:sdt>
              <w:sdtPr>
                <w:rPr>
                  <w:rFonts w:ascii="MS Gothic" w:hAnsi="MS Gothic" w:eastAsia="MS Gothic"/>
                  <w:szCs w:val="22"/>
                  <w:lang w:val="en-GB"/>
                </w:rPr>
                <w:id w:val="-1090157177"/>
                <w14:checkbox>
                  <w14:checked w14:val="0"/>
                  <w14:checkedState w14:val="2612" w14:font="MS Gothic"/>
                  <w14:uncheckedState w14:val="2610" w14:font="MS Gothic"/>
                </w14:checkbox>
              </w:sdtPr>
              <w:sdtContent>
                <w:r w:rsidRPr="00CF768B">
                  <w:rPr>
                    <w:rFonts w:hint="eastAsia" w:ascii="MS Gothic" w:hAnsi="MS Gothic" w:eastAsia="MS Gothic"/>
                    <w:szCs w:val="22"/>
                    <w:lang w:val="en-GB"/>
                  </w:rPr>
                  <w:t>☐</w:t>
                </w:r>
              </w:sdtContent>
            </w:sdt>
            <w:r>
              <w:rPr>
                <w:rFonts w:ascii="MS Gothic" w:hAnsi="MS Gothic" w:eastAsia="MS Gothic"/>
                <w:szCs w:val="22"/>
                <w:lang w:val="en-GB"/>
              </w:rPr>
              <w:t xml:space="preserve"> </w:t>
            </w:r>
            <w:r w:rsidRPr="008B3C1B">
              <w:rPr>
                <w:szCs w:val="22"/>
                <w:shd w:val="clear" w:color="auto" w:fill="D9E2F3" w:themeFill="accent1" w:themeFillTint="33"/>
                <w:lang w:val="en-GB"/>
              </w:rPr>
              <w:t>No</w:t>
            </w:r>
          </w:p>
          <w:p w:rsidR="00105D3B" w:rsidP="00105D3B" w:rsidRDefault="00105D3B" w14:paraId="3B0CA652" w14:textId="77777777">
            <w:pPr>
              <w:rPr>
                <w:b/>
                <w:bCs/>
                <w:i/>
                <w:iCs/>
                <w:lang w:val="en-GB"/>
              </w:rPr>
            </w:pPr>
          </w:p>
          <w:p w:rsidRPr="00BD60C7" w:rsidR="00105D3B" w:rsidP="00105D3B" w:rsidRDefault="00105D3B" w14:paraId="19340450" w14:textId="5BF0E494">
            <w:pPr>
              <w:rPr>
                <w:b/>
                <w:bCs/>
                <w:i/>
                <w:iCs/>
                <w:lang w:val="en-GB"/>
              </w:rPr>
            </w:pPr>
            <w:r w:rsidRPr="001D2C31">
              <w:rPr>
                <w:b/>
                <w:bCs/>
                <w:i/>
                <w:iCs/>
                <w:lang w:val="en-GB"/>
              </w:rPr>
              <w:t>Where to f</w:t>
            </w:r>
            <w:r>
              <w:rPr>
                <w:b/>
                <w:bCs/>
                <w:i/>
                <w:iCs/>
                <w:lang w:val="en-GB"/>
              </w:rPr>
              <w:t xml:space="preserve">ind </w:t>
            </w:r>
            <w:r w:rsidRPr="00BD60C7">
              <w:rPr>
                <w:b/>
                <w:bCs/>
                <w:i/>
                <w:iCs/>
                <w:lang w:val="en-GB"/>
              </w:rPr>
              <w:t xml:space="preserve">the disclosed </w:t>
            </w:r>
            <w:r w:rsidRPr="00FD051B">
              <w:rPr>
                <w:b/>
                <w:bCs/>
                <w:i/>
                <w:iCs/>
                <w:lang w:val="en-GB"/>
              </w:rPr>
              <w:t>v</w:t>
            </w:r>
            <w:r w:rsidRPr="00FD051B">
              <w:rPr>
                <w:b/>
                <w:bCs/>
                <w:i/>
                <w:iCs/>
                <w:szCs w:val="22"/>
                <w:lang w:val="en-GB"/>
              </w:rPr>
              <w:t>olumes received and payments made by buying companies</w:t>
            </w:r>
            <w:r w:rsidRPr="00BD60C7">
              <w:rPr>
                <w:b/>
                <w:bCs/>
                <w:i/>
                <w:iCs/>
                <w:lang w:val="en-GB"/>
              </w:rPr>
              <w:t xml:space="preserve">: </w:t>
            </w:r>
          </w:p>
          <w:p w:rsidRPr="00571A70" w:rsidR="00105D3B" w:rsidP="00105D3B" w:rsidRDefault="00105D3B" w14:paraId="7B9637DE" w14:textId="1268617C">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by the</w:t>
            </w:r>
            <w:r>
              <w:rPr>
                <w:i/>
                <w:iCs/>
                <w:szCs w:val="22"/>
                <w:shd w:val="clear" w:color="auto" w:fill="D9E2F3" w:themeFill="accent1" w:themeFillTint="33"/>
                <w:lang w:val="en-GB"/>
              </w:rPr>
              <w:t xml:space="preserve"> commodity traders (</w:t>
            </w:r>
            <w:hyperlink w:history="1" w:anchor="_Holders_of_information">
              <w:r w:rsidRPr="00B625D6">
                <w:rPr>
                  <w:rStyle w:val="Hyperlink"/>
                  <w:i/>
                  <w:iCs/>
                  <w:szCs w:val="22"/>
                  <w:shd w:val="clear" w:color="auto" w:fill="D9E2F3" w:themeFill="accent1" w:themeFillTint="33"/>
                  <w:lang w:val="en-GB"/>
                </w:rPr>
                <w:t>holders of information</w:t>
              </w:r>
            </w:hyperlink>
            <w:r>
              <w:rPr>
                <w:rStyle w:val="Hyperlink"/>
                <w:i/>
                <w:iCs/>
                <w:szCs w:val="22"/>
                <w:shd w:val="clear" w:color="auto" w:fill="D9E2F3" w:themeFill="accent1" w:themeFillTint="33"/>
                <w:lang w:val="en-GB"/>
              </w:rPr>
              <w:t>)</w:t>
            </w:r>
            <w:r w:rsidRPr="001D2C31">
              <w:rPr>
                <w:rStyle w:val="Hyperlink"/>
                <w:i/>
                <w:iCs/>
                <w:color w:val="auto"/>
                <w:u w:val="none"/>
                <w:shd w:val="clear" w:color="auto" w:fill="D9E2F3" w:themeFill="accent1" w:themeFillTint="33"/>
              </w:rPr>
              <w:t xml:space="preserve">. </w:t>
            </w:r>
          </w:p>
          <w:p w:rsidRPr="00C66358" w:rsidR="00105D3B" w:rsidP="00105D3B" w:rsidRDefault="00105D3B" w14:paraId="4CEA3270" w14:textId="77777777">
            <w:pPr>
              <w:pStyle w:val="ListParagraph"/>
              <w:shd w:val="clear" w:color="auto" w:fill="FFFFFF" w:themeFill="background1"/>
              <w:ind w:left="31"/>
              <w:rPr>
                <w:i/>
                <w:iCs/>
                <w:szCs w:val="22"/>
                <w:lang w:val="en-GB"/>
              </w:rPr>
            </w:pPr>
            <w:r w:rsidRPr="00C66358">
              <w:rPr>
                <w:i/>
                <w:iCs/>
                <w:szCs w:val="22"/>
                <w:lang w:val="en-GB"/>
              </w:rPr>
              <w:t>AND / OR</w:t>
            </w:r>
          </w:p>
          <w:p w:rsidR="00105D3B" w:rsidP="00105D3B" w:rsidRDefault="00105D3B" w14:paraId="4F9DD704" w14:textId="77777777">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D249D4" w:rsidR="00105D3B" w:rsidP="00FD051B" w:rsidRDefault="00105D3B" w14:paraId="66B355DE" w14:textId="761F3B8C">
            <w:pPr>
              <w:rPr>
                <w:szCs w:val="22"/>
                <w:lang w:val="en-GB"/>
              </w:rPr>
            </w:pPr>
          </w:p>
        </w:tc>
      </w:tr>
      <w:tr w:rsidRPr="00CF768B" w:rsidR="00105D3B" w:rsidTr="58F596EF" w14:paraId="0D8117D4" w14:textId="77777777">
        <w:tc>
          <w:tcPr>
            <w:tcW w:w="1989" w:type="dxa"/>
            <w:tcBorders>
              <w:top w:val="single" w:color="auto" w:sz="4" w:space="0"/>
              <w:left w:val="nil"/>
              <w:bottom w:val="single" w:color="auto" w:sz="4" w:space="0"/>
              <w:right w:val="nil"/>
            </w:tcBorders>
            <w:shd w:val="clear" w:color="auto" w:fill="B4C6E7" w:themeFill="accent1" w:themeFillTint="66"/>
            <w:tcMar/>
          </w:tcPr>
          <w:p w:rsidR="00105D3B" w:rsidP="00105D3B" w:rsidRDefault="00105D3B" w14:paraId="1B2848DC" w14:textId="06B0249F">
            <w:pPr>
              <w:rPr>
                <w:b/>
                <w:bCs/>
                <w:szCs w:val="22"/>
                <w:lang w:val="en-GB"/>
              </w:rPr>
            </w:pPr>
            <w:r>
              <w:rPr>
                <w:b/>
                <w:bCs/>
                <w:szCs w:val="22"/>
                <w:lang w:val="en-GB"/>
              </w:rPr>
              <w:t>Encouraged</w:t>
            </w:r>
          </w:p>
        </w:tc>
        <w:tc>
          <w:tcPr>
            <w:tcW w:w="7083" w:type="dxa"/>
            <w:tcBorders>
              <w:top w:val="single" w:color="auto" w:sz="4" w:space="0"/>
              <w:left w:val="nil"/>
              <w:bottom w:val="single" w:color="auto" w:sz="4" w:space="0"/>
              <w:right w:val="nil"/>
            </w:tcBorders>
            <w:shd w:val="clear" w:color="auto" w:fill="B4C6E7" w:themeFill="accent1" w:themeFillTint="66"/>
            <w:tcMar/>
          </w:tcPr>
          <w:p w:rsidR="00105D3B" w:rsidP="00105D3B" w:rsidRDefault="00105D3B" w14:paraId="737FEBAC" w14:textId="1FF8BF8C">
            <w:pPr>
              <w:rPr>
                <w:b/>
                <w:bCs/>
                <w:szCs w:val="22"/>
                <w:lang w:val="en-GB"/>
              </w:rPr>
            </w:pPr>
            <w:r>
              <w:rPr>
                <w:b/>
                <w:bCs/>
                <w:szCs w:val="22"/>
                <w:lang w:val="en-GB"/>
              </w:rPr>
              <w:t>#4</w:t>
            </w:r>
            <w:r w:rsidRPr="00C978B7">
              <w:rPr>
                <w:b/>
                <w:bCs/>
                <w:szCs w:val="22"/>
                <w:lang w:val="en-GB"/>
              </w:rPr>
              <w:t>.</w:t>
            </w:r>
            <w:proofErr w:type="gramStart"/>
            <w:r>
              <w:rPr>
                <w:b/>
                <w:bCs/>
                <w:szCs w:val="22"/>
                <w:lang w:val="en-GB"/>
              </w:rPr>
              <w:t>2</w:t>
            </w:r>
            <w:r w:rsidRPr="00C978B7">
              <w:rPr>
                <w:b/>
                <w:bCs/>
                <w:szCs w:val="22"/>
                <w:lang w:val="en-GB"/>
              </w:rPr>
              <w:t>.</w:t>
            </w:r>
            <w:r>
              <w:rPr>
                <w:b/>
                <w:bCs/>
                <w:szCs w:val="22"/>
                <w:lang w:val="en-GB"/>
              </w:rPr>
              <w:t>e</w:t>
            </w:r>
            <w:proofErr w:type="gramEnd"/>
            <w:r>
              <w:rPr>
                <w:b/>
                <w:bCs/>
                <w:szCs w:val="22"/>
                <w:lang w:val="en-GB"/>
              </w:rPr>
              <w:t xml:space="preserve"> – Reliability of in-kind revenues disclosures</w:t>
            </w:r>
          </w:p>
        </w:tc>
      </w:tr>
      <w:tr w:rsidRPr="00CF768B" w:rsidR="00105D3B" w:rsidTr="58F596EF" w14:paraId="70C7DD2E" w14:textId="77777777">
        <w:tc>
          <w:tcPr>
            <w:tcW w:w="1989" w:type="dxa"/>
            <w:tcBorders>
              <w:top w:val="single" w:color="auto" w:sz="4" w:space="0"/>
              <w:left w:val="nil"/>
              <w:bottom w:val="single" w:color="auto" w:sz="4" w:space="0"/>
              <w:right w:val="nil"/>
            </w:tcBorders>
            <w:shd w:val="clear" w:color="auto" w:fill="FFFFFF" w:themeFill="background1"/>
            <w:tcMar/>
          </w:tcPr>
          <w:p w:rsidR="00105D3B" w:rsidP="00105D3B" w:rsidRDefault="00105D3B" w14:paraId="2D90149E" w14:textId="6BC08819">
            <w:pPr>
              <w:rPr>
                <w:b/>
                <w:bCs/>
                <w:szCs w:val="22"/>
                <w:lang w:val="en-GB"/>
              </w:rPr>
            </w:pPr>
            <w:r w:rsidRPr="009A2A49">
              <w:rPr>
                <w:i/>
                <w:iCs/>
                <w:szCs w:val="22"/>
                <w:lang w:val="en-GB"/>
              </w:rPr>
              <w:t>Reliability</w:t>
            </w:r>
            <w:r>
              <w:rPr>
                <w:i/>
                <w:iCs/>
                <w:szCs w:val="22"/>
                <w:lang w:val="en-GB"/>
              </w:rPr>
              <w:t xml:space="preserve"> of encouraged aspects</w:t>
            </w:r>
          </w:p>
        </w:tc>
        <w:tc>
          <w:tcPr>
            <w:tcW w:w="7083" w:type="dxa"/>
            <w:tcBorders>
              <w:top w:val="single" w:color="auto" w:sz="4" w:space="0"/>
              <w:left w:val="nil"/>
              <w:bottom w:val="single" w:color="auto" w:sz="4" w:space="0"/>
              <w:right w:val="nil"/>
            </w:tcBorders>
            <w:shd w:val="clear" w:color="auto" w:fill="FFFFFF" w:themeFill="background1"/>
            <w:tcMar/>
          </w:tcPr>
          <w:p w:rsidR="00105D3B" w:rsidP="00105D3B" w:rsidRDefault="00105D3B" w14:paraId="08E4C532" w14:textId="163ABDFC">
            <w:pPr>
              <w:rPr>
                <w:b/>
                <w:bCs/>
                <w:szCs w:val="22"/>
                <w:lang w:val="en-GB"/>
              </w:rPr>
            </w:pPr>
            <w:r>
              <w:rPr>
                <w:b/>
                <w:bCs/>
                <w:szCs w:val="22"/>
                <w:lang w:val="en-GB"/>
              </w:rPr>
              <w:t xml:space="preserve">Do you or any stakeholders (including, but not limited to MSG members) have concerns on the reliability of any of the following data </w:t>
            </w:r>
          </w:p>
          <w:p w:rsidRPr="00E86FED" w:rsidR="00105D3B" w:rsidP="0066767D" w:rsidRDefault="00105D3B" w14:paraId="622A2FF7" w14:textId="7D8FB43E">
            <w:pPr>
              <w:pStyle w:val="ListParagraph"/>
              <w:numPr>
                <w:ilvl w:val="0"/>
                <w:numId w:val="20"/>
              </w:numPr>
              <w:rPr>
                <w:szCs w:val="22"/>
                <w:shd w:val="clear" w:color="auto" w:fill="D9E2F3" w:themeFill="accent1" w:themeFillTint="33"/>
                <w:lang w:val="en-GB"/>
              </w:rPr>
            </w:pPr>
            <w:r>
              <w:rPr>
                <w:b/>
                <w:bCs/>
                <w:szCs w:val="22"/>
                <w:lang w:val="en-GB"/>
              </w:rPr>
              <w:t>O</w:t>
            </w:r>
            <w:r w:rsidRPr="00B93F97">
              <w:rPr>
                <w:b/>
                <w:bCs/>
                <w:szCs w:val="22"/>
                <w:lang w:val="en-GB"/>
              </w:rPr>
              <w:t>wnership of the product sold and the nature of the contract</w:t>
            </w:r>
            <w:r w:rsidRPr="001D2C31">
              <w:rPr>
                <w:b/>
                <w:bCs/>
                <w:szCs w:val="22"/>
                <w:lang w:val="en-GB"/>
              </w:rPr>
              <w:t>?</w:t>
            </w:r>
            <w:r w:rsidRPr="00E86FED">
              <w:rPr>
                <w:rStyle w:val="FootnoteReference"/>
                <w:szCs w:val="22"/>
                <w:lang w:val="en-GB"/>
              </w:rPr>
              <w:t xml:space="preserve"> </w:t>
            </w:r>
            <w:r w:rsidRPr="00E86FED">
              <w:rPr>
                <w:szCs w:val="22"/>
                <w:lang w:val="en-GB"/>
              </w:rPr>
              <w:t xml:space="preserve"> </w:t>
            </w:r>
            <w:r>
              <w:rPr>
                <w:szCs w:val="22"/>
                <w:lang w:val="en-GB"/>
              </w:rPr>
              <w:br/>
            </w:r>
            <w:sdt>
              <w:sdtPr>
                <w:rPr>
                  <w:rFonts w:ascii="MS Gothic" w:hAnsi="MS Gothic" w:eastAsia="MS Gothic"/>
                  <w:szCs w:val="22"/>
                  <w:lang w:val="en-GB"/>
                </w:rPr>
                <w:id w:val="293104047"/>
                <w14:checkbox>
                  <w14:checked w14:val="0"/>
                  <w14:checkedState w14:val="2612" w14:font="MS Gothic"/>
                  <w14:uncheckedState w14:val="2610" w14:font="MS Gothic"/>
                </w14:checkbox>
              </w:sdtPr>
              <w:sdtContent>
                <w:r w:rsidRPr="00E86FED">
                  <w:rPr>
                    <w:rFonts w:hint="eastAsia" w:ascii="MS Gothic" w:hAnsi="MS Gothic" w:eastAsia="MS Gothic"/>
                    <w:szCs w:val="22"/>
                    <w:lang w:val="en-GB"/>
                  </w:rPr>
                  <w:t>☐</w:t>
                </w:r>
              </w:sdtContent>
            </w:sdt>
            <w:r w:rsidRPr="00E86FED">
              <w:rPr>
                <w:szCs w:val="22"/>
                <w:lang w:val="en-GB"/>
              </w:rPr>
              <w:t xml:space="preserve"> </w:t>
            </w:r>
            <w:r w:rsidRPr="00E86FED">
              <w:rPr>
                <w:szCs w:val="22"/>
                <w:shd w:val="clear" w:color="auto" w:fill="D9E2F3" w:themeFill="accent1" w:themeFillTint="33"/>
                <w:lang w:val="en-GB"/>
              </w:rPr>
              <w:t>Yes</w:t>
            </w:r>
            <w:r w:rsidRPr="00E86FED">
              <w:rPr>
                <w:szCs w:val="22"/>
                <w:lang w:val="en-GB"/>
              </w:rPr>
              <w:t xml:space="preserve">           </w:t>
            </w:r>
            <w:sdt>
              <w:sdtPr>
                <w:rPr>
                  <w:rFonts w:ascii="MS Gothic" w:hAnsi="MS Gothic" w:eastAsia="MS Gothic"/>
                  <w:szCs w:val="22"/>
                  <w:lang w:val="en-GB"/>
                </w:rPr>
                <w:id w:val="-1435888378"/>
                <w14:checkbox>
                  <w14:checked w14:val="0"/>
                  <w14:checkedState w14:val="2612" w14:font="MS Gothic"/>
                  <w14:uncheckedState w14:val="2610" w14:font="MS Gothic"/>
                </w14:checkbox>
              </w:sdtPr>
              <w:sdtContent>
                <w:r w:rsidRPr="00E86FED">
                  <w:rPr>
                    <w:rFonts w:hint="eastAsia" w:ascii="MS Gothic" w:hAnsi="MS Gothic" w:eastAsia="MS Gothic"/>
                    <w:szCs w:val="22"/>
                    <w:lang w:val="en-GB"/>
                  </w:rPr>
                  <w:t>☐</w:t>
                </w:r>
              </w:sdtContent>
            </w:sdt>
            <w:r w:rsidRPr="00E86FED">
              <w:rPr>
                <w:rFonts w:ascii="MS Gothic" w:hAnsi="MS Gothic" w:eastAsia="MS Gothic"/>
                <w:szCs w:val="22"/>
                <w:lang w:val="en-GB"/>
              </w:rPr>
              <w:t xml:space="preserve"> </w:t>
            </w:r>
            <w:r w:rsidRPr="00E86FED">
              <w:rPr>
                <w:szCs w:val="22"/>
                <w:shd w:val="clear" w:color="auto" w:fill="D9E2F3" w:themeFill="accent1" w:themeFillTint="33"/>
                <w:lang w:val="en-GB"/>
              </w:rPr>
              <w:t xml:space="preserve">No  </w:t>
            </w:r>
          </w:p>
          <w:p w:rsidRPr="00FD051B" w:rsidR="00105D3B" w:rsidP="0066767D" w:rsidRDefault="00105D3B" w14:paraId="4A60965B" w14:textId="46FAF664">
            <w:pPr>
              <w:pStyle w:val="ListParagraph"/>
              <w:numPr>
                <w:ilvl w:val="0"/>
                <w:numId w:val="20"/>
              </w:numPr>
              <w:rPr>
                <w:szCs w:val="22"/>
                <w:shd w:val="clear" w:color="auto" w:fill="D9E2F3" w:themeFill="accent1" w:themeFillTint="33"/>
                <w:lang w:val="en-GB"/>
              </w:rPr>
            </w:pPr>
            <w:r>
              <w:rPr>
                <w:b/>
                <w:bCs/>
                <w:szCs w:val="22"/>
                <w:lang w:val="en-GB"/>
              </w:rPr>
              <w:t xml:space="preserve">Process for selecting buying companies      </w:t>
            </w:r>
            <w:r w:rsidRPr="00E86FED">
              <w:rPr>
                <w:szCs w:val="22"/>
                <w:shd w:val="clear" w:color="auto" w:fill="D9E2F3" w:themeFill="accent1" w:themeFillTint="33"/>
                <w:lang w:val="en-GB"/>
              </w:rPr>
              <w:t>Yes</w:t>
            </w:r>
            <w:r w:rsidRPr="00E86FED">
              <w:rPr>
                <w:szCs w:val="22"/>
                <w:lang w:val="en-GB"/>
              </w:rPr>
              <w:t xml:space="preserve">           </w:t>
            </w:r>
            <w:sdt>
              <w:sdtPr>
                <w:rPr>
                  <w:rFonts w:ascii="MS Gothic" w:hAnsi="MS Gothic" w:eastAsia="MS Gothic"/>
                  <w:szCs w:val="22"/>
                  <w:lang w:val="en-GB"/>
                </w:rPr>
                <w:id w:val="-1841461855"/>
                <w14:checkbox>
                  <w14:checked w14:val="0"/>
                  <w14:checkedState w14:val="2612" w14:font="MS Gothic"/>
                  <w14:uncheckedState w14:val="2610" w14:font="MS Gothic"/>
                </w14:checkbox>
              </w:sdtPr>
              <w:sdtContent>
                <w:r w:rsidRPr="00E86FED">
                  <w:rPr>
                    <w:rFonts w:hint="eastAsia" w:ascii="MS Gothic" w:hAnsi="MS Gothic" w:eastAsia="MS Gothic"/>
                    <w:szCs w:val="22"/>
                    <w:lang w:val="en-GB"/>
                  </w:rPr>
                  <w:t>☐</w:t>
                </w:r>
              </w:sdtContent>
            </w:sdt>
            <w:r w:rsidRPr="00E86FED">
              <w:rPr>
                <w:rFonts w:ascii="MS Gothic" w:hAnsi="MS Gothic" w:eastAsia="MS Gothic"/>
                <w:szCs w:val="22"/>
                <w:lang w:val="en-GB"/>
              </w:rPr>
              <w:t xml:space="preserve"> </w:t>
            </w:r>
            <w:r w:rsidRPr="00E86FED">
              <w:rPr>
                <w:szCs w:val="22"/>
                <w:shd w:val="clear" w:color="auto" w:fill="D9E2F3" w:themeFill="accent1" w:themeFillTint="33"/>
                <w:lang w:val="en-GB"/>
              </w:rPr>
              <w:t xml:space="preserve">No  </w:t>
            </w:r>
          </w:p>
          <w:p w:rsidR="00105D3B" w:rsidP="0066767D" w:rsidRDefault="00105D3B" w14:paraId="4A51FB51" w14:textId="7839102E">
            <w:pPr>
              <w:pStyle w:val="ListParagraph"/>
              <w:numPr>
                <w:ilvl w:val="0"/>
                <w:numId w:val="20"/>
              </w:numPr>
              <w:rPr>
                <w:szCs w:val="22"/>
                <w:shd w:val="clear" w:color="auto" w:fill="D9E2F3" w:themeFill="accent1" w:themeFillTint="33"/>
                <w:lang w:val="en-GB"/>
              </w:rPr>
            </w:pPr>
            <w:r>
              <w:rPr>
                <w:b/>
                <w:bCs/>
                <w:szCs w:val="22"/>
                <w:lang w:val="en-GB"/>
              </w:rPr>
              <w:t>S</w:t>
            </w:r>
            <w:r w:rsidRPr="00FD051B">
              <w:rPr>
                <w:b/>
                <w:bCs/>
                <w:szCs w:val="22"/>
                <w:lang w:val="en-GB"/>
              </w:rPr>
              <w:t>ales agreements</w:t>
            </w:r>
            <w:r w:rsidRPr="00E86FED">
              <w:rPr>
                <w:rStyle w:val="FootnoteReference"/>
                <w:szCs w:val="22"/>
                <w:lang w:val="en-GB"/>
              </w:rPr>
              <w:t xml:space="preserve"> </w:t>
            </w:r>
            <w:r w:rsidRPr="00E86FED">
              <w:rPr>
                <w:szCs w:val="22"/>
                <w:lang w:val="en-GB"/>
              </w:rPr>
              <w:t xml:space="preserve"> </w:t>
            </w:r>
            <w:sdt>
              <w:sdtPr>
                <w:rPr>
                  <w:rFonts w:ascii="MS Gothic" w:hAnsi="MS Gothic" w:eastAsia="MS Gothic"/>
                  <w:szCs w:val="22"/>
                  <w:lang w:val="en-GB"/>
                </w:rPr>
                <w:id w:val="1806883878"/>
                <w14:checkbox>
                  <w14:checked w14:val="0"/>
                  <w14:checkedState w14:val="2612" w14:font="MS Gothic"/>
                  <w14:uncheckedState w14:val="2610" w14:font="MS Gothic"/>
                </w14:checkbox>
              </w:sdtPr>
              <w:sdtContent>
                <w:r w:rsidRPr="00E86FED">
                  <w:rPr>
                    <w:rFonts w:hint="eastAsia" w:ascii="MS Gothic" w:hAnsi="MS Gothic" w:eastAsia="MS Gothic"/>
                    <w:szCs w:val="22"/>
                    <w:lang w:val="en-GB"/>
                  </w:rPr>
                  <w:t>☐</w:t>
                </w:r>
              </w:sdtContent>
            </w:sdt>
            <w:r w:rsidRPr="00E86FED">
              <w:rPr>
                <w:szCs w:val="22"/>
                <w:lang w:val="en-GB"/>
              </w:rPr>
              <w:t xml:space="preserve"> </w:t>
            </w:r>
            <w:r w:rsidRPr="00E86FED">
              <w:rPr>
                <w:szCs w:val="22"/>
                <w:shd w:val="clear" w:color="auto" w:fill="D9E2F3" w:themeFill="accent1" w:themeFillTint="33"/>
                <w:lang w:val="en-GB"/>
              </w:rPr>
              <w:t>Yes</w:t>
            </w:r>
            <w:r w:rsidRPr="00E86FED">
              <w:rPr>
                <w:szCs w:val="22"/>
                <w:lang w:val="en-GB"/>
              </w:rPr>
              <w:t xml:space="preserve">           </w:t>
            </w:r>
            <w:sdt>
              <w:sdtPr>
                <w:rPr>
                  <w:rFonts w:ascii="MS Gothic" w:hAnsi="MS Gothic" w:eastAsia="MS Gothic"/>
                  <w:szCs w:val="22"/>
                  <w:lang w:val="en-GB"/>
                </w:rPr>
                <w:id w:val="161203759"/>
                <w14:checkbox>
                  <w14:checked w14:val="0"/>
                  <w14:checkedState w14:val="2612" w14:font="MS Gothic"/>
                  <w14:uncheckedState w14:val="2610" w14:font="MS Gothic"/>
                </w14:checkbox>
              </w:sdtPr>
              <w:sdtContent>
                <w:r w:rsidRPr="00E86FED">
                  <w:rPr>
                    <w:rFonts w:hint="eastAsia" w:ascii="MS Gothic" w:hAnsi="MS Gothic" w:eastAsia="MS Gothic"/>
                    <w:szCs w:val="22"/>
                    <w:lang w:val="en-GB"/>
                  </w:rPr>
                  <w:t>☐</w:t>
                </w:r>
              </w:sdtContent>
            </w:sdt>
            <w:r w:rsidRPr="00E86FED">
              <w:rPr>
                <w:rFonts w:ascii="MS Gothic" w:hAnsi="MS Gothic" w:eastAsia="MS Gothic"/>
                <w:szCs w:val="22"/>
                <w:lang w:val="en-GB"/>
              </w:rPr>
              <w:t xml:space="preserve"> </w:t>
            </w:r>
            <w:r w:rsidRPr="00E86FED">
              <w:rPr>
                <w:szCs w:val="22"/>
                <w:shd w:val="clear" w:color="auto" w:fill="D9E2F3" w:themeFill="accent1" w:themeFillTint="33"/>
                <w:lang w:val="en-GB"/>
              </w:rPr>
              <w:t xml:space="preserve">No  </w:t>
            </w:r>
          </w:p>
          <w:p w:rsidR="00105D3B" w:rsidP="0066767D" w:rsidRDefault="00105D3B" w14:paraId="426C0071" w14:textId="3DA8096C">
            <w:pPr>
              <w:pStyle w:val="ListParagraph"/>
              <w:numPr>
                <w:ilvl w:val="0"/>
                <w:numId w:val="20"/>
              </w:numPr>
              <w:rPr>
                <w:szCs w:val="22"/>
                <w:shd w:val="clear" w:color="auto" w:fill="D9E2F3" w:themeFill="accent1" w:themeFillTint="33"/>
                <w:lang w:val="en-GB"/>
              </w:rPr>
            </w:pPr>
            <w:r>
              <w:rPr>
                <w:b/>
                <w:bCs/>
                <w:szCs w:val="22"/>
                <w:lang w:val="en-GB"/>
              </w:rPr>
              <w:t>Volumes received and payments made by buying companies</w:t>
            </w:r>
            <w:r>
              <w:rPr>
                <w:b/>
                <w:bCs/>
                <w:szCs w:val="22"/>
                <w:lang w:val="en-GB"/>
              </w:rPr>
              <w:br/>
            </w:r>
            <w:sdt>
              <w:sdtPr>
                <w:rPr>
                  <w:rFonts w:ascii="MS Gothic" w:hAnsi="MS Gothic" w:eastAsia="MS Gothic"/>
                  <w:szCs w:val="22"/>
                  <w:lang w:val="en-GB"/>
                </w:rPr>
                <w:id w:val="2106145402"/>
                <w14:checkbox>
                  <w14:checked w14:val="0"/>
                  <w14:checkedState w14:val="2612" w14:font="MS Gothic"/>
                  <w14:uncheckedState w14:val="2610" w14:font="MS Gothic"/>
                </w14:checkbox>
              </w:sdtPr>
              <w:sdtContent>
                <w:r w:rsidRPr="00E86FED">
                  <w:rPr>
                    <w:rFonts w:hint="eastAsia" w:ascii="MS Gothic" w:hAnsi="MS Gothic" w:eastAsia="MS Gothic"/>
                    <w:szCs w:val="22"/>
                    <w:lang w:val="en-GB"/>
                  </w:rPr>
                  <w:t>☐</w:t>
                </w:r>
              </w:sdtContent>
            </w:sdt>
            <w:r w:rsidRPr="00E86FED">
              <w:rPr>
                <w:szCs w:val="22"/>
                <w:lang w:val="en-GB"/>
              </w:rPr>
              <w:t xml:space="preserve"> </w:t>
            </w:r>
            <w:r w:rsidRPr="00E86FED">
              <w:rPr>
                <w:szCs w:val="22"/>
                <w:shd w:val="clear" w:color="auto" w:fill="D9E2F3" w:themeFill="accent1" w:themeFillTint="33"/>
                <w:lang w:val="en-GB"/>
              </w:rPr>
              <w:t>Yes</w:t>
            </w:r>
            <w:r w:rsidRPr="00E86FED">
              <w:rPr>
                <w:szCs w:val="22"/>
                <w:lang w:val="en-GB"/>
              </w:rPr>
              <w:t xml:space="preserve">           </w:t>
            </w:r>
            <w:sdt>
              <w:sdtPr>
                <w:rPr>
                  <w:rFonts w:ascii="MS Gothic" w:hAnsi="MS Gothic" w:eastAsia="MS Gothic"/>
                  <w:szCs w:val="22"/>
                  <w:lang w:val="en-GB"/>
                </w:rPr>
                <w:id w:val="-1101874378"/>
                <w14:checkbox>
                  <w14:checked w14:val="0"/>
                  <w14:checkedState w14:val="2612" w14:font="MS Gothic"/>
                  <w14:uncheckedState w14:val="2610" w14:font="MS Gothic"/>
                </w14:checkbox>
              </w:sdtPr>
              <w:sdtContent>
                <w:r w:rsidRPr="00E86FED">
                  <w:rPr>
                    <w:rFonts w:hint="eastAsia" w:ascii="MS Gothic" w:hAnsi="MS Gothic" w:eastAsia="MS Gothic"/>
                    <w:szCs w:val="22"/>
                    <w:lang w:val="en-GB"/>
                  </w:rPr>
                  <w:t>☐</w:t>
                </w:r>
              </w:sdtContent>
            </w:sdt>
            <w:r w:rsidRPr="00E86FED">
              <w:rPr>
                <w:rFonts w:ascii="MS Gothic" w:hAnsi="MS Gothic" w:eastAsia="MS Gothic"/>
                <w:szCs w:val="22"/>
                <w:lang w:val="en-GB"/>
              </w:rPr>
              <w:t xml:space="preserve"> </w:t>
            </w:r>
            <w:r w:rsidRPr="00E86FED">
              <w:rPr>
                <w:szCs w:val="22"/>
                <w:shd w:val="clear" w:color="auto" w:fill="D9E2F3" w:themeFill="accent1" w:themeFillTint="33"/>
                <w:lang w:val="en-GB"/>
              </w:rPr>
              <w:t xml:space="preserve">No  </w:t>
            </w:r>
          </w:p>
          <w:p w:rsidRPr="00FD051B" w:rsidR="00105D3B" w:rsidP="0066767D" w:rsidRDefault="00105D3B" w14:paraId="48824FF3" w14:textId="4715B815">
            <w:pPr>
              <w:pStyle w:val="ListParagraph"/>
              <w:numPr>
                <w:ilvl w:val="0"/>
                <w:numId w:val="20"/>
              </w:numPr>
              <w:rPr>
                <w:szCs w:val="22"/>
                <w:shd w:val="clear" w:color="auto" w:fill="D9E2F3" w:themeFill="accent1" w:themeFillTint="33"/>
                <w:lang w:val="en-GB"/>
              </w:rPr>
            </w:pPr>
            <w:r>
              <w:rPr>
                <w:b/>
                <w:bCs/>
                <w:szCs w:val="22"/>
                <w:lang w:val="en-GB"/>
              </w:rPr>
              <w:t>Level of disaggregation purchases of buying companies</w:t>
            </w:r>
          </w:p>
          <w:p w:rsidRPr="00E86FED" w:rsidR="00105D3B" w:rsidP="00FD051B" w:rsidRDefault="00000000" w14:paraId="74E0B77C" w14:textId="6CBC20EE">
            <w:pPr>
              <w:pStyle w:val="ListParagraph"/>
              <w:rPr>
                <w:szCs w:val="22"/>
                <w:shd w:val="clear" w:color="auto" w:fill="D9E2F3" w:themeFill="accent1" w:themeFillTint="33"/>
                <w:lang w:val="en-GB"/>
              </w:rPr>
            </w:pPr>
            <w:sdt>
              <w:sdtPr>
                <w:rPr>
                  <w:rFonts w:ascii="MS Gothic" w:hAnsi="MS Gothic" w:eastAsia="MS Gothic"/>
                  <w:szCs w:val="22"/>
                  <w:lang w:val="en-GB"/>
                </w:rPr>
                <w:id w:val="-1077437807"/>
                <w14:checkbox>
                  <w14:checked w14:val="0"/>
                  <w14:checkedState w14:val="2612" w14:font="MS Gothic"/>
                  <w14:uncheckedState w14:val="2610" w14:font="MS Gothic"/>
                </w14:checkbox>
              </w:sdtPr>
              <w:sdtContent>
                <w:r w:rsidR="00105D3B">
                  <w:rPr>
                    <w:rFonts w:hint="eastAsia" w:ascii="MS Gothic" w:hAnsi="MS Gothic" w:eastAsia="MS Gothic"/>
                    <w:szCs w:val="22"/>
                    <w:lang w:val="en-GB"/>
                  </w:rPr>
                  <w:t>☐</w:t>
                </w:r>
              </w:sdtContent>
            </w:sdt>
            <w:r w:rsidRPr="00E86FED" w:rsidR="00105D3B">
              <w:rPr>
                <w:szCs w:val="22"/>
                <w:lang w:val="en-GB"/>
              </w:rPr>
              <w:t xml:space="preserve"> </w:t>
            </w:r>
            <w:r w:rsidRPr="00E86FED" w:rsidR="00105D3B">
              <w:rPr>
                <w:szCs w:val="22"/>
                <w:shd w:val="clear" w:color="auto" w:fill="D9E2F3" w:themeFill="accent1" w:themeFillTint="33"/>
                <w:lang w:val="en-GB"/>
              </w:rPr>
              <w:t>Yes</w:t>
            </w:r>
            <w:r w:rsidRPr="00E86FED" w:rsidR="00105D3B">
              <w:rPr>
                <w:szCs w:val="22"/>
                <w:lang w:val="en-GB"/>
              </w:rPr>
              <w:t xml:space="preserve">           </w:t>
            </w:r>
            <w:sdt>
              <w:sdtPr>
                <w:rPr>
                  <w:rFonts w:ascii="MS Gothic" w:hAnsi="MS Gothic" w:eastAsia="MS Gothic"/>
                  <w:szCs w:val="22"/>
                  <w:lang w:val="en-GB"/>
                </w:rPr>
                <w:id w:val="398794544"/>
                <w14:checkbox>
                  <w14:checked w14:val="0"/>
                  <w14:checkedState w14:val="2612" w14:font="MS Gothic"/>
                  <w14:uncheckedState w14:val="2610" w14:font="MS Gothic"/>
                </w14:checkbox>
              </w:sdtPr>
              <w:sdtContent>
                <w:r w:rsidRPr="00E86FED" w:rsidR="00105D3B">
                  <w:rPr>
                    <w:rFonts w:hint="eastAsia" w:ascii="MS Gothic" w:hAnsi="MS Gothic" w:eastAsia="MS Gothic"/>
                    <w:szCs w:val="22"/>
                    <w:lang w:val="en-GB"/>
                  </w:rPr>
                  <w:t>☐</w:t>
                </w:r>
              </w:sdtContent>
            </w:sdt>
            <w:r w:rsidRPr="00E86FED" w:rsidR="00105D3B">
              <w:rPr>
                <w:rFonts w:ascii="MS Gothic" w:hAnsi="MS Gothic" w:eastAsia="MS Gothic"/>
                <w:szCs w:val="22"/>
                <w:lang w:val="en-GB"/>
              </w:rPr>
              <w:t xml:space="preserve"> </w:t>
            </w:r>
            <w:r w:rsidRPr="00E86FED" w:rsidR="00105D3B">
              <w:rPr>
                <w:szCs w:val="22"/>
                <w:shd w:val="clear" w:color="auto" w:fill="D9E2F3" w:themeFill="accent1" w:themeFillTint="33"/>
                <w:lang w:val="en-GB"/>
              </w:rPr>
              <w:t xml:space="preserve">No  </w:t>
            </w:r>
          </w:p>
          <w:p w:rsidR="00105D3B" w:rsidP="00105D3B" w:rsidRDefault="00105D3B" w14:paraId="2BECD56D" w14:textId="77777777">
            <w:pPr>
              <w:rPr>
                <w:szCs w:val="22"/>
                <w:lang w:val="en-GB"/>
              </w:rPr>
            </w:pPr>
          </w:p>
          <w:p w:rsidR="00105D3B" w:rsidP="00105D3B" w:rsidRDefault="00105D3B" w14:paraId="46232B24" w14:textId="32EE4335">
            <w:pPr>
              <w:rPr>
                <w:szCs w:val="22"/>
                <w:shd w:val="clear" w:color="auto" w:fill="D9E2F3" w:themeFill="accent1" w:themeFillTint="33"/>
                <w:lang w:val="en-GB"/>
              </w:rPr>
            </w:pPr>
            <w:r w:rsidRPr="00FD051B">
              <w:rPr>
                <w:b/>
                <w:bCs/>
                <w:szCs w:val="22"/>
                <w:lang w:val="en-GB"/>
              </w:rPr>
              <w:t xml:space="preserve">If </w:t>
            </w:r>
            <w:r w:rsidRPr="00FD051B">
              <w:rPr>
                <w:b/>
                <w:bCs/>
                <w:szCs w:val="22"/>
                <w:u w:val="single"/>
                <w:lang w:val="en-GB"/>
              </w:rPr>
              <w:t>yes</w:t>
            </w:r>
            <w:r w:rsidRPr="00FD051B">
              <w:rPr>
                <w:b/>
                <w:bCs/>
                <w:szCs w:val="22"/>
                <w:lang w:val="en-GB"/>
              </w:rPr>
              <w:t>, of what and why</w:t>
            </w:r>
            <w:r w:rsidRPr="00B216B2">
              <w:rPr>
                <w:szCs w:val="22"/>
                <w:lang w:val="en-GB"/>
              </w:rPr>
              <w:t>?</w:t>
            </w:r>
            <w:r>
              <w:rPr>
                <w:szCs w:val="22"/>
                <w:lang w:val="en-GB"/>
              </w:rPr>
              <w:t xml:space="preserve"> </w:t>
            </w:r>
            <w:r w:rsidRPr="00495655">
              <w:rPr>
                <w:szCs w:val="22"/>
                <w:shd w:val="clear" w:color="auto" w:fill="D9E2F3" w:themeFill="accent1" w:themeFillTint="33"/>
                <w:lang w:val="en-GB"/>
              </w:rPr>
              <w:t>Elaborate:</w:t>
            </w:r>
            <w:r>
              <w:rPr>
                <w:szCs w:val="22"/>
                <w:shd w:val="clear" w:color="auto" w:fill="D9E2F3" w:themeFill="accent1" w:themeFillTint="33"/>
                <w:lang w:val="en-GB"/>
              </w:rPr>
              <w:t xml:space="preserve"> for example: sales agreements are not complete</w:t>
            </w:r>
          </w:p>
          <w:p w:rsidR="00105D3B" w:rsidP="00105D3B" w:rsidRDefault="00105D3B" w14:paraId="448A3242" w14:textId="77777777">
            <w:pPr>
              <w:rPr>
                <w:b/>
                <w:bCs/>
                <w:szCs w:val="22"/>
                <w:lang w:val="en-GB"/>
              </w:rPr>
            </w:pPr>
          </w:p>
          <w:p w:rsidR="00105D3B" w:rsidP="00105D3B" w:rsidRDefault="00105D3B" w14:paraId="43BC4DE8" w14:textId="77777777">
            <w:pPr>
              <w:rPr>
                <w:b/>
                <w:bCs/>
                <w:szCs w:val="22"/>
                <w:lang w:val="en-GB"/>
              </w:rPr>
            </w:pPr>
            <w:r>
              <w:rPr>
                <w:b/>
                <w:bCs/>
                <w:szCs w:val="22"/>
                <w:lang w:val="en-GB"/>
              </w:rPr>
              <w:t>If yes, have those gaps been clearly identified, for example through EITI reporting?</w:t>
            </w:r>
          </w:p>
          <w:p w:rsidR="00105D3B" w:rsidP="00105D3B" w:rsidRDefault="00000000" w14:paraId="2A0585E3" w14:textId="77777777">
            <w:pPr>
              <w:rPr>
                <w:szCs w:val="22"/>
                <w:shd w:val="clear" w:color="auto" w:fill="D9E2F3" w:themeFill="accent1" w:themeFillTint="33"/>
                <w:lang w:val="en-GB"/>
              </w:rPr>
            </w:pPr>
            <w:sdt>
              <w:sdtPr>
                <w:rPr>
                  <w:rFonts w:ascii="MS Gothic" w:hAnsi="MS Gothic" w:eastAsia="MS Gothic"/>
                  <w:szCs w:val="22"/>
                  <w:lang w:val="en-GB"/>
                </w:rPr>
                <w:id w:val="1733971630"/>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Pr="00CF768B" w:rsidR="00105D3B">
              <w:rPr>
                <w:szCs w:val="22"/>
                <w:lang w:val="en-GB"/>
              </w:rPr>
              <w:t xml:space="preserve"> </w:t>
            </w:r>
            <w:r w:rsidRPr="008B3C1B" w:rsidR="00105D3B">
              <w:rPr>
                <w:szCs w:val="22"/>
                <w:shd w:val="clear" w:color="auto" w:fill="D9E2F3" w:themeFill="accent1" w:themeFillTint="33"/>
                <w:lang w:val="en-GB"/>
              </w:rPr>
              <w:t>Yes</w:t>
            </w:r>
            <w:r w:rsidRPr="00CF768B" w:rsidR="00105D3B">
              <w:rPr>
                <w:szCs w:val="22"/>
                <w:lang w:val="en-GB"/>
              </w:rPr>
              <w:t xml:space="preserve">   </w:t>
            </w:r>
            <w:sdt>
              <w:sdtPr>
                <w:rPr>
                  <w:rFonts w:ascii="MS Gothic" w:hAnsi="MS Gothic" w:eastAsia="MS Gothic"/>
                  <w:szCs w:val="22"/>
                  <w:lang w:val="en-GB"/>
                </w:rPr>
                <w:id w:val="-1147356814"/>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00105D3B">
              <w:rPr>
                <w:rFonts w:ascii="MS Gothic" w:hAnsi="MS Gothic" w:eastAsia="MS Gothic"/>
                <w:szCs w:val="22"/>
                <w:lang w:val="en-GB"/>
              </w:rPr>
              <w:t xml:space="preserve"> </w:t>
            </w:r>
            <w:r w:rsidRPr="008B3C1B" w:rsidR="00105D3B">
              <w:rPr>
                <w:szCs w:val="22"/>
                <w:shd w:val="clear" w:color="auto" w:fill="D9E2F3" w:themeFill="accent1" w:themeFillTint="33"/>
                <w:lang w:val="en-GB"/>
              </w:rPr>
              <w:t>No</w:t>
            </w:r>
            <w:r w:rsidR="00105D3B">
              <w:rPr>
                <w:szCs w:val="22"/>
                <w:shd w:val="clear" w:color="auto" w:fill="D9E2F3" w:themeFill="accent1" w:themeFillTint="33"/>
                <w:lang w:val="en-GB"/>
              </w:rPr>
              <w:t xml:space="preserve"> </w:t>
            </w:r>
          </w:p>
          <w:p w:rsidRPr="004A3CB2" w:rsidR="00105D3B" w:rsidP="00105D3B" w:rsidRDefault="00105D3B" w14:paraId="30EE2FAE" w14:textId="77777777">
            <w:pPr>
              <w:shd w:val="clear" w:color="auto" w:fill="D9E2F3" w:themeFill="accent1" w:themeFillTint="33"/>
              <w:rPr>
                <w:szCs w:val="22"/>
                <w:lang w:val="en-GB"/>
              </w:rPr>
            </w:pPr>
            <w:r w:rsidRPr="004A3CB2">
              <w:rPr>
                <w:szCs w:val="22"/>
                <w:lang w:val="en-GB"/>
              </w:rPr>
              <w:t>Describe</w:t>
            </w:r>
          </w:p>
          <w:p w:rsidR="00105D3B" w:rsidP="00105D3B" w:rsidRDefault="00105D3B" w14:paraId="3CA7F45D" w14:textId="77777777">
            <w:pPr>
              <w:rPr>
                <w:b/>
                <w:bCs/>
                <w:szCs w:val="22"/>
                <w:lang w:val="en-GB"/>
              </w:rPr>
            </w:pPr>
          </w:p>
          <w:p w:rsidR="00105D3B" w:rsidP="00105D3B" w:rsidRDefault="00105D3B" w14:paraId="12565893" w14:textId="77777777">
            <w:pPr>
              <w:rPr>
                <w:b/>
                <w:bCs/>
                <w:szCs w:val="22"/>
                <w:lang w:val="en-GB"/>
              </w:rPr>
            </w:pPr>
            <w:r>
              <w:rPr>
                <w:b/>
                <w:bCs/>
                <w:szCs w:val="22"/>
                <w:lang w:val="en-GB"/>
              </w:rPr>
              <w:t>Are the gaps due to legal or practical barriers?</w:t>
            </w:r>
          </w:p>
          <w:p w:rsidR="00105D3B" w:rsidP="00105D3B" w:rsidRDefault="00000000" w14:paraId="1590A924" w14:textId="77777777">
            <w:pPr>
              <w:rPr>
                <w:b/>
                <w:bCs/>
                <w:szCs w:val="22"/>
                <w:lang w:val="en-GB"/>
              </w:rPr>
            </w:pPr>
            <w:sdt>
              <w:sdtPr>
                <w:rPr>
                  <w:rFonts w:ascii="MS Gothic" w:hAnsi="MS Gothic" w:eastAsia="MS Gothic"/>
                  <w:szCs w:val="22"/>
                  <w:lang w:val="en-GB"/>
                </w:rPr>
                <w:id w:val="-1147208521"/>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Pr="00CF768B" w:rsidR="00105D3B">
              <w:rPr>
                <w:szCs w:val="22"/>
                <w:lang w:val="en-GB"/>
              </w:rPr>
              <w:t xml:space="preserve"> </w:t>
            </w:r>
            <w:r w:rsidRPr="008B3C1B" w:rsidR="00105D3B">
              <w:rPr>
                <w:szCs w:val="22"/>
                <w:shd w:val="clear" w:color="auto" w:fill="D9E2F3" w:themeFill="accent1" w:themeFillTint="33"/>
                <w:lang w:val="en-GB"/>
              </w:rPr>
              <w:t>Yes</w:t>
            </w:r>
            <w:r w:rsidRPr="00CF768B" w:rsidR="00105D3B">
              <w:rPr>
                <w:szCs w:val="22"/>
                <w:lang w:val="en-GB"/>
              </w:rPr>
              <w:t xml:space="preserve">   </w:t>
            </w:r>
            <w:sdt>
              <w:sdtPr>
                <w:rPr>
                  <w:rFonts w:ascii="MS Gothic" w:hAnsi="MS Gothic" w:eastAsia="MS Gothic"/>
                  <w:szCs w:val="22"/>
                  <w:lang w:val="en-GB"/>
                </w:rPr>
                <w:id w:val="1597058057"/>
                <w14:checkbox>
                  <w14:checked w14:val="0"/>
                  <w14:checkedState w14:val="2612" w14:font="MS Gothic"/>
                  <w14:uncheckedState w14:val="2610" w14:font="MS Gothic"/>
                </w14:checkbox>
              </w:sdtPr>
              <w:sdtContent>
                <w:r w:rsidRPr="00CF768B" w:rsidR="00105D3B">
                  <w:rPr>
                    <w:rFonts w:hint="eastAsia" w:ascii="MS Gothic" w:hAnsi="MS Gothic" w:eastAsia="MS Gothic"/>
                    <w:szCs w:val="22"/>
                    <w:lang w:val="en-GB"/>
                  </w:rPr>
                  <w:t>☐</w:t>
                </w:r>
              </w:sdtContent>
            </w:sdt>
            <w:r w:rsidR="00105D3B">
              <w:rPr>
                <w:rFonts w:ascii="MS Gothic" w:hAnsi="MS Gothic" w:eastAsia="MS Gothic"/>
                <w:szCs w:val="22"/>
                <w:lang w:val="en-GB"/>
              </w:rPr>
              <w:t xml:space="preserve"> </w:t>
            </w:r>
            <w:r w:rsidRPr="008B3C1B" w:rsidR="00105D3B">
              <w:rPr>
                <w:szCs w:val="22"/>
                <w:shd w:val="clear" w:color="auto" w:fill="D9E2F3" w:themeFill="accent1" w:themeFillTint="33"/>
                <w:lang w:val="en-GB"/>
              </w:rPr>
              <w:t>No</w:t>
            </w:r>
          </w:p>
          <w:p w:rsidR="00105D3B" w:rsidP="00105D3B" w:rsidRDefault="00105D3B" w14:paraId="7CCC0E1F" w14:textId="77777777">
            <w:pPr>
              <w:rPr>
                <w:b/>
                <w:bCs/>
                <w:szCs w:val="22"/>
                <w:lang w:val="en-GB"/>
              </w:rPr>
            </w:pPr>
          </w:p>
          <w:p w:rsidRPr="001D2C31" w:rsidR="00105D3B" w:rsidP="00105D3B" w:rsidRDefault="00105D3B" w14:paraId="69B58438" w14:textId="53C68C1B">
            <w:pPr>
              <w:rPr>
                <w:b/>
                <w:bCs/>
                <w:szCs w:val="22"/>
                <w:lang w:val="en-GB"/>
              </w:rPr>
            </w:pPr>
            <w:r w:rsidRPr="001D2C31">
              <w:rPr>
                <w:b/>
                <w:bCs/>
                <w:szCs w:val="22"/>
                <w:lang w:val="en-GB"/>
              </w:rPr>
              <w:t>If yes, explain plans to overcome barriers to disclosure of the above information:</w:t>
            </w:r>
          </w:p>
          <w:p w:rsidR="00105D3B" w:rsidP="00105D3B" w:rsidRDefault="00105D3B" w14:paraId="739E56BF" w14:textId="77777777">
            <w:pPr>
              <w:shd w:val="clear" w:color="auto" w:fill="D9E2F3" w:themeFill="accent1" w:themeFillTint="33"/>
              <w:rPr>
                <w:i/>
                <w:iCs/>
                <w:szCs w:val="22"/>
                <w:lang w:val="en-GB"/>
              </w:rPr>
            </w:pPr>
            <w:r>
              <w:rPr>
                <w:szCs w:val="22"/>
                <w:lang w:val="en-GB"/>
              </w:rPr>
              <w:t xml:space="preserve">Explain: </w:t>
            </w:r>
            <w:r>
              <w:rPr>
                <w:i/>
                <w:iCs/>
                <w:szCs w:val="22"/>
                <w:lang w:val="en-GB"/>
              </w:rPr>
              <w:t>can include a reference to work plan activities, MSG meeting minutes etc.</w:t>
            </w:r>
          </w:p>
          <w:p w:rsidR="00D65044" w:rsidP="00105D3B" w:rsidRDefault="00D65044" w14:paraId="7D769139" w14:textId="77777777">
            <w:pPr>
              <w:rPr>
                <w:b/>
                <w:bCs/>
                <w:szCs w:val="22"/>
              </w:rPr>
            </w:pPr>
          </w:p>
          <w:p w:rsidR="00D65044" w:rsidP="00105D3B" w:rsidRDefault="00D65044" w14:paraId="49C305C1" w14:textId="373E9F67">
            <w:pPr>
              <w:rPr>
                <w:b/>
                <w:bCs/>
                <w:i/>
                <w:iCs/>
                <w:szCs w:val="22"/>
              </w:rPr>
            </w:pPr>
            <w:r>
              <w:rPr>
                <w:b/>
                <w:bCs/>
                <w:i/>
                <w:iCs/>
                <w:szCs w:val="22"/>
              </w:rPr>
              <w:t xml:space="preserve">Where to find the review of reliability </w:t>
            </w:r>
            <w:r w:rsidR="00C77AD1">
              <w:rPr>
                <w:b/>
                <w:bCs/>
                <w:i/>
                <w:iCs/>
                <w:szCs w:val="22"/>
              </w:rPr>
              <w:t>of encouraged aspects of this requirement</w:t>
            </w:r>
          </w:p>
          <w:p w:rsidRPr="00FD051B" w:rsidR="00C77AD1" w:rsidP="00105D3B" w:rsidRDefault="009044BE" w14:paraId="62EC5B37" w14:textId="08DB90DE">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105D3B" w:rsidP="00105D3B" w:rsidRDefault="00105D3B" w14:paraId="0B73B3DD" w14:textId="7DE6709B">
            <w:pPr>
              <w:rPr>
                <w:b/>
                <w:bCs/>
                <w:szCs w:val="22"/>
                <w:lang w:val="en-GB"/>
              </w:rPr>
            </w:pPr>
          </w:p>
        </w:tc>
      </w:tr>
    </w:tbl>
    <w:p w:rsidR="00DE1034" w:rsidP="00DE1034" w:rsidRDefault="00DE1034" w14:paraId="6F40DF71" w14:textId="70F0F42C">
      <w:pPr>
        <w:rPr>
          <w:lang w:val="en-GB"/>
        </w:rPr>
      </w:pPr>
    </w:p>
    <w:p w:rsidR="00DE1034" w:rsidP="00DE1034" w:rsidRDefault="00DE1034" w14:paraId="26C8ECEF" w14:textId="77777777">
      <w:pPr>
        <w:rPr>
          <w:lang w:val="en-GB"/>
        </w:rPr>
      </w:pPr>
      <w:r>
        <w:rPr>
          <w:lang w:val="en-GB"/>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00DE1034" w:rsidTr="00C72C62" w14:paraId="62C58079" w14:textId="77777777">
        <w:tc>
          <w:tcPr>
            <w:tcW w:w="9062" w:type="dxa"/>
            <w:shd w:val="clear" w:color="auto" w:fill="D9E2F3" w:themeFill="accent1" w:themeFillTint="33"/>
          </w:tcPr>
          <w:p w:rsidR="00DE1034" w:rsidP="00C72C62" w:rsidRDefault="00DE1034" w14:paraId="05366279" w14:textId="77777777">
            <w:pPr>
              <w:rPr>
                <w:lang w:val="en-GB"/>
              </w:rPr>
            </w:pPr>
            <w:r w:rsidRPr="00907506">
              <w:rPr>
                <w:lang w:val="en-GB"/>
              </w:rPr>
              <w:t>Add any further comments</w:t>
            </w:r>
            <w:r>
              <w:rPr>
                <w:lang w:val="en-GB"/>
              </w:rPr>
              <w:t xml:space="preserve">: </w:t>
            </w:r>
          </w:p>
          <w:p w:rsidRPr="00907506" w:rsidR="00DE1034" w:rsidP="00C72C62" w:rsidRDefault="00DE1034" w14:paraId="126C60AD" w14:textId="77777777">
            <w:pPr>
              <w:rPr>
                <w:lang w:val="en-GB"/>
              </w:rPr>
            </w:pPr>
          </w:p>
        </w:tc>
      </w:tr>
    </w:tbl>
    <w:p w:rsidR="00DE1034" w:rsidP="00DE1034" w:rsidRDefault="00DE1034" w14:paraId="4DDE8191" w14:textId="77777777">
      <w:pPr>
        <w:rPr>
          <w:lang w:val="en-GB"/>
        </w:rPr>
      </w:pPr>
    </w:p>
    <w:p w:rsidR="00DE1034" w:rsidP="00DE1034" w:rsidRDefault="00DE1034" w14:paraId="6C1D68D2" w14:textId="77777777">
      <w:pPr>
        <w:pStyle w:val="Heading3"/>
        <w:rPr>
          <w:lang w:val="en-GB"/>
        </w:rPr>
      </w:pPr>
      <w:bookmarkStart w:name="_Underlying_objective_6" w:id="89"/>
      <w:bookmarkStart w:name="_Toc191305375" w:id="90"/>
      <w:bookmarkEnd w:id="89"/>
      <w:r>
        <w:rPr>
          <w:lang w:val="en-GB"/>
        </w:rPr>
        <w:t>Underlying objective</w:t>
      </w:r>
      <w:bookmarkEnd w:id="90"/>
      <w:r>
        <w:rPr>
          <w:lang w:val="en-GB"/>
        </w:rPr>
        <w:t xml:space="preserve"> </w:t>
      </w:r>
    </w:p>
    <w:p w:rsidR="003E024E" w:rsidP="00DE1034" w:rsidRDefault="003E024E" w14:paraId="6580CD02" w14:textId="77777777">
      <w:pPr>
        <w:rPr>
          <w:i/>
          <w:iCs/>
        </w:rPr>
      </w:pPr>
      <w:r w:rsidRPr="003E024E">
        <w:rPr>
          <w:i/>
          <w:iCs/>
        </w:rPr>
        <w:t xml:space="preserve">The objective of this requirement is to ensure transparency in the sale of oil, gas and/or mineral resources or other revenues collected in kind to allow the public to assess whether the sales values correspond to </w:t>
      </w:r>
      <w:r w:rsidRPr="003E024E">
        <w:rPr>
          <w:i/>
          <w:iCs/>
        </w:rPr>
        <w:t>market values, and to ensure the traceability of the proceeds from the sale of those commodities to the national Treasury.</w:t>
      </w:r>
    </w:p>
    <w:p w:rsidR="00DE1034" w:rsidP="00DE1034" w:rsidRDefault="00DE1034" w14:paraId="43552659" w14:textId="2AE9C6EA">
      <w:pPr>
        <w:rPr>
          <w:b/>
          <w:bCs/>
          <w:lang w:val="en-GB"/>
        </w:rPr>
      </w:pPr>
      <w:r w:rsidRPr="00657F18">
        <w:rPr>
          <w:b/>
          <w:bCs/>
          <w:lang w:val="en-GB"/>
        </w:rPr>
        <w:t>Use of information</w:t>
      </w:r>
    </w:p>
    <w:p w:rsidR="009A2CF0" w:rsidP="0066767D" w:rsidRDefault="009A2CF0" w14:paraId="2938D760" w14:textId="57C47786">
      <w:pPr>
        <w:pStyle w:val="ListParagraph"/>
        <w:numPr>
          <w:ilvl w:val="0"/>
          <w:numId w:val="14"/>
        </w:numPr>
        <w:rPr>
          <w:lang w:val="en-GB"/>
        </w:rPr>
      </w:pPr>
      <w:r>
        <w:rPr>
          <w:lang w:val="en-GB"/>
        </w:rPr>
        <w:t>Does the MSG consider that</w:t>
      </w:r>
      <w:r w:rsidR="008D6FB4">
        <w:rPr>
          <w:lang w:val="en-GB"/>
        </w:rPr>
        <w:t xml:space="preserve"> the sale of commodities or other in-kind revenues</w:t>
      </w:r>
      <w:r w:rsidR="00567D4C">
        <w:rPr>
          <w:lang w:val="en-GB"/>
        </w:rPr>
        <w:t xml:space="preserve"> is transparent</w:t>
      </w:r>
      <w:r w:rsidR="00EE1449">
        <w:rPr>
          <w:lang w:val="en-GB"/>
        </w:rPr>
        <w:t>, ensuring traceability</w:t>
      </w:r>
      <w:r w:rsidRPr="00530EB5" w:rsidR="00530EB5">
        <w:rPr>
          <w:lang w:val="en-GB"/>
        </w:rPr>
        <w:t xml:space="preserve"> and help</w:t>
      </w:r>
      <w:r w:rsidR="00EE1449">
        <w:rPr>
          <w:lang w:val="en-GB"/>
        </w:rPr>
        <w:t>ing</w:t>
      </w:r>
      <w:r w:rsidRPr="00530EB5" w:rsidR="00530EB5">
        <w:rPr>
          <w:lang w:val="en-GB"/>
        </w:rPr>
        <w:t xml:space="preserve"> reduce the potential for corruption</w:t>
      </w:r>
      <w:r w:rsidR="00EE1449">
        <w:rPr>
          <w:lang w:val="en-GB"/>
        </w:rPr>
        <w:t>?</w:t>
      </w:r>
    </w:p>
    <w:p w:rsidR="001F0B61" w:rsidP="001F0B61" w:rsidRDefault="00000000" w14:paraId="321A69AE" w14:textId="77777777">
      <w:pPr>
        <w:pBdr>
          <w:top w:val="single" w:color="auto" w:sz="4" w:space="1"/>
          <w:left w:val="single" w:color="auto" w:sz="4" w:space="4"/>
          <w:bottom w:val="single" w:color="auto" w:sz="4" w:space="1"/>
          <w:right w:val="single" w:color="auto" w:sz="4" w:space="4"/>
        </w:pBdr>
        <w:rPr>
          <w:lang w:val="en-GB"/>
        </w:rPr>
      </w:pPr>
      <w:sdt>
        <w:sdtPr>
          <w:rPr>
            <w:rFonts w:ascii="MS Gothic" w:hAnsi="MS Gothic" w:eastAsia="MS Gothic"/>
            <w:lang w:val="en-GB"/>
          </w:rPr>
          <w:id w:val="-1619126957"/>
          <w14:checkbox>
            <w14:checked w14:val="0"/>
            <w14:checkedState w14:val="2612" w14:font="MS Gothic"/>
            <w14:uncheckedState w14:val="2610" w14:font="MS Gothic"/>
          </w14:checkbox>
        </w:sdtPr>
        <w:sdtContent>
          <w:r w:rsidRPr="00ED6A01" w:rsidR="001F0B61">
            <w:rPr>
              <w:rFonts w:hint="eastAsia" w:ascii="MS Gothic" w:hAnsi="MS Gothic" w:eastAsia="MS Gothic"/>
              <w:lang w:val="en-GB"/>
            </w:rPr>
            <w:t>☐</w:t>
          </w:r>
        </w:sdtContent>
      </w:sdt>
      <w:r w:rsidRPr="00ED6A01" w:rsidR="001F0B61">
        <w:rPr>
          <w:lang w:val="en-GB"/>
        </w:rPr>
        <w:t xml:space="preserve"> </w:t>
      </w:r>
      <w:r w:rsidRPr="00E40F26" w:rsidR="001F0B61">
        <w:rPr>
          <w:shd w:val="clear" w:color="auto" w:fill="D9E2F3" w:themeFill="accent1" w:themeFillTint="33"/>
          <w:lang w:val="en-GB"/>
        </w:rPr>
        <w:t>Yes</w:t>
      </w:r>
      <w:r w:rsidRPr="00ED6A01" w:rsidR="001F0B61">
        <w:rPr>
          <w:lang w:val="en-GB"/>
        </w:rPr>
        <w:t xml:space="preserve">           </w:t>
      </w:r>
      <w:sdt>
        <w:sdtPr>
          <w:rPr>
            <w:rFonts w:ascii="MS Gothic" w:hAnsi="MS Gothic" w:eastAsia="MS Gothic"/>
            <w:lang w:val="en-GB"/>
          </w:rPr>
          <w:id w:val="1381979606"/>
          <w14:checkbox>
            <w14:checked w14:val="0"/>
            <w14:checkedState w14:val="2612" w14:font="MS Gothic"/>
            <w14:uncheckedState w14:val="2610" w14:font="MS Gothic"/>
          </w14:checkbox>
        </w:sdtPr>
        <w:sdtContent>
          <w:r w:rsidR="001F0B61">
            <w:rPr>
              <w:rFonts w:hint="eastAsia" w:ascii="MS Gothic" w:hAnsi="MS Gothic" w:eastAsia="MS Gothic"/>
              <w:lang w:val="en-GB"/>
            </w:rPr>
            <w:t>☐</w:t>
          </w:r>
        </w:sdtContent>
      </w:sdt>
      <w:r w:rsidRPr="00E40F26" w:rsidR="001F0B61">
        <w:rPr>
          <w:shd w:val="clear" w:color="auto" w:fill="D9E2F3" w:themeFill="accent1" w:themeFillTint="33"/>
          <w:lang w:val="en-GB"/>
        </w:rPr>
        <w:t>No</w:t>
      </w:r>
    </w:p>
    <w:p w:rsidRPr="001F0B61" w:rsidR="001F0B61" w:rsidP="001F0B61" w:rsidRDefault="001F0B61" w14:paraId="68F0FD5E" w14:textId="4CED0BB7">
      <w:pPr>
        <w:pBdr>
          <w:top w:val="single" w:color="auto" w:sz="4" w:space="1"/>
          <w:left w:val="single" w:color="auto" w:sz="4" w:space="4"/>
          <w:bottom w:val="single" w:color="auto" w:sz="4" w:space="1"/>
          <w:right w:val="single" w:color="auto" w:sz="4" w:space="4"/>
        </w:pBdr>
        <w:rPr>
          <w:lang w:val="en-GB"/>
        </w:rPr>
      </w:pPr>
      <w:r>
        <w:rPr>
          <w:i/>
          <w:shd w:val="clear" w:color="auto" w:fill="D9E2F3" w:themeFill="accent1" w:themeFillTint="33"/>
          <w:lang w:val="en-GB"/>
        </w:rPr>
        <w:t>Elaborate</w:t>
      </w:r>
    </w:p>
    <w:p w:rsidR="00700963" w:rsidP="00FD051B" w:rsidRDefault="00700963" w14:paraId="300BCE60" w14:textId="77777777">
      <w:pPr>
        <w:pStyle w:val="ListParagraph"/>
        <w:rPr>
          <w:lang w:val="en-GB"/>
        </w:rPr>
      </w:pPr>
    </w:p>
    <w:p w:rsidRPr="001B7E08" w:rsidR="00DE1034" w:rsidP="0066767D" w:rsidRDefault="00DE1034" w14:paraId="6B355470" w14:textId="5D200279">
      <w:pPr>
        <w:pStyle w:val="ListParagraph"/>
        <w:numPr>
          <w:ilvl w:val="0"/>
          <w:numId w:val="14"/>
        </w:numPr>
        <w:rPr>
          <w:lang w:val="en-GB"/>
        </w:rPr>
      </w:pPr>
      <w:r w:rsidRPr="00A83EEC">
        <w:rPr>
          <w:lang w:val="en-GB"/>
        </w:rPr>
        <w:t xml:space="preserve">Have there been any significant issues or controversy, or ongoing reforms related to </w:t>
      </w:r>
      <w:r w:rsidRPr="00255A71" w:rsidR="00255A71">
        <w:t>the sale of</w:t>
      </w:r>
      <w:r w:rsidR="00D97D93">
        <w:t xml:space="preserve"> </w:t>
      </w:r>
      <w:sdt>
        <w:sdtPr>
          <w:rPr>
            <w:lang w:val="en-GB"/>
          </w:rPr>
          <w:alias w:val="Chose sector"/>
          <w:tag w:val="chose sector"/>
          <w:id w:val="583191599"/>
          <w:placeholder>
            <w:docPart w:val="DEC1090B6D8A439390BA2F83F31BAD89"/>
          </w:placeholder>
          <w:dropDownList>
            <w:listItem w:displayText="Mining and quarying" w:value="Mining and quarying"/>
            <w:listItem w:displayText="Oil and gas" w:value="Oil and gas"/>
          </w:dropDownList>
        </w:sdtPr>
        <w:sdtContent>
          <w:r w:rsidRPr="5BAF76C7" w:rsidR="00D97D93">
            <w:rPr>
              <w:highlight w:val="lightGray"/>
              <w:lang w:val="en-GB"/>
            </w:rPr>
            <w:t>Choose an item.</w:t>
          </w:r>
          <w:r w:rsidRPr="5BAF76C7" w:rsidR="00D97D93">
            <w:rPr>
              <w:lang w:val="en-GB"/>
            </w:rPr>
            <w:t xml:space="preserve"> </w:t>
          </w:r>
        </w:sdtContent>
      </w:sdt>
      <w:r w:rsidRPr="5BAF76C7" w:rsidR="00D97D93">
        <w:rPr>
          <w:lang w:val="en-GB"/>
        </w:rPr>
        <w:t xml:space="preserve"> </w:t>
      </w:r>
      <w:r w:rsidRPr="00255A71" w:rsidR="00255A71">
        <w:t>or other revenues collected in kind</w:t>
      </w:r>
      <w:r w:rsidRPr="003E024E" w:rsidR="00255A71">
        <w:rPr>
          <w:i/>
          <w:iCs/>
        </w:rPr>
        <w:t xml:space="preserve"> </w:t>
      </w:r>
      <w:r w:rsidRPr="00A83EEC">
        <w:rPr>
          <w:lang w:val="en-GB"/>
        </w:rPr>
        <w:t>during the period covered by the latest EITI disclosures?</w:t>
      </w:r>
    </w:p>
    <w:tbl>
      <w:tblPr>
        <w:tblStyle w:val="TableGrid"/>
        <w:tblW w:w="0" w:type="auto"/>
        <w:tblLook w:val="04A0" w:firstRow="1" w:lastRow="0" w:firstColumn="1" w:lastColumn="0" w:noHBand="0" w:noVBand="1"/>
      </w:tblPr>
      <w:tblGrid>
        <w:gridCol w:w="9062"/>
      </w:tblGrid>
      <w:tr w:rsidR="00DE1034" w:rsidTr="00C72C62" w14:paraId="4214640B" w14:textId="77777777">
        <w:tc>
          <w:tcPr>
            <w:tcW w:w="9062" w:type="dxa"/>
          </w:tcPr>
          <w:p w:rsidR="00DE1034" w:rsidP="00C72C62" w:rsidRDefault="00000000" w14:paraId="77F54B77" w14:textId="77777777">
            <w:pPr>
              <w:rPr>
                <w:lang w:val="en-GB"/>
              </w:rPr>
            </w:pPr>
            <w:sdt>
              <w:sdtPr>
                <w:rPr>
                  <w:rFonts w:ascii="MS Gothic" w:hAnsi="MS Gothic" w:eastAsia="MS Gothic"/>
                  <w:lang w:val="en-GB"/>
                </w:rPr>
                <w:id w:val="2003319058"/>
                <w14:checkbox>
                  <w14:checked w14:val="0"/>
                  <w14:checkedState w14:val="2612" w14:font="MS Gothic"/>
                  <w14:uncheckedState w14:val="2610" w14:font="MS Gothic"/>
                </w14:checkbox>
              </w:sdtPr>
              <w:sdtContent>
                <w:r w:rsidRPr="00ED6A01" w:rsidR="00DE1034">
                  <w:rPr>
                    <w:rFonts w:hint="eastAsia" w:ascii="MS Gothic" w:hAnsi="MS Gothic" w:eastAsia="MS Gothic"/>
                    <w:lang w:val="en-GB"/>
                  </w:rPr>
                  <w:t>☐</w:t>
                </w:r>
              </w:sdtContent>
            </w:sdt>
            <w:r w:rsidRPr="00ED6A01" w:rsidR="00DE1034">
              <w:rPr>
                <w:lang w:val="en-GB"/>
              </w:rPr>
              <w:t xml:space="preserve"> </w:t>
            </w:r>
            <w:r w:rsidRPr="00E40F26" w:rsidR="00DE1034">
              <w:rPr>
                <w:shd w:val="clear" w:color="auto" w:fill="D9E2F3" w:themeFill="accent1" w:themeFillTint="33"/>
                <w:lang w:val="en-GB"/>
              </w:rPr>
              <w:t>Yes</w:t>
            </w:r>
            <w:r w:rsidRPr="00ED6A01" w:rsidR="00DE1034">
              <w:rPr>
                <w:lang w:val="en-GB"/>
              </w:rPr>
              <w:t xml:space="preserve">           </w:t>
            </w:r>
            <w:sdt>
              <w:sdtPr>
                <w:rPr>
                  <w:rFonts w:ascii="MS Gothic" w:hAnsi="MS Gothic" w:eastAsia="MS Gothic"/>
                  <w:lang w:val="en-GB"/>
                </w:rPr>
                <w:id w:val="-955866672"/>
                <w14:checkbox>
                  <w14:checked w14:val="0"/>
                  <w14:checkedState w14:val="2612" w14:font="MS Gothic"/>
                  <w14:uncheckedState w14:val="2610" w14:font="MS Gothic"/>
                </w14:checkbox>
              </w:sdtPr>
              <w:sdtContent>
                <w:r w:rsidR="00DE1034">
                  <w:rPr>
                    <w:rFonts w:hint="eastAsia" w:ascii="MS Gothic" w:hAnsi="MS Gothic" w:eastAsia="MS Gothic"/>
                    <w:lang w:val="en-GB"/>
                  </w:rPr>
                  <w:t>☐</w:t>
                </w:r>
              </w:sdtContent>
            </w:sdt>
            <w:r w:rsidRPr="00E40F26" w:rsidR="00DE1034">
              <w:rPr>
                <w:shd w:val="clear" w:color="auto" w:fill="D9E2F3" w:themeFill="accent1" w:themeFillTint="33"/>
                <w:lang w:val="en-GB"/>
              </w:rPr>
              <w:t>No</w:t>
            </w:r>
          </w:p>
          <w:p w:rsidRPr="0017452F" w:rsidR="00DE1034" w:rsidP="00C72C62" w:rsidRDefault="00DE1034" w14:paraId="185CFAF6" w14:textId="77777777">
            <w:pPr>
              <w:rPr>
                <w:i/>
                <w:iCs/>
                <w:lang w:val="en-GB"/>
              </w:rPr>
            </w:pPr>
            <w:r>
              <w:rPr>
                <w:i/>
                <w:shd w:val="clear" w:color="auto" w:fill="D9E2F3" w:themeFill="accent1" w:themeFillTint="33"/>
                <w:lang w:val="en-GB"/>
              </w:rPr>
              <w:t>Elaborate</w:t>
            </w:r>
          </w:p>
        </w:tc>
      </w:tr>
    </w:tbl>
    <w:p w:rsidRPr="00A83EEC" w:rsidR="00DE1034" w:rsidP="00DE1034" w:rsidRDefault="00DE1034" w14:paraId="234EC813" w14:textId="77777777">
      <w:pPr>
        <w:rPr>
          <w:b/>
          <w:bCs/>
        </w:rPr>
      </w:pPr>
    </w:p>
    <w:p w:rsidR="00DE1034" w:rsidP="0066767D" w:rsidRDefault="00DE1034" w14:paraId="205E3EB8" w14:textId="77777777">
      <w:pPr>
        <w:pStyle w:val="ListParagraph"/>
        <w:numPr>
          <w:ilvl w:val="0"/>
          <w:numId w:val="14"/>
        </w:numPr>
        <w:rPr>
          <w:lang w:val="en-GB"/>
        </w:rPr>
      </w:pPr>
      <w:r w:rsidRPr="00020D31">
        <w:rPr>
          <w:lang w:val="en-GB"/>
        </w:rPr>
        <w:t xml:space="preserve">Has the MSG engaged with these issues using EITI data or EITI processes? </w:t>
      </w:r>
    </w:p>
    <w:tbl>
      <w:tblPr>
        <w:tblStyle w:val="TableGrid"/>
        <w:tblW w:w="0" w:type="auto"/>
        <w:tblLook w:val="04A0" w:firstRow="1" w:lastRow="0" w:firstColumn="1" w:lastColumn="0" w:noHBand="0" w:noVBand="1"/>
      </w:tblPr>
      <w:tblGrid>
        <w:gridCol w:w="9062"/>
      </w:tblGrid>
      <w:tr w:rsidR="00DE1034" w:rsidTr="00C72C62" w14:paraId="1006457B" w14:textId="77777777">
        <w:tc>
          <w:tcPr>
            <w:tcW w:w="9062" w:type="dxa"/>
          </w:tcPr>
          <w:p w:rsidR="00DE1034" w:rsidP="00C72C62" w:rsidRDefault="00000000" w14:paraId="5A98ED10" w14:textId="77777777">
            <w:pPr>
              <w:rPr>
                <w:lang w:val="en-GB"/>
              </w:rPr>
            </w:pPr>
            <w:sdt>
              <w:sdtPr>
                <w:rPr>
                  <w:rFonts w:ascii="MS Gothic" w:hAnsi="MS Gothic" w:eastAsia="MS Gothic"/>
                  <w:lang w:val="en-GB"/>
                </w:rPr>
                <w:id w:val="340363102"/>
                <w14:checkbox>
                  <w14:checked w14:val="0"/>
                  <w14:checkedState w14:val="2612" w14:font="MS Gothic"/>
                  <w14:uncheckedState w14:val="2610" w14:font="MS Gothic"/>
                </w14:checkbox>
              </w:sdtPr>
              <w:sdtContent>
                <w:r w:rsidRPr="00ED6A01" w:rsidR="00DE1034">
                  <w:rPr>
                    <w:rFonts w:hint="eastAsia" w:ascii="MS Gothic" w:hAnsi="MS Gothic" w:eastAsia="MS Gothic"/>
                    <w:lang w:val="en-GB"/>
                  </w:rPr>
                  <w:t>☐</w:t>
                </w:r>
              </w:sdtContent>
            </w:sdt>
            <w:r w:rsidRPr="00ED6A01" w:rsidR="00DE1034">
              <w:rPr>
                <w:lang w:val="en-GB"/>
              </w:rPr>
              <w:t xml:space="preserve"> </w:t>
            </w:r>
            <w:r w:rsidRPr="00E40F26" w:rsidR="00DE1034">
              <w:rPr>
                <w:shd w:val="clear" w:color="auto" w:fill="D9E2F3" w:themeFill="accent1" w:themeFillTint="33"/>
                <w:lang w:val="en-GB"/>
              </w:rPr>
              <w:t>Yes</w:t>
            </w:r>
            <w:r w:rsidRPr="00ED6A01" w:rsidR="00DE1034">
              <w:rPr>
                <w:lang w:val="en-GB"/>
              </w:rPr>
              <w:t xml:space="preserve">           </w:t>
            </w:r>
            <w:sdt>
              <w:sdtPr>
                <w:rPr>
                  <w:rFonts w:ascii="MS Gothic" w:hAnsi="MS Gothic" w:eastAsia="MS Gothic"/>
                  <w:lang w:val="en-GB"/>
                </w:rPr>
                <w:id w:val="1910882676"/>
                <w14:checkbox>
                  <w14:checked w14:val="0"/>
                  <w14:checkedState w14:val="2612" w14:font="MS Gothic"/>
                  <w14:uncheckedState w14:val="2610" w14:font="MS Gothic"/>
                </w14:checkbox>
              </w:sdtPr>
              <w:sdtContent>
                <w:r w:rsidR="00DE1034">
                  <w:rPr>
                    <w:rFonts w:hint="eastAsia" w:ascii="MS Gothic" w:hAnsi="MS Gothic" w:eastAsia="MS Gothic"/>
                    <w:lang w:val="en-GB"/>
                  </w:rPr>
                  <w:t>☐</w:t>
                </w:r>
              </w:sdtContent>
            </w:sdt>
            <w:r w:rsidRPr="00E40F26" w:rsidR="00DE1034">
              <w:rPr>
                <w:shd w:val="clear" w:color="auto" w:fill="D9E2F3" w:themeFill="accent1" w:themeFillTint="33"/>
                <w:lang w:val="en-GB"/>
              </w:rPr>
              <w:t>No</w:t>
            </w:r>
          </w:p>
          <w:p w:rsidRPr="0017452F" w:rsidR="00DE1034" w:rsidP="00C72C62" w:rsidRDefault="00DE1034" w14:paraId="37CB5EF2" w14:textId="77777777">
            <w:pPr>
              <w:rPr>
                <w:i/>
                <w:iCs/>
                <w:lang w:val="en-GB"/>
              </w:rPr>
            </w:pPr>
            <w:r w:rsidRPr="00020D31">
              <w:rPr>
                <w:i/>
                <w:shd w:val="clear" w:color="auto" w:fill="D9E2F3" w:themeFill="accent1" w:themeFillTint="33"/>
                <w:lang w:val="en-GB"/>
              </w:rPr>
              <w:t>If yes, please describe how the MSG has leveraged EITI data or processes to address these challenges.</w:t>
            </w:r>
          </w:p>
        </w:tc>
      </w:tr>
    </w:tbl>
    <w:p w:rsidRPr="00020D31" w:rsidR="00700963" w:rsidP="00DE1034" w:rsidRDefault="00700963" w14:paraId="0BB9485D" w14:textId="77777777">
      <w:pPr>
        <w:rPr>
          <w:lang w:val="en-GB"/>
        </w:rPr>
      </w:pPr>
    </w:p>
    <w:p w:rsidRPr="003E0CB6" w:rsidR="00DE1034" w:rsidP="0066767D" w:rsidRDefault="00DE1034" w14:paraId="4517BFE5" w14:textId="77777777">
      <w:pPr>
        <w:pStyle w:val="ListParagraph"/>
        <w:numPr>
          <w:ilvl w:val="0"/>
          <w:numId w:val="14"/>
        </w:numPr>
        <w:rPr>
          <w:lang w:val="en-GB"/>
        </w:rPr>
      </w:pPr>
      <w:r w:rsidRPr="003E0CB6">
        <w:rPr>
          <w:lang w:val="en-GB"/>
        </w:rPr>
        <w:t>Is any of the information as set out above available in open format, for example as excel work sheet?</w:t>
      </w:r>
    </w:p>
    <w:tbl>
      <w:tblPr>
        <w:tblStyle w:val="TableGrid"/>
        <w:tblW w:w="0" w:type="auto"/>
        <w:tblLook w:val="04A0" w:firstRow="1" w:lastRow="0" w:firstColumn="1" w:lastColumn="0" w:noHBand="0" w:noVBand="1"/>
      </w:tblPr>
      <w:tblGrid>
        <w:gridCol w:w="9062"/>
      </w:tblGrid>
      <w:tr w:rsidR="00DE1034" w:rsidTr="00C72C62" w14:paraId="5C486D87" w14:textId="77777777">
        <w:tc>
          <w:tcPr>
            <w:tcW w:w="9062" w:type="dxa"/>
          </w:tcPr>
          <w:p w:rsidR="00DE1034" w:rsidP="00C72C62" w:rsidRDefault="00000000" w14:paraId="3B298B09" w14:textId="77777777">
            <w:pPr>
              <w:rPr>
                <w:lang w:val="en-GB"/>
              </w:rPr>
            </w:pPr>
            <w:sdt>
              <w:sdtPr>
                <w:rPr>
                  <w:rFonts w:ascii="MS Gothic" w:hAnsi="MS Gothic" w:eastAsia="MS Gothic"/>
                  <w:lang w:val="en-GB"/>
                </w:rPr>
                <w:id w:val="-494958959"/>
                <w14:checkbox>
                  <w14:checked w14:val="0"/>
                  <w14:checkedState w14:val="2612" w14:font="MS Gothic"/>
                  <w14:uncheckedState w14:val="2610" w14:font="MS Gothic"/>
                </w14:checkbox>
              </w:sdtPr>
              <w:sdtContent>
                <w:r w:rsidRPr="00ED6A01" w:rsidR="00DE1034">
                  <w:rPr>
                    <w:rFonts w:hint="eastAsia" w:ascii="MS Gothic" w:hAnsi="MS Gothic" w:eastAsia="MS Gothic"/>
                    <w:lang w:val="en-GB"/>
                  </w:rPr>
                  <w:t>☐</w:t>
                </w:r>
              </w:sdtContent>
            </w:sdt>
            <w:r w:rsidRPr="00ED6A01" w:rsidR="00DE1034">
              <w:rPr>
                <w:lang w:val="en-GB"/>
              </w:rPr>
              <w:t xml:space="preserve"> </w:t>
            </w:r>
            <w:r w:rsidRPr="00E40F26" w:rsidR="00DE1034">
              <w:rPr>
                <w:shd w:val="clear" w:color="auto" w:fill="D9E2F3" w:themeFill="accent1" w:themeFillTint="33"/>
                <w:lang w:val="en-GB"/>
              </w:rPr>
              <w:t>Yes</w:t>
            </w:r>
            <w:r w:rsidRPr="00ED6A01" w:rsidR="00DE1034">
              <w:rPr>
                <w:lang w:val="en-GB"/>
              </w:rPr>
              <w:t xml:space="preserve">           </w:t>
            </w:r>
            <w:sdt>
              <w:sdtPr>
                <w:rPr>
                  <w:rFonts w:ascii="MS Gothic" w:hAnsi="MS Gothic" w:eastAsia="MS Gothic"/>
                  <w:lang w:val="en-GB"/>
                </w:rPr>
                <w:id w:val="-996809869"/>
                <w14:checkbox>
                  <w14:checked w14:val="0"/>
                  <w14:checkedState w14:val="2612" w14:font="MS Gothic"/>
                  <w14:uncheckedState w14:val="2610" w14:font="MS Gothic"/>
                </w14:checkbox>
              </w:sdtPr>
              <w:sdtContent>
                <w:r w:rsidR="00DE1034">
                  <w:rPr>
                    <w:rFonts w:hint="eastAsia" w:ascii="MS Gothic" w:hAnsi="MS Gothic" w:eastAsia="MS Gothic"/>
                    <w:lang w:val="en-GB"/>
                  </w:rPr>
                  <w:t>☐</w:t>
                </w:r>
              </w:sdtContent>
            </w:sdt>
            <w:r w:rsidRPr="00E40F26" w:rsidR="00DE1034">
              <w:rPr>
                <w:shd w:val="clear" w:color="auto" w:fill="D9E2F3" w:themeFill="accent1" w:themeFillTint="33"/>
                <w:lang w:val="en-GB"/>
              </w:rPr>
              <w:t>No</w:t>
            </w:r>
          </w:p>
          <w:p w:rsidRPr="0017452F" w:rsidR="00DE1034" w:rsidP="00C72C62" w:rsidRDefault="00DE1034" w14:paraId="43C79FC0" w14:textId="77777777">
            <w:pPr>
              <w:rPr>
                <w:i/>
                <w:iCs/>
                <w:lang w:val="en-GB"/>
              </w:rPr>
            </w:pPr>
            <w:r w:rsidRPr="00061616">
              <w:rPr>
                <w:i/>
                <w:shd w:val="clear" w:color="auto" w:fill="D9E2F3" w:themeFill="accent1" w:themeFillTint="33"/>
                <w:lang w:val="en-GB"/>
              </w:rPr>
              <w:t>Describe the data set(s) available, including in what format</w:t>
            </w:r>
          </w:p>
        </w:tc>
      </w:tr>
    </w:tbl>
    <w:p w:rsidR="00DE1034" w:rsidP="00DE1034" w:rsidRDefault="00DE1034" w14:paraId="619EB9A5" w14:textId="77777777">
      <w:pPr>
        <w:pStyle w:val="ListParagraph"/>
        <w:rPr>
          <w:lang w:val="en-GB"/>
        </w:rPr>
      </w:pPr>
    </w:p>
    <w:p w:rsidRPr="003E0CB6" w:rsidR="00DE1034" w:rsidP="0066767D" w:rsidRDefault="00DE1034" w14:paraId="2144D479" w14:textId="1FB286C1">
      <w:pPr>
        <w:pStyle w:val="ListParagraph"/>
        <w:numPr>
          <w:ilvl w:val="0"/>
          <w:numId w:val="14"/>
        </w:numPr>
        <w:rPr>
          <w:lang w:val="en-GB"/>
        </w:rPr>
      </w:pPr>
      <w:r w:rsidRPr="003E0CB6">
        <w:rPr>
          <w:lang w:val="en-GB"/>
        </w:rPr>
        <w:t xml:space="preserve">Has the MSG conducted any analysis of </w:t>
      </w:r>
      <w:r w:rsidR="001B7E08">
        <w:rPr>
          <w:lang w:val="en-GB"/>
        </w:rPr>
        <w:t>sale</w:t>
      </w:r>
      <w:r w:rsidRPr="00422E6D" w:rsidR="00422E6D">
        <w:t xml:space="preserve"> </w:t>
      </w:r>
      <w:r w:rsidRPr="00255A71" w:rsidR="00422E6D">
        <w:t>of</w:t>
      </w:r>
      <w:r w:rsidR="00422E6D">
        <w:t xml:space="preserve"> </w:t>
      </w:r>
      <w:sdt>
        <w:sdtPr>
          <w:rPr>
            <w:lang w:val="en-GB"/>
          </w:rPr>
          <w:alias w:val="Chose sector"/>
          <w:tag w:val="chose sector"/>
          <w:id w:val="-644893114"/>
          <w:placeholder>
            <w:docPart w:val="966F154CD11D4DE1AE8C990E6AAAA64F"/>
          </w:placeholder>
          <w15:color w:val="FFFF00"/>
          <w:dropDownList>
            <w:listItem w:displayText="Oil and gas" w:value="Oil and gas"/>
            <w:listItem w:displayText="Mining and quarrying" w:value="Mining and quarrying"/>
          </w:dropDownList>
        </w:sdtPr>
        <w:sdtContent>
          <w:r w:rsidR="00700963">
            <w:rPr>
              <w:lang w:val="en-GB"/>
            </w:rPr>
            <w:t>Oil and gas</w:t>
          </w:r>
        </w:sdtContent>
      </w:sdt>
      <w:r w:rsidR="00700963">
        <w:rPr>
          <w:lang w:val="en-GB"/>
        </w:rPr>
        <w:t xml:space="preserve"> </w:t>
      </w:r>
      <w:r w:rsidR="009A2CF0">
        <w:rPr>
          <w:lang w:val="en-GB"/>
        </w:rPr>
        <w:t>on behalf of the state</w:t>
      </w:r>
      <w:r w:rsidR="001B7E08">
        <w:rPr>
          <w:lang w:val="en-GB"/>
        </w:rPr>
        <w:t xml:space="preserve"> </w:t>
      </w:r>
      <w:r w:rsidR="00422E6D">
        <w:rPr>
          <w:lang w:val="en-GB"/>
        </w:rPr>
        <w:t xml:space="preserve">or other revenues collected in kind? </w:t>
      </w:r>
      <w:r w:rsidR="001700FD">
        <w:rPr>
          <w:lang w:val="en-GB"/>
        </w:rPr>
        <w:t>This can include an assessment of whether the sales values correspond to market values.</w:t>
      </w:r>
    </w:p>
    <w:tbl>
      <w:tblPr>
        <w:tblStyle w:val="TableGrid"/>
        <w:tblW w:w="0" w:type="auto"/>
        <w:tblLook w:val="04A0" w:firstRow="1" w:lastRow="0" w:firstColumn="1" w:lastColumn="0" w:noHBand="0" w:noVBand="1"/>
      </w:tblPr>
      <w:tblGrid>
        <w:gridCol w:w="9062"/>
      </w:tblGrid>
      <w:tr w:rsidR="00DE1034" w:rsidTr="00C72C62" w14:paraId="18BA4724" w14:textId="77777777">
        <w:tc>
          <w:tcPr>
            <w:tcW w:w="9062" w:type="dxa"/>
          </w:tcPr>
          <w:p w:rsidR="00DE1034" w:rsidP="00C72C62" w:rsidRDefault="00000000" w14:paraId="6897DE27" w14:textId="77777777">
            <w:pPr>
              <w:jc w:val="both"/>
              <w:rPr>
                <w:lang w:val="en-GB"/>
              </w:rPr>
            </w:pPr>
            <w:sdt>
              <w:sdtPr>
                <w:rPr>
                  <w:rFonts w:ascii="MS Gothic" w:hAnsi="MS Gothic" w:eastAsia="MS Gothic"/>
                  <w:lang w:val="en-GB"/>
                </w:rPr>
                <w:id w:val="492772218"/>
                <w14:checkbox>
                  <w14:checked w14:val="0"/>
                  <w14:checkedState w14:val="2612" w14:font="MS Gothic"/>
                  <w14:uncheckedState w14:val="2610" w14:font="MS Gothic"/>
                </w14:checkbox>
              </w:sdtPr>
              <w:sdtContent>
                <w:r w:rsidRPr="00ED6A01" w:rsidR="00DE1034">
                  <w:rPr>
                    <w:rFonts w:hint="eastAsia" w:ascii="MS Gothic" w:hAnsi="MS Gothic" w:eastAsia="MS Gothic"/>
                    <w:lang w:val="en-GB"/>
                  </w:rPr>
                  <w:t>☐</w:t>
                </w:r>
              </w:sdtContent>
            </w:sdt>
            <w:r w:rsidRPr="00ED6A01" w:rsidR="00DE1034">
              <w:rPr>
                <w:lang w:val="en-GB"/>
              </w:rPr>
              <w:t xml:space="preserve"> </w:t>
            </w:r>
            <w:r w:rsidRPr="00E40F26" w:rsidR="00DE1034">
              <w:rPr>
                <w:shd w:val="clear" w:color="auto" w:fill="D9E2F3" w:themeFill="accent1" w:themeFillTint="33"/>
                <w:lang w:val="en-GB"/>
              </w:rPr>
              <w:t>Yes</w:t>
            </w:r>
            <w:r w:rsidRPr="00ED6A01" w:rsidR="00DE1034">
              <w:rPr>
                <w:lang w:val="en-GB"/>
              </w:rPr>
              <w:t xml:space="preserve">           </w:t>
            </w:r>
            <w:sdt>
              <w:sdtPr>
                <w:rPr>
                  <w:rFonts w:ascii="MS Gothic" w:hAnsi="MS Gothic" w:eastAsia="MS Gothic"/>
                  <w:lang w:val="en-GB"/>
                </w:rPr>
                <w:id w:val="1535542731"/>
                <w14:checkbox>
                  <w14:checked w14:val="0"/>
                  <w14:checkedState w14:val="2612" w14:font="MS Gothic"/>
                  <w14:uncheckedState w14:val="2610" w14:font="MS Gothic"/>
                </w14:checkbox>
              </w:sdtPr>
              <w:sdtContent>
                <w:r w:rsidR="00DE1034">
                  <w:rPr>
                    <w:rFonts w:hint="eastAsia" w:ascii="MS Gothic" w:hAnsi="MS Gothic" w:eastAsia="MS Gothic"/>
                    <w:lang w:val="en-GB"/>
                  </w:rPr>
                  <w:t>☐</w:t>
                </w:r>
              </w:sdtContent>
            </w:sdt>
            <w:r w:rsidRPr="00E40F26" w:rsidR="00DE1034">
              <w:rPr>
                <w:shd w:val="clear" w:color="auto" w:fill="D9E2F3" w:themeFill="accent1" w:themeFillTint="33"/>
                <w:lang w:val="en-GB"/>
              </w:rPr>
              <w:t>No</w:t>
            </w:r>
          </w:p>
          <w:p w:rsidRPr="00061616" w:rsidR="00DE1034" w:rsidP="00C72C62" w:rsidRDefault="00DE1034" w14:paraId="253260DA" w14:textId="77777777">
            <w:pPr>
              <w:rPr>
                <w:i/>
                <w:lang w:val="en-GB"/>
              </w:rPr>
            </w:pPr>
            <w:r w:rsidRPr="00061616">
              <w:rPr>
                <w:i/>
                <w:shd w:val="clear" w:color="auto" w:fill="D9E2F3" w:themeFill="accent1" w:themeFillTint="33"/>
                <w:lang w:val="en-GB"/>
              </w:rPr>
              <w:t>If yes, sources of where this analysis can be found</w:t>
            </w:r>
            <w:r>
              <w:rPr>
                <w:i/>
                <w:shd w:val="clear" w:color="auto" w:fill="D9E2F3" w:themeFill="accent1" w:themeFillTint="33"/>
                <w:lang w:val="en-GB"/>
              </w:rPr>
              <w:t xml:space="preserve"> and key findings</w:t>
            </w:r>
            <w:r w:rsidRPr="00061616">
              <w:rPr>
                <w:i/>
                <w:shd w:val="clear" w:color="auto" w:fill="D9E2F3" w:themeFill="accent1" w:themeFillTint="33"/>
                <w:lang w:val="en-GB"/>
              </w:rPr>
              <w:t>:</w:t>
            </w:r>
            <w:r w:rsidRPr="00061616">
              <w:rPr>
                <w:i/>
                <w:lang w:val="en-GB"/>
              </w:rPr>
              <w:t xml:space="preserve"> </w:t>
            </w:r>
          </w:p>
        </w:tc>
      </w:tr>
    </w:tbl>
    <w:p w:rsidR="00DE1034" w:rsidP="00DE1034" w:rsidRDefault="00DE1034" w14:paraId="3D47EF8B" w14:textId="77777777">
      <w:pPr>
        <w:rPr>
          <w:lang w:val="en-GB"/>
        </w:rPr>
      </w:pPr>
    </w:p>
    <w:p w:rsidRPr="003E0CB6" w:rsidR="00DE1034" w:rsidP="0066767D" w:rsidRDefault="00DE1034" w14:paraId="0BBD7B92" w14:textId="77777777">
      <w:pPr>
        <w:pStyle w:val="ListParagraph"/>
        <w:numPr>
          <w:ilvl w:val="0"/>
          <w:numId w:val="14"/>
        </w:numPr>
        <w:rPr>
          <w:lang w:val="en-GB"/>
        </w:rPr>
      </w:pPr>
      <w:r w:rsidRPr="003E0CB6">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00DE1034" w:rsidTr="00C72C62" w14:paraId="41D9D2AB" w14:textId="77777777">
        <w:tc>
          <w:tcPr>
            <w:tcW w:w="9062" w:type="dxa"/>
          </w:tcPr>
          <w:p w:rsidR="00DE1034" w:rsidP="00C72C62" w:rsidRDefault="00000000" w14:paraId="7F3A3BDE" w14:textId="77777777">
            <w:pPr>
              <w:rPr>
                <w:lang w:val="en-GB"/>
              </w:rPr>
            </w:pPr>
            <w:sdt>
              <w:sdtPr>
                <w:rPr>
                  <w:rFonts w:ascii="MS Gothic" w:hAnsi="MS Gothic" w:eastAsia="MS Gothic"/>
                  <w:lang w:val="en-GB"/>
                </w:rPr>
                <w:id w:val="521053018"/>
                <w14:checkbox>
                  <w14:checked w14:val="0"/>
                  <w14:checkedState w14:val="2612" w14:font="MS Gothic"/>
                  <w14:uncheckedState w14:val="2610" w14:font="MS Gothic"/>
                </w14:checkbox>
              </w:sdtPr>
              <w:sdtContent>
                <w:r w:rsidRPr="00ED6A01" w:rsidR="00DE1034">
                  <w:rPr>
                    <w:rFonts w:hint="eastAsia" w:ascii="MS Gothic" w:hAnsi="MS Gothic" w:eastAsia="MS Gothic"/>
                    <w:lang w:val="en-GB"/>
                  </w:rPr>
                  <w:t>☐</w:t>
                </w:r>
              </w:sdtContent>
            </w:sdt>
            <w:r w:rsidRPr="00ED6A01" w:rsidR="00DE1034">
              <w:rPr>
                <w:lang w:val="en-GB"/>
              </w:rPr>
              <w:t xml:space="preserve"> </w:t>
            </w:r>
            <w:r w:rsidRPr="00E40F26" w:rsidR="00DE1034">
              <w:rPr>
                <w:shd w:val="clear" w:color="auto" w:fill="D9E2F3" w:themeFill="accent1" w:themeFillTint="33"/>
                <w:lang w:val="en-GB"/>
              </w:rPr>
              <w:t>Yes</w:t>
            </w:r>
            <w:r w:rsidRPr="00ED6A01" w:rsidR="00DE1034">
              <w:rPr>
                <w:lang w:val="en-GB"/>
              </w:rPr>
              <w:t xml:space="preserve">           </w:t>
            </w:r>
            <w:sdt>
              <w:sdtPr>
                <w:rPr>
                  <w:rFonts w:ascii="MS Gothic" w:hAnsi="MS Gothic" w:eastAsia="MS Gothic"/>
                  <w:lang w:val="en-GB"/>
                </w:rPr>
                <w:id w:val="666451315"/>
                <w14:checkbox>
                  <w14:checked w14:val="0"/>
                  <w14:checkedState w14:val="2612" w14:font="MS Gothic"/>
                  <w14:uncheckedState w14:val="2610" w14:font="MS Gothic"/>
                </w14:checkbox>
              </w:sdtPr>
              <w:sdtContent>
                <w:r w:rsidRPr="00ED6A01" w:rsidR="00DE1034">
                  <w:rPr>
                    <w:rFonts w:hint="eastAsia" w:ascii="MS Gothic" w:hAnsi="MS Gothic" w:eastAsia="MS Gothic"/>
                    <w:lang w:val="en-GB"/>
                  </w:rPr>
                  <w:t>☐</w:t>
                </w:r>
              </w:sdtContent>
            </w:sdt>
            <w:r w:rsidRPr="00E40F26" w:rsidR="00DE1034">
              <w:rPr>
                <w:shd w:val="clear" w:color="auto" w:fill="D9E2F3" w:themeFill="accent1" w:themeFillTint="33"/>
                <w:lang w:val="en-GB"/>
              </w:rPr>
              <w:t>No</w:t>
            </w:r>
          </w:p>
          <w:p w:rsidRPr="00061616" w:rsidR="00DE1034" w:rsidP="00C72C62" w:rsidRDefault="00DE1034" w14:paraId="7817BDD0" w14:textId="77777777">
            <w:pPr>
              <w:rPr>
                <w:i/>
                <w:lang w:val="en-GB"/>
              </w:rPr>
            </w:pPr>
            <w:r w:rsidRPr="00061616">
              <w:rPr>
                <w:i/>
                <w:shd w:val="clear" w:color="auto" w:fill="D9E2F3" w:themeFill="accent1" w:themeFillTint="33"/>
                <w:lang w:val="en-GB"/>
              </w:rPr>
              <w:t>If yes, sources of where this analysis can be found:</w:t>
            </w:r>
            <w:r w:rsidRPr="00061616">
              <w:rPr>
                <w:i/>
                <w:lang w:val="en-GB"/>
              </w:rPr>
              <w:t xml:space="preserve"> </w:t>
            </w:r>
          </w:p>
        </w:tc>
      </w:tr>
    </w:tbl>
    <w:p w:rsidR="00DE1034" w:rsidP="00DE1034" w:rsidRDefault="00DE1034" w14:paraId="5C73B892" w14:textId="77777777">
      <w:pPr>
        <w:rPr>
          <w:lang w:val="en-GB"/>
        </w:rPr>
      </w:pPr>
    </w:p>
    <w:p w:rsidR="00DE1034" w:rsidP="00DE1034" w:rsidRDefault="00DE1034" w14:paraId="5E7C99B2" w14:textId="77777777">
      <w:pPr>
        <w:pStyle w:val="Heading3"/>
        <w:rPr>
          <w:lang w:val="en-GB"/>
        </w:rPr>
      </w:pPr>
      <w:bookmarkStart w:name="_Toc191305376" w:id="91"/>
      <w:r>
        <w:rPr>
          <w:lang w:val="en-GB"/>
        </w:rPr>
        <w:t>Conclusion</w:t>
      </w:r>
      <w:bookmarkEnd w:id="91"/>
    </w:p>
    <w:p w:rsidRPr="00061616" w:rsidR="00DE1034" w:rsidP="00DE1034" w:rsidRDefault="00DE1034" w14:paraId="6D2127A4" w14:textId="67DD23EF">
      <w:pPr>
        <w:pStyle w:val="TextBold"/>
        <w:rPr>
          <w:b w:val="0"/>
          <w:sz w:val="22"/>
          <w:szCs w:val="22"/>
          <w:lang w:val="en-GB"/>
        </w:rPr>
      </w:pPr>
      <w:r w:rsidRPr="00061616">
        <w:rPr>
          <w:b w:val="0"/>
          <w:sz w:val="22"/>
          <w:szCs w:val="22"/>
          <w:lang w:val="en-GB"/>
        </w:rPr>
        <w:t xml:space="preserve">Based on the above, what is the MSG’s self-assessments towards fulfilling both the </w:t>
      </w:r>
      <w:hyperlink w:history="1" w:anchor="_Underlying_objective_6">
        <w:r w:rsidRPr="00061616">
          <w:rPr>
            <w:rStyle w:val="Hyperlink"/>
            <w:b w:val="0"/>
            <w:sz w:val="22"/>
            <w:szCs w:val="22"/>
            <w:lang w:val="en-GB"/>
          </w:rPr>
          <w:t>objective</w:t>
        </w:r>
      </w:hyperlink>
      <w:r w:rsidRPr="00061616">
        <w:rPr>
          <w:b w:val="0"/>
          <w:sz w:val="22"/>
          <w:szCs w:val="22"/>
          <w:lang w:val="en-GB"/>
        </w:rPr>
        <w:t xml:space="preserve"> and </w:t>
      </w:r>
      <w:hyperlink w:history="1" w:anchor="_Technical_requirements_4">
        <w:r w:rsidRPr="00061616">
          <w:rPr>
            <w:rStyle w:val="Hyperlink"/>
            <w:b w:val="0"/>
            <w:sz w:val="22"/>
            <w:szCs w:val="22"/>
            <w:lang w:val="en-GB"/>
          </w:rPr>
          <w:t>technical requirements</w:t>
        </w:r>
      </w:hyperlink>
      <w:r w:rsidRPr="00061616">
        <w:rPr>
          <w:b w:val="0"/>
          <w:sz w:val="22"/>
          <w:szCs w:val="22"/>
          <w:lang w:val="en-GB"/>
        </w:rPr>
        <w:t>?</w:t>
      </w:r>
    </w:p>
    <w:p w:rsidRPr="0028505D" w:rsidR="00AB60D8" w:rsidP="00AB60D8" w:rsidRDefault="00AB60D8" w14:paraId="0876D355" w14:textId="77777777">
      <w:pPr>
        <w:pStyle w:val="TextBold"/>
        <w:rPr>
          <w:b w:val="0"/>
          <w:bCs/>
        </w:rPr>
      </w:pPr>
      <w:r w:rsidRPr="0028505D">
        <w:rPr>
          <w:b w:val="0"/>
          <w:bCs/>
        </w:rPr>
        <w:t>Score is:</w:t>
      </w:r>
    </w:p>
    <w:tbl>
      <w:tblPr>
        <w:tblStyle w:val="TableGrid"/>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00AB60D8" w:rsidTr="009A58C6" w14:paraId="72F38272" w14:textId="77777777">
        <w:trPr>
          <w:trHeight w:val="60"/>
        </w:trPr>
        <w:tc>
          <w:tcPr>
            <w:tcW w:w="1413" w:type="dxa"/>
          </w:tcPr>
          <w:p w:rsidR="00AB60D8" w:rsidP="009A58C6" w:rsidRDefault="00000000" w14:paraId="5196187A" w14:textId="77777777">
            <w:pPr>
              <w:spacing w:before="0" w:after="0"/>
              <w:rPr>
                <w:szCs w:val="22"/>
                <w:lang w:val="en-GB"/>
              </w:rPr>
            </w:pPr>
            <w:sdt>
              <w:sdtPr>
                <w:rPr>
                  <w:b/>
                  <w:bCs/>
                </w:rPr>
                <w:id w:val="1314369322"/>
                <w14:checkbox>
                  <w14:checked w14:val="0"/>
                  <w14:checkedState w14:val="2612" w14:font="MS Gothic"/>
                  <w14:uncheckedState w14:val="2610" w14:font="MS Gothic"/>
                </w14:checkbox>
              </w:sdtPr>
              <w:sdtContent>
                <w:r w:rsidRPr="00E87DE2" w:rsidR="00AB60D8">
                  <w:rPr>
                    <w:rFonts w:hint="eastAsia" w:ascii="MS Gothic" w:hAnsi="MS Gothic"/>
                    <w:b/>
                    <w:bCs/>
                  </w:rPr>
                  <w:t>☐</w:t>
                </w:r>
              </w:sdtContent>
            </w:sdt>
          </w:p>
        </w:tc>
        <w:tc>
          <w:tcPr>
            <w:tcW w:w="1134" w:type="dxa"/>
          </w:tcPr>
          <w:p w:rsidR="00AB60D8" w:rsidP="009A58C6" w:rsidRDefault="00000000" w14:paraId="0635EDCB" w14:textId="77777777">
            <w:pPr>
              <w:spacing w:before="0" w:after="0"/>
              <w:rPr>
                <w:szCs w:val="22"/>
                <w:lang w:val="en-GB"/>
              </w:rPr>
            </w:pPr>
            <w:sdt>
              <w:sdtPr>
                <w:rPr>
                  <w:b/>
                  <w:bCs/>
                </w:rPr>
                <w:id w:val="1100528650"/>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417" w:type="dxa"/>
          </w:tcPr>
          <w:p w:rsidR="00AB60D8" w:rsidP="009A58C6" w:rsidRDefault="00000000" w14:paraId="5DF046AE" w14:textId="77777777">
            <w:pPr>
              <w:spacing w:before="0" w:after="0"/>
              <w:rPr>
                <w:szCs w:val="22"/>
                <w:lang w:val="en-GB"/>
              </w:rPr>
            </w:pPr>
            <w:sdt>
              <w:sdtPr>
                <w:rPr>
                  <w:b/>
                  <w:bCs/>
                </w:rPr>
                <w:id w:val="629514713"/>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276" w:type="dxa"/>
          </w:tcPr>
          <w:p w:rsidR="00AB60D8" w:rsidP="009A58C6" w:rsidRDefault="00000000" w14:paraId="65D47B6B" w14:textId="77777777">
            <w:pPr>
              <w:spacing w:before="0" w:after="0"/>
              <w:rPr>
                <w:szCs w:val="22"/>
                <w:lang w:val="en-GB"/>
              </w:rPr>
            </w:pPr>
            <w:sdt>
              <w:sdtPr>
                <w:rPr>
                  <w:b/>
                  <w:bCs/>
                </w:rPr>
                <w:id w:val="1950898613"/>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848" w:type="dxa"/>
          </w:tcPr>
          <w:p w:rsidR="00AB60D8" w:rsidP="009A58C6" w:rsidRDefault="00000000" w14:paraId="238F9B87" w14:textId="77777777">
            <w:pPr>
              <w:spacing w:before="0" w:after="0"/>
              <w:rPr>
                <w:szCs w:val="22"/>
                <w:lang w:val="en-GB"/>
              </w:rPr>
            </w:pPr>
            <w:sdt>
              <w:sdtPr>
                <w:rPr>
                  <w:b/>
                  <w:bCs/>
                </w:rPr>
                <w:id w:val="-675965976"/>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671" w:type="dxa"/>
          </w:tcPr>
          <w:p w:rsidR="00AB60D8" w:rsidP="009A58C6" w:rsidRDefault="00000000" w14:paraId="574E53D9" w14:textId="77777777">
            <w:pPr>
              <w:spacing w:before="0" w:after="0"/>
              <w:rPr>
                <w:szCs w:val="22"/>
                <w:lang w:val="en-GB"/>
              </w:rPr>
            </w:pPr>
            <w:sdt>
              <w:sdtPr>
                <w:rPr>
                  <w:b/>
                  <w:bCs/>
                </w:rPr>
                <w:id w:val="-1682657715"/>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r>
      <w:tr w:rsidR="00AB60D8" w:rsidTr="009A58C6" w14:paraId="74BEEE2D" w14:textId="77777777">
        <w:trPr>
          <w:trHeight w:val="60"/>
        </w:trPr>
        <w:tc>
          <w:tcPr>
            <w:tcW w:w="1413" w:type="dxa"/>
          </w:tcPr>
          <w:p w:rsidRPr="00955F9F" w:rsidR="00AB60D8" w:rsidP="009A58C6" w:rsidRDefault="00AB60D8" w14:paraId="02E04EB9" w14:textId="77777777">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rsidRPr="00955F9F" w:rsidR="00AB60D8" w:rsidP="009A58C6" w:rsidRDefault="00AB60D8" w14:paraId="7238B3B2" w14:textId="77777777">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rsidRPr="00955F9F" w:rsidR="00AB60D8" w:rsidP="009A58C6" w:rsidRDefault="00AB60D8" w14:paraId="04529F1E" w14:textId="77777777">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rsidRPr="00955F9F" w:rsidR="00AB60D8" w:rsidP="009A58C6" w:rsidRDefault="00AB60D8" w14:paraId="70AEF838" w14:textId="77777777">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rsidRPr="00955F9F" w:rsidR="00AB60D8" w:rsidP="009A58C6" w:rsidRDefault="00AB60D8" w14:paraId="037570A3" w14:textId="77777777">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rsidRPr="00955F9F" w:rsidR="00AB60D8" w:rsidP="009A58C6" w:rsidRDefault="00AB60D8" w14:paraId="4B6ECD18" w14:textId="77777777">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AB60D8" w:rsidTr="009A58C6" w14:paraId="1255886E" w14:textId="77777777">
        <w:trPr>
          <w:trHeight w:val="60"/>
        </w:trPr>
        <w:tc>
          <w:tcPr>
            <w:tcW w:w="1413" w:type="dxa"/>
          </w:tcPr>
          <w:p w:rsidR="00AB60D8" w:rsidP="009A58C6" w:rsidRDefault="00AB60D8" w14:paraId="5BC43A18" w14:textId="77777777">
            <w:pPr>
              <w:spacing w:before="0" w:after="0"/>
              <w:rPr>
                <w:szCs w:val="22"/>
                <w:lang w:val="en-GB"/>
              </w:rPr>
            </w:pPr>
          </w:p>
        </w:tc>
        <w:tc>
          <w:tcPr>
            <w:tcW w:w="1134" w:type="dxa"/>
          </w:tcPr>
          <w:p w:rsidR="00AB60D8" w:rsidP="009A58C6" w:rsidRDefault="00AB60D8" w14:paraId="11F58D67" w14:textId="77777777">
            <w:pPr>
              <w:spacing w:before="0" w:after="0"/>
              <w:rPr>
                <w:szCs w:val="22"/>
                <w:lang w:val="en-GB"/>
              </w:rPr>
            </w:pPr>
          </w:p>
        </w:tc>
        <w:tc>
          <w:tcPr>
            <w:tcW w:w="1417" w:type="dxa"/>
          </w:tcPr>
          <w:p w:rsidR="00AB60D8" w:rsidP="009A58C6" w:rsidRDefault="00AB60D8" w14:paraId="143E645D" w14:textId="77777777">
            <w:pPr>
              <w:spacing w:before="0" w:after="0"/>
              <w:rPr>
                <w:szCs w:val="22"/>
                <w:lang w:val="en-GB"/>
              </w:rPr>
            </w:pPr>
          </w:p>
        </w:tc>
        <w:tc>
          <w:tcPr>
            <w:tcW w:w="1276" w:type="dxa"/>
          </w:tcPr>
          <w:p w:rsidR="00AB60D8" w:rsidP="009A58C6" w:rsidRDefault="00AB60D8" w14:paraId="389D0340" w14:textId="77777777">
            <w:pPr>
              <w:spacing w:before="0" w:after="0"/>
              <w:rPr>
                <w:szCs w:val="22"/>
                <w:lang w:val="en-GB"/>
              </w:rPr>
            </w:pPr>
          </w:p>
        </w:tc>
        <w:tc>
          <w:tcPr>
            <w:tcW w:w="1848" w:type="dxa"/>
          </w:tcPr>
          <w:p w:rsidR="00AB60D8" w:rsidP="009A58C6" w:rsidRDefault="00AB60D8" w14:paraId="7A928251" w14:textId="77777777">
            <w:pPr>
              <w:spacing w:before="0" w:after="0"/>
              <w:rPr>
                <w:szCs w:val="22"/>
                <w:lang w:val="en-GB"/>
              </w:rPr>
            </w:pPr>
          </w:p>
        </w:tc>
        <w:tc>
          <w:tcPr>
            <w:tcW w:w="1671" w:type="dxa"/>
          </w:tcPr>
          <w:p w:rsidR="00AB60D8" w:rsidP="009A58C6" w:rsidRDefault="00AB60D8" w14:paraId="619E55FC" w14:textId="77777777">
            <w:pPr>
              <w:spacing w:before="0" w:after="0"/>
              <w:rPr>
                <w:szCs w:val="22"/>
                <w:lang w:val="en-GB"/>
              </w:rPr>
            </w:pPr>
          </w:p>
        </w:tc>
      </w:tr>
    </w:tbl>
    <w:p w:rsidR="00AB60D8" w:rsidP="00AB60D8" w:rsidRDefault="00AB60D8" w14:paraId="765F9C4E" w14:textId="77777777">
      <w:pPr>
        <w:rPr>
          <w:b/>
          <w:bCs/>
          <w:szCs w:val="22"/>
          <w:lang w:val="en-GB"/>
        </w:rPr>
      </w:pPr>
      <w:r>
        <w:rPr>
          <w:b/>
          <w:bCs/>
          <w:szCs w:val="22"/>
          <w:lang w:val="en-GB"/>
        </w:rPr>
        <w:t xml:space="preserve">Or </w:t>
      </w:r>
    </w:p>
    <w:p w:rsidR="00DE1034" w:rsidP="00AB60D8" w:rsidRDefault="00000000" w14:paraId="1657544C" w14:textId="4CFC4CF4">
      <w:pPr>
        <w:pStyle w:val="TextBold"/>
        <w:rPr>
          <w:b w:val="0"/>
          <w:bCs/>
          <w:sz w:val="22"/>
          <w:szCs w:val="22"/>
        </w:rPr>
      </w:pPr>
      <w:sdt>
        <w:sdtPr>
          <w:id w:val="454300148"/>
          <w14:checkbox>
            <w14:checked w14:val="0"/>
            <w14:checkedState w14:val="2612" w14:font="MS Gothic"/>
            <w14:uncheckedState w14:val="2610" w14:font="MS Gothic"/>
          </w14:checkbox>
        </w:sdtPr>
        <w:sdtContent>
          <w:r w:rsidRPr="001F44AB" w:rsidR="00AB60D8">
            <w:rPr>
              <w:rFonts w:hint="eastAsia" w:ascii="MS Gothic" w:hAnsi="MS Gothic" w:eastAsia="MS Gothic"/>
            </w:rPr>
            <w:t>☐</w:t>
          </w:r>
        </w:sdtContent>
      </w:sdt>
      <w:r w:rsidRPr="001F44AB" w:rsidR="00AB60D8">
        <w:t xml:space="preserve"> </w:t>
      </w:r>
      <w:r w:rsidRPr="00AB60D8" w:rsidR="00AB60D8">
        <w:rPr>
          <w:b w:val="0"/>
          <w:bCs/>
        </w:rPr>
        <w:t>not applicable</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3C1FB1" w:rsidR="00DE1034" w:rsidTr="00C72C62" w14:paraId="36CF4128" w14:textId="77777777">
        <w:trPr>
          <w:trHeight w:val="700"/>
        </w:trPr>
        <w:tc>
          <w:tcPr>
            <w:tcW w:w="9067" w:type="dxa"/>
            <w:shd w:val="clear" w:color="auto" w:fill="D9E2F3" w:themeFill="accent1" w:themeFillTint="33"/>
          </w:tcPr>
          <w:p w:rsidRPr="003C1FB1" w:rsidR="00DE1034" w:rsidP="00C72C62" w:rsidRDefault="00DE1034" w14:paraId="2F49A1C1" w14:textId="77777777">
            <w:pPr>
              <w:pStyle w:val="TextBold"/>
              <w:rPr>
                <w:b w:val="0"/>
                <w:bCs/>
              </w:rPr>
            </w:pPr>
            <w:r>
              <w:rPr>
                <w:b w:val="0"/>
                <w:bCs/>
              </w:rPr>
              <w:t>Explain</w:t>
            </w:r>
          </w:p>
        </w:tc>
      </w:tr>
    </w:tbl>
    <w:p w:rsidR="00DE1034" w:rsidP="00FD3585" w:rsidRDefault="00DE1034" w14:paraId="48035F6B" w14:textId="77777777">
      <w:pPr>
        <w:pStyle w:val="Heading2"/>
      </w:pPr>
      <w:bookmarkStart w:name="_Toc191305377" w:id="92"/>
      <w:r>
        <w:t>International Secretariat feedback</w:t>
      </w:r>
      <w:bookmarkEnd w:id="92"/>
    </w:p>
    <w:tbl>
      <w:tblPr>
        <w:tblStyle w:val="TableGrid"/>
        <w:tblW w:w="0" w:type="auto"/>
        <w:tblLook w:val="04A0" w:firstRow="1" w:lastRow="0" w:firstColumn="1" w:lastColumn="0" w:noHBand="0" w:noVBand="1"/>
      </w:tblPr>
      <w:tblGrid>
        <w:gridCol w:w="9062"/>
      </w:tblGrid>
      <w:tr w:rsidR="00DE1034" w:rsidTr="00C72C62" w14:paraId="6419033D" w14:textId="77777777">
        <w:tc>
          <w:tcPr>
            <w:tcW w:w="9062" w:type="dxa"/>
            <w:tcBorders>
              <w:top w:val="nil"/>
              <w:left w:val="nil"/>
              <w:bottom w:val="nil"/>
              <w:right w:val="nil"/>
            </w:tcBorders>
            <w:shd w:val="clear" w:color="auto" w:fill="F2F2F2" w:themeFill="background1" w:themeFillShade="F2"/>
          </w:tcPr>
          <w:p w:rsidR="00DE1034" w:rsidP="00C72C62" w:rsidRDefault="00DE1034" w14:paraId="44705513" w14:textId="77777777">
            <w:pPr>
              <w:rPr>
                <w:i/>
                <w:iCs/>
                <w:lang w:val="en-GB"/>
              </w:rPr>
            </w:pPr>
            <w:r>
              <w:rPr>
                <w:i/>
                <w:iCs/>
                <w:lang w:val="en-GB"/>
              </w:rPr>
              <w:t>To be filled in by the International Secretariat</w:t>
            </w:r>
          </w:p>
          <w:p w:rsidR="00DE1034" w:rsidP="00C72C62" w:rsidRDefault="00DE1034" w14:paraId="247CA580" w14:textId="3CF42647">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 </w:t>
            </w:r>
          </w:p>
          <w:p w:rsidR="00DE1034" w:rsidP="00C72C62" w:rsidRDefault="00DE1034" w14:paraId="5CE5F30B" w14:textId="77777777">
            <w:pPr>
              <w:rPr>
                <w:i/>
                <w:iCs/>
                <w:lang w:val="en-GB"/>
              </w:rPr>
            </w:pPr>
          </w:p>
          <w:tbl>
            <w:tblPr>
              <w:tblStyle w:val="TableGrid"/>
              <w:tblW w:w="0" w:type="auto"/>
              <w:tblLook w:val="04A0" w:firstRow="1" w:lastRow="0" w:firstColumn="1" w:lastColumn="0" w:noHBand="0" w:noVBand="1"/>
            </w:tblPr>
            <w:tblGrid>
              <w:gridCol w:w="3009"/>
              <w:gridCol w:w="5827"/>
            </w:tblGrid>
            <w:tr w:rsidR="007F0AE0" w:rsidTr="00C72C62" w14:paraId="5321C157" w14:textId="77777777">
              <w:tc>
                <w:tcPr>
                  <w:tcW w:w="3009" w:type="dxa"/>
                </w:tcPr>
                <w:p w:rsidR="007F0AE0" w:rsidP="007F0AE0" w:rsidRDefault="007F0AE0" w14:paraId="475A5C48" w14:textId="7D6D4496">
                  <w:pPr>
                    <w:rPr>
                      <w:szCs w:val="22"/>
                      <w:lang w:val="en-GB"/>
                    </w:rPr>
                  </w:pPr>
                  <w:r w:rsidRPr="008F3B57">
                    <w:rPr>
                      <w:szCs w:val="22"/>
                      <w:lang w:val="en-GB"/>
                    </w:rPr>
                    <w:t xml:space="preserve">4.2.a Data on in-kind revenues and sales of state share of production, including </w:t>
                  </w:r>
                  <w:r w:rsidRPr="008F3B57" w:rsidR="000A40E9">
                    <w:rPr>
                      <w:szCs w:val="22"/>
                      <w:lang w:val="en-GB"/>
                    </w:rPr>
                    <w:t>level</w:t>
                  </w:r>
                  <w:r w:rsidR="000A40E9">
                    <w:rPr>
                      <w:szCs w:val="22"/>
                      <w:lang w:val="en-GB"/>
                    </w:rPr>
                    <w:t xml:space="preserve"> of</w:t>
                  </w:r>
                  <w:r w:rsidRPr="008F3B57" w:rsidR="000A40E9">
                    <w:rPr>
                      <w:szCs w:val="22"/>
                      <w:lang w:val="en-GB"/>
                    </w:rPr>
                    <w:t xml:space="preserve"> </w:t>
                  </w:r>
                  <w:r w:rsidRPr="008F3B57" w:rsidR="00A03FB5">
                    <w:rPr>
                      <w:szCs w:val="22"/>
                      <w:lang w:val="en-GB"/>
                    </w:rPr>
                    <w:t>disaggregation</w:t>
                  </w:r>
                  <w:r w:rsidRPr="008F3B57">
                    <w:rPr>
                      <w:szCs w:val="22"/>
                      <w:lang w:val="en-GB"/>
                    </w:rPr>
                    <w:t xml:space="preserve"> and detail</w:t>
                  </w:r>
                </w:p>
                <w:p w:rsidRPr="0007100E" w:rsidR="00A03FB5" w:rsidP="007F0AE0" w:rsidRDefault="004E6F93" w14:paraId="7CA9DB23" w14:textId="63932691">
                  <w:pPr>
                    <w:rPr>
                      <w:i/>
                      <w:iCs/>
                      <w:lang w:val="en-GB"/>
                    </w:rPr>
                  </w:pPr>
                  <w:r w:rsidRPr="0007100E">
                    <w:rPr>
                      <w:i/>
                      <w:iCs/>
                      <w:szCs w:val="22"/>
                      <w:lang w:val="en-GB"/>
                    </w:rPr>
                    <w:t>R</w:t>
                  </w:r>
                  <w:r w:rsidRPr="0007100E" w:rsidR="00A03FB5">
                    <w:rPr>
                      <w:i/>
                      <w:iCs/>
                      <w:szCs w:val="22"/>
                      <w:lang w:val="en-GB"/>
                    </w:rPr>
                    <w:t>equired</w:t>
                  </w:r>
                </w:p>
              </w:tc>
              <w:tc>
                <w:tcPr>
                  <w:tcW w:w="5827" w:type="dxa"/>
                </w:tcPr>
                <w:p w:rsidR="007F0AE0" w:rsidP="007F0AE0" w:rsidRDefault="00DF10CA" w14:paraId="1B48CE5F" w14:textId="53927CE8">
                  <w:pPr>
                    <w:rPr>
                      <w:i/>
                      <w:iCs/>
                      <w:lang w:val="en-GB"/>
                    </w:rPr>
                  </w:pPr>
                  <w:r>
                    <w:rPr>
                      <w:i/>
                      <w:iCs/>
                      <w:lang w:val="en-GB"/>
                    </w:rPr>
                    <w:t>Including sufficient level of disaggregation</w:t>
                  </w:r>
                </w:p>
              </w:tc>
            </w:tr>
            <w:tr w:rsidR="004E6F93" w:rsidTr="00C72C62" w14:paraId="71DF659F" w14:textId="77777777">
              <w:trPr>
                <w:trHeight w:val="300"/>
              </w:trPr>
              <w:tc>
                <w:tcPr>
                  <w:tcW w:w="3009" w:type="dxa"/>
                </w:tcPr>
                <w:p w:rsidR="004E6F93" w:rsidP="007F0AE0" w:rsidRDefault="004E6F93" w14:paraId="5CF45735" w14:textId="77777777">
                  <w:pPr>
                    <w:rPr>
                      <w:szCs w:val="22"/>
                      <w:lang w:val="en-GB"/>
                    </w:rPr>
                  </w:pPr>
                  <w:r>
                    <w:rPr>
                      <w:szCs w:val="22"/>
                      <w:lang w:val="en-GB"/>
                    </w:rPr>
                    <w:t>Assessment of comprehensiveness, reliability and timeliness</w:t>
                  </w:r>
                </w:p>
                <w:p w:rsidRPr="0007100E" w:rsidR="00DF10CA" w:rsidP="007F0AE0" w:rsidRDefault="00DF10CA" w14:paraId="0A2A7A0C" w14:textId="62DE7BC1">
                  <w:pPr>
                    <w:rPr>
                      <w:i/>
                      <w:iCs/>
                      <w:szCs w:val="22"/>
                      <w:lang w:val="en-GB"/>
                    </w:rPr>
                  </w:pPr>
                  <w:r w:rsidRPr="0007100E">
                    <w:rPr>
                      <w:i/>
                      <w:iCs/>
                      <w:szCs w:val="22"/>
                      <w:lang w:val="en-GB"/>
                    </w:rPr>
                    <w:t>Required</w:t>
                  </w:r>
                </w:p>
              </w:tc>
              <w:tc>
                <w:tcPr>
                  <w:tcW w:w="5827" w:type="dxa"/>
                </w:tcPr>
                <w:p w:rsidRPr="00EC5264" w:rsidR="004E6F93" w:rsidP="00EC5264" w:rsidRDefault="00DF10CA" w14:paraId="1A98C58D" w14:textId="2A2CA271">
                  <w:pPr>
                    <w:rPr>
                      <w:i/>
                      <w:iCs/>
                    </w:rPr>
                  </w:pPr>
                  <w:r>
                    <w:rPr>
                      <w:i/>
                      <w:iCs/>
                    </w:rPr>
                    <w:t>Including the data quality and assurance method selected</w:t>
                  </w:r>
                </w:p>
              </w:tc>
            </w:tr>
            <w:tr w:rsidR="0006307C" w:rsidTr="00C72C62" w14:paraId="6A0B5FB8" w14:textId="77777777">
              <w:trPr>
                <w:trHeight w:val="300"/>
              </w:trPr>
              <w:tc>
                <w:tcPr>
                  <w:tcW w:w="3009" w:type="dxa"/>
                </w:tcPr>
                <w:p w:rsidR="0006307C" w:rsidP="007F0AE0" w:rsidRDefault="0006307C" w14:paraId="545F8B10" w14:textId="77777777">
                  <w:pPr>
                    <w:rPr>
                      <w:szCs w:val="22"/>
                      <w:lang w:val="en-GB"/>
                    </w:rPr>
                  </w:pPr>
                  <w:r>
                    <w:rPr>
                      <w:szCs w:val="22"/>
                      <w:lang w:val="en-GB"/>
                    </w:rPr>
                    <w:t>4.2.</w:t>
                  </w:r>
                  <w:proofErr w:type="spellStart"/>
                  <w:r>
                    <w:rPr>
                      <w:szCs w:val="22"/>
                      <w:lang w:val="en-GB"/>
                    </w:rPr>
                    <w:t>a</w:t>
                  </w:r>
                  <w:proofErr w:type="spellEnd"/>
                  <w:r>
                    <w:rPr>
                      <w:szCs w:val="22"/>
                      <w:lang w:val="en-GB"/>
                    </w:rPr>
                    <w:t xml:space="preserve"> additional disaggregation </w:t>
                  </w:r>
                </w:p>
                <w:p w:rsidRPr="0007100E" w:rsidR="0006307C" w:rsidP="007F0AE0" w:rsidRDefault="0006307C" w14:paraId="5AB7BD34" w14:textId="74E233BD">
                  <w:pPr>
                    <w:rPr>
                      <w:i/>
                      <w:iCs/>
                      <w:szCs w:val="22"/>
                      <w:lang w:val="en-GB"/>
                    </w:rPr>
                  </w:pPr>
                  <w:r w:rsidRPr="0007100E">
                    <w:rPr>
                      <w:i/>
                      <w:iCs/>
                      <w:szCs w:val="22"/>
                      <w:lang w:val="en-GB"/>
                    </w:rPr>
                    <w:t>Expected</w:t>
                  </w:r>
                </w:p>
              </w:tc>
              <w:tc>
                <w:tcPr>
                  <w:tcW w:w="5827" w:type="dxa"/>
                </w:tcPr>
                <w:p w:rsidRPr="00EC5264" w:rsidR="0006307C" w:rsidP="00EC5264" w:rsidRDefault="0006307C" w14:paraId="55E26A0D" w14:textId="77777777">
                  <w:pPr>
                    <w:rPr>
                      <w:i/>
                      <w:iCs/>
                    </w:rPr>
                  </w:pPr>
                </w:p>
              </w:tc>
            </w:tr>
            <w:tr w:rsidR="0006307C" w:rsidTr="00C72C62" w14:paraId="01399BDF" w14:textId="77777777">
              <w:trPr>
                <w:trHeight w:val="300"/>
              </w:trPr>
              <w:tc>
                <w:tcPr>
                  <w:tcW w:w="3009" w:type="dxa"/>
                </w:tcPr>
                <w:p w:rsidRPr="00FD051B" w:rsidR="0006307C" w:rsidP="007F0AE0" w:rsidRDefault="0006307C" w14:paraId="20AA9B85" w14:textId="77777777">
                  <w:r w:rsidRPr="00811FE6">
                    <w:rPr>
                      <w:szCs w:val="22"/>
                      <w:lang w:val="en-GB"/>
                    </w:rPr>
                    <w:t>4.2.a</w:t>
                  </w:r>
                  <w:r w:rsidRPr="00FD051B">
                    <w:t xml:space="preserve"> Ownership of the product sold and the nature of the contract</w:t>
                  </w:r>
                </w:p>
                <w:p w:rsidRPr="0007100E" w:rsidR="0006307C" w:rsidP="007F0AE0" w:rsidRDefault="0006307C" w14:paraId="24623E0E" w14:textId="0A885AE9">
                  <w:pPr>
                    <w:rPr>
                      <w:i/>
                      <w:iCs/>
                      <w:szCs w:val="22"/>
                      <w:lang w:val="en-GB"/>
                    </w:rPr>
                  </w:pPr>
                  <w:r w:rsidRPr="0007100E">
                    <w:rPr>
                      <w:i/>
                      <w:iCs/>
                    </w:rPr>
                    <w:t>Encouraged</w:t>
                  </w:r>
                </w:p>
              </w:tc>
              <w:tc>
                <w:tcPr>
                  <w:tcW w:w="5827" w:type="dxa"/>
                </w:tcPr>
                <w:p w:rsidRPr="00EC5264" w:rsidR="0006307C" w:rsidP="00EC5264" w:rsidRDefault="0006307C" w14:paraId="67F370C1" w14:textId="1F096B8F">
                  <w:pPr>
                    <w:rPr>
                      <w:i/>
                      <w:iCs/>
                    </w:rPr>
                  </w:pPr>
                </w:p>
              </w:tc>
            </w:tr>
            <w:tr w:rsidR="007F0AE0" w:rsidTr="00C72C62" w14:paraId="40F4384F" w14:textId="77777777">
              <w:trPr>
                <w:trHeight w:val="300"/>
              </w:trPr>
              <w:tc>
                <w:tcPr>
                  <w:tcW w:w="3009" w:type="dxa"/>
                </w:tcPr>
                <w:p w:rsidR="007F0AE0" w:rsidP="007F0AE0" w:rsidRDefault="007F0AE0" w14:paraId="61676F7D" w14:textId="77777777">
                  <w:pPr>
                    <w:rPr>
                      <w:szCs w:val="22"/>
                      <w:lang w:val="en-GB"/>
                    </w:rPr>
                  </w:pPr>
                  <w:r w:rsidRPr="008F3B57">
                    <w:rPr>
                      <w:szCs w:val="22"/>
                      <w:lang w:val="en-GB"/>
                    </w:rPr>
                    <w:t>4.2.b Process for selecting buying companies</w:t>
                  </w:r>
                </w:p>
                <w:p w:rsidRPr="0007100E" w:rsidR="00811FE6" w:rsidP="007F0AE0" w:rsidRDefault="00811FE6" w14:paraId="70BB9485" w14:textId="54C9892E">
                  <w:pPr>
                    <w:rPr>
                      <w:i/>
                      <w:iCs/>
                      <w:lang w:val="en-GB"/>
                    </w:rPr>
                  </w:pPr>
                  <w:r w:rsidRPr="0007100E">
                    <w:rPr>
                      <w:i/>
                      <w:iCs/>
                      <w:szCs w:val="22"/>
                      <w:lang w:val="en-GB"/>
                    </w:rPr>
                    <w:t>Encouraged</w:t>
                  </w:r>
                </w:p>
              </w:tc>
              <w:tc>
                <w:tcPr>
                  <w:tcW w:w="5827" w:type="dxa"/>
                </w:tcPr>
                <w:p w:rsidRPr="00EC5264" w:rsidR="00EC5264" w:rsidP="00FD051B" w:rsidRDefault="00EC5264" w14:paraId="0A44298A" w14:textId="5FB586B8">
                  <w:pPr>
                    <w:rPr>
                      <w:i/>
                      <w:iCs/>
                    </w:rPr>
                  </w:pPr>
                  <w:r w:rsidRPr="00EC5264">
                    <w:rPr>
                      <w:i/>
                      <w:iCs/>
                    </w:rPr>
                    <w:t>Description of the process for selecting the buying companies:</w:t>
                  </w:r>
                  <w:r w:rsidRPr="00EC5264">
                    <w:rPr>
                      <w:i/>
                      <w:iCs/>
                      <w:lang w:val="en-GB"/>
                    </w:rPr>
                    <w:t xml:space="preserve">  </w:t>
                  </w:r>
                </w:p>
                <w:p w:rsidRPr="00EC5264" w:rsidR="00EC5264" w:rsidP="00FD051B" w:rsidRDefault="00EC5264" w14:paraId="73FA4C73" w14:textId="53439CE0">
                  <w:pPr>
                    <w:rPr>
                      <w:i/>
                      <w:iCs/>
                    </w:rPr>
                  </w:pPr>
                  <w:r w:rsidRPr="00EC5264">
                    <w:rPr>
                      <w:i/>
                      <w:iCs/>
                    </w:rPr>
                    <w:t>technical and financial criteria:</w:t>
                  </w:r>
                  <w:r w:rsidRPr="00EC5264">
                    <w:rPr>
                      <w:i/>
                      <w:iCs/>
                      <w:lang w:val="en-GB"/>
                    </w:rPr>
                    <w:t xml:space="preserve"> </w:t>
                  </w:r>
                </w:p>
                <w:p w:rsidRPr="00EC5264" w:rsidR="00EC5264" w:rsidP="00FD051B" w:rsidRDefault="00EC5264" w14:paraId="6453D641" w14:textId="0489CA85">
                  <w:pPr>
                    <w:rPr>
                      <w:i/>
                      <w:iCs/>
                    </w:rPr>
                  </w:pPr>
                  <w:r w:rsidRPr="00EC5264">
                    <w:rPr>
                      <w:i/>
                      <w:iCs/>
                    </w:rPr>
                    <w:t>list of selected buying companies:</w:t>
                  </w:r>
                  <w:r w:rsidRPr="00EC5264">
                    <w:rPr>
                      <w:i/>
                      <w:iCs/>
                      <w:lang w:val="en-GB"/>
                    </w:rPr>
                    <w:t xml:space="preserve"> </w:t>
                  </w:r>
                </w:p>
                <w:p w:rsidRPr="00EC5264" w:rsidR="00EC5264" w:rsidP="00FD051B" w:rsidRDefault="00EC5264" w14:paraId="7F4F6CD4" w14:textId="4EEDAD2D">
                  <w:pPr>
                    <w:rPr>
                      <w:i/>
                      <w:iCs/>
                    </w:rPr>
                  </w:pPr>
                  <w:r w:rsidRPr="00EC5264">
                    <w:rPr>
                      <w:i/>
                      <w:iCs/>
                    </w:rPr>
                    <w:t>beneficial ownership information of buying companies:</w:t>
                  </w:r>
                  <w:r w:rsidRPr="00EC5264">
                    <w:rPr>
                      <w:i/>
                      <w:iCs/>
                      <w:lang w:val="en-GB"/>
                    </w:rPr>
                    <w:t xml:space="preserve">  </w:t>
                  </w:r>
                </w:p>
                <w:p w:rsidRPr="00EC5264" w:rsidR="00EC5264" w:rsidP="00FD051B" w:rsidRDefault="00EC5264" w14:paraId="250EEC77" w14:textId="70D8C2FE">
                  <w:pPr>
                    <w:rPr>
                      <w:i/>
                      <w:iCs/>
                    </w:rPr>
                  </w:pPr>
                  <w:r w:rsidRPr="00EC5264">
                    <w:rPr>
                      <w:i/>
                      <w:iCs/>
                    </w:rPr>
                    <w:t>identity of intermediaries or agents (where applicable</w:t>
                  </w:r>
                  <w:proofErr w:type="gramStart"/>
                  <w:r w:rsidRPr="00EC5264">
                    <w:rPr>
                      <w:i/>
                      <w:iCs/>
                    </w:rPr>
                    <w:t>):</w:t>
                  </w:r>
                  <w:r w:rsidRPr="00EC5264">
                    <w:rPr>
                      <w:i/>
                      <w:iCs/>
                      <w:lang w:val="en-GB"/>
                    </w:rPr>
                    <w:t>.</w:t>
                  </w:r>
                  <w:proofErr w:type="gramEnd"/>
                  <w:r w:rsidRPr="00EC5264">
                    <w:rPr>
                      <w:i/>
                      <w:iCs/>
                      <w:lang w:val="en-GB"/>
                    </w:rPr>
                    <w:t xml:space="preserve">  </w:t>
                  </w:r>
                </w:p>
                <w:p w:rsidR="007F0AE0" w:rsidP="00EC5264" w:rsidRDefault="00EC5264" w14:paraId="673D97C4" w14:textId="31EB7979">
                  <w:pPr>
                    <w:rPr>
                      <w:i/>
                      <w:iCs/>
                      <w:lang w:val="en-GB"/>
                    </w:rPr>
                  </w:pPr>
                  <w:r w:rsidRPr="00EC5264">
                    <w:rPr>
                      <w:i/>
                      <w:iCs/>
                    </w:rPr>
                    <w:t>material deviations:</w:t>
                  </w:r>
                  <w:r w:rsidRPr="00EC5264">
                    <w:rPr>
                      <w:i/>
                      <w:iCs/>
                      <w:lang w:val="en-GB"/>
                    </w:rPr>
                    <w:t xml:space="preserve">  </w:t>
                  </w:r>
                </w:p>
              </w:tc>
            </w:tr>
            <w:tr w:rsidR="007F0AE0" w:rsidTr="00C72C62" w14:paraId="0FF2DA08" w14:textId="77777777">
              <w:trPr>
                <w:trHeight w:val="300"/>
              </w:trPr>
              <w:tc>
                <w:tcPr>
                  <w:tcW w:w="3009" w:type="dxa"/>
                </w:tcPr>
                <w:p w:rsidR="007F0AE0" w:rsidP="007F0AE0" w:rsidRDefault="006E0B1B" w14:paraId="50CA9CC1" w14:textId="77777777">
                  <w:pPr>
                    <w:rPr>
                      <w:szCs w:val="22"/>
                      <w:lang w:val="en-GB"/>
                    </w:rPr>
                  </w:pPr>
                  <w:r w:rsidRPr="008F3B57">
                    <w:rPr>
                      <w:szCs w:val="22"/>
                      <w:lang w:val="en-GB"/>
                    </w:rPr>
                    <w:t>4.2.c Sale agreements</w:t>
                  </w:r>
                </w:p>
                <w:p w:rsidRPr="0007100E" w:rsidR="00CC2757" w:rsidP="007F0AE0" w:rsidRDefault="00CC2757" w14:paraId="7420FD12" w14:textId="5DCEF4C3">
                  <w:pPr>
                    <w:rPr>
                      <w:i/>
                      <w:iCs/>
                      <w:lang w:val="en-GB"/>
                    </w:rPr>
                  </w:pPr>
                  <w:r w:rsidRPr="0007100E">
                    <w:rPr>
                      <w:i/>
                      <w:iCs/>
                      <w:lang w:val="en-GB"/>
                    </w:rPr>
                    <w:t>Encouraged</w:t>
                  </w:r>
                </w:p>
              </w:tc>
              <w:tc>
                <w:tcPr>
                  <w:tcW w:w="5827" w:type="dxa"/>
                </w:tcPr>
                <w:p w:rsidR="007F0AE0" w:rsidP="007F0AE0" w:rsidRDefault="007F0AE0" w14:paraId="30999B98" w14:textId="77777777">
                  <w:pPr>
                    <w:rPr>
                      <w:i/>
                      <w:iCs/>
                      <w:lang w:val="en-GB"/>
                    </w:rPr>
                  </w:pPr>
                </w:p>
              </w:tc>
            </w:tr>
            <w:tr w:rsidR="00CC2757" w:rsidTr="00C72C62" w14:paraId="3CC0D942" w14:textId="77777777">
              <w:trPr>
                <w:trHeight w:val="300"/>
              </w:trPr>
              <w:tc>
                <w:tcPr>
                  <w:tcW w:w="3009" w:type="dxa"/>
                </w:tcPr>
                <w:p w:rsidRPr="00A57B40" w:rsidR="00CC2757" w:rsidP="00CC2757" w:rsidRDefault="00CC2757" w14:paraId="2374E40F" w14:textId="1D785168">
                  <w:pPr>
                    <w:rPr>
                      <w:szCs w:val="22"/>
                      <w:lang w:val="en-GB"/>
                    </w:rPr>
                  </w:pPr>
                  <w:r w:rsidRPr="008F3B57">
                    <w:rPr>
                      <w:szCs w:val="22"/>
                      <w:lang w:val="en-GB"/>
                    </w:rPr>
                    <w:t>4.2.d Volumes received and payments made by buying companies, including level of disaggregation and detail</w:t>
                  </w:r>
                  <w:r>
                    <w:rPr>
                      <w:szCs w:val="22"/>
                      <w:lang w:val="en-GB"/>
                    </w:rPr>
                    <w:t xml:space="preserve"> </w:t>
                  </w:r>
                  <w:r>
                    <w:rPr>
                      <w:b/>
                      <w:bCs/>
                      <w:szCs w:val="22"/>
                      <w:lang w:val="en-GB"/>
                    </w:rPr>
                    <w:t xml:space="preserve">of EITI </w:t>
                  </w:r>
                  <w:r>
                    <w:rPr>
                      <w:b/>
                      <w:bCs/>
                      <w:szCs w:val="22"/>
                      <w:lang w:val="en-GB"/>
                    </w:rPr>
                    <w:t>supporting companies</w:t>
                  </w:r>
                  <w:r w:rsidR="00E8319C">
                    <w:rPr>
                      <w:b/>
                      <w:bCs/>
                      <w:szCs w:val="22"/>
                      <w:lang w:val="en-GB"/>
                    </w:rPr>
                    <w:t xml:space="preserve"> </w:t>
                  </w:r>
                  <w:r w:rsidRPr="00FD051B" w:rsidR="00E8319C">
                    <w:rPr>
                      <w:b/>
                      <w:bCs/>
                      <w:szCs w:val="22"/>
                      <w:lang w:val="en-GB"/>
                    </w:rPr>
                    <w:t>(if present)</w:t>
                  </w:r>
                </w:p>
                <w:p w:rsidRPr="0007100E" w:rsidR="00CC2757" w:rsidP="00CC2757" w:rsidRDefault="00CC2757" w14:paraId="4D4772C5" w14:textId="481A6588">
                  <w:pPr>
                    <w:rPr>
                      <w:i/>
                      <w:iCs/>
                      <w:szCs w:val="22"/>
                      <w:lang w:val="en-GB"/>
                    </w:rPr>
                  </w:pPr>
                  <w:r w:rsidRPr="0007100E">
                    <w:rPr>
                      <w:i/>
                      <w:iCs/>
                      <w:szCs w:val="22"/>
                      <w:lang w:val="en-GB"/>
                    </w:rPr>
                    <w:t>Expected</w:t>
                  </w:r>
                </w:p>
              </w:tc>
              <w:tc>
                <w:tcPr>
                  <w:tcW w:w="5827" w:type="dxa"/>
                </w:tcPr>
                <w:p w:rsidR="00CC2757" w:rsidP="007F0AE0" w:rsidRDefault="00CC2757" w14:paraId="490AC1FD" w14:textId="77777777">
                  <w:pPr>
                    <w:rPr>
                      <w:i/>
                      <w:iCs/>
                      <w:lang w:val="en-GB"/>
                    </w:rPr>
                  </w:pPr>
                </w:p>
              </w:tc>
            </w:tr>
            <w:tr w:rsidR="007F0AE0" w:rsidTr="00C72C62" w14:paraId="645D61D1" w14:textId="77777777">
              <w:trPr>
                <w:trHeight w:val="300"/>
              </w:trPr>
              <w:tc>
                <w:tcPr>
                  <w:tcW w:w="3009" w:type="dxa"/>
                </w:tcPr>
                <w:p w:rsidR="007F0AE0" w:rsidP="007F0AE0" w:rsidRDefault="006E0B1B" w14:paraId="4C0D1064" w14:textId="77777777">
                  <w:pPr>
                    <w:rPr>
                      <w:szCs w:val="22"/>
                      <w:lang w:val="en-GB"/>
                    </w:rPr>
                  </w:pPr>
                  <w:r w:rsidRPr="008F3B57">
                    <w:rPr>
                      <w:szCs w:val="22"/>
                      <w:lang w:val="en-GB"/>
                    </w:rPr>
                    <w:t>4.2.d Volumes received and payments made by buying companies</w:t>
                  </w:r>
                  <w:r w:rsidRPr="008F3B57" w:rsidR="00C17301">
                    <w:rPr>
                      <w:szCs w:val="22"/>
                      <w:lang w:val="en-GB"/>
                    </w:rPr>
                    <w:t xml:space="preserve">, including </w:t>
                  </w:r>
                  <w:r w:rsidRPr="008F3B57" w:rsidR="008F3B57">
                    <w:rPr>
                      <w:szCs w:val="22"/>
                      <w:lang w:val="en-GB"/>
                    </w:rPr>
                    <w:t xml:space="preserve">level of </w:t>
                  </w:r>
                  <w:r w:rsidRPr="008F3B57" w:rsidR="00C17301">
                    <w:rPr>
                      <w:szCs w:val="22"/>
                      <w:lang w:val="en-GB"/>
                    </w:rPr>
                    <w:t>disaggregation and detail</w:t>
                  </w:r>
                </w:p>
                <w:p w:rsidRPr="0007100E" w:rsidR="00CC2757" w:rsidP="007F0AE0" w:rsidRDefault="00CC2757" w14:paraId="63661A0A" w14:textId="7DBF9836">
                  <w:pPr>
                    <w:rPr>
                      <w:i/>
                      <w:iCs/>
                      <w:szCs w:val="22"/>
                      <w:lang w:val="en-GB"/>
                    </w:rPr>
                  </w:pPr>
                  <w:r w:rsidRPr="0007100E">
                    <w:rPr>
                      <w:i/>
                      <w:iCs/>
                      <w:szCs w:val="22"/>
                      <w:lang w:val="en-GB"/>
                    </w:rPr>
                    <w:t>Encouraged</w:t>
                  </w:r>
                </w:p>
              </w:tc>
              <w:tc>
                <w:tcPr>
                  <w:tcW w:w="5827" w:type="dxa"/>
                </w:tcPr>
                <w:p w:rsidR="007F0AE0" w:rsidP="007F0AE0" w:rsidRDefault="007F0AE0" w14:paraId="5F01D536" w14:textId="77777777">
                  <w:pPr>
                    <w:rPr>
                      <w:i/>
                      <w:iCs/>
                      <w:lang w:val="en-GB"/>
                    </w:rPr>
                  </w:pPr>
                </w:p>
              </w:tc>
            </w:tr>
            <w:tr w:rsidR="006E0B1B" w:rsidTr="00C72C62" w14:paraId="1D43E322" w14:textId="77777777">
              <w:trPr>
                <w:trHeight w:val="300"/>
              </w:trPr>
              <w:tc>
                <w:tcPr>
                  <w:tcW w:w="3009" w:type="dxa"/>
                </w:tcPr>
                <w:p w:rsidR="006E0B1B" w:rsidP="007F0AE0" w:rsidRDefault="000A40E9" w14:paraId="3B3FA705" w14:textId="63ED23AE">
                  <w:pPr>
                    <w:rPr>
                      <w:szCs w:val="22"/>
                      <w:lang w:val="en-GB"/>
                    </w:rPr>
                  </w:pPr>
                  <w:r w:rsidRPr="000A40E9">
                    <w:rPr>
                      <w:szCs w:val="22"/>
                      <w:lang w:val="en-GB"/>
                    </w:rPr>
                    <w:t xml:space="preserve">4.2.e </w:t>
                  </w:r>
                  <w:r w:rsidR="00A57B40">
                    <w:rPr>
                      <w:szCs w:val="22"/>
                      <w:lang w:val="en-GB"/>
                    </w:rPr>
                    <w:t>Review of the r</w:t>
                  </w:r>
                  <w:r w:rsidRPr="000A40E9">
                    <w:rPr>
                      <w:szCs w:val="22"/>
                      <w:lang w:val="en-GB"/>
                    </w:rPr>
                    <w:t>eliability of</w:t>
                  </w:r>
                  <w:r w:rsidR="00572FCF">
                    <w:rPr>
                      <w:szCs w:val="22"/>
                      <w:lang w:val="en-GB"/>
                    </w:rPr>
                    <w:t xml:space="preserve"> encouraged aspects of</w:t>
                  </w:r>
                  <w:r w:rsidRPr="000A40E9">
                    <w:rPr>
                      <w:szCs w:val="22"/>
                      <w:lang w:val="en-GB"/>
                    </w:rPr>
                    <w:t xml:space="preserve"> in-kind revenues disclosures</w:t>
                  </w:r>
                </w:p>
                <w:p w:rsidRPr="0007100E" w:rsidR="00D51B89" w:rsidP="007F0AE0" w:rsidRDefault="00D51B89" w14:paraId="3FAE6FFD" w14:textId="3D2011AE">
                  <w:pPr>
                    <w:rPr>
                      <w:i/>
                      <w:iCs/>
                      <w:szCs w:val="22"/>
                      <w:lang w:val="en-GB"/>
                    </w:rPr>
                  </w:pPr>
                  <w:r w:rsidRPr="0007100E">
                    <w:rPr>
                      <w:i/>
                      <w:iCs/>
                      <w:szCs w:val="22"/>
                      <w:lang w:val="en-GB"/>
                    </w:rPr>
                    <w:t>Encouraged</w:t>
                  </w:r>
                </w:p>
              </w:tc>
              <w:tc>
                <w:tcPr>
                  <w:tcW w:w="5827" w:type="dxa"/>
                </w:tcPr>
                <w:p w:rsidR="006E0B1B" w:rsidP="007F0AE0" w:rsidRDefault="006E0B1B" w14:paraId="220B0ECF" w14:textId="77777777">
                  <w:pPr>
                    <w:rPr>
                      <w:i/>
                      <w:iCs/>
                      <w:lang w:val="en-GB"/>
                    </w:rPr>
                  </w:pPr>
                </w:p>
              </w:tc>
            </w:tr>
            <w:tr w:rsidR="00DE1034" w:rsidTr="00C72C62" w14:paraId="3830885B" w14:textId="77777777">
              <w:tc>
                <w:tcPr>
                  <w:tcW w:w="3009" w:type="dxa"/>
                </w:tcPr>
                <w:p w:rsidRPr="00F47880" w:rsidR="00DE1034" w:rsidP="00C72C62" w:rsidRDefault="00DE1034" w14:paraId="72A32724" w14:textId="77777777">
                  <w:pPr>
                    <w:rPr>
                      <w:lang w:val="en-GB"/>
                    </w:rPr>
                  </w:pPr>
                  <w:r>
                    <w:rPr>
                      <w:lang w:val="en-GB"/>
                    </w:rPr>
                    <w:t>Underlying objective</w:t>
                  </w:r>
                </w:p>
              </w:tc>
              <w:tc>
                <w:tcPr>
                  <w:tcW w:w="5827" w:type="dxa"/>
                </w:tcPr>
                <w:p w:rsidR="00DE1034" w:rsidP="00C72C62" w:rsidRDefault="00DE1034" w14:paraId="78217FCB" w14:textId="77777777">
                  <w:pPr>
                    <w:rPr>
                      <w:i/>
                      <w:iCs/>
                      <w:lang w:val="en-GB"/>
                    </w:rPr>
                  </w:pPr>
                </w:p>
              </w:tc>
            </w:tr>
            <w:tr w:rsidR="00DE1034" w:rsidTr="00C72C62" w14:paraId="6121B664" w14:textId="77777777">
              <w:tc>
                <w:tcPr>
                  <w:tcW w:w="3009" w:type="dxa"/>
                </w:tcPr>
                <w:p w:rsidR="00DE1034" w:rsidP="00C72C62" w:rsidRDefault="00DE1034" w14:paraId="38EBDD68" w14:textId="77777777">
                  <w:pPr>
                    <w:rPr>
                      <w:lang w:val="en-GB"/>
                    </w:rPr>
                  </w:pPr>
                  <w:r>
                    <w:rPr>
                      <w:lang w:val="en-GB"/>
                    </w:rPr>
                    <w:t>Relevance of data when linked to ongoing issues/reforms in the country</w:t>
                  </w:r>
                </w:p>
              </w:tc>
              <w:tc>
                <w:tcPr>
                  <w:tcW w:w="5827" w:type="dxa"/>
                </w:tcPr>
                <w:p w:rsidR="00DE1034" w:rsidP="00C72C62" w:rsidRDefault="00DE1034" w14:paraId="4B99AA29" w14:textId="77777777">
                  <w:pPr>
                    <w:rPr>
                      <w:i/>
                      <w:iCs/>
                      <w:lang w:val="en-GB"/>
                    </w:rPr>
                  </w:pPr>
                </w:p>
              </w:tc>
            </w:tr>
            <w:tr w:rsidR="00DE1034" w:rsidTr="00C72C62" w14:paraId="2D36E529" w14:textId="77777777">
              <w:tc>
                <w:tcPr>
                  <w:tcW w:w="3009" w:type="dxa"/>
                </w:tcPr>
                <w:p w:rsidR="00DE1034" w:rsidP="00C72C62" w:rsidRDefault="00DE1034" w14:paraId="043A3344" w14:textId="77777777">
                  <w:pPr>
                    <w:rPr>
                      <w:lang w:val="en-GB"/>
                    </w:rPr>
                  </w:pPr>
                  <w:r>
                    <w:rPr>
                      <w:lang w:val="en-GB"/>
                    </w:rPr>
                    <w:t>On availability of systematic disclosures</w:t>
                  </w:r>
                </w:p>
              </w:tc>
              <w:tc>
                <w:tcPr>
                  <w:tcW w:w="5827" w:type="dxa"/>
                </w:tcPr>
                <w:p w:rsidR="00DE1034" w:rsidP="00C72C62" w:rsidRDefault="00DE1034" w14:paraId="47CD620A" w14:textId="77777777">
                  <w:pPr>
                    <w:rPr>
                      <w:i/>
                      <w:iCs/>
                      <w:lang w:val="en-GB"/>
                    </w:rPr>
                  </w:pPr>
                </w:p>
              </w:tc>
            </w:tr>
            <w:tr w:rsidR="00DE1034" w:rsidTr="00C72C62" w14:paraId="0941AE3D" w14:textId="77777777">
              <w:tc>
                <w:tcPr>
                  <w:tcW w:w="3009" w:type="dxa"/>
                </w:tcPr>
                <w:p w:rsidR="00DE1034" w:rsidP="00C72C62" w:rsidRDefault="00DE1034" w14:paraId="2E023355" w14:textId="77777777">
                  <w:pPr>
                    <w:rPr>
                      <w:lang w:val="en-GB"/>
                    </w:rPr>
                  </w:pPr>
                  <w:r>
                    <w:rPr>
                      <w:lang w:val="en-GB"/>
                    </w:rPr>
                    <w:t>On the timeliness of disclosures</w:t>
                  </w:r>
                </w:p>
              </w:tc>
              <w:tc>
                <w:tcPr>
                  <w:tcW w:w="5827" w:type="dxa"/>
                </w:tcPr>
                <w:p w:rsidR="00DE1034" w:rsidP="00C72C62" w:rsidRDefault="00DE1034" w14:paraId="25780AC3" w14:textId="77777777">
                  <w:pPr>
                    <w:rPr>
                      <w:i/>
                      <w:iCs/>
                      <w:lang w:val="en-GB"/>
                    </w:rPr>
                  </w:pPr>
                </w:p>
              </w:tc>
            </w:tr>
            <w:tr w:rsidR="00DE1034" w:rsidTr="00C72C62" w14:paraId="5164C18F" w14:textId="77777777">
              <w:tc>
                <w:tcPr>
                  <w:tcW w:w="3009" w:type="dxa"/>
                </w:tcPr>
                <w:p w:rsidR="00DE1034" w:rsidP="00C72C62" w:rsidRDefault="00DE1034" w14:paraId="37C61401" w14:textId="77777777">
                  <w:pPr>
                    <w:rPr>
                      <w:lang w:val="en-GB"/>
                    </w:rPr>
                  </w:pPr>
                  <w:r>
                    <w:rPr>
                      <w:lang w:val="en-GB"/>
                    </w:rPr>
                    <w:t>On open format of disclosures</w:t>
                  </w:r>
                </w:p>
              </w:tc>
              <w:tc>
                <w:tcPr>
                  <w:tcW w:w="5827" w:type="dxa"/>
                </w:tcPr>
                <w:p w:rsidR="00DE1034" w:rsidP="00C72C62" w:rsidRDefault="00DE1034" w14:paraId="44FA4CE5" w14:textId="77777777">
                  <w:pPr>
                    <w:rPr>
                      <w:i/>
                      <w:iCs/>
                      <w:lang w:val="en-GB"/>
                    </w:rPr>
                  </w:pPr>
                </w:p>
              </w:tc>
            </w:tr>
            <w:tr w:rsidR="00DE1034" w:rsidTr="00C72C62" w14:paraId="23787FF5" w14:textId="77777777">
              <w:tc>
                <w:tcPr>
                  <w:tcW w:w="3009" w:type="dxa"/>
                </w:tcPr>
                <w:p w:rsidR="00DE1034" w:rsidP="00C72C62" w:rsidRDefault="00DE1034" w14:paraId="21627905" w14:textId="77777777">
                  <w:pPr>
                    <w:rPr>
                      <w:lang w:val="en-GB"/>
                    </w:rPr>
                  </w:pPr>
                  <w:r>
                    <w:rPr>
                      <w:lang w:val="en-GB"/>
                    </w:rPr>
                    <w:t>On the use of data</w:t>
                  </w:r>
                </w:p>
              </w:tc>
              <w:tc>
                <w:tcPr>
                  <w:tcW w:w="5827" w:type="dxa"/>
                </w:tcPr>
                <w:p w:rsidR="00DE1034" w:rsidP="00C72C62" w:rsidRDefault="00DE1034" w14:paraId="59C98823" w14:textId="77777777">
                  <w:pPr>
                    <w:rPr>
                      <w:i/>
                      <w:iCs/>
                      <w:lang w:val="en-GB"/>
                    </w:rPr>
                  </w:pPr>
                </w:p>
              </w:tc>
            </w:tr>
            <w:tr w:rsidR="00FB7240" w:rsidTr="00C72C62" w14:paraId="1CF2B085" w14:textId="77777777">
              <w:tc>
                <w:tcPr>
                  <w:tcW w:w="3009" w:type="dxa"/>
                </w:tcPr>
                <w:p w:rsidR="00FB7240" w:rsidP="00C72C62" w:rsidRDefault="00FB7240" w14:paraId="78CFEAED" w14:textId="64F84CCE">
                  <w:pPr>
                    <w:rPr>
                      <w:lang w:val="en-GB"/>
                    </w:rPr>
                  </w:pPr>
                  <w:r>
                    <w:rPr>
                      <w:lang w:val="en-GB"/>
                    </w:rPr>
                    <w:t>Any other observations</w:t>
                  </w:r>
                </w:p>
              </w:tc>
              <w:tc>
                <w:tcPr>
                  <w:tcW w:w="5827" w:type="dxa"/>
                </w:tcPr>
                <w:p w:rsidR="00FB7240" w:rsidP="00C72C62" w:rsidRDefault="00FB7240" w14:paraId="5B746FD2" w14:textId="77777777">
                  <w:pPr>
                    <w:rPr>
                      <w:i/>
                      <w:iCs/>
                      <w:lang w:val="en-GB"/>
                    </w:rPr>
                  </w:pPr>
                </w:p>
              </w:tc>
            </w:tr>
          </w:tbl>
          <w:p w:rsidRPr="00D23BA4" w:rsidR="00DE1034" w:rsidP="00C72C62" w:rsidRDefault="00DE1034" w14:paraId="60D19A4A" w14:textId="77777777">
            <w:pPr>
              <w:rPr>
                <w:i/>
                <w:iCs/>
                <w:lang w:val="en-GB"/>
              </w:rPr>
            </w:pPr>
          </w:p>
        </w:tc>
      </w:tr>
      <w:tr w:rsidR="00DE1034" w:rsidTr="00C72C62" w14:paraId="0527A9AE" w14:textId="77777777">
        <w:tc>
          <w:tcPr>
            <w:tcW w:w="9062" w:type="dxa"/>
            <w:tcBorders>
              <w:top w:val="nil"/>
              <w:left w:val="nil"/>
              <w:bottom w:val="nil"/>
              <w:right w:val="nil"/>
            </w:tcBorders>
            <w:shd w:val="clear" w:color="auto" w:fill="F2F2F2" w:themeFill="background1" w:themeFillShade="F2"/>
          </w:tcPr>
          <w:p w:rsidR="00DE1034" w:rsidP="00C72C62" w:rsidRDefault="00DE1034" w14:paraId="2E9E2CC1" w14:textId="77777777">
            <w:pPr>
              <w:rPr>
                <w:i/>
                <w:iCs/>
                <w:lang w:val="en-GB"/>
              </w:rPr>
            </w:pPr>
          </w:p>
        </w:tc>
      </w:tr>
    </w:tbl>
    <w:p w:rsidR="00DE1034" w:rsidP="00DE1034" w:rsidRDefault="00DE1034" w14:paraId="5DA52936" w14:textId="77777777">
      <w:pPr>
        <w:spacing w:before="0" w:after="0"/>
        <w:rPr>
          <w:lang w:val="en-GB"/>
        </w:rPr>
      </w:pPr>
    </w:p>
    <w:p w:rsidRPr="00A60772" w:rsidR="00DE1034" w:rsidP="00A60772" w:rsidRDefault="00DE1034" w14:paraId="1F0123AC" w14:textId="157B4CEC">
      <w:pPr>
        <w:rPr>
          <w:rFonts w:ascii="Franklin Gothic Medium" w:hAnsi="Franklin Gothic Medium" w:eastAsia="MS Gothic" w:cs="Times New Roman"/>
          <w:color w:val="1A4066"/>
          <w:sz w:val="36"/>
          <w:szCs w:val="44"/>
          <w:lang w:val="en-GB"/>
        </w:rPr>
      </w:pPr>
      <w:r>
        <w:rPr>
          <w:lang w:val="en-GB"/>
        </w:rPr>
        <w:br w:type="page"/>
      </w:r>
    </w:p>
    <w:p w:rsidRPr="00FD051B" w:rsidR="00DE1034" w:rsidP="00671536" w:rsidRDefault="00592B16" w14:paraId="264D075F" w14:textId="7ECDA44F">
      <w:pPr>
        <w:pStyle w:val="Heading1"/>
        <w:rPr>
          <w:b/>
          <w:bCs/>
        </w:rPr>
      </w:pPr>
      <w:bookmarkStart w:name="_Requirement_4.3:_Barter" w:id="93"/>
      <w:bookmarkStart w:name="_Toc191305378" w:id="94"/>
      <w:bookmarkEnd w:id="93"/>
      <w:r w:rsidRPr="00DE1034">
        <w:rPr>
          <w:b/>
          <w:bCs/>
          <w:lang w:val="en-GB"/>
        </w:rPr>
        <w:t>Requirement 4.</w:t>
      </w:r>
      <w:r>
        <w:rPr>
          <w:b/>
          <w:bCs/>
          <w:lang w:val="en-GB"/>
        </w:rPr>
        <w:t>3</w:t>
      </w:r>
      <w:r w:rsidRPr="00DE1034">
        <w:rPr>
          <w:b/>
          <w:bCs/>
          <w:lang w:val="en-GB"/>
        </w:rPr>
        <w:t xml:space="preserve">: </w:t>
      </w:r>
      <w:r w:rsidRPr="003226DC" w:rsidR="003226DC">
        <w:rPr>
          <w:b/>
          <w:bCs/>
        </w:rPr>
        <w:t>Infrastructure provisions and barter arrangements</w:t>
      </w:r>
      <w:bookmarkEnd w:id="94"/>
    </w:p>
    <w:p w:rsidRPr="00671536" w:rsidR="00671536" w:rsidP="00671536" w:rsidRDefault="00671536" w14:paraId="22370858" w14:textId="1F678533">
      <w:pPr>
        <w:rPr>
          <w:lang w:val="en-GB"/>
        </w:rPr>
      </w:pPr>
      <w:r>
        <w:rPr>
          <w:lang w:val="en-GB"/>
        </w:rPr>
        <w:t xml:space="preserve">Even if </w:t>
      </w:r>
      <w:r w:rsidR="003226DC">
        <w:rPr>
          <w:lang w:val="en-GB"/>
        </w:rPr>
        <w:t xml:space="preserve">your country </w:t>
      </w:r>
      <w:r>
        <w:rPr>
          <w:lang w:val="en-GB"/>
        </w:rPr>
        <w:t>doesn’t have an SOE, the government may still enter into agreements with other companies or countries to secure a loan</w:t>
      </w:r>
      <w:r w:rsidR="003E6656">
        <w:rPr>
          <w:lang w:val="en-GB"/>
        </w:rPr>
        <w:t>, infrastructure or services</w:t>
      </w:r>
      <w:r>
        <w:rPr>
          <w:lang w:val="en-GB"/>
        </w:rPr>
        <w:t xml:space="preserve"> against </w:t>
      </w:r>
      <w:r w:rsidR="00833107">
        <w:rPr>
          <w:lang w:val="en-GB"/>
        </w:rPr>
        <w:t xml:space="preserve">present and future delivery of resources. </w:t>
      </w:r>
      <w:r w:rsidR="00C725D6">
        <w:rPr>
          <w:lang w:val="en-GB"/>
        </w:rPr>
        <w:t>Follow the guide to establish if this is the case.</w:t>
      </w:r>
    </w:p>
    <w:p w:rsidR="002B23EA" w:rsidP="00FD3585" w:rsidRDefault="002B23EA" w14:paraId="3778BFC8" w14:textId="77777777">
      <w:pPr>
        <w:pStyle w:val="Heading2"/>
        <w:numPr>
          <w:ilvl w:val="0"/>
          <w:numId w:val="29"/>
        </w:numPr>
      </w:pPr>
      <w:bookmarkStart w:name="_Toc178938604" w:id="95"/>
      <w:bookmarkStart w:name="_Toc191305379" w:id="96"/>
      <w:r>
        <w:t>Resources</w:t>
      </w:r>
      <w:bookmarkEnd w:id="95"/>
      <w:bookmarkEnd w:id="96"/>
    </w:p>
    <w:tbl>
      <w:tblPr>
        <w:tblStyle w:val="TableGrid"/>
        <w:tblW w:w="0" w:type="auto"/>
        <w:tblLook w:val="04A0" w:firstRow="1" w:lastRow="0" w:firstColumn="1" w:lastColumn="0" w:noHBand="0" w:noVBand="1"/>
      </w:tblPr>
      <w:tblGrid>
        <w:gridCol w:w="9062"/>
      </w:tblGrid>
      <w:tr w:rsidR="002B23EA" w:rsidTr="00B30521" w14:paraId="379614ED" w14:textId="77777777">
        <w:tc>
          <w:tcPr>
            <w:tcW w:w="9062" w:type="dxa"/>
            <w:tcBorders>
              <w:top w:val="nil"/>
              <w:left w:val="nil"/>
              <w:bottom w:val="nil"/>
              <w:right w:val="nil"/>
            </w:tcBorders>
            <w:shd w:val="clear" w:color="auto" w:fill="EDF1F9"/>
          </w:tcPr>
          <w:p w:rsidRPr="002E7EE0" w:rsidR="002B23EA" w:rsidP="0066767D" w:rsidRDefault="00000000" w14:paraId="2E621B97" w14:textId="10B8F142">
            <w:pPr>
              <w:pStyle w:val="ListParagraph"/>
              <w:numPr>
                <w:ilvl w:val="0"/>
                <w:numId w:val="4"/>
              </w:numPr>
              <w:rPr>
                <w:rStyle w:val="Hyperlink"/>
                <w:color w:val="auto"/>
                <w:u w:val="none"/>
                <w:lang w:val="en-GB"/>
              </w:rPr>
            </w:pPr>
            <w:hyperlink w:history="1" w:anchor="_3-infrastructure-provisions-and-barter-arrangements--17311" r:id="rId33">
              <w:r w:rsidRPr="002E7EE0" w:rsidR="002B23EA">
                <w:rPr>
                  <w:rStyle w:val="Hyperlink"/>
                  <w:lang w:val="en-GB"/>
                </w:rPr>
                <w:t>Requirement in full</w:t>
              </w:r>
            </w:hyperlink>
            <w:r w:rsidRPr="002E7EE0" w:rsidR="002B23EA">
              <w:rPr>
                <w:lang w:val="en-GB"/>
              </w:rPr>
              <w:t xml:space="preserve">, </w:t>
            </w:r>
            <w:hyperlink w:history="1" w:anchor="requirement-43-barter-agreements-19003" r:id="rId34">
              <w:r w:rsidRPr="002E7EE0" w:rsidR="002B23EA">
                <w:rPr>
                  <w:rStyle w:val="Hyperlink"/>
                  <w:lang w:val="en-GB"/>
                </w:rPr>
                <w:t>Validation guide</w:t>
              </w:r>
            </w:hyperlink>
          </w:p>
          <w:p w:rsidRPr="005F12A5" w:rsidR="002B23EA" w:rsidP="0066767D" w:rsidRDefault="002B23EA" w14:paraId="04C93F82" w14:textId="4C741ABC">
            <w:pPr>
              <w:pStyle w:val="ListParagraph"/>
              <w:numPr>
                <w:ilvl w:val="0"/>
                <w:numId w:val="4"/>
              </w:numPr>
              <w:rPr>
                <w:lang w:val="fr-FR"/>
              </w:rPr>
            </w:pPr>
            <w:r>
              <w:rPr>
                <w:lang w:val="en-GB"/>
              </w:rPr>
              <w:t xml:space="preserve">Guidance notes on </w:t>
            </w:r>
            <w:hyperlink w:history="1" r:id="rId35">
              <w:r w:rsidRPr="005F12A5" w:rsidR="005F12A5">
                <w:rPr>
                  <w:rStyle w:val="Hyperlink"/>
                  <w:lang w:val="fr-FR"/>
                </w:rPr>
                <w:t xml:space="preserve">Infrastructure provisions and </w:t>
              </w:r>
              <w:proofErr w:type="spellStart"/>
              <w:r w:rsidRPr="005F12A5" w:rsidR="005F12A5">
                <w:rPr>
                  <w:rStyle w:val="Hyperlink"/>
                  <w:lang w:val="fr-FR"/>
                </w:rPr>
                <w:t>barter</w:t>
              </w:r>
              <w:proofErr w:type="spellEnd"/>
              <w:r w:rsidRPr="005F12A5" w:rsidR="005F12A5">
                <w:rPr>
                  <w:rStyle w:val="Hyperlink"/>
                  <w:lang w:val="fr-FR"/>
                </w:rPr>
                <w:t xml:space="preserve"> arrangements</w:t>
              </w:r>
            </w:hyperlink>
            <w:r w:rsidR="005F12A5">
              <w:rPr>
                <w:lang w:val="en-GB"/>
              </w:rPr>
              <w:t xml:space="preserve">, </w:t>
            </w:r>
            <w:hyperlink w:history="1" r:id="rId36">
              <w:r w:rsidRPr="005F12A5" w:rsidR="005F12A5">
                <w:rPr>
                  <w:rStyle w:val="Hyperlink"/>
                  <w:lang w:val="fr-FR"/>
                </w:rPr>
                <w:t>Resource-</w:t>
              </w:r>
              <w:proofErr w:type="spellStart"/>
              <w:r w:rsidRPr="005F12A5" w:rsidR="005F12A5">
                <w:rPr>
                  <w:rStyle w:val="Hyperlink"/>
                  <w:lang w:val="fr-FR"/>
                </w:rPr>
                <w:t>backed</w:t>
              </w:r>
              <w:proofErr w:type="spellEnd"/>
              <w:r w:rsidRPr="005F12A5" w:rsidR="005F12A5">
                <w:rPr>
                  <w:rStyle w:val="Hyperlink"/>
                  <w:lang w:val="fr-FR"/>
                </w:rPr>
                <w:t xml:space="preserve"> </w:t>
              </w:r>
              <w:proofErr w:type="spellStart"/>
              <w:r w:rsidRPr="005F12A5" w:rsidR="005F12A5">
                <w:rPr>
                  <w:rStyle w:val="Hyperlink"/>
                  <w:lang w:val="fr-FR"/>
                </w:rPr>
                <w:t>loans</w:t>
              </w:r>
              <w:proofErr w:type="spellEnd"/>
            </w:hyperlink>
          </w:p>
        </w:tc>
      </w:tr>
    </w:tbl>
    <w:p w:rsidR="002B23EA" w:rsidP="002B23EA" w:rsidRDefault="002B23EA" w14:paraId="13AD9281" w14:textId="77777777">
      <w:pPr>
        <w:rPr>
          <w:lang w:val="en-GB"/>
        </w:rPr>
      </w:pPr>
    </w:p>
    <w:p w:rsidR="002B23EA" w:rsidP="00FD3585" w:rsidRDefault="002B23EA" w14:paraId="04DA2081" w14:textId="77777777">
      <w:pPr>
        <w:pStyle w:val="Heading2"/>
      </w:pPr>
      <w:bookmarkStart w:name="_Toc178938605" w:id="97"/>
      <w:bookmarkStart w:name="_Toc191305380" w:id="98"/>
      <w:r>
        <w:t>Corrective actions / recommendations from previous Validation</w:t>
      </w:r>
      <w:bookmarkEnd w:id="97"/>
      <w:bookmarkEnd w:id="98"/>
      <w:r>
        <w:t xml:space="preserve"> </w:t>
      </w:r>
    </w:p>
    <w:p w:rsidR="002B23EA" w:rsidP="002B23EA" w:rsidRDefault="002B23EA" w14:paraId="3F1DACD6" w14:textId="77777777">
      <w:pPr>
        <w:pStyle w:val="Captiontext"/>
        <w:rPr>
          <w:rFonts w:eastAsia="MS Gothic" w:cs="MS Gothic"/>
          <w:i w:val="0"/>
          <w:iCs w:val="0"/>
          <w:sz w:val="20"/>
          <w:szCs w:val="20"/>
          <w:lang w:val="en-GB"/>
        </w:rPr>
      </w:pPr>
      <w:r w:rsidRPr="004A75E5">
        <w:rPr>
          <w:rFonts w:hint="eastAsia" w:ascii="MS Gothic" w:hAnsi="MS Gothic" w:eastAsia="MS Gothic" w:cs="MS Gothic"/>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rsidRPr="004A75E5" w:rsidR="002B23EA" w:rsidP="002B23EA" w:rsidRDefault="002B23EA" w14:paraId="707C5B84" w14:textId="77777777">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2B23EA" w:rsidTr="00B30521" w14:paraId="56DD498A" w14:textId="77777777">
        <w:tc>
          <w:tcPr>
            <w:tcW w:w="9062" w:type="dxa"/>
            <w:tcBorders>
              <w:top w:val="nil"/>
              <w:left w:val="nil"/>
              <w:bottom w:val="nil"/>
              <w:right w:val="nil"/>
            </w:tcBorders>
            <w:shd w:val="clear" w:color="auto" w:fill="F2F2F2" w:themeFill="background1" w:themeFillShade="F2"/>
          </w:tcPr>
          <w:p w:rsidRPr="004A75E5" w:rsidR="002B23EA" w:rsidP="00B30521" w:rsidRDefault="002B23EA" w14:paraId="6DCFC59F" w14:textId="77777777">
            <w:pPr>
              <w:pStyle w:val="Text"/>
              <w:rPr>
                <w:lang w:val="en-GB"/>
              </w:rPr>
            </w:pPr>
            <w:r>
              <w:rPr>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rsidRPr="00D12CFC" w:rsidR="003C6B6B" w:rsidP="00FD3585" w:rsidRDefault="003C6B6B" w14:paraId="13397637" w14:textId="77777777">
      <w:pPr>
        <w:pStyle w:val="Heading2"/>
      </w:pPr>
      <w:bookmarkStart w:name="_Toc191305381" w:id="99"/>
      <w:bookmarkStart w:name="_Toc178938606" w:id="100"/>
      <w:r w:rsidRPr="00D12CFC">
        <w:t>Applicability of the requirement</w:t>
      </w:r>
      <w:bookmarkEnd w:id="99"/>
      <w:r w:rsidRPr="00D12CFC">
        <w:t xml:space="preserve"> </w:t>
      </w:r>
    </w:p>
    <w:p w:rsidR="003C6B6B" w:rsidP="003C6B6B" w:rsidRDefault="003C6B6B" w14:paraId="1E78C98A" w14:textId="77777777">
      <w:pPr>
        <w:pStyle w:val="Captiontext"/>
        <w:rPr>
          <w:rFonts w:eastAsia="MS Gothic" w:cs="MS Gothic"/>
          <w:i w:val="0"/>
          <w:iCs w:val="0"/>
          <w:sz w:val="20"/>
          <w:szCs w:val="20"/>
          <w:lang w:val="en-GB"/>
        </w:rPr>
      </w:pPr>
      <w:r w:rsidRPr="00D12CFC">
        <w:rPr>
          <w:rFonts w:hint="eastAsia" w:ascii="MS Gothic" w:hAnsi="MS Gothic" w:eastAsia="MS Gothic" w:cs="MS Gothic"/>
          <w:i w:val="0"/>
          <w:iCs w:val="0"/>
          <w:sz w:val="20"/>
          <w:szCs w:val="20"/>
          <w:lang w:val="en-GB"/>
        </w:rPr>
        <w:t>ⓘ</w:t>
      </w:r>
      <w:r w:rsidRPr="00D12CFC">
        <w:rPr>
          <w:rFonts w:eastAsia="MS Gothic" w:cs="MS Gothic"/>
          <w:i w:val="0"/>
          <w:iCs w:val="0"/>
          <w:sz w:val="20"/>
          <w:szCs w:val="20"/>
          <w:lang w:val="en-GB"/>
        </w:rPr>
        <w:t xml:space="preserve"> The MSG should establish if this requirement is applicable. </w:t>
      </w:r>
    </w:p>
    <w:p w:rsidR="00EB47C6" w:rsidP="00EB47C6" w:rsidRDefault="00EB47C6" w14:paraId="03484CC2" w14:textId="77777777">
      <w:pPr>
        <w:rPr>
          <w:b/>
          <w:bCs/>
          <w:lang w:val="en-GB"/>
        </w:rPr>
      </w:pPr>
      <w:r>
        <w:rPr>
          <w:b/>
          <w:bCs/>
          <w:lang w:val="en-GB"/>
        </w:rPr>
        <w:t xml:space="preserve">Has the MSG assessed whether there were any </w:t>
      </w:r>
      <w:proofErr w:type="gramStart"/>
      <w:r w:rsidRPr="006C3114">
        <w:rPr>
          <w:b/>
          <w:bCs/>
        </w:rPr>
        <w:t>agreements, or</w:t>
      </w:r>
      <w:proofErr w:type="gramEnd"/>
      <w:r w:rsidRPr="006C3114">
        <w:rPr>
          <w:b/>
          <w:bCs/>
        </w:rPr>
        <w:t xml:space="preserve"> sets of agreements involving the provision of goods and services</w:t>
      </w:r>
      <w:r>
        <w:rPr>
          <w:b/>
          <w:bCs/>
        </w:rPr>
        <w:t xml:space="preserve"> </w:t>
      </w:r>
      <w:r w:rsidRPr="006C3114">
        <w:rPr>
          <w:b/>
          <w:bCs/>
        </w:rPr>
        <w:t xml:space="preserve">in full or partial exchange for </w:t>
      </w:r>
      <w:sdt>
        <w:sdtPr>
          <w:rPr>
            <w:rStyle w:val="Style2"/>
          </w:rPr>
          <w:alias w:val="Select applicable sector"/>
          <w:tag w:val="Select applicable sector"/>
          <w:id w:val="-573049932"/>
          <w:placeholder>
            <w:docPart w:val="0350C8B685914E808DA3E470E5CA318A"/>
          </w:placeholder>
          <w:showingPlcHdr/>
          <w15:color w:val="FFFF00"/>
          <w:dropDownList>
            <w:listItem w:displayText="Oil and gas" w:value="Oil and gas"/>
            <w:listItem w:displayText="Mining and quarrying" w:value="Mining and quarrying"/>
          </w:dropDownList>
        </w:sdtPr>
        <w:sdtEndPr>
          <w:rPr>
            <w:rStyle w:val="DefaultParagraphFont"/>
            <w:b w:val="0"/>
            <w:color w:val="auto"/>
            <w:szCs w:val="22"/>
            <w:lang w:val="en-GB"/>
          </w:rPr>
        </w:sdtEndPr>
        <w:sdtContent>
          <w:r w:rsidRPr="00D36127">
            <w:rPr>
              <w:rStyle w:val="PlaceholderText"/>
            </w:rPr>
            <w:t>Choose an item.</w:t>
          </w:r>
        </w:sdtContent>
      </w:sdt>
      <w:r>
        <w:rPr>
          <w:szCs w:val="22"/>
        </w:rPr>
        <w:t xml:space="preserve"> </w:t>
      </w:r>
      <w:r w:rsidRPr="006C3114">
        <w:rPr>
          <w:b/>
          <w:bCs/>
        </w:rPr>
        <w:t>exploration or production concessions or physical delivery of such commodities</w:t>
      </w:r>
      <w:r>
        <w:rPr>
          <w:b/>
          <w:bCs/>
        </w:rPr>
        <w:t>?</w:t>
      </w:r>
    </w:p>
    <w:p w:rsidR="00EB47C6" w:rsidP="00EB47C6" w:rsidRDefault="00000000" w14:paraId="07B5707E" w14:textId="77777777">
      <w:pPr>
        <w:rPr>
          <w:lang w:val="en-GB"/>
        </w:rPr>
      </w:pPr>
      <w:sdt>
        <w:sdtPr>
          <w:rPr>
            <w:rFonts w:ascii="MS Gothic" w:hAnsi="MS Gothic" w:eastAsia="MS Gothic"/>
            <w:lang w:val="en-GB"/>
          </w:rPr>
          <w:id w:val="-1494950818"/>
          <w14:checkbox>
            <w14:checked w14:val="0"/>
            <w14:checkedState w14:val="2612" w14:font="MS Gothic"/>
            <w14:uncheckedState w14:val="2610" w14:font="MS Gothic"/>
          </w14:checkbox>
        </w:sdtPr>
        <w:sdtContent>
          <w:r w:rsidRPr="00D12CFC" w:rsidR="00EB47C6">
            <w:rPr>
              <w:rFonts w:ascii="MS Gothic" w:hAnsi="MS Gothic" w:eastAsia="MS Gothic"/>
              <w:lang w:val="en-GB"/>
            </w:rPr>
            <w:t>☐</w:t>
          </w:r>
        </w:sdtContent>
      </w:sdt>
      <w:r w:rsidRPr="00D12CFC" w:rsidR="00EB47C6">
        <w:rPr>
          <w:lang w:val="en-GB"/>
        </w:rPr>
        <w:t xml:space="preserve"> </w:t>
      </w:r>
      <w:r w:rsidRPr="00D12CFC" w:rsidR="00EB47C6">
        <w:rPr>
          <w:shd w:val="clear" w:color="auto" w:fill="D9E2F3" w:themeFill="accent1" w:themeFillTint="33"/>
          <w:lang w:val="en-GB"/>
        </w:rPr>
        <w:t>Yes</w:t>
      </w:r>
      <w:r w:rsidRPr="00D12CFC" w:rsidR="00EB47C6">
        <w:rPr>
          <w:lang w:val="en-GB"/>
        </w:rPr>
        <w:t xml:space="preserve">           </w:t>
      </w:r>
      <w:sdt>
        <w:sdtPr>
          <w:rPr>
            <w:rFonts w:ascii="MS Gothic" w:hAnsi="MS Gothic" w:eastAsia="MS Gothic"/>
            <w:lang w:val="en-GB"/>
          </w:rPr>
          <w:id w:val="1651702426"/>
          <w14:checkbox>
            <w14:checked w14:val="0"/>
            <w14:checkedState w14:val="2612" w14:font="MS Gothic"/>
            <w14:uncheckedState w14:val="2610" w14:font="MS Gothic"/>
          </w14:checkbox>
        </w:sdtPr>
        <w:sdtContent>
          <w:r w:rsidRPr="00D12CFC" w:rsidR="00EB47C6">
            <w:rPr>
              <w:rFonts w:ascii="MS Gothic" w:hAnsi="MS Gothic" w:eastAsia="MS Gothic"/>
              <w:lang w:val="en-GB"/>
            </w:rPr>
            <w:t>☐</w:t>
          </w:r>
        </w:sdtContent>
      </w:sdt>
      <w:r w:rsidRPr="00D12CFC" w:rsidR="00EB47C6">
        <w:rPr>
          <w:lang w:val="en-GB"/>
        </w:rPr>
        <w:t xml:space="preserve"> </w:t>
      </w:r>
      <w:r w:rsidRPr="00D12CFC" w:rsidR="00EB47C6">
        <w:rPr>
          <w:shd w:val="clear" w:color="auto" w:fill="D9E2F3" w:themeFill="accent1" w:themeFillTint="33"/>
          <w:lang w:val="en-GB"/>
        </w:rPr>
        <w:t>No</w:t>
      </w:r>
      <w:r w:rsidRPr="00D12CFC" w:rsidR="00EB47C6">
        <w:rPr>
          <w:lang w:val="en-GB"/>
        </w:rPr>
        <w:t xml:space="preserve">           </w:t>
      </w:r>
    </w:p>
    <w:p w:rsidRPr="0023660A" w:rsidR="00EB47C6" w:rsidP="00EB47C6" w:rsidRDefault="00EB47C6" w14:paraId="56A94639" w14:textId="7B6D0BCC">
      <w:pPr>
        <w:rPr>
          <w:b/>
          <w:bCs/>
        </w:rPr>
      </w:pPr>
      <w:r w:rsidRPr="0023660A">
        <w:rPr>
          <w:b/>
          <w:bCs/>
          <w:lang w:val="en-GB"/>
        </w:rPr>
        <w:t xml:space="preserve">In its assessment, has the MSG considered </w:t>
      </w:r>
      <w:r w:rsidRPr="0023660A">
        <w:rPr>
          <w:b/>
          <w:bCs/>
        </w:rPr>
        <w:t>loans, grants</w:t>
      </w:r>
      <w:r w:rsidR="00EE4571">
        <w:rPr>
          <w:b/>
          <w:bCs/>
        </w:rPr>
        <w:t>,</w:t>
      </w:r>
      <w:r w:rsidRPr="0023660A">
        <w:rPr>
          <w:b/>
          <w:bCs/>
        </w:rPr>
        <w:t xml:space="preserve"> infrastructure works</w:t>
      </w:r>
      <w:r w:rsidR="00EE4571">
        <w:rPr>
          <w:b/>
          <w:bCs/>
        </w:rPr>
        <w:t xml:space="preserve"> or the provision of services</w:t>
      </w:r>
      <w:r w:rsidRPr="0023660A">
        <w:rPr>
          <w:b/>
          <w:bCs/>
        </w:rPr>
        <w:t>?</w:t>
      </w:r>
    </w:p>
    <w:p w:rsidRPr="0023660A" w:rsidR="00EB47C6" w:rsidP="00EB47C6" w:rsidRDefault="00000000" w14:paraId="36F7EF3C" w14:textId="77777777">
      <w:pPr>
        <w:rPr>
          <w:lang w:val="en-GB"/>
        </w:rPr>
      </w:pPr>
      <w:sdt>
        <w:sdtPr>
          <w:rPr>
            <w:rFonts w:ascii="MS Gothic" w:hAnsi="MS Gothic" w:eastAsia="MS Gothic"/>
            <w:lang w:val="en-GB"/>
          </w:rPr>
          <w:id w:val="1324395048"/>
          <w14:checkbox>
            <w14:checked w14:val="0"/>
            <w14:checkedState w14:val="2612" w14:font="MS Gothic"/>
            <w14:uncheckedState w14:val="2610" w14:font="MS Gothic"/>
          </w14:checkbox>
        </w:sdtPr>
        <w:sdtContent>
          <w:r w:rsidRPr="00D12CFC" w:rsidR="00EB47C6">
            <w:rPr>
              <w:rFonts w:ascii="MS Gothic" w:hAnsi="MS Gothic" w:eastAsia="MS Gothic"/>
              <w:lang w:val="en-GB"/>
            </w:rPr>
            <w:t>☐</w:t>
          </w:r>
        </w:sdtContent>
      </w:sdt>
      <w:r w:rsidRPr="00D12CFC" w:rsidR="00EB47C6">
        <w:rPr>
          <w:lang w:val="en-GB"/>
        </w:rPr>
        <w:t xml:space="preserve"> </w:t>
      </w:r>
      <w:r w:rsidRPr="00D12CFC" w:rsidR="00EB47C6">
        <w:rPr>
          <w:shd w:val="clear" w:color="auto" w:fill="D9E2F3" w:themeFill="accent1" w:themeFillTint="33"/>
          <w:lang w:val="en-GB"/>
        </w:rPr>
        <w:t>Yes</w:t>
      </w:r>
      <w:r w:rsidRPr="00D12CFC" w:rsidR="00EB47C6">
        <w:rPr>
          <w:lang w:val="en-GB"/>
        </w:rPr>
        <w:t xml:space="preserve">           </w:t>
      </w:r>
      <w:sdt>
        <w:sdtPr>
          <w:rPr>
            <w:rFonts w:ascii="MS Gothic" w:hAnsi="MS Gothic" w:eastAsia="MS Gothic"/>
            <w:lang w:val="en-GB"/>
          </w:rPr>
          <w:id w:val="783165341"/>
          <w14:checkbox>
            <w14:checked w14:val="0"/>
            <w14:checkedState w14:val="2612" w14:font="MS Gothic"/>
            <w14:uncheckedState w14:val="2610" w14:font="MS Gothic"/>
          </w14:checkbox>
        </w:sdtPr>
        <w:sdtContent>
          <w:r w:rsidRPr="00D12CFC" w:rsidR="00EB47C6">
            <w:rPr>
              <w:rFonts w:ascii="MS Gothic" w:hAnsi="MS Gothic" w:eastAsia="MS Gothic"/>
              <w:lang w:val="en-GB"/>
            </w:rPr>
            <w:t>☐</w:t>
          </w:r>
        </w:sdtContent>
      </w:sdt>
      <w:r w:rsidRPr="00D12CFC" w:rsidR="00EB47C6">
        <w:rPr>
          <w:lang w:val="en-GB"/>
        </w:rPr>
        <w:t xml:space="preserve"> </w:t>
      </w:r>
      <w:r w:rsidRPr="00D12CFC" w:rsidR="00EB47C6">
        <w:rPr>
          <w:shd w:val="clear" w:color="auto" w:fill="D9E2F3" w:themeFill="accent1" w:themeFillTint="33"/>
          <w:lang w:val="en-GB"/>
        </w:rPr>
        <w:t>No</w:t>
      </w:r>
      <w:r w:rsidRPr="00D12CFC" w:rsidR="00EB47C6">
        <w:rPr>
          <w:lang w:val="en-GB"/>
        </w:rPr>
        <w:t xml:space="preserve">           </w:t>
      </w:r>
    </w:p>
    <w:p w:rsidRPr="0023660A" w:rsidR="00EB47C6" w:rsidP="00EB47C6" w:rsidRDefault="00EB47C6" w14:paraId="60A1A8FC" w14:textId="77777777">
      <w:pPr>
        <w:rPr>
          <w:b/>
          <w:bCs/>
        </w:rPr>
      </w:pPr>
      <w:r w:rsidRPr="0023660A">
        <w:rPr>
          <w:b/>
          <w:bCs/>
        </w:rPr>
        <w:t xml:space="preserve">Has the MSG included the provision of goods and services </w:t>
      </w:r>
      <w:proofErr w:type="spellStart"/>
      <w:r w:rsidRPr="0023660A">
        <w:rPr>
          <w:b/>
          <w:bCs/>
        </w:rPr>
        <w:t>collateralised</w:t>
      </w:r>
      <w:proofErr w:type="spellEnd"/>
      <w:r w:rsidRPr="0023660A">
        <w:rPr>
          <w:b/>
          <w:bCs/>
        </w:rPr>
        <w:t xml:space="preserve"> by future streams of income from their natural resource wealth that meets the International Monetary Fund’s definition of </w:t>
      </w:r>
      <w:proofErr w:type="spellStart"/>
      <w:r w:rsidRPr="0023660A">
        <w:rPr>
          <w:b/>
          <w:bCs/>
        </w:rPr>
        <w:t>collateralised</w:t>
      </w:r>
      <w:proofErr w:type="spellEnd"/>
      <w:r w:rsidRPr="0023660A">
        <w:rPr>
          <w:b/>
          <w:bCs/>
        </w:rPr>
        <w:t xml:space="preserve"> sovereign debt?</w:t>
      </w:r>
    </w:p>
    <w:p w:rsidR="00EB47C6" w:rsidP="00EB47C6" w:rsidRDefault="00000000" w14:paraId="34DCC3BC" w14:textId="77777777">
      <w:pPr>
        <w:rPr>
          <w:lang w:val="en-GB"/>
        </w:rPr>
      </w:pPr>
      <w:sdt>
        <w:sdtPr>
          <w:rPr>
            <w:rFonts w:ascii="MS Gothic" w:hAnsi="MS Gothic" w:eastAsia="MS Gothic"/>
            <w:lang w:val="en-GB"/>
          </w:rPr>
          <w:id w:val="295805169"/>
          <w14:checkbox>
            <w14:checked w14:val="0"/>
            <w14:checkedState w14:val="2612" w14:font="MS Gothic"/>
            <w14:uncheckedState w14:val="2610" w14:font="MS Gothic"/>
          </w14:checkbox>
        </w:sdtPr>
        <w:sdtContent>
          <w:r w:rsidRPr="00D12CFC" w:rsidR="00EB47C6">
            <w:rPr>
              <w:rFonts w:ascii="MS Gothic" w:hAnsi="MS Gothic" w:eastAsia="MS Gothic"/>
              <w:lang w:val="en-GB"/>
            </w:rPr>
            <w:t>☐</w:t>
          </w:r>
        </w:sdtContent>
      </w:sdt>
      <w:r w:rsidRPr="00D12CFC" w:rsidR="00EB47C6">
        <w:rPr>
          <w:lang w:val="en-GB"/>
        </w:rPr>
        <w:t xml:space="preserve"> </w:t>
      </w:r>
      <w:r w:rsidRPr="00D12CFC" w:rsidR="00EB47C6">
        <w:rPr>
          <w:shd w:val="clear" w:color="auto" w:fill="D9E2F3" w:themeFill="accent1" w:themeFillTint="33"/>
          <w:lang w:val="en-GB"/>
        </w:rPr>
        <w:t>Yes</w:t>
      </w:r>
      <w:r w:rsidRPr="00D12CFC" w:rsidR="00EB47C6">
        <w:rPr>
          <w:lang w:val="en-GB"/>
        </w:rPr>
        <w:t xml:space="preserve">           </w:t>
      </w:r>
      <w:sdt>
        <w:sdtPr>
          <w:rPr>
            <w:rFonts w:ascii="MS Gothic" w:hAnsi="MS Gothic" w:eastAsia="MS Gothic"/>
            <w:lang w:val="en-GB"/>
          </w:rPr>
          <w:id w:val="-1625608010"/>
          <w14:checkbox>
            <w14:checked w14:val="0"/>
            <w14:checkedState w14:val="2612" w14:font="MS Gothic"/>
            <w14:uncheckedState w14:val="2610" w14:font="MS Gothic"/>
          </w14:checkbox>
        </w:sdtPr>
        <w:sdtContent>
          <w:r w:rsidRPr="00D12CFC" w:rsidR="00EB47C6">
            <w:rPr>
              <w:rFonts w:ascii="MS Gothic" w:hAnsi="MS Gothic" w:eastAsia="MS Gothic"/>
              <w:lang w:val="en-GB"/>
            </w:rPr>
            <w:t>☐</w:t>
          </w:r>
        </w:sdtContent>
      </w:sdt>
      <w:r w:rsidRPr="00D12CFC" w:rsidR="00EB47C6">
        <w:rPr>
          <w:lang w:val="en-GB"/>
        </w:rPr>
        <w:t xml:space="preserve"> </w:t>
      </w:r>
      <w:r w:rsidRPr="00D12CFC" w:rsidR="00EB47C6">
        <w:rPr>
          <w:shd w:val="clear" w:color="auto" w:fill="D9E2F3" w:themeFill="accent1" w:themeFillTint="33"/>
          <w:lang w:val="en-GB"/>
        </w:rPr>
        <w:t>No</w:t>
      </w:r>
      <w:r w:rsidRPr="00D12CFC" w:rsidR="00EB47C6">
        <w:rPr>
          <w:lang w:val="en-GB"/>
        </w:rPr>
        <w:t xml:space="preserve">           </w:t>
      </w:r>
    </w:p>
    <w:p w:rsidRPr="00D12CFC" w:rsidR="00EB47C6" w:rsidP="00EB47C6" w:rsidRDefault="00EB47C6" w14:paraId="144DC443" w14:textId="77777777">
      <w:pPr>
        <w:rPr>
          <w:b/>
          <w:bCs/>
          <w:lang w:val="en-GB"/>
        </w:rPr>
      </w:pPr>
      <w:r>
        <w:rPr>
          <w:b/>
          <w:bCs/>
          <w:lang w:val="en-GB"/>
        </w:rPr>
        <w:t>If yes, were there any agreements active under the period under review</w:t>
      </w:r>
      <w:r w:rsidRPr="00D12CFC">
        <w:rPr>
          <w:b/>
          <w:bCs/>
          <w:lang w:val="en-GB"/>
        </w:rPr>
        <w:t>?</w:t>
      </w:r>
    </w:p>
    <w:p w:rsidRPr="00D12CFC" w:rsidR="00EB47C6" w:rsidP="00EB47C6" w:rsidRDefault="00000000" w14:paraId="066F0454" w14:textId="77777777">
      <w:pPr>
        <w:rPr>
          <w:lang w:val="en-GB"/>
        </w:rPr>
      </w:pPr>
      <w:sdt>
        <w:sdtPr>
          <w:rPr>
            <w:rFonts w:ascii="MS Gothic" w:hAnsi="MS Gothic" w:eastAsia="MS Gothic"/>
            <w:lang w:val="en-GB"/>
          </w:rPr>
          <w:id w:val="11273479"/>
          <w14:checkbox>
            <w14:checked w14:val="0"/>
            <w14:checkedState w14:val="2612" w14:font="MS Gothic"/>
            <w14:uncheckedState w14:val="2610" w14:font="MS Gothic"/>
          </w14:checkbox>
        </w:sdtPr>
        <w:sdtContent>
          <w:r w:rsidRPr="00D12CFC" w:rsidR="00EB47C6">
            <w:rPr>
              <w:rFonts w:ascii="MS Gothic" w:hAnsi="MS Gothic" w:eastAsia="MS Gothic"/>
              <w:lang w:val="en-GB"/>
            </w:rPr>
            <w:t>☐</w:t>
          </w:r>
        </w:sdtContent>
      </w:sdt>
      <w:r w:rsidRPr="00D12CFC" w:rsidR="00EB47C6">
        <w:rPr>
          <w:lang w:val="en-GB"/>
        </w:rPr>
        <w:t xml:space="preserve"> </w:t>
      </w:r>
      <w:r w:rsidRPr="00D12CFC" w:rsidR="00EB47C6">
        <w:rPr>
          <w:shd w:val="clear" w:color="auto" w:fill="D9E2F3" w:themeFill="accent1" w:themeFillTint="33"/>
          <w:lang w:val="en-GB"/>
        </w:rPr>
        <w:t>Yes</w:t>
      </w:r>
      <w:r w:rsidRPr="00D12CFC" w:rsidR="00EB47C6">
        <w:rPr>
          <w:lang w:val="en-GB"/>
        </w:rPr>
        <w:t xml:space="preserve">           </w:t>
      </w:r>
      <w:sdt>
        <w:sdtPr>
          <w:rPr>
            <w:rFonts w:ascii="MS Gothic" w:hAnsi="MS Gothic" w:eastAsia="MS Gothic"/>
            <w:lang w:val="en-GB"/>
          </w:rPr>
          <w:id w:val="512656546"/>
          <w14:checkbox>
            <w14:checked w14:val="0"/>
            <w14:checkedState w14:val="2612" w14:font="MS Gothic"/>
            <w14:uncheckedState w14:val="2610" w14:font="MS Gothic"/>
          </w14:checkbox>
        </w:sdtPr>
        <w:sdtContent>
          <w:r w:rsidRPr="00D12CFC" w:rsidR="00EB47C6">
            <w:rPr>
              <w:rFonts w:ascii="MS Gothic" w:hAnsi="MS Gothic" w:eastAsia="MS Gothic"/>
              <w:lang w:val="en-GB"/>
            </w:rPr>
            <w:t>☐</w:t>
          </w:r>
        </w:sdtContent>
      </w:sdt>
      <w:r w:rsidRPr="00D12CFC" w:rsidR="00EB47C6">
        <w:rPr>
          <w:lang w:val="en-GB"/>
        </w:rPr>
        <w:t xml:space="preserve"> </w:t>
      </w:r>
      <w:r w:rsidRPr="00D12CFC" w:rsidR="00EB47C6">
        <w:rPr>
          <w:shd w:val="clear" w:color="auto" w:fill="D9E2F3" w:themeFill="accent1" w:themeFillTint="33"/>
          <w:lang w:val="en-GB"/>
        </w:rPr>
        <w:t>No</w:t>
      </w:r>
      <w:r w:rsidRPr="00D12CFC" w:rsidR="00EB47C6">
        <w:rPr>
          <w:lang w:val="en-GB"/>
        </w:rPr>
        <w:t xml:space="preserve">           </w:t>
      </w:r>
    </w:p>
    <w:p w:rsidR="00402A1B" w:rsidP="003C6B6B" w:rsidRDefault="00402A1B" w14:paraId="06E8DEF2" w14:textId="0B9E87DE">
      <w:pPr>
        <w:pStyle w:val="Text"/>
        <w:rPr>
          <w:lang w:val="en-GB"/>
        </w:rPr>
      </w:pPr>
    </w:p>
    <w:tbl>
      <w:tblPr>
        <w:tblStyle w:val="TableGrid"/>
        <w:tblW w:w="0" w:type="auto"/>
        <w:tblLook w:val="04A0" w:firstRow="1" w:lastRow="0" w:firstColumn="1" w:lastColumn="0" w:noHBand="0" w:noVBand="1"/>
      </w:tblPr>
      <w:tblGrid>
        <w:gridCol w:w="9062"/>
      </w:tblGrid>
      <w:tr w:rsidRPr="00D12CFC" w:rsidR="00402A1B" w:rsidTr="001D2C31" w14:paraId="49A9D508" w14:textId="77777777">
        <w:tc>
          <w:tcPr>
            <w:tcW w:w="9062" w:type="dxa"/>
          </w:tcPr>
          <w:p w:rsidR="00402A1B" w:rsidP="001D2C31" w:rsidRDefault="00402A1B" w14:paraId="76471407" w14:textId="1E58EB34">
            <w:pPr>
              <w:rPr>
                <w:shd w:val="clear" w:color="auto" w:fill="D9E2F3" w:themeFill="accent1" w:themeFillTint="33"/>
                <w:lang w:val="en-GB"/>
              </w:rPr>
            </w:pPr>
            <w:r>
              <w:rPr>
                <w:lang w:val="en-GB"/>
              </w:rPr>
              <w:t>If yes, explain</w:t>
            </w:r>
            <w:r w:rsidRPr="00D12CFC">
              <w:rPr>
                <w:lang w:val="en-GB"/>
              </w:rPr>
              <w:t xml:space="preserve">: </w:t>
            </w:r>
            <w:r w:rsidRPr="00D12CFC">
              <w:rPr>
                <w:shd w:val="clear" w:color="auto" w:fill="D9E2F3" w:themeFill="accent1" w:themeFillTint="33"/>
                <w:lang w:val="en-GB"/>
              </w:rPr>
              <w:t>Enter here</w:t>
            </w:r>
            <w:r>
              <w:rPr>
                <w:shd w:val="clear" w:color="auto" w:fill="D9E2F3" w:themeFill="accent1" w:themeFillTint="33"/>
                <w:lang w:val="en-GB"/>
              </w:rPr>
              <w:t xml:space="preserve">, </w:t>
            </w:r>
            <w:proofErr w:type="spellStart"/>
            <w:r>
              <w:rPr>
                <w:shd w:val="clear" w:color="auto" w:fill="D9E2F3" w:themeFill="accent1" w:themeFillTint="33"/>
                <w:lang w:val="en-GB"/>
              </w:rPr>
              <w:t>ie</w:t>
            </w:r>
            <w:proofErr w:type="spellEnd"/>
            <w:r>
              <w:rPr>
                <w:shd w:val="clear" w:color="auto" w:fill="D9E2F3" w:themeFill="accent1" w:themeFillTint="33"/>
                <w:lang w:val="en-GB"/>
              </w:rPr>
              <w:t xml:space="preserve"> list the agreements active in the period under review that qualify as </w:t>
            </w:r>
            <w:r w:rsidR="00A1765D">
              <w:rPr>
                <w:shd w:val="clear" w:color="auto" w:fill="D9E2F3" w:themeFill="accent1" w:themeFillTint="33"/>
                <w:lang w:val="en-GB"/>
              </w:rPr>
              <w:t>barter arrangements and resource-backed loans.</w:t>
            </w:r>
          </w:p>
          <w:p w:rsidR="00F027BC" w:rsidP="00A1765D" w:rsidRDefault="00402A1B" w14:paraId="61C328CB" w14:textId="77777777">
            <w:pPr>
              <w:pStyle w:val="Text"/>
              <w:rPr>
                <w:lang w:val="en-GB"/>
              </w:rPr>
            </w:pPr>
            <w:r>
              <w:rPr>
                <w:lang w:val="en-GB"/>
              </w:rPr>
              <w:t>If the response is ‘no’</w:t>
            </w:r>
            <w:r w:rsidRPr="00D12CFC" w:rsidR="00A1765D">
              <w:rPr>
                <w:lang w:val="en-GB"/>
              </w:rPr>
              <w:t xml:space="preserve"> the requirement is not applicable.</w:t>
            </w:r>
            <w:r w:rsidR="00A1765D">
              <w:rPr>
                <w:lang w:val="en-GB"/>
              </w:rPr>
              <w:t xml:space="preserve"> </w:t>
            </w:r>
            <w:r w:rsidR="00A1765D">
              <w:rPr>
                <w:shd w:val="clear" w:color="auto" w:fill="D9E2F3" w:themeFill="accent1" w:themeFillTint="33"/>
                <w:lang w:val="en-GB"/>
              </w:rPr>
              <w:t>P</w:t>
            </w:r>
            <w:r w:rsidRPr="001D2C31">
              <w:rPr>
                <w:shd w:val="clear" w:color="auto" w:fill="D9E2F3" w:themeFill="accent1" w:themeFillTint="33"/>
                <w:lang w:val="en-GB"/>
              </w:rPr>
              <w:t xml:space="preserve">lease reference the documentation where the applicability was considered, </w:t>
            </w:r>
            <w:proofErr w:type="spellStart"/>
            <w:r w:rsidRPr="001D2C31">
              <w:rPr>
                <w:shd w:val="clear" w:color="auto" w:fill="D9E2F3" w:themeFill="accent1" w:themeFillTint="33"/>
                <w:lang w:val="en-GB"/>
              </w:rPr>
              <w:t>ie</w:t>
            </w:r>
            <w:proofErr w:type="spellEnd"/>
            <w:r w:rsidRPr="001D2C31">
              <w:rPr>
                <w:shd w:val="clear" w:color="auto" w:fill="D9E2F3" w:themeFill="accent1" w:themeFillTint="33"/>
                <w:lang w:val="en-GB"/>
              </w:rPr>
              <w:t xml:space="preserve"> the scoping study,</w:t>
            </w:r>
            <w:r w:rsidR="00B4277C">
              <w:rPr>
                <w:shd w:val="clear" w:color="auto" w:fill="D9E2F3" w:themeFill="accent1" w:themeFillTint="33"/>
                <w:lang w:val="en-GB"/>
              </w:rPr>
              <w:t xml:space="preserve"> MSG meeting minutes,</w:t>
            </w:r>
            <w:r w:rsidRPr="001D2C31">
              <w:rPr>
                <w:shd w:val="clear" w:color="auto" w:fill="D9E2F3" w:themeFill="accent1" w:themeFillTint="33"/>
                <w:lang w:val="en-GB"/>
              </w:rPr>
              <w:t xml:space="preserve"> EITI report etc</w:t>
            </w:r>
            <w:r>
              <w:rPr>
                <w:lang w:val="en-GB"/>
              </w:rPr>
              <w:t xml:space="preserve">. </w:t>
            </w:r>
          </w:p>
          <w:p w:rsidRPr="00D12CFC" w:rsidR="00402A1B" w:rsidP="00FD051B" w:rsidRDefault="00A1765D" w14:paraId="1FD857B7" w14:textId="3971BA91">
            <w:pPr>
              <w:pStyle w:val="Text"/>
              <w:rPr>
                <w:lang w:val="en-GB"/>
              </w:rPr>
            </w:pPr>
            <w:r>
              <w:rPr>
                <w:lang w:val="en-GB"/>
              </w:rPr>
              <w:t xml:space="preserve">For Validation, the file is ready for </w:t>
            </w:r>
            <w:hyperlink w:history="1" w:anchor="_For_Validation:_MSG">
              <w:r w:rsidRPr="001D2C31">
                <w:rPr>
                  <w:rStyle w:val="Hyperlink"/>
                  <w:lang w:val="en-GB"/>
                </w:rPr>
                <w:t>MSG sign-off</w:t>
              </w:r>
            </w:hyperlink>
            <w:r>
              <w:rPr>
                <w:lang w:val="en-GB"/>
              </w:rPr>
              <w:t>.</w:t>
            </w:r>
            <w:r w:rsidRPr="00D12CFC">
              <w:rPr>
                <w:lang w:val="en-GB"/>
              </w:rPr>
              <w:t xml:space="preserve"> </w:t>
            </w:r>
          </w:p>
        </w:tc>
      </w:tr>
    </w:tbl>
    <w:p w:rsidRPr="00FD051B" w:rsidR="00402A1B" w:rsidP="003C6B6B" w:rsidRDefault="00402A1B" w14:paraId="49F968AC" w14:textId="77777777">
      <w:pPr>
        <w:pStyle w:val="Text"/>
      </w:pPr>
    </w:p>
    <w:p w:rsidRPr="00D12CFC" w:rsidR="003C6B6B" w:rsidP="00FD3585" w:rsidRDefault="003C6B6B" w14:paraId="44D6785C" w14:textId="77777777">
      <w:pPr>
        <w:pStyle w:val="Heading2"/>
      </w:pPr>
      <w:bookmarkStart w:name="_Toc191305382" w:id="101"/>
      <w:r w:rsidRPr="00D12CFC">
        <w:t>Materiality</w:t>
      </w:r>
      <w:bookmarkEnd w:id="101"/>
      <w:r w:rsidRPr="00D12CFC">
        <w:t xml:space="preserve"> </w:t>
      </w:r>
    </w:p>
    <w:p w:rsidRPr="00D12CFC" w:rsidR="003C6B6B" w:rsidP="003C6B6B" w:rsidRDefault="003C6B6B" w14:paraId="72D44047" w14:textId="77777777">
      <w:r w:rsidRPr="00D12CFC">
        <w:rPr>
          <w:rFonts w:ascii="MS Gothic" w:hAnsi="MS Gothic" w:eastAsia="MS Gothic" w:cs="MS Gothic"/>
          <w:szCs w:val="20"/>
          <w:lang w:val="en-GB"/>
        </w:rPr>
        <w:t>ⓘ</w:t>
      </w:r>
      <w:r w:rsidRPr="00D12CFC">
        <w:rPr>
          <w:rFonts w:eastAsia="MS Gothic" w:cs="MS Gothic"/>
          <w:szCs w:val="20"/>
          <w:lang w:val="en-GB"/>
        </w:rPr>
        <w:t xml:space="preserve"> Materiality </w:t>
      </w:r>
      <w:r>
        <w:rPr>
          <w:rFonts w:eastAsia="MS Gothic" w:cs="MS Gothic"/>
          <w:szCs w:val="20"/>
          <w:lang w:val="en-GB"/>
        </w:rPr>
        <w:t xml:space="preserve">is a </w:t>
      </w:r>
      <w:r w:rsidRPr="00A548F8">
        <w:rPr>
          <w:rFonts w:eastAsia="MS Gothic" w:cs="MS Gothic"/>
          <w:szCs w:val="20"/>
          <w:lang w:val="en-GB"/>
        </w:rPr>
        <w:t xml:space="preserve">threshold amount or percentage </w:t>
      </w:r>
      <w:r>
        <w:rPr>
          <w:rFonts w:eastAsia="MS Gothic" w:cs="MS Gothic"/>
          <w:szCs w:val="20"/>
          <w:lang w:val="en-GB"/>
        </w:rPr>
        <w:t xml:space="preserve">used </w:t>
      </w:r>
      <w:r w:rsidRPr="00A548F8">
        <w:rPr>
          <w:rFonts w:eastAsia="MS Gothic" w:cs="MS Gothic"/>
          <w:szCs w:val="20"/>
          <w:lang w:val="en-GB"/>
        </w:rPr>
        <w:t xml:space="preserve">to determine </w:t>
      </w:r>
      <w:r w:rsidRPr="00CC65D2">
        <w:rPr>
          <w:rFonts w:eastAsia="MS Gothic" w:cs="MS Gothic"/>
          <w:szCs w:val="20"/>
          <w:lang w:val="en-GB"/>
        </w:rPr>
        <w:t>the largest revenue streams and companies that significantly contribute to the extractive sector in a country</w:t>
      </w:r>
      <w:r w:rsidRPr="00A548F8">
        <w:rPr>
          <w:rFonts w:eastAsia="MS Gothic" w:cs="MS Gothic"/>
          <w:szCs w:val="20"/>
          <w:lang w:val="en-GB"/>
        </w:rPr>
        <w:t>.</w:t>
      </w:r>
    </w:p>
    <w:p w:rsidR="008B137E" w:rsidP="008B137E" w:rsidRDefault="008B137E" w14:paraId="55FF7AAB" w14:textId="77777777">
      <w:pPr>
        <w:rPr>
          <w:b/>
        </w:rPr>
      </w:pPr>
      <w:r>
        <w:rPr>
          <w:b/>
        </w:rPr>
        <w:t xml:space="preserve">Has the MSG agreed a </w:t>
      </w:r>
      <w:r w:rsidRPr="0025787A">
        <w:rPr>
          <w:b/>
        </w:rPr>
        <w:t xml:space="preserve">definition of materiality with regards to </w:t>
      </w:r>
      <w:r>
        <w:rPr>
          <w:b/>
        </w:rPr>
        <w:t>infrastructure provisions and barter agreements?</w:t>
      </w:r>
    </w:p>
    <w:p w:rsidR="008B137E" w:rsidP="008B137E" w:rsidRDefault="00000000" w14:paraId="4511D567" w14:textId="77777777">
      <w:pPr>
        <w:rPr>
          <w:lang w:val="en-GB"/>
        </w:rPr>
      </w:pPr>
      <w:sdt>
        <w:sdtPr>
          <w:rPr>
            <w:rFonts w:ascii="MS Gothic" w:hAnsi="MS Gothic" w:eastAsia="MS Gothic"/>
            <w:lang w:val="en-GB"/>
          </w:rPr>
          <w:id w:val="-773329150"/>
          <w14:checkbox>
            <w14:checked w14:val="0"/>
            <w14:checkedState w14:val="2612" w14:font="MS Gothic"/>
            <w14:uncheckedState w14:val="2610" w14:font="MS Gothic"/>
          </w14:checkbox>
        </w:sdtPr>
        <w:sdtContent>
          <w:r w:rsidRPr="00D12CFC" w:rsidR="008B137E">
            <w:rPr>
              <w:rFonts w:ascii="MS Gothic" w:hAnsi="MS Gothic" w:eastAsia="MS Gothic"/>
              <w:lang w:val="en-GB"/>
            </w:rPr>
            <w:t>☐</w:t>
          </w:r>
        </w:sdtContent>
      </w:sdt>
      <w:r w:rsidRPr="00D12CFC" w:rsidR="008B137E">
        <w:rPr>
          <w:lang w:val="en-GB"/>
        </w:rPr>
        <w:t xml:space="preserve"> </w:t>
      </w:r>
      <w:r w:rsidRPr="00D12CFC" w:rsidR="008B137E">
        <w:rPr>
          <w:shd w:val="clear" w:color="auto" w:fill="D9E2F3" w:themeFill="accent1" w:themeFillTint="33"/>
          <w:lang w:val="en-GB"/>
        </w:rPr>
        <w:t>Yes</w:t>
      </w:r>
      <w:r w:rsidRPr="00D12CFC" w:rsidR="008B137E">
        <w:rPr>
          <w:lang w:val="en-GB"/>
        </w:rPr>
        <w:t xml:space="preserve">           </w:t>
      </w:r>
      <w:sdt>
        <w:sdtPr>
          <w:rPr>
            <w:rFonts w:ascii="MS Gothic" w:hAnsi="MS Gothic" w:eastAsia="MS Gothic"/>
            <w:lang w:val="en-GB"/>
          </w:rPr>
          <w:id w:val="-1668323070"/>
          <w14:checkbox>
            <w14:checked w14:val="0"/>
            <w14:checkedState w14:val="2612" w14:font="MS Gothic"/>
            <w14:uncheckedState w14:val="2610" w14:font="MS Gothic"/>
          </w14:checkbox>
        </w:sdtPr>
        <w:sdtContent>
          <w:r w:rsidRPr="00D12CFC" w:rsidR="008B137E">
            <w:rPr>
              <w:rFonts w:ascii="MS Gothic" w:hAnsi="MS Gothic" w:eastAsia="MS Gothic"/>
              <w:lang w:val="en-GB"/>
            </w:rPr>
            <w:t>☐</w:t>
          </w:r>
        </w:sdtContent>
      </w:sdt>
      <w:r w:rsidRPr="00D12CFC" w:rsidR="008B137E">
        <w:rPr>
          <w:lang w:val="en-GB"/>
        </w:rPr>
        <w:t xml:space="preserve"> </w:t>
      </w:r>
      <w:r w:rsidRPr="00D12CFC" w:rsidR="008B137E">
        <w:rPr>
          <w:shd w:val="clear" w:color="auto" w:fill="D9E2F3" w:themeFill="accent1" w:themeFillTint="33"/>
          <w:lang w:val="en-GB"/>
        </w:rPr>
        <w:t>No</w:t>
      </w:r>
      <w:r w:rsidRPr="00D12CFC" w:rsidR="008B137E">
        <w:rPr>
          <w:lang w:val="en-GB"/>
        </w:rPr>
        <w:t xml:space="preserve">           </w:t>
      </w:r>
    </w:p>
    <w:p w:rsidRPr="00273FF2" w:rsidR="008B137E" w:rsidP="003859CC" w:rsidRDefault="008B137E" w14:paraId="58349DBE" w14:textId="4C047AF7">
      <w:pPr>
        <w:pBdr>
          <w:top w:val="single" w:color="auto" w:sz="4" w:space="1"/>
          <w:left w:val="single" w:color="auto" w:sz="4" w:space="4"/>
          <w:bottom w:val="single" w:color="auto" w:sz="4" w:space="1"/>
          <w:right w:val="single" w:color="auto" w:sz="4" w:space="4"/>
        </w:pBdr>
        <w:rPr>
          <w:shd w:val="clear" w:color="auto" w:fill="D9E2F3" w:themeFill="accent1" w:themeFillTint="33"/>
          <w:lang w:val="en-GB"/>
        </w:rPr>
      </w:pPr>
      <w:r w:rsidRPr="00D12CFC">
        <w:rPr>
          <w:lang w:val="en-GB"/>
        </w:rPr>
        <w:t xml:space="preserve">If yes, note if the materiality threshold of these </w:t>
      </w:r>
      <w:r>
        <w:rPr>
          <w:lang w:val="en-GB"/>
        </w:rPr>
        <w:t>transactions</w:t>
      </w:r>
      <w:r w:rsidRPr="00D12CFC">
        <w:rPr>
          <w:lang w:val="en-GB"/>
        </w:rPr>
        <w:t xml:space="preserve"> is different than for other revenue streams: </w:t>
      </w:r>
      <w:r w:rsidRPr="00D12CFC">
        <w:rPr>
          <w:shd w:val="clear" w:color="auto" w:fill="D9E2F3" w:themeFill="accent1" w:themeFillTint="33"/>
          <w:lang w:val="en-GB"/>
        </w:rPr>
        <w:t>Enter here</w:t>
      </w:r>
      <w:r w:rsidR="00640556">
        <w:rPr>
          <w:shd w:val="clear" w:color="auto" w:fill="D9E2F3" w:themeFill="accent1" w:themeFillTint="33"/>
          <w:lang w:val="en-GB"/>
        </w:rPr>
        <w:t xml:space="preserve">, you may also refer to </w:t>
      </w:r>
      <w:r w:rsidR="00095A01">
        <w:rPr>
          <w:shd w:val="clear" w:color="auto" w:fill="D9E2F3" w:themeFill="accent1" w:themeFillTint="33"/>
          <w:lang w:val="en-GB"/>
        </w:rPr>
        <w:t xml:space="preserve">existing documentation </w:t>
      </w:r>
    </w:p>
    <w:p w:rsidRPr="00D12CFC" w:rsidR="008B137E" w:rsidP="008B137E" w:rsidRDefault="008B137E" w14:paraId="75946D3E" w14:textId="3A1339DA">
      <w:pPr>
        <w:rPr>
          <w:b/>
          <w:lang w:val="en-GB"/>
        </w:rPr>
      </w:pPr>
      <w:r w:rsidRPr="00D12CFC">
        <w:rPr>
          <w:b/>
          <w:lang w:val="en-GB"/>
        </w:rPr>
        <w:t>Has the MSG assessed whether</w:t>
      </w:r>
      <w:r w:rsidR="00680C77">
        <w:rPr>
          <w:b/>
          <w:lang w:val="en-GB"/>
        </w:rPr>
        <w:t xml:space="preserve"> these cash or in-kind</w:t>
      </w:r>
      <w:r w:rsidRPr="00D12CFC">
        <w:rPr>
          <w:b/>
          <w:lang w:val="en-GB"/>
        </w:rPr>
        <w:t xml:space="preserve"> </w:t>
      </w:r>
      <w:r>
        <w:rPr>
          <w:b/>
          <w:lang w:val="en-GB"/>
        </w:rPr>
        <w:t>transactions</w:t>
      </w:r>
      <w:r w:rsidRPr="00D12CFC">
        <w:rPr>
          <w:b/>
          <w:lang w:val="en-GB"/>
        </w:rPr>
        <w:t xml:space="preserve"> are material? </w:t>
      </w:r>
    </w:p>
    <w:p w:rsidRPr="00D12CFC" w:rsidR="008B137E" w:rsidP="008B137E" w:rsidRDefault="00000000" w14:paraId="5A2FE0F4" w14:textId="77777777">
      <w:pPr>
        <w:rPr>
          <w:lang w:val="en-GB"/>
        </w:rPr>
      </w:pPr>
      <w:sdt>
        <w:sdtPr>
          <w:rPr>
            <w:rFonts w:ascii="MS Gothic" w:hAnsi="MS Gothic" w:eastAsia="MS Gothic"/>
            <w:lang w:val="en-GB"/>
          </w:rPr>
          <w:id w:val="-1153451234"/>
          <w14:checkbox>
            <w14:checked w14:val="0"/>
            <w14:checkedState w14:val="2612" w14:font="MS Gothic"/>
            <w14:uncheckedState w14:val="2610" w14:font="MS Gothic"/>
          </w14:checkbox>
        </w:sdtPr>
        <w:sdtContent>
          <w:r w:rsidRPr="00D12CFC" w:rsidR="008B137E">
            <w:rPr>
              <w:rFonts w:ascii="MS Gothic" w:hAnsi="MS Gothic" w:eastAsia="MS Gothic"/>
              <w:lang w:val="en-GB"/>
            </w:rPr>
            <w:t>☐</w:t>
          </w:r>
        </w:sdtContent>
      </w:sdt>
      <w:r w:rsidRPr="00D12CFC" w:rsidR="008B137E">
        <w:rPr>
          <w:lang w:val="en-GB"/>
        </w:rPr>
        <w:t xml:space="preserve"> </w:t>
      </w:r>
      <w:r w:rsidRPr="00D12CFC" w:rsidR="008B137E">
        <w:rPr>
          <w:shd w:val="clear" w:color="auto" w:fill="D9E2F3" w:themeFill="accent1" w:themeFillTint="33"/>
          <w:lang w:val="en-GB"/>
        </w:rPr>
        <w:t>Yes</w:t>
      </w:r>
      <w:r w:rsidRPr="00D12CFC" w:rsidR="008B137E">
        <w:rPr>
          <w:lang w:val="en-GB"/>
        </w:rPr>
        <w:t xml:space="preserve">           </w:t>
      </w:r>
      <w:sdt>
        <w:sdtPr>
          <w:rPr>
            <w:rFonts w:ascii="MS Gothic" w:hAnsi="MS Gothic" w:eastAsia="MS Gothic"/>
            <w:lang w:val="en-GB"/>
          </w:rPr>
          <w:id w:val="-975599112"/>
          <w14:checkbox>
            <w14:checked w14:val="0"/>
            <w14:checkedState w14:val="2612" w14:font="MS Gothic"/>
            <w14:uncheckedState w14:val="2610" w14:font="MS Gothic"/>
          </w14:checkbox>
        </w:sdtPr>
        <w:sdtContent>
          <w:r w:rsidR="008B137E">
            <w:rPr>
              <w:rFonts w:hint="eastAsia" w:ascii="MS Gothic" w:hAnsi="MS Gothic" w:eastAsia="MS Gothic"/>
              <w:lang w:val="en-GB"/>
            </w:rPr>
            <w:t>☐</w:t>
          </w:r>
        </w:sdtContent>
      </w:sdt>
      <w:r w:rsidRPr="00D12CFC" w:rsidR="008B137E">
        <w:rPr>
          <w:lang w:val="en-GB"/>
        </w:rPr>
        <w:t xml:space="preserve"> </w:t>
      </w:r>
      <w:r w:rsidRPr="00D12CFC" w:rsidR="008B137E">
        <w:rPr>
          <w:shd w:val="clear" w:color="auto" w:fill="D9E2F3" w:themeFill="accent1" w:themeFillTint="33"/>
          <w:lang w:val="en-GB"/>
        </w:rPr>
        <w:t>No</w:t>
      </w:r>
      <w:r w:rsidRPr="00D12CFC" w:rsidR="008B137E">
        <w:rPr>
          <w:lang w:val="en-GB"/>
        </w:rPr>
        <w:t xml:space="preserve">           </w:t>
      </w:r>
    </w:p>
    <w:p w:rsidRPr="00D12CFC" w:rsidR="008B137E" w:rsidP="008B137E" w:rsidRDefault="008B137E" w14:paraId="79D5CD2D" w14:textId="77777777">
      <w:pPr>
        <w:rPr>
          <w:b/>
          <w:lang w:val="en-GB"/>
        </w:rPr>
      </w:pPr>
      <w:r w:rsidRPr="00D12CFC">
        <w:rPr>
          <w:b/>
          <w:lang w:val="en-GB"/>
        </w:rPr>
        <w:t>Were these</w:t>
      </w:r>
      <w:r>
        <w:rPr>
          <w:b/>
          <w:lang w:val="en-GB"/>
        </w:rPr>
        <w:t xml:space="preserve"> cash or in-kind</w:t>
      </w:r>
      <w:r w:rsidRPr="00D12CFC">
        <w:rPr>
          <w:b/>
          <w:lang w:val="en-GB"/>
        </w:rPr>
        <w:t xml:space="preserve"> </w:t>
      </w:r>
      <w:r>
        <w:rPr>
          <w:b/>
          <w:lang w:val="en-GB"/>
        </w:rPr>
        <w:t>transactions</w:t>
      </w:r>
      <w:r w:rsidRPr="00D12CFC">
        <w:rPr>
          <w:b/>
          <w:lang w:val="en-GB"/>
        </w:rPr>
        <w:t xml:space="preserve"> material in the period under review?</w:t>
      </w:r>
    </w:p>
    <w:p w:rsidR="003C6B6B" w:rsidP="008B137E" w:rsidRDefault="00000000" w14:paraId="3D916382" w14:textId="1A2D1DB4">
      <w:pPr>
        <w:rPr>
          <w:lang w:val="en-GB"/>
        </w:rPr>
      </w:pPr>
      <w:sdt>
        <w:sdtPr>
          <w:rPr>
            <w:rFonts w:ascii="MS Gothic" w:hAnsi="MS Gothic" w:eastAsia="MS Gothic"/>
            <w:lang w:val="en-GB"/>
          </w:rPr>
          <w:id w:val="1547649454"/>
          <w14:checkbox>
            <w14:checked w14:val="0"/>
            <w14:checkedState w14:val="2612" w14:font="MS Gothic"/>
            <w14:uncheckedState w14:val="2610" w14:font="MS Gothic"/>
          </w14:checkbox>
        </w:sdtPr>
        <w:sdtContent>
          <w:r w:rsidRPr="00D12CFC" w:rsidR="008B137E">
            <w:rPr>
              <w:rFonts w:ascii="MS Gothic" w:hAnsi="MS Gothic" w:eastAsia="MS Gothic"/>
              <w:lang w:val="en-GB"/>
            </w:rPr>
            <w:t>☐</w:t>
          </w:r>
        </w:sdtContent>
      </w:sdt>
      <w:r w:rsidRPr="00D12CFC" w:rsidR="008B137E">
        <w:rPr>
          <w:lang w:val="en-GB"/>
        </w:rPr>
        <w:t xml:space="preserve"> </w:t>
      </w:r>
      <w:r w:rsidRPr="00D12CFC" w:rsidR="008B137E">
        <w:rPr>
          <w:shd w:val="clear" w:color="auto" w:fill="D9E2F3" w:themeFill="accent1" w:themeFillTint="33"/>
          <w:lang w:val="en-GB"/>
        </w:rPr>
        <w:t>Yes</w:t>
      </w:r>
      <w:r w:rsidRPr="00D12CFC" w:rsidR="008B137E">
        <w:rPr>
          <w:lang w:val="en-GB"/>
        </w:rPr>
        <w:t xml:space="preserve">           </w:t>
      </w:r>
      <w:sdt>
        <w:sdtPr>
          <w:rPr>
            <w:rFonts w:ascii="MS Gothic" w:hAnsi="MS Gothic" w:eastAsia="MS Gothic"/>
            <w:lang w:val="en-GB"/>
          </w:rPr>
          <w:id w:val="163060189"/>
          <w14:checkbox>
            <w14:checked w14:val="0"/>
            <w14:checkedState w14:val="2612" w14:font="MS Gothic"/>
            <w14:uncheckedState w14:val="2610" w14:font="MS Gothic"/>
          </w14:checkbox>
        </w:sdtPr>
        <w:sdtContent>
          <w:r w:rsidRPr="00D12CFC" w:rsidR="008B137E">
            <w:rPr>
              <w:rFonts w:ascii="MS Gothic" w:hAnsi="MS Gothic" w:eastAsia="MS Gothic"/>
              <w:lang w:val="en-GB"/>
            </w:rPr>
            <w:t>☐</w:t>
          </w:r>
        </w:sdtContent>
      </w:sdt>
      <w:r w:rsidRPr="00D12CFC" w:rsidR="008B137E">
        <w:rPr>
          <w:lang w:val="en-GB"/>
        </w:rPr>
        <w:t xml:space="preserve"> </w:t>
      </w:r>
      <w:r w:rsidRPr="00D12CFC" w:rsidR="008B137E">
        <w:rPr>
          <w:shd w:val="clear" w:color="auto" w:fill="D9E2F3" w:themeFill="accent1" w:themeFillTint="33"/>
          <w:lang w:val="en-GB"/>
        </w:rPr>
        <w:t>No</w:t>
      </w:r>
      <w:r w:rsidRPr="00D12CFC" w:rsidR="008B137E">
        <w:rPr>
          <w:lang w:val="en-GB"/>
        </w:rPr>
        <w:t xml:space="preserve">     </w:t>
      </w:r>
    </w:p>
    <w:tbl>
      <w:tblPr>
        <w:tblStyle w:val="TableGrid"/>
        <w:tblW w:w="0" w:type="auto"/>
        <w:tblLook w:val="04A0" w:firstRow="1" w:lastRow="0" w:firstColumn="1" w:lastColumn="0" w:noHBand="0" w:noVBand="1"/>
      </w:tblPr>
      <w:tblGrid>
        <w:gridCol w:w="9062"/>
      </w:tblGrid>
      <w:tr w:rsidRPr="00D12CFC" w:rsidR="00C441A1" w:rsidTr="001D2C31" w14:paraId="44BC360A" w14:textId="77777777">
        <w:tc>
          <w:tcPr>
            <w:tcW w:w="9062" w:type="dxa"/>
          </w:tcPr>
          <w:p w:rsidRPr="00D12CFC" w:rsidR="00C441A1" w:rsidP="001D2C31" w:rsidRDefault="00C441A1" w14:paraId="0E649BDD" w14:textId="77777777">
            <w:pPr>
              <w:rPr>
                <w:lang w:val="en-GB"/>
              </w:rPr>
            </w:pPr>
            <w:r w:rsidRPr="00D12CFC">
              <w:rPr>
                <w:lang w:val="en-GB"/>
              </w:rPr>
              <w:t xml:space="preserve">If yes, note if the materiality threshold of these payments is different than for other revenue streams: </w:t>
            </w:r>
            <w:r w:rsidRPr="00D12CFC">
              <w:rPr>
                <w:shd w:val="clear" w:color="auto" w:fill="D9E2F3" w:themeFill="accent1" w:themeFillTint="33"/>
                <w:lang w:val="en-GB"/>
              </w:rPr>
              <w:t>Enter here</w:t>
            </w:r>
          </w:p>
        </w:tc>
      </w:tr>
    </w:tbl>
    <w:p w:rsidRPr="002F788F" w:rsidR="00C441A1" w:rsidP="00C441A1" w:rsidRDefault="00C441A1" w14:paraId="037205CA" w14:textId="77777777">
      <w:pPr>
        <w:rPr>
          <w:b/>
          <w:bCs/>
          <w:lang w:val="en-GB"/>
        </w:rPr>
      </w:pPr>
      <w:r w:rsidRPr="002F788F">
        <w:rPr>
          <w:b/>
          <w:bCs/>
          <w:lang w:val="en-GB"/>
        </w:rPr>
        <w:t>Documentation on MSG discussions:</w:t>
      </w:r>
    </w:p>
    <w:tbl>
      <w:tblPr>
        <w:tblStyle w:val="TableGrid"/>
        <w:tblW w:w="0" w:type="auto"/>
        <w:tblLook w:val="04A0" w:firstRow="1" w:lastRow="0" w:firstColumn="1" w:lastColumn="0" w:noHBand="0" w:noVBand="1"/>
      </w:tblPr>
      <w:tblGrid>
        <w:gridCol w:w="9062"/>
      </w:tblGrid>
      <w:tr w:rsidR="00C441A1" w:rsidTr="001D2C31" w14:paraId="0B686FB2" w14:textId="77777777">
        <w:tc>
          <w:tcPr>
            <w:tcW w:w="9062" w:type="dxa"/>
          </w:tcPr>
          <w:p w:rsidR="00C441A1" w:rsidP="001D2C31" w:rsidRDefault="00C441A1" w14:paraId="4854B5ED" w14:textId="77777777">
            <w:pPr>
              <w:rPr>
                <w:shd w:val="clear" w:color="auto" w:fill="D9E2F3" w:themeFill="accent1" w:themeFillTint="33"/>
                <w:lang w:val="en-GB"/>
              </w:rPr>
            </w:pPr>
            <w:r w:rsidRPr="002F788F">
              <w:rPr>
                <w:lang w:val="en-GB"/>
              </w:rPr>
              <w:t>Enter</w:t>
            </w:r>
            <w:r w:rsidRPr="00D12CFC">
              <w:rPr>
                <w:shd w:val="clear" w:color="auto" w:fill="D9E2F3" w:themeFill="accent1" w:themeFillTint="33"/>
                <w:lang w:val="en-GB"/>
              </w:rPr>
              <w:t xml:space="preserve"> here</w:t>
            </w:r>
            <w:r>
              <w:rPr>
                <w:shd w:val="clear" w:color="auto" w:fill="D9E2F3" w:themeFill="accent1" w:themeFillTint="33"/>
                <w:lang w:val="en-GB"/>
              </w:rPr>
              <w:t xml:space="preserve">, for example MSG decision following the scoping study as noted in the MSG meeting minutes. </w:t>
            </w:r>
          </w:p>
          <w:p w:rsidR="00C441A1" w:rsidP="001D2C31" w:rsidRDefault="00C441A1" w14:paraId="74D430FE" w14:textId="77777777">
            <w:pPr>
              <w:pStyle w:val="Captiontext"/>
              <w:rPr>
                <w:shd w:val="clear" w:color="auto" w:fill="D9E2F3" w:themeFill="accent1" w:themeFillTint="33"/>
                <w:lang w:val="en-GB"/>
              </w:rPr>
            </w:pPr>
          </w:p>
        </w:tc>
      </w:tr>
    </w:tbl>
    <w:p w:rsidR="00C441A1" w:rsidP="00C441A1" w:rsidRDefault="00C441A1" w14:paraId="32A81E03" w14:textId="77777777">
      <w:bookmarkStart w:name="_Toc191305383" w:id="102"/>
    </w:p>
    <w:p w:rsidR="00C441A1" w:rsidP="00C441A1" w:rsidRDefault="00C441A1" w14:paraId="5373B228" w14:textId="7043269B">
      <w:r>
        <w:t>If the response to materiality is ‘no</w:t>
      </w:r>
      <w:r w:rsidR="009F364A">
        <w:t xml:space="preserve">’, then you can move to the </w:t>
      </w:r>
      <w:hyperlink w:history="1" w:anchor="_For_Validation:_MSG">
        <w:r w:rsidRPr="008E111C" w:rsidR="009F364A">
          <w:rPr>
            <w:rStyle w:val="Hyperlink"/>
          </w:rPr>
          <w:t>MSG sign-off</w:t>
        </w:r>
      </w:hyperlink>
      <w:r w:rsidR="009F364A">
        <w:t xml:space="preserve"> if this template is to be submitted for Validation.</w:t>
      </w:r>
    </w:p>
    <w:p w:rsidR="002B23EA" w:rsidP="00FD3585" w:rsidRDefault="002B23EA" w14:paraId="025B18D1" w14:textId="152E776C">
      <w:pPr>
        <w:pStyle w:val="Heading2"/>
      </w:pPr>
      <w:r>
        <w:t>Self-assessment</w:t>
      </w:r>
      <w:bookmarkEnd w:id="100"/>
      <w:bookmarkEnd w:id="102"/>
    </w:p>
    <w:p w:rsidR="00CB1825" w:rsidP="00CB1825" w:rsidRDefault="00CB1825" w14:paraId="6D056783" w14:textId="77777777">
      <w:pPr>
        <w:pStyle w:val="Captiontext"/>
        <w:rPr>
          <w:i w:val="0"/>
          <w:iCs w:val="0"/>
          <w:sz w:val="20"/>
          <w:szCs w:val="20"/>
        </w:rPr>
      </w:pPr>
      <w:r w:rsidRPr="003F7F52">
        <w:rPr>
          <w:rFonts w:hint="eastAsia" w:ascii="MS Mincho" w:hAnsi="MS Mincho" w:eastAsia="MS Mincho" w:cs="MS Mincho"/>
          <w:i w:val="0"/>
          <w:iCs w:val="0"/>
        </w:rPr>
        <w:t>ⓘ</w:t>
      </w:r>
      <w:r w:rsidRPr="003F7F52">
        <w:rPr>
          <w:rFonts w:ascii="MS Mincho" w:hAnsi="MS Mincho" w:eastAsia="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rsidR="00CB1825" w:rsidP="00CB1825" w:rsidRDefault="00CB1825" w14:paraId="0361003F" w14:textId="77777777">
      <w:pPr>
        <w:pStyle w:val="Captiontext"/>
        <w:rPr>
          <w:i w:val="0"/>
          <w:iCs w:val="0"/>
          <w:sz w:val="20"/>
          <w:szCs w:val="20"/>
        </w:rPr>
      </w:pPr>
    </w:p>
    <w:p w:rsidR="00CB1825" w:rsidP="00CB1825" w:rsidRDefault="00CB1825" w14:paraId="3B531F1E" w14:textId="77777777">
      <w:pPr>
        <w:pStyle w:val="Heading3"/>
        <w:rPr>
          <w:lang w:val="en-GB"/>
        </w:rPr>
      </w:pPr>
      <w:bookmarkStart w:name="_Toc178938607" w:id="103"/>
      <w:bookmarkStart w:name="_Toc191305384" w:id="104"/>
      <w:r>
        <w:rPr>
          <w:lang w:val="en-GB"/>
        </w:rPr>
        <w:t>Holders of information</w:t>
      </w:r>
      <w:bookmarkEnd w:id="103"/>
      <w:bookmarkEnd w:id="104"/>
    </w:p>
    <w:p w:rsidRPr="00F547BD" w:rsidR="00CB1825" w:rsidP="00CB1825" w:rsidRDefault="00CB1825" w14:paraId="7EDD9E82" w14:textId="77777777">
      <w:pPr>
        <w:spacing w:line="276" w:lineRule="auto"/>
        <w:rPr>
          <w:color w:val="595959"/>
          <w:szCs w:val="20"/>
          <w:lang w:val="en-GB"/>
        </w:rPr>
      </w:pPr>
      <w:r w:rsidRPr="00345AFB">
        <w:rPr>
          <w:rFonts w:ascii="MS Gothic" w:hAnsi="MS Gothic" w:eastAsia="MS Gothic" w:cs="MS Gothic"/>
          <w:color w:val="7F7F7F" w:themeColor="text1" w:themeTint="80"/>
          <w:szCs w:val="20"/>
          <w:lang w:val="en-GB"/>
        </w:rPr>
        <w:t>ⓘ</w:t>
      </w:r>
      <w:r w:rsidRPr="00345AFB">
        <w:rPr>
          <w:rFonts w:eastAsia="MS Gothic" w:cs="MS Gothic"/>
          <w:color w:val="7F7F7F" w:themeColor="text1" w:themeTint="80"/>
          <w:szCs w:val="20"/>
          <w:lang w:val="en-GB"/>
        </w:rPr>
        <w:t xml:space="preserve"> </w:t>
      </w:r>
      <w:r w:rsidRPr="00F547BD">
        <w:rPr>
          <w:color w:val="595959"/>
          <w:szCs w:val="20"/>
          <w:lang w:val="en-GB"/>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rsidR="00CB1825" w:rsidP="00CB1825" w:rsidRDefault="00CB1825" w14:paraId="1716CE8D" w14:textId="77777777">
      <w:pPr>
        <w:rPr>
          <w:i/>
          <w:iCs/>
          <w:szCs w:val="20"/>
          <w:lang w:val="en-GB"/>
        </w:rPr>
      </w:pPr>
    </w:p>
    <w:tbl>
      <w:tblPr>
        <w:tblW w:w="9633" w:type="dxa"/>
        <w:tblLook w:val="04A0" w:firstRow="1" w:lastRow="0" w:firstColumn="1" w:lastColumn="0" w:noHBand="0" w:noVBand="1"/>
      </w:tblPr>
      <w:tblGrid>
        <w:gridCol w:w="1985"/>
        <w:gridCol w:w="4104"/>
        <w:gridCol w:w="3544"/>
      </w:tblGrid>
      <w:tr w:rsidRPr="001940C7" w:rsidR="00CB1825" w:rsidTr="00B30521" w14:paraId="606DEAB7" w14:textId="77777777">
        <w:trPr>
          <w:trHeight w:val="476"/>
        </w:trPr>
        <w:tc>
          <w:tcPr>
            <w:tcW w:w="1985" w:type="dxa"/>
            <w:tcBorders>
              <w:bottom w:val="single" w:color="auto" w:sz="4" w:space="0"/>
            </w:tcBorders>
            <w:shd w:val="clear" w:color="auto" w:fill="B4C6E7" w:themeFill="accent1" w:themeFillTint="66"/>
          </w:tcPr>
          <w:p w:rsidRPr="001940C7" w:rsidR="00CB1825" w:rsidP="00B30521" w:rsidRDefault="00CB1825" w14:paraId="60FEAB4C" w14:textId="77777777">
            <w:pPr>
              <w:rPr>
                <w:b/>
                <w:bCs/>
                <w:szCs w:val="22"/>
                <w:lang w:val="en-GB"/>
              </w:rPr>
            </w:pPr>
          </w:p>
        </w:tc>
        <w:tc>
          <w:tcPr>
            <w:tcW w:w="4104" w:type="dxa"/>
            <w:tcBorders>
              <w:bottom w:val="single" w:color="auto" w:sz="4" w:space="0"/>
            </w:tcBorders>
            <w:shd w:val="clear" w:color="auto" w:fill="B4C6E7" w:themeFill="accent1" w:themeFillTint="66"/>
          </w:tcPr>
          <w:p w:rsidRPr="001940C7" w:rsidR="00CB1825" w:rsidP="00B30521" w:rsidRDefault="00CB1825" w14:paraId="24FE65AB" w14:textId="77777777">
            <w:pPr>
              <w:rPr>
                <w:b/>
                <w:bCs/>
                <w:szCs w:val="22"/>
                <w:lang w:val="en-GB"/>
              </w:rPr>
            </w:pPr>
            <w:r>
              <w:rPr>
                <w:b/>
                <w:bCs/>
                <w:szCs w:val="22"/>
                <w:lang w:val="en-GB"/>
              </w:rPr>
              <w:t>Question</w:t>
            </w:r>
          </w:p>
        </w:tc>
        <w:tc>
          <w:tcPr>
            <w:tcW w:w="3544" w:type="dxa"/>
            <w:tcBorders>
              <w:bottom w:val="single" w:color="auto" w:sz="4" w:space="0"/>
            </w:tcBorders>
            <w:shd w:val="clear" w:color="auto" w:fill="B4C6E7" w:themeFill="accent1" w:themeFillTint="66"/>
          </w:tcPr>
          <w:p w:rsidR="00CB1825" w:rsidP="00B30521" w:rsidRDefault="00CB1825" w14:paraId="4E8F098B" w14:textId="77777777">
            <w:pPr>
              <w:rPr>
                <w:b/>
                <w:bCs/>
                <w:szCs w:val="22"/>
                <w:lang w:val="en-GB"/>
              </w:rPr>
            </w:pPr>
            <w:r>
              <w:rPr>
                <w:b/>
                <w:bCs/>
                <w:szCs w:val="22"/>
                <w:lang w:val="en-GB"/>
              </w:rPr>
              <w:t>Response</w:t>
            </w:r>
          </w:p>
        </w:tc>
      </w:tr>
      <w:tr w:rsidRPr="001940C7" w:rsidR="00CB1825" w:rsidTr="00B30521" w14:paraId="42849237" w14:textId="77777777">
        <w:trPr>
          <w:trHeight w:val="1515"/>
        </w:trPr>
        <w:tc>
          <w:tcPr>
            <w:tcW w:w="1985" w:type="dxa"/>
            <w:tcBorders>
              <w:top w:val="single" w:color="auto" w:sz="4" w:space="0"/>
              <w:bottom w:val="single" w:color="auto" w:sz="4" w:space="0"/>
            </w:tcBorders>
          </w:tcPr>
          <w:p w:rsidRPr="001940C7" w:rsidR="00CB1825" w:rsidP="00B30521" w:rsidRDefault="004C5944" w14:paraId="73D26AC9" w14:textId="2C94B04B">
            <w:pPr>
              <w:rPr>
                <w:b/>
                <w:bCs/>
                <w:szCs w:val="22"/>
                <w:lang w:val="en-GB"/>
              </w:rPr>
            </w:pPr>
            <w:r>
              <w:rPr>
                <w:b/>
                <w:bCs/>
                <w:szCs w:val="22"/>
                <w:lang w:val="en-GB"/>
              </w:rPr>
              <w:t>B</w:t>
            </w:r>
            <w:r w:rsidR="0066343E">
              <w:rPr>
                <w:b/>
                <w:bCs/>
                <w:szCs w:val="22"/>
                <w:lang w:val="en-GB"/>
              </w:rPr>
              <w:t>arter agreements and infrastructure provisions</w:t>
            </w:r>
            <w:r w:rsidR="0090645A">
              <w:rPr>
                <w:b/>
                <w:bCs/>
                <w:szCs w:val="22"/>
                <w:lang w:val="en-GB"/>
              </w:rPr>
              <w:t xml:space="preserve"> </w:t>
            </w:r>
            <w:r w:rsidR="00CB1825">
              <w:rPr>
                <w:b/>
                <w:bCs/>
                <w:szCs w:val="22"/>
                <w:lang w:val="en-GB"/>
              </w:rPr>
              <w:t>(</w:t>
            </w:r>
            <w:r w:rsidR="0066343E">
              <w:rPr>
                <w:b/>
                <w:bCs/>
                <w:szCs w:val="22"/>
                <w:lang w:val="en-GB"/>
              </w:rPr>
              <w:t>4.3.b</w:t>
            </w:r>
            <w:r w:rsidR="00CB1825">
              <w:rPr>
                <w:b/>
                <w:bCs/>
                <w:szCs w:val="22"/>
                <w:lang w:val="en-GB"/>
              </w:rPr>
              <w:t>)</w:t>
            </w:r>
          </w:p>
        </w:tc>
        <w:tc>
          <w:tcPr>
            <w:tcW w:w="4104" w:type="dxa"/>
            <w:tcBorders>
              <w:top w:val="single" w:color="auto" w:sz="4" w:space="0"/>
              <w:bottom w:val="single" w:color="auto" w:sz="4" w:space="0"/>
            </w:tcBorders>
          </w:tcPr>
          <w:p w:rsidRPr="001940C7" w:rsidR="00CB1825" w:rsidP="00B30521" w:rsidRDefault="00CB1825" w14:paraId="6A5787F8" w14:textId="7E18850F">
            <w:pPr>
              <w:rPr>
                <w:szCs w:val="22"/>
                <w:lang w:val="en-GB"/>
              </w:rPr>
            </w:pPr>
            <w:r w:rsidRPr="001940C7">
              <w:rPr>
                <w:szCs w:val="22"/>
                <w:lang w:val="en-GB"/>
              </w:rPr>
              <w:t xml:space="preserve">Which </w:t>
            </w:r>
            <w:r w:rsidRPr="001940C7">
              <w:rPr>
                <w:b/>
                <w:bCs/>
                <w:szCs w:val="22"/>
                <w:lang w:val="en-GB"/>
              </w:rPr>
              <w:t>government entity(</w:t>
            </w:r>
            <w:proofErr w:type="spellStart"/>
            <w:r w:rsidRPr="001940C7">
              <w:rPr>
                <w:b/>
                <w:bCs/>
                <w:szCs w:val="22"/>
                <w:lang w:val="en-GB"/>
              </w:rPr>
              <w:t>ies</w:t>
            </w:r>
            <w:proofErr w:type="spellEnd"/>
            <w:r w:rsidRPr="001940C7">
              <w:rPr>
                <w:b/>
                <w:bCs/>
                <w:szCs w:val="22"/>
                <w:lang w:val="en-GB"/>
              </w:rPr>
              <w:t>)</w:t>
            </w:r>
            <w:r w:rsidRPr="001940C7">
              <w:rPr>
                <w:szCs w:val="22"/>
                <w:lang w:val="en-GB"/>
              </w:rPr>
              <w:t xml:space="preserve"> </w:t>
            </w:r>
            <w:r w:rsidRPr="00697819" w:rsidR="00697819">
              <w:rPr>
                <w:szCs w:val="22"/>
                <w:lang w:val="en-GB"/>
              </w:rPr>
              <w:t>or government-related entities (including SOEs) have entered into any</w:t>
            </w:r>
            <w:r w:rsidR="00697819">
              <w:rPr>
                <w:szCs w:val="22"/>
                <w:lang w:val="en-GB"/>
              </w:rPr>
              <w:t xml:space="preserve"> barter </w:t>
            </w:r>
            <w:r w:rsidRPr="00697819" w:rsidR="00697819">
              <w:rPr>
                <w:szCs w:val="22"/>
                <w:lang w:val="en-GB"/>
              </w:rPr>
              <w:t>agreements</w:t>
            </w:r>
            <w:r w:rsidR="00F4759E">
              <w:rPr>
                <w:szCs w:val="22"/>
                <w:lang w:val="en-GB"/>
              </w:rPr>
              <w:t>?</w:t>
            </w:r>
          </w:p>
        </w:tc>
        <w:tc>
          <w:tcPr>
            <w:tcW w:w="3544" w:type="dxa"/>
            <w:tcBorders>
              <w:top w:val="single" w:color="auto" w:sz="4" w:space="0"/>
              <w:bottom w:val="single" w:color="auto" w:sz="4" w:space="0"/>
            </w:tcBorders>
          </w:tcPr>
          <w:p w:rsidRPr="001940C7" w:rsidR="00CB1825" w:rsidP="00B30521" w:rsidRDefault="00CB1825" w14:paraId="3B08251D" w14:textId="77777777">
            <w:pPr>
              <w:rPr>
                <w:szCs w:val="22"/>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tc>
      </w:tr>
    </w:tbl>
    <w:p w:rsidR="00AD4554" w:rsidP="00AD4554" w:rsidRDefault="00AD4554" w14:paraId="1DC39FA9" w14:textId="77777777"/>
    <w:p w:rsidRPr="00D63EA4" w:rsidR="00AC6D78" w:rsidP="00AC6D78" w:rsidRDefault="00AC6D78" w14:paraId="03792178" w14:textId="77777777">
      <w:pPr>
        <w:pStyle w:val="Heading3"/>
        <w:rPr>
          <w:lang w:val="en-GB"/>
        </w:rPr>
      </w:pPr>
      <w:bookmarkStart w:name="_Technical_requirements_5" w:id="105"/>
      <w:bookmarkStart w:name="_Toc178938608" w:id="106"/>
      <w:bookmarkStart w:name="_Toc191305385" w:id="107"/>
      <w:bookmarkEnd w:id="105"/>
      <w:r>
        <w:rPr>
          <w:lang w:val="en-GB"/>
        </w:rPr>
        <w:t>Technical requirements</w:t>
      </w:r>
      <w:bookmarkEnd w:id="106"/>
      <w:bookmarkEnd w:id="107"/>
    </w:p>
    <w:tbl>
      <w:tblPr>
        <w:tblStyle w:val="TableGrid"/>
        <w:tblW w:w="0" w:type="auto"/>
        <w:tblInd w:w="-108" w:type="dxa"/>
        <w:tblLook w:val="04A0" w:firstRow="1" w:lastRow="0" w:firstColumn="1" w:lastColumn="0" w:noHBand="0" w:noVBand="1"/>
      </w:tblPr>
      <w:tblGrid>
        <w:gridCol w:w="1561"/>
        <w:gridCol w:w="7501"/>
      </w:tblGrid>
      <w:tr w:rsidRPr="00CF768B" w:rsidR="00267DBB" w:rsidTr="00B74C14" w14:paraId="03DD5343" w14:textId="77777777">
        <w:tc>
          <w:tcPr>
            <w:tcW w:w="1561" w:type="dxa"/>
            <w:tcBorders>
              <w:top w:val="nil"/>
              <w:left w:val="nil"/>
              <w:bottom w:val="single" w:color="auto" w:sz="4" w:space="0"/>
              <w:right w:val="nil"/>
            </w:tcBorders>
            <w:shd w:val="clear" w:color="auto" w:fill="B4C6E7" w:themeFill="accent1" w:themeFillTint="66"/>
          </w:tcPr>
          <w:p w:rsidR="00267DBB" w:rsidP="00267DBB" w:rsidRDefault="00267DBB" w14:paraId="53A5FE40" w14:textId="61DFC4E7">
            <w:pPr>
              <w:rPr>
                <w:i/>
                <w:iCs/>
                <w:szCs w:val="22"/>
                <w:lang w:val="en-GB"/>
              </w:rPr>
            </w:pPr>
            <w:r w:rsidRPr="00C978B7">
              <w:rPr>
                <w:b/>
                <w:bCs/>
                <w:szCs w:val="22"/>
                <w:lang w:val="en-GB"/>
              </w:rPr>
              <w:t>Required</w:t>
            </w:r>
          </w:p>
        </w:tc>
        <w:tc>
          <w:tcPr>
            <w:tcW w:w="7501" w:type="dxa"/>
            <w:tcBorders>
              <w:top w:val="nil"/>
              <w:left w:val="nil"/>
              <w:bottom w:val="single" w:color="auto" w:sz="4" w:space="0"/>
              <w:right w:val="nil"/>
            </w:tcBorders>
            <w:shd w:val="clear" w:color="auto" w:fill="B4C6E7" w:themeFill="accent1" w:themeFillTint="66"/>
          </w:tcPr>
          <w:p w:rsidR="00267DBB" w:rsidP="00267DBB" w:rsidRDefault="00267DBB" w14:paraId="2217BDE9" w14:textId="0D325DAD">
            <w:pPr>
              <w:rPr>
                <w:b/>
                <w:bCs/>
                <w:lang w:val="en-GB"/>
              </w:rPr>
            </w:pPr>
            <w:r w:rsidRPr="00C978B7">
              <w:rPr>
                <w:b/>
                <w:bCs/>
                <w:szCs w:val="22"/>
                <w:lang w:val="en-GB"/>
              </w:rPr>
              <w:t>#</w:t>
            </w:r>
            <w:r>
              <w:rPr>
                <w:b/>
                <w:bCs/>
                <w:szCs w:val="22"/>
                <w:lang w:val="en-GB"/>
              </w:rPr>
              <w:t>4.</w:t>
            </w:r>
            <w:proofErr w:type="gramStart"/>
            <w:r>
              <w:rPr>
                <w:b/>
                <w:bCs/>
                <w:szCs w:val="22"/>
                <w:lang w:val="en-GB"/>
              </w:rPr>
              <w:t>3.b</w:t>
            </w:r>
            <w:proofErr w:type="gramEnd"/>
            <w:r w:rsidRPr="00C978B7">
              <w:rPr>
                <w:b/>
                <w:bCs/>
                <w:szCs w:val="22"/>
                <w:lang w:val="en-GB"/>
              </w:rPr>
              <w:t xml:space="preserve"> – </w:t>
            </w:r>
            <w:r w:rsidR="00643A55">
              <w:rPr>
                <w:b/>
                <w:bCs/>
                <w:szCs w:val="22"/>
                <w:lang w:val="en-GB"/>
              </w:rPr>
              <w:t>Description of</w:t>
            </w:r>
            <w:r>
              <w:rPr>
                <w:b/>
                <w:bCs/>
                <w:szCs w:val="22"/>
                <w:lang w:val="en-GB"/>
              </w:rPr>
              <w:t xml:space="preserve"> infrastructure agreements</w:t>
            </w:r>
            <w:r w:rsidR="002E042F">
              <w:rPr>
                <w:b/>
                <w:bCs/>
                <w:szCs w:val="22"/>
                <w:lang w:val="en-GB"/>
              </w:rPr>
              <w:t xml:space="preserve"> and barter arrangements</w:t>
            </w:r>
          </w:p>
        </w:tc>
      </w:tr>
      <w:tr w:rsidRPr="00CF768B" w:rsidR="008F3141" w:rsidTr="00F15211" w14:paraId="0C805339" w14:textId="77777777">
        <w:tc>
          <w:tcPr>
            <w:tcW w:w="1561" w:type="dxa"/>
            <w:tcBorders>
              <w:top w:val="single" w:color="auto" w:sz="4" w:space="0"/>
              <w:left w:val="nil"/>
              <w:bottom w:val="single" w:color="auto" w:sz="4" w:space="0"/>
              <w:right w:val="nil"/>
            </w:tcBorders>
          </w:tcPr>
          <w:p w:rsidR="008F3141" w:rsidP="00267DBB" w:rsidRDefault="008F3141" w14:paraId="5FEABA3B" w14:textId="15EFDE12">
            <w:pPr>
              <w:rPr>
                <w:i/>
                <w:iCs/>
                <w:szCs w:val="22"/>
                <w:lang w:val="en-GB"/>
              </w:rPr>
            </w:pPr>
            <w:r>
              <w:rPr>
                <w:i/>
                <w:iCs/>
                <w:szCs w:val="22"/>
                <w:lang w:val="en-GB"/>
              </w:rPr>
              <w:t>Type of agreement</w:t>
            </w:r>
          </w:p>
        </w:tc>
        <w:tc>
          <w:tcPr>
            <w:tcW w:w="7501" w:type="dxa"/>
            <w:tcBorders>
              <w:top w:val="single" w:color="auto" w:sz="4" w:space="0"/>
              <w:left w:val="nil"/>
              <w:bottom w:val="single" w:color="auto" w:sz="4" w:space="0"/>
              <w:right w:val="nil"/>
            </w:tcBorders>
          </w:tcPr>
          <w:p w:rsidR="008F3141" w:rsidP="00267DBB" w:rsidRDefault="008F3141" w14:paraId="34FC6B63" w14:textId="0E8A211D">
            <w:pPr>
              <w:rPr>
                <w:b/>
                <w:bCs/>
                <w:lang w:val="en-GB"/>
              </w:rPr>
            </w:pPr>
            <w:r>
              <w:rPr>
                <w:b/>
                <w:bCs/>
                <w:lang w:val="en-GB"/>
              </w:rPr>
              <w:t>What is the nature of the agreement?</w:t>
            </w:r>
            <w:r w:rsidR="00B34434">
              <w:rPr>
                <w:b/>
                <w:bCs/>
                <w:lang w:val="en-GB"/>
              </w:rPr>
              <w:t xml:space="preserve"> Check the applicable one(s):</w:t>
            </w:r>
          </w:p>
          <w:p w:rsidR="008F3141" w:rsidP="00267DBB" w:rsidRDefault="00000000" w14:paraId="32CC6BF5" w14:textId="77777777">
            <w:sdt>
              <w:sdtPr>
                <w:rPr>
                  <w:b/>
                  <w:bCs/>
                </w:rPr>
                <w:id w:val="1817442105"/>
                <w14:checkbox>
                  <w14:checked w14:val="0"/>
                  <w14:checkedState w14:val="2612" w14:font="MS Gothic"/>
                  <w14:uncheckedState w14:val="2610" w14:font="MS Gothic"/>
                </w14:checkbox>
              </w:sdtPr>
              <w:sdtContent>
                <w:r w:rsidR="00B34434">
                  <w:rPr>
                    <w:rFonts w:hint="eastAsia" w:ascii="MS Gothic" w:hAnsi="MS Gothic" w:eastAsia="MS Gothic"/>
                    <w:b/>
                    <w:bCs/>
                  </w:rPr>
                  <w:t>☐</w:t>
                </w:r>
              </w:sdtContent>
            </w:sdt>
            <w:r w:rsidR="00B34434">
              <w:rPr>
                <w:b/>
                <w:bCs/>
              </w:rPr>
              <w:t xml:space="preserve"> </w:t>
            </w:r>
            <w:r w:rsidRPr="00FD051B" w:rsidR="00B34434">
              <w:t>Agreement providing infrastructure in exchange for mining, oil or gas licenses</w:t>
            </w:r>
          </w:p>
          <w:p w:rsidR="00B34434" w:rsidP="00C76409" w:rsidRDefault="00000000" w14:paraId="61C4DB9C" w14:textId="467139BC">
            <w:sdt>
              <w:sdtPr>
                <w:rPr>
                  <w:b/>
                  <w:bCs/>
                </w:rPr>
                <w:id w:val="711454407"/>
                <w14:checkbox>
                  <w14:checked w14:val="0"/>
                  <w14:checkedState w14:val="2612" w14:font="MS Gothic"/>
                  <w14:uncheckedState w14:val="2610" w14:font="MS Gothic"/>
                </w14:checkbox>
              </w:sdtPr>
              <w:sdtContent>
                <w:r w:rsidR="00C76409">
                  <w:rPr>
                    <w:rFonts w:hint="eastAsia" w:ascii="MS Gothic" w:hAnsi="MS Gothic" w:eastAsia="MS Gothic"/>
                    <w:b/>
                    <w:bCs/>
                  </w:rPr>
                  <w:t>☐</w:t>
                </w:r>
              </w:sdtContent>
            </w:sdt>
            <w:r w:rsidR="00B34434">
              <w:rPr>
                <w:b/>
                <w:bCs/>
              </w:rPr>
              <w:t xml:space="preserve"> </w:t>
            </w:r>
            <w:r w:rsidR="00C76409">
              <w:t>Agreements providing infrastructure in exchange for future delivery of mineral, oil or gas commodities</w:t>
            </w:r>
          </w:p>
          <w:p w:rsidR="00B34434" w:rsidP="00267DBB" w:rsidRDefault="00000000" w14:paraId="0EB0F3A9" w14:textId="77777777">
            <w:sdt>
              <w:sdtPr>
                <w:rPr>
                  <w:b/>
                  <w:bCs/>
                </w:rPr>
                <w:id w:val="-1131247539"/>
                <w14:checkbox>
                  <w14:checked w14:val="0"/>
                  <w14:checkedState w14:val="2612" w14:font="MS Gothic"/>
                  <w14:uncheckedState w14:val="2610" w14:font="MS Gothic"/>
                </w14:checkbox>
              </w:sdtPr>
              <w:sdtContent>
                <w:r w:rsidR="00C76409">
                  <w:rPr>
                    <w:rFonts w:hint="eastAsia" w:ascii="MS Gothic" w:hAnsi="MS Gothic" w:eastAsia="MS Gothic"/>
                    <w:b/>
                    <w:bCs/>
                  </w:rPr>
                  <w:t>☐</w:t>
                </w:r>
              </w:sdtContent>
            </w:sdt>
            <w:r w:rsidR="00C76409">
              <w:rPr>
                <w:b/>
                <w:bCs/>
              </w:rPr>
              <w:t xml:space="preserve"> </w:t>
            </w:r>
            <w:r w:rsidRPr="00C76409" w:rsidR="00C76409">
              <w:t>Agreements providing loans in exchange for future delivery of minerals, oil and gas commodities</w:t>
            </w:r>
          </w:p>
          <w:p w:rsidR="00C76409" w:rsidP="00267DBB" w:rsidRDefault="00000000" w14:paraId="40E1D8FA" w14:textId="77777777">
            <w:sdt>
              <w:sdtPr>
                <w:rPr>
                  <w:b/>
                  <w:bCs/>
                </w:rPr>
                <w:id w:val="789252857"/>
                <w14:checkbox>
                  <w14:checked w14:val="0"/>
                  <w14:checkedState w14:val="2612" w14:font="MS Gothic"/>
                  <w14:uncheckedState w14:val="2610" w14:font="MS Gothic"/>
                </w14:checkbox>
              </w:sdtPr>
              <w:sdtContent>
                <w:r w:rsidR="00C76409">
                  <w:rPr>
                    <w:rFonts w:hint="eastAsia" w:ascii="MS Gothic" w:hAnsi="MS Gothic" w:eastAsia="MS Gothic"/>
                    <w:b/>
                    <w:bCs/>
                  </w:rPr>
                  <w:t>☐</w:t>
                </w:r>
              </w:sdtContent>
            </w:sdt>
            <w:r w:rsidR="00C76409">
              <w:rPr>
                <w:b/>
                <w:bCs/>
              </w:rPr>
              <w:t xml:space="preserve"> </w:t>
            </w:r>
            <w:r w:rsidRPr="00FD051B" w:rsidR="000525FC">
              <w:t>Agreements involving the exchange of mineral, oil and gas commodities, whereby the state’s in-kind revenues of mineral, oil and gas commodities are exchanged for other types of commodities</w:t>
            </w:r>
            <w:r w:rsidR="000525FC">
              <w:t xml:space="preserve"> (including swaps) </w:t>
            </w:r>
          </w:p>
          <w:p w:rsidR="000525FC" w:rsidP="00267DBB" w:rsidRDefault="00000000" w14:paraId="635D23A5" w14:textId="77777777">
            <w:sdt>
              <w:sdtPr>
                <w:rPr>
                  <w:b/>
                  <w:bCs/>
                </w:rPr>
                <w:id w:val="1733434382"/>
                <w14:checkbox>
                  <w14:checked w14:val="0"/>
                  <w14:checkedState w14:val="2612" w14:font="MS Gothic"/>
                  <w14:uncheckedState w14:val="2610" w14:font="MS Gothic"/>
                </w14:checkbox>
              </w:sdtPr>
              <w:sdtContent>
                <w:r w:rsidR="00EE4FC6">
                  <w:rPr>
                    <w:rFonts w:hint="eastAsia" w:ascii="MS Gothic" w:hAnsi="MS Gothic" w:eastAsia="MS Gothic"/>
                    <w:b/>
                    <w:bCs/>
                  </w:rPr>
                  <w:t>☐</w:t>
                </w:r>
              </w:sdtContent>
            </w:sdt>
            <w:r w:rsidR="00EE4FC6">
              <w:rPr>
                <w:b/>
                <w:bCs/>
              </w:rPr>
              <w:t xml:space="preserve"> </w:t>
            </w:r>
            <w:r w:rsidR="00EE4FC6">
              <w:t>Agreements providing services</w:t>
            </w:r>
            <w:r w:rsidR="00B336B1">
              <w:t xml:space="preserve"> </w:t>
            </w:r>
            <w:r w:rsidR="00D24851">
              <w:t>(for example military services)</w:t>
            </w:r>
            <w:r w:rsidR="00EE4FC6">
              <w:t xml:space="preserve"> in exchange for extractive licenses </w:t>
            </w:r>
          </w:p>
          <w:p w:rsidR="00D233E2" w:rsidP="00D233E2" w:rsidRDefault="00000000" w14:paraId="3CB5780A" w14:textId="2C911F0E">
            <w:sdt>
              <w:sdtPr>
                <w:rPr>
                  <w:b/>
                  <w:bCs/>
                </w:rPr>
                <w:id w:val="701063262"/>
                <w14:checkbox>
                  <w14:checked w14:val="0"/>
                  <w14:checkedState w14:val="2612" w14:font="MS Gothic"/>
                  <w14:uncheckedState w14:val="2610" w14:font="MS Gothic"/>
                </w14:checkbox>
              </w:sdtPr>
              <w:sdtContent>
                <w:r w:rsidR="00D233E2">
                  <w:rPr>
                    <w:rFonts w:hint="eastAsia" w:ascii="MS Gothic" w:hAnsi="MS Gothic" w:eastAsia="MS Gothic"/>
                    <w:b/>
                    <w:bCs/>
                  </w:rPr>
                  <w:t>☐</w:t>
                </w:r>
              </w:sdtContent>
            </w:sdt>
            <w:r w:rsidR="00D233E2">
              <w:rPr>
                <w:b/>
                <w:bCs/>
              </w:rPr>
              <w:t xml:space="preserve"> </w:t>
            </w:r>
            <w:r w:rsidR="00D233E2">
              <w:t xml:space="preserve">Agreements providing services (for example military services) in exchange for </w:t>
            </w:r>
            <w:r w:rsidRPr="00C76409" w:rsidR="00D233E2">
              <w:t>future delivery of minerals, oil and gas commodities</w:t>
            </w:r>
          </w:p>
          <w:p w:rsidR="00D233E2" w:rsidP="00D233E2" w:rsidRDefault="00000000" w14:paraId="5B52BA8A" w14:textId="1A50669E">
            <w:sdt>
              <w:sdtPr>
                <w:rPr>
                  <w:b/>
                  <w:bCs/>
                </w:rPr>
                <w:id w:val="924925859"/>
                <w14:checkbox>
                  <w14:checked w14:val="0"/>
                  <w14:checkedState w14:val="2612" w14:font="MS Gothic"/>
                  <w14:uncheckedState w14:val="2610" w14:font="MS Gothic"/>
                </w14:checkbox>
              </w:sdtPr>
              <w:sdtContent>
                <w:r w:rsidR="00D233E2">
                  <w:rPr>
                    <w:rFonts w:hint="eastAsia" w:ascii="MS Gothic" w:hAnsi="MS Gothic" w:eastAsia="MS Gothic"/>
                    <w:b/>
                    <w:bCs/>
                  </w:rPr>
                  <w:t>☐</w:t>
                </w:r>
              </w:sdtContent>
            </w:sdt>
            <w:r w:rsidR="00D233E2">
              <w:rPr>
                <w:b/>
                <w:bCs/>
              </w:rPr>
              <w:t xml:space="preserve"> </w:t>
            </w:r>
            <w:r w:rsidRPr="00FD051B" w:rsidR="00D233E2">
              <w:t>Other</w:t>
            </w:r>
            <w:r w:rsidR="00895CA8">
              <w:t xml:space="preserve">, </w:t>
            </w:r>
            <w:r w:rsidRPr="00FD051B" w:rsidR="00895CA8">
              <w:rPr>
                <w:shd w:val="clear" w:color="auto" w:fill="D9E2F3" w:themeFill="accent1" w:themeFillTint="33"/>
              </w:rPr>
              <w:t>please specify</w:t>
            </w:r>
            <w:r w:rsidR="00895CA8">
              <w:rPr>
                <w:shd w:val="clear" w:color="auto" w:fill="D9E2F3" w:themeFill="accent1" w:themeFillTint="33"/>
              </w:rPr>
              <w:t xml:space="preserve">: </w:t>
            </w:r>
          </w:p>
          <w:p w:rsidRPr="00FD051B" w:rsidR="00D233E2" w:rsidP="00267DBB" w:rsidRDefault="00D233E2" w14:paraId="4AF74E36" w14:textId="18CAF572"/>
        </w:tc>
      </w:tr>
      <w:tr w:rsidRPr="00CF768B" w:rsidR="00267DBB" w:rsidTr="00F15211" w14:paraId="549A2D04" w14:textId="77777777">
        <w:tc>
          <w:tcPr>
            <w:tcW w:w="1561" w:type="dxa"/>
            <w:tcBorders>
              <w:top w:val="single" w:color="auto" w:sz="4" w:space="0"/>
              <w:left w:val="nil"/>
              <w:bottom w:val="single" w:color="auto" w:sz="4" w:space="0"/>
              <w:right w:val="nil"/>
            </w:tcBorders>
          </w:tcPr>
          <w:p w:rsidR="00267DBB" w:rsidP="00267DBB" w:rsidRDefault="00267DBB" w14:paraId="45F79EEF" w14:textId="79CCD3ED">
            <w:pPr>
              <w:rPr>
                <w:i/>
                <w:iCs/>
                <w:szCs w:val="22"/>
                <w:lang w:val="en-GB"/>
              </w:rPr>
            </w:pPr>
            <w:r>
              <w:rPr>
                <w:i/>
                <w:iCs/>
                <w:szCs w:val="22"/>
                <w:lang w:val="en-GB"/>
              </w:rPr>
              <w:t>Availability</w:t>
            </w:r>
          </w:p>
        </w:tc>
        <w:tc>
          <w:tcPr>
            <w:tcW w:w="7501" w:type="dxa"/>
            <w:tcBorders>
              <w:top w:val="single" w:color="auto" w:sz="4" w:space="0"/>
              <w:left w:val="nil"/>
              <w:bottom w:val="single" w:color="auto" w:sz="4" w:space="0"/>
              <w:right w:val="nil"/>
            </w:tcBorders>
          </w:tcPr>
          <w:p w:rsidR="00267DBB" w:rsidP="00267DBB" w:rsidRDefault="00267DBB" w14:paraId="427F53A7" w14:textId="77777777">
            <w:pPr>
              <w:rPr>
                <w:b/>
                <w:bCs/>
                <w:lang w:val="en-GB"/>
              </w:rPr>
            </w:pPr>
            <w:r>
              <w:rPr>
                <w:b/>
                <w:bCs/>
                <w:lang w:val="en-GB"/>
              </w:rPr>
              <w:t>Are the agreements comprehensively described to the public?</w:t>
            </w:r>
          </w:p>
          <w:p w:rsidR="00267DBB" w:rsidP="00267DBB" w:rsidRDefault="00000000" w14:paraId="4F13C9E2" w14:textId="77777777">
            <w:pPr>
              <w:rPr>
                <w:lang w:val="en-GB"/>
              </w:rPr>
            </w:pPr>
            <w:sdt>
              <w:sdtPr>
                <w:rPr>
                  <w:rFonts w:ascii="MS Gothic" w:hAnsi="MS Gothic" w:eastAsia="MS Gothic"/>
                  <w:lang w:val="en-GB"/>
                </w:rPr>
                <w:id w:val="1911880836"/>
                <w14:checkbox>
                  <w14:checked w14:val="0"/>
                  <w14:checkedState w14:val="2612" w14:font="MS Gothic"/>
                  <w14:uncheckedState w14:val="2610" w14:font="MS Gothic"/>
                </w14:checkbox>
              </w:sdtPr>
              <w:sdtContent>
                <w:r w:rsidRPr="00D12CFC" w:rsidR="00267DBB">
                  <w:rPr>
                    <w:rFonts w:ascii="MS Gothic" w:hAnsi="MS Gothic" w:eastAsia="MS Gothic"/>
                    <w:lang w:val="en-GB"/>
                  </w:rPr>
                  <w:t>☐</w:t>
                </w:r>
              </w:sdtContent>
            </w:sdt>
            <w:r w:rsidRPr="00D12CFC" w:rsidR="00267DBB">
              <w:rPr>
                <w:lang w:val="en-GB"/>
              </w:rPr>
              <w:t xml:space="preserve"> </w:t>
            </w:r>
            <w:r w:rsidRPr="00D12CFC" w:rsidR="00267DBB">
              <w:rPr>
                <w:shd w:val="clear" w:color="auto" w:fill="D9E2F3" w:themeFill="accent1" w:themeFillTint="33"/>
                <w:lang w:val="en-GB"/>
              </w:rPr>
              <w:t>Yes</w:t>
            </w:r>
            <w:r w:rsidRPr="00D12CFC" w:rsidR="00267DBB">
              <w:rPr>
                <w:lang w:val="en-GB"/>
              </w:rPr>
              <w:t xml:space="preserve">           </w:t>
            </w:r>
            <w:sdt>
              <w:sdtPr>
                <w:rPr>
                  <w:rFonts w:ascii="MS Gothic" w:hAnsi="MS Gothic" w:eastAsia="MS Gothic"/>
                  <w:lang w:val="en-GB"/>
                </w:rPr>
                <w:id w:val="-1055617474"/>
                <w14:checkbox>
                  <w14:checked w14:val="0"/>
                  <w14:checkedState w14:val="2612" w14:font="MS Gothic"/>
                  <w14:uncheckedState w14:val="2610" w14:font="MS Gothic"/>
                </w14:checkbox>
              </w:sdtPr>
              <w:sdtContent>
                <w:r w:rsidRPr="00D12CFC" w:rsidR="00267DBB">
                  <w:rPr>
                    <w:rFonts w:ascii="MS Gothic" w:hAnsi="MS Gothic" w:eastAsia="MS Gothic"/>
                    <w:lang w:val="en-GB"/>
                  </w:rPr>
                  <w:t>☐</w:t>
                </w:r>
              </w:sdtContent>
            </w:sdt>
            <w:r w:rsidRPr="00D12CFC" w:rsidR="00267DBB">
              <w:rPr>
                <w:lang w:val="en-GB"/>
              </w:rPr>
              <w:t xml:space="preserve"> </w:t>
            </w:r>
            <w:r w:rsidRPr="00D12CFC" w:rsidR="00267DBB">
              <w:rPr>
                <w:shd w:val="clear" w:color="auto" w:fill="D9E2F3" w:themeFill="accent1" w:themeFillTint="33"/>
                <w:lang w:val="en-GB"/>
              </w:rPr>
              <w:t>No</w:t>
            </w:r>
            <w:r w:rsidRPr="00D12CFC" w:rsidR="00267DBB">
              <w:rPr>
                <w:lang w:val="en-GB"/>
              </w:rPr>
              <w:t xml:space="preserve">     </w:t>
            </w:r>
          </w:p>
          <w:p w:rsidR="00267DBB" w:rsidP="00267DBB" w:rsidRDefault="00267DBB" w14:paraId="7831C8AA" w14:textId="5CD7972E">
            <w:pPr>
              <w:rPr>
                <w:lang w:val="en-GB"/>
              </w:rPr>
            </w:pPr>
            <w:r w:rsidRPr="00C11E50">
              <w:rPr>
                <w:b/>
                <w:bCs/>
                <w:lang w:val="en-GB"/>
              </w:rPr>
              <w:t>Does it include</w:t>
            </w:r>
            <w:r>
              <w:rPr>
                <w:b/>
                <w:bCs/>
                <w:lang w:val="en-GB"/>
              </w:rPr>
              <w:t xml:space="preserve"> the following</w:t>
            </w:r>
            <w:r>
              <w:rPr>
                <w:lang w:val="en-GB"/>
              </w:rPr>
              <w:t>:</w:t>
            </w:r>
          </w:p>
          <w:p w:rsidR="00267DBB" w:rsidP="0066767D" w:rsidRDefault="00267DBB" w14:paraId="3BB70D55" w14:textId="3AFAD93C">
            <w:pPr>
              <w:pStyle w:val="ListParagraph"/>
              <w:numPr>
                <w:ilvl w:val="0"/>
                <w:numId w:val="16"/>
              </w:numPr>
              <w:rPr>
                <w:lang w:val="en-GB"/>
              </w:rPr>
            </w:pPr>
            <w:r>
              <w:rPr>
                <w:lang w:val="en-GB"/>
              </w:rPr>
              <w:t xml:space="preserve">the </w:t>
            </w:r>
            <w:r w:rsidRPr="00F24AC5">
              <w:rPr>
                <w:lang w:val="en-GB"/>
              </w:rPr>
              <w:t xml:space="preserve">terms of the </w:t>
            </w:r>
            <w:r>
              <w:rPr>
                <w:lang w:val="en-GB"/>
              </w:rPr>
              <w:t xml:space="preserve">relevant </w:t>
            </w:r>
            <w:r w:rsidRPr="00F24AC5">
              <w:rPr>
                <w:lang w:val="en-GB"/>
              </w:rPr>
              <w:t xml:space="preserve">agreements: </w:t>
            </w:r>
          </w:p>
          <w:p w:rsidR="00267DBB" w:rsidP="00267DBB" w:rsidRDefault="00000000" w14:paraId="61864078" w14:textId="47A90F26">
            <w:pPr>
              <w:pStyle w:val="ListParagraph"/>
              <w:rPr>
                <w:lang w:val="en-GB"/>
              </w:rPr>
            </w:pPr>
            <w:sdt>
              <w:sdtPr>
                <w:rPr>
                  <w:rFonts w:ascii="MS Gothic" w:hAnsi="MS Gothic" w:eastAsia="MS Gothic"/>
                  <w:lang w:val="en-GB"/>
                </w:rPr>
                <w:id w:val="646330437"/>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Yes</w:t>
            </w:r>
            <w:r w:rsidRPr="00F24AC5" w:rsidR="00267DBB">
              <w:rPr>
                <w:lang w:val="en-GB"/>
              </w:rPr>
              <w:t xml:space="preserve">           </w:t>
            </w:r>
            <w:sdt>
              <w:sdtPr>
                <w:rPr>
                  <w:rFonts w:ascii="MS Gothic" w:hAnsi="MS Gothic" w:eastAsia="MS Gothic"/>
                  <w:lang w:val="en-GB"/>
                </w:rPr>
                <w:id w:val="284861319"/>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No</w:t>
            </w:r>
            <w:r w:rsidRPr="00F24AC5" w:rsidR="00267DBB">
              <w:rPr>
                <w:lang w:val="en-GB"/>
              </w:rPr>
              <w:t xml:space="preserve">     </w:t>
            </w:r>
          </w:p>
          <w:p w:rsidR="00267DBB" w:rsidP="0066767D" w:rsidRDefault="00267DBB" w14:paraId="179DC119" w14:textId="2577FEB4">
            <w:pPr>
              <w:pStyle w:val="ListParagraph"/>
              <w:numPr>
                <w:ilvl w:val="0"/>
                <w:numId w:val="16"/>
              </w:numPr>
              <w:rPr>
                <w:lang w:val="en-GB"/>
              </w:rPr>
            </w:pPr>
            <w:r>
              <w:rPr>
                <w:lang w:val="en-GB"/>
              </w:rPr>
              <w:t>the parties involved</w:t>
            </w:r>
          </w:p>
          <w:p w:rsidRPr="00F63ECC" w:rsidR="00267DBB" w:rsidP="00267DBB" w:rsidRDefault="00000000" w14:paraId="628DE148" w14:textId="0B4B0673">
            <w:pPr>
              <w:pStyle w:val="ListParagraph"/>
              <w:rPr>
                <w:lang w:val="en-GB"/>
              </w:rPr>
            </w:pPr>
            <w:sdt>
              <w:sdtPr>
                <w:rPr>
                  <w:rFonts w:ascii="MS Gothic" w:hAnsi="MS Gothic" w:eastAsia="MS Gothic"/>
                  <w:lang w:val="en-GB"/>
                </w:rPr>
                <w:id w:val="-267392164"/>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Yes</w:t>
            </w:r>
            <w:r w:rsidRPr="00F24AC5" w:rsidR="00267DBB">
              <w:rPr>
                <w:lang w:val="en-GB"/>
              </w:rPr>
              <w:t xml:space="preserve">           </w:t>
            </w:r>
            <w:sdt>
              <w:sdtPr>
                <w:rPr>
                  <w:rFonts w:ascii="MS Gothic" w:hAnsi="MS Gothic" w:eastAsia="MS Gothic"/>
                  <w:lang w:val="en-GB"/>
                </w:rPr>
                <w:id w:val="-1931740216"/>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No</w:t>
            </w:r>
            <w:r w:rsidRPr="00F24AC5" w:rsidR="00267DBB">
              <w:rPr>
                <w:lang w:val="en-GB"/>
              </w:rPr>
              <w:t xml:space="preserve">     </w:t>
            </w:r>
          </w:p>
          <w:p w:rsidR="00267DBB" w:rsidP="0066767D" w:rsidRDefault="00267DBB" w14:paraId="43AD657D" w14:textId="37147D9A">
            <w:pPr>
              <w:pStyle w:val="ListParagraph"/>
              <w:numPr>
                <w:ilvl w:val="0"/>
                <w:numId w:val="15"/>
              </w:numPr>
              <w:rPr>
                <w:lang w:val="en-GB"/>
              </w:rPr>
            </w:pPr>
            <w:r w:rsidRPr="00DC4B24">
              <w:rPr>
                <w:lang w:val="en-GB"/>
              </w:rPr>
              <w:t>the resources which have been pledged by the state</w:t>
            </w:r>
            <w:r w:rsidR="003F17EB">
              <w:rPr>
                <w:lang w:val="en-GB"/>
              </w:rPr>
              <w:t xml:space="preserve"> (commodity, volume and value</w:t>
            </w:r>
            <w:r w:rsidR="003E259D">
              <w:rPr>
                <w:lang w:val="en-GB"/>
              </w:rPr>
              <w:t>)</w:t>
            </w:r>
          </w:p>
          <w:p w:rsidR="00267DBB" w:rsidP="00267DBB" w:rsidRDefault="00000000" w14:paraId="5B802CD8" w14:textId="7F23A5D5">
            <w:pPr>
              <w:pStyle w:val="ListParagraph"/>
              <w:rPr>
                <w:lang w:val="en-GB"/>
              </w:rPr>
            </w:pPr>
            <w:sdt>
              <w:sdtPr>
                <w:rPr>
                  <w:rFonts w:ascii="MS Gothic" w:hAnsi="MS Gothic" w:eastAsia="MS Gothic"/>
                  <w:lang w:val="en-GB"/>
                </w:rPr>
                <w:id w:val="-67967220"/>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Yes</w:t>
            </w:r>
            <w:r w:rsidRPr="00F24AC5" w:rsidR="00267DBB">
              <w:rPr>
                <w:lang w:val="en-GB"/>
              </w:rPr>
              <w:t xml:space="preserve">           </w:t>
            </w:r>
            <w:sdt>
              <w:sdtPr>
                <w:rPr>
                  <w:rFonts w:ascii="MS Gothic" w:hAnsi="MS Gothic" w:eastAsia="MS Gothic"/>
                  <w:lang w:val="en-GB"/>
                </w:rPr>
                <w:id w:val="770978727"/>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No</w:t>
            </w:r>
            <w:r w:rsidRPr="00F24AC5" w:rsidR="00267DBB">
              <w:rPr>
                <w:lang w:val="en-GB"/>
              </w:rPr>
              <w:t xml:space="preserve">     </w:t>
            </w:r>
          </w:p>
          <w:p w:rsidR="00267DBB" w:rsidP="0066767D" w:rsidRDefault="00267DBB" w14:paraId="29E40213" w14:textId="1A78E127">
            <w:pPr>
              <w:pStyle w:val="ListParagraph"/>
              <w:numPr>
                <w:ilvl w:val="0"/>
                <w:numId w:val="15"/>
              </w:numPr>
              <w:rPr>
                <w:lang w:val="en-GB"/>
              </w:rPr>
            </w:pPr>
            <w:r w:rsidRPr="000E04F8">
              <w:rPr>
                <w:lang w:val="en-GB"/>
              </w:rPr>
              <w:t>the value of the balancing benefit stream</w:t>
            </w:r>
          </w:p>
          <w:p w:rsidR="00267DBB" w:rsidP="00267DBB" w:rsidRDefault="00000000" w14:paraId="3124A48A" w14:textId="73DD19BD">
            <w:pPr>
              <w:pStyle w:val="ListParagraph"/>
              <w:rPr>
                <w:lang w:val="en-GB"/>
              </w:rPr>
            </w:pPr>
            <w:sdt>
              <w:sdtPr>
                <w:rPr>
                  <w:rFonts w:ascii="MS Gothic" w:hAnsi="MS Gothic" w:eastAsia="MS Gothic"/>
                  <w:lang w:val="en-GB"/>
                </w:rPr>
                <w:id w:val="-341546054"/>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Yes</w:t>
            </w:r>
            <w:r w:rsidRPr="00F24AC5" w:rsidR="00267DBB">
              <w:rPr>
                <w:lang w:val="en-GB"/>
              </w:rPr>
              <w:t xml:space="preserve">           </w:t>
            </w:r>
            <w:sdt>
              <w:sdtPr>
                <w:rPr>
                  <w:rFonts w:ascii="MS Gothic" w:hAnsi="MS Gothic" w:eastAsia="MS Gothic"/>
                  <w:lang w:val="en-GB"/>
                </w:rPr>
                <w:id w:val="615643625"/>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No</w:t>
            </w:r>
            <w:r w:rsidRPr="00F24AC5" w:rsidR="00267DBB">
              <w:rPr>
                <w:lang w:val="en-GB"/>
              </w:rPr>
              <w:t xml:space="preserve">     </w:t>
            </w:r>
          </w:p>
          <w:p w:rsidR="006A61F9" w:rsidP="0066767D" w:rsidRDefault="006A61F9" w14:paraId="55B42176" w14:textId="64C22558">
            <w:pPr>
              <w:pStyle w:val="ListParagraph"/>
              <w:numPr>
                <w:ilvl w:val="0"/>
                <w:numId w:val="21"/>
              </w:numPr>
              <w:ind w:left="708" w:hanging="283"/>
              <w:rPr>
                <w:lang w:val="en-GB"/>
              </w:rPr>
            </w:pPr>
            <w:r>
              <w:rPr>
                <w:lang w:val="en-GB"/>
              </w:rPr>
              <w:t>t</w:t>
            </w:r>
            <w:r w:rsidRPr="003E259D">
              <w:rPr>
                <w:lang w:val="en-GB"/>
              </w:rPr>
              <w:t>he mechanisms to track, on a continuing basis, the transfers that take place in the framework of the agreements</w:t>
            </w:r>
          </w:p>
          <w:p w:rsidR="006A61F9" w:rsidP="006A61F9" w:rsidRDefault="00000000" w14:paraId="7A748687" w14:textId="77777777">
            <w:pPr>
              <w:pStyle w:val="ListParagraph"/>
              <w:rPr>
                <w:lang w:val="en-GB"/>
              </w:rPr>
            </w:pPr>
            <w:sdt>
              <w:sdtPr>
                <w:rPr>
                  <w:rFonts w:ascii="MS Gothic" w:hAnsi="MS Gothic" w:eastAsia="MS Gothic"/>
                  <w:lang w:val="en-GB"/>
                </w:rPr>
                <w:id w:val="2019652713"/>
                <w14:checkbox>
                  <w14:checked w14:val="0"/>
                  <w14:checkedState w14:val="2612" w14:font="MS Gothic"/>
                  <w14:uncheckedState w14:val="2610" w14:font="MS Gothic"/>
                </w14:checkbox>
              </w:sdtPr>
              <w:sdtContent>
                <w:r w:rsidRPr="00F24AC5" w:rsidR="006A61F9">
                  <w:rPr>
                    <w:rFonts w:ascii="MS Gothic" w:hAnsi="MS Gothic" w:eastAsia="MS Gothic"/>
                    <w:lang w:val="en-GB"/>
                  </w:rPr>
                  <w:t>☐</w:t>
                </w:r>
              </w:sdtContent>
            </w:sdt>
            <w:r w:rsidRPr="00F24AC5" w:rsidR="006A61F9">
              <w:rPr>
                <w:lang w:val="en-GB"/>
              </w:rPr>
              <w:t xml:space="preserve"> </w:t>
            </w:r>
            <w:r w:rsidRPr="00F24AC5" w:rsidR="006A61F9">
              <w:rPr>
                <w:shd w:val="clear" w:color="auto" w:fill="D9E2F3" w:themeFill="accent1" w:themeFillTint="33"/>
                <w:lang w:val="en-GB"/>
              </w:rPr>
              <w:t>Yes</w:t>
            </w:r>
            <w:r w:rsidRPr="00F24AC5" w:rsidR="006A61F9">
              <w:rPr>
                <w:lang w:val="en-GB"/>
              </w:rPr>
              <w:t xml:space="preserve">           </w:t>
            </w:r>
            <w:sdt>
              <w:sdtPr>
                <w:rPr>
                  <w:rFonts w:ascii="MS Gothic" w:hAnsi="MS Gothic" w:eastAsia="MS Gothic"/>
                  <w:lang w:val="en-GB"/>
                </w:rPr>
                <w:id w:val="1177921287"/>
                <w14:checkbox>
                  <w14:checked w14:val="0"/>
                  <w14:checkedState w14:val="2612" w14:font="MS Gothic"/>
                  <w14:uncheckedState w14:val="2610" w14:font="MS Gothic"/>
                </w14:checkbox>
              </w:sdtPr>
              <w:sdtContent>
                <w:r w:rsidRPr="00F24AC5" w:rsidR="006A61F9">
                  <w:rPr>
                    <w:rFonts w:ascii="MS Gothic" w:hAnsi="MS Gothic" w:eastAsia="MS Gothic"/>
                    <w:lang w:val="en-GB"/>
                  </w:rPr>
                  <w:t>☐</w:t>
                </w:r>
              </w:sdtContent>
            </w:sdt>
            <w:r w:rsidRPr="00F24AC5" w:rsidR="006A61F9">
              <w:rPr>
                <w:lang w:val="en-GB"/>
              </w:rPr>
              <w:t xml:space="preserve"> </w:t>
            </w:r>
            <w:r w:rsidRPr="00F24AC5" w:rsidR="006A61F9">
              <w:rPr>
                <w:shd w:val="clear" w:color="auto" w:fill="D9E2F3" w:themeFill="accent1" w:themeFillTint="33"/>
                <w:lang w:val="en-GB"/>
              </w:rPr>
              <w:t>No</w:t>
            </w:r>
            <w:r w:rsidRPr="00F24AC5" w:rsidR="006A61F9">
              <w:rPr>
                <w:lang w:val="en-GB"/>
              </w:rPr>
              <w:t xml:space="preserve">     </w:t>
            </w:r>
          </w:p>
          <w:p w:rsidRPr="00756468" w:rsidR="00267DBB" w:rsidP="0066767D" w:rsidRDefault="00267DBB" w14:paraId="18AEE66D" w14:textId="270B6773">
            <w:pPr>
              <w:pStyle w:val="ListParagraph"/>
              <w:numPr>
                <w:ilvl w:val="0"/>
                <w:numId w:val="15"/>
              </w:numPr>
              <w:rPr>
                <w:lang w:val="en-GB"/>
              </w:rPr>
            </w:pPr>
            <w:r w:rsidRPr="00756468">
              <w:t>the materiality of these agreements relative to conventional contracts</w:t>
            </w:r>
          </w:p>
          <w:p w:rsidR="00267DBB" w:rsidP="00267DBB" w:rsidRDefault="00000000" w14:paraId="5ED05682" w14:textId="6F1245B1">
            <w:pPr>
              <w:pStyle w:val="ListParagraph"/>
              <w:rPr>
                <w:lang w:val="en-GB"/>
              </w:rPr>
            </w:pPr>
            <w:sdt>
              <w:sdtPr>
                <w:rPr>
                  <w:rFonts w:ascii="MS Gothic" w:hAnsi="MS Gothic" w:eastAsia="MS Gothic"/>
                  <w:lang w:val="en-GB"/>
                </w:rPr>
                <w:id w:val="-1138335452"/>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Yes</w:t>
            </w:r>
            <w:r w:rsidRPr="00F24AC5" w:rsidR="00267DBB">
              <w:rPr>
                <w:lang w:val="en-GB"/>
              </w:rPr>
              <w:t xml:space="preserve">           </w:t>
            </w:r>
            <w:sdt>
              <w:sdtPr>
                <w:rPr>
                  <w:rFonts w:ascii="MS Gothic" w:hAnsi="MS Gothic" w:eastAsia="MS Gothic"/>
                  <w:lang w:val="en-GB"/>
                </w:rPr>
                <w:id w:val="158429981"/>
                <w14:checkbox>
                  <w14:checked w14:val="0"/>
                  <w14:checkedState w14:val="2612" w14:font="MS Gothic"/>
                  <w14:uncheckedState w14:val="2610" w14:font="MS Gothic"/>
                </w14:checkbox>
              </w:sdtPr>
              <w:sdtContent>
                <w:r w:rsidRPr="00F24AC5" w:rsidR="00267DBB">
                  <w:rPr>
                    <w:rFonts w:ascii="MS Gothic" w:hAnsi="MS Gothic" w:eastAsia="MS Gothic"/>
                    <w:lang w:val="en-GB"/>
                  </w:rPr>
                  <w:t>☐</w:t>
                </w:r>
              </w:sdtContent>
            </w:sdt>
            <w:r w:rsidRPr="00F24AC5" w:rsidR="00267DBB">
              <w:rPr>
                <w:lang w:val="en-GB"/>
              </w:rPr>
              <w:t xml:space="preserve"> </w:t>
            </w:r>
            <w:r w:rsidRPr="00F24AC5" w:rsidR="00267DBB">
              <w:rPr>
                <w:shd w:val="clear" w:color="auto" w:fill="D9E2F3" w:themeFill="accent1" w:themeFillTint="33"/>
                <w:lang w:val="en-GB"/>
              </w:rPr>
              <w:t>No</w:t>
            </w:r>
            <w:r w:rsidRPr="00F24AC5" w:rsidR="00267DBB">
              <w:rPr>
                <w:lang w:val="en-GB"/>
              </w:rPr>
              <w:t xml:space="preserve">     </w:t>
            </w:r>
          </w:p>
          <w:p w:rsidRPr="006A61F9" w:rsidR="003E259D" w:rsidP="00FD051B" w:rsidRDefault="003E259D" w14:paraId="613997D5" w14:textId="77777777">
            <w:pPr>
              <w:rPr>
                <w:lang w:val="en-GB"/>
              </w:rPr>
            </w:pPr>
          </w:p>
          <w:p w:rsidRPr="0015620C" w:rsidR="00267DBB" w:rsidP="00267DBB" w:rsidRDefault="00267DBB" w14:paraId="71DA6F7F" w14:textId="77777777">
            <w:pPr>
              <w:rPr>
                <w:b/>
                <w:bCs/>
                <w:lang w:val="en-GB"/>
              </w:rPr>
            </w:pPr>
            <w:r w:rsidRPr="0015620C">
              <w:rPr>
                <w:b/>
                <w:bCs/>
                <w:lang w:val="en-GB"/>
              </w:rPr>
              <w:t>Does the disclosure provide a level of detail and disaggregation commensurate with other payments and revenue streams?</w:t>
            </w:r>
          </w:p>
          <w:p w:rsidR="00267DBB" w:rsidP="00267DBB" w:rsidRDefault="00000000" w14:paraId="7C2712E6" w14:textId="77777777">
            <w:pPr>
              <w:rPr>
                <w:lang w:val="en-GB"/>
              </w:rPr>
            </w:pPr>
            <w:sdt>
              <w:sdtPr>
                <w:rPr>
                  <w:rFonts w:ascii="MS Gothic" w:hAnsi="MS Gothic" w:eastAsia="MS Gothic"/>
                  <w:lang w:val="en-GB"/>
                </w:rPr>
                <w:id w:val="-1407913798"/>
                <w14:checkbox>
                  <w14:checked w14:val="0"/>
                  <w14:checkedState w14:val="2612" w14:font="MS Gothic"/>
                  <w14:uncheckedState w14:val="2610" w14:font="MS Gothic"/>
                </w14:checkbox>
              </w:sdtPr>
              <w:sdtContent>
                <w:r w:rsidRPr="00D12CFC" w:rsidR="00267DBB">
                  <w:rPr>
                    <w:rFonts w:ascii="MS Gothic" w:hAnsi="MS Gothic" w:eastAsia="MS Gothic"/>
                    <w:lang w:val="en-GB"/>
                  </w:rPr>
                  <w:t>☐</w:t>
                </w:r>
              </w:sdtContent>
            </w:sdt>
            <w:r w:rsidRPr="00D12CFC" w:rsidR="00267DBB">
              <w:rPr>
                <w:lang w:val="en-GB"/>
              </w:rPr>
              <w:t xml:space="preserve"> </w:t>
            </w:r>
            <w:r w:rsidRPr="00D12CFC" w:rsidR="00267DBB">
              <w:rPr>
                <w:shd w:val="clear" w:color="auto" w:fill="D9E2F3" w:themeFill="accent1" w:themeFillTint="33"/>
                <w:lang w:val="en-GB"/>
              </w:rPr>
              <w:t>Yes</w:t>
            </w:r>
            <w:r w:rsidRPr="00D12CFC" w:rsidR="00267DBB">
              <w:rPr>
                <w:lang w:val="en-GB"/>
              </w:rPr>
              <w:t xml:space="preserve">           </w:t>
            </w:r>
            <w:sdt>
              <w:sdtPr>
                <w:rPr>
                  <w:rFonts w:ascii="MS Gothic" w:hAnsi="MS Gothic" w:eastAsia="MS Gothic"/>
                  <w:lang w:val="en-GB"/>
                </w:rPr>
                <w:id w:val="-2009433887"/>
                <w14:checkbox>
                  <w14:checked w14:val="0"/>
                  <w14:checkedState w14:val="2612" w14:font="MS Gothic"/>
                  <w14:uncheckedState w14:val="2610" w14:font="MS Gothic"/>
                </w14:checkbox>
              </w:sdtPr>
              <w:sdtContent>
                <w:r w:rsidRPr="00D12CFC" w:rsidR="00267DBB">
                  <w:rPr>
                    <w:rFonts w:ascii="MS Gothic" w:hAnsi="MS Gothic" w:eastAsia="MS Gothic"/>
                    <w:lang w:val="en-GB"/>
                  </w:rPr>
                  <w:t>☐</w:t>
                </w:r>
              </w:sdtContent>
            </w:sdt>
            <w:r w:rsidRPr="00D12CFC" w:rsidR="00267DBB">
              <w:rPr>
                <w:lang w:val="en-GB"/>
              </w:rPr>
              <w:t xml:space="preserve"> </w:t>
            </w:r>
            <w:r w:rsidRPr="00D12CFC" w:rsidR="00267DBB">
              <w:rPr>
                <w:shd w:val="clear" w:color="auto" w:fill="D9E2F3" w:themeFill="accent1" w:themeFillTint="33"/>
                <w:lang w:val="en-GB"/>
              </w:rPr>
              <w:t>No</w:t>
            </w:r>
            <w:r w:rsidRPr="00D12CFC" w:rsidR="00267DBB">
              <w:rPr>
                <w:lang w:val="en-GB"/>
              </w:rPr>
              <w:t xml:space="preserve">     </w:t>
            </w:r>
          </w:p>
          <w:p w:rsidR="001D2E99" w:rsidP="00267DBB" w:rsidRDefault="001D2E99" w14:paraId="5C04C892" w14:textId="77777777">
            <w:pPr>
              <w:rPr>
                <w:lang w:val="en-GB"/>
              </w:rPr>
            </w:pPr>
          </w:p>
          <w:p w:rsidRPr="00BD60C7" w:rsidR="001D2E99" w:rsidP="001D2E99" w:rsidRDefault="001D2E99" w14:paraId="1A0E7A49" w14:textId="20DE6D14">
            <w:pPr>
              <w:rPr>
                <w:b/>
                <w:bCs/>
                <w:i/>
                <w:iCs/>
                <w:lang w:val="en-GB"/>
              </w:rPr>
            </w:pPr>
            <w:r w:rsidRPr="001D2C31">
              <w:rPr>
                <w:b/>
                <w:bCs/>
                <w:i/>
                <w:iCs/>
                <w:lang w:val="en-GB"/>
              </w:rPr>
              <w:t>Where to f</w:t>
            </w:r>
            <w:r>
              <w:rPr>
                <w:b/>
                <w:bCs/>
                <w:i/>
                <w:iCs/>
                <w:lang w:val="en-GB"/>
              </w:rPr>
              <w:t xml:space="preserve">ind </w:t>
            </w:r>
            <w:r w:rsidRPr="00BD60C7">
              <w:rPr>
                <w:b/>
                <w:bCs/>
                <w:i/>
                <w:iCs/>
                <w:lang w:val="en-GB"/>
              </w:rPr>
              <w:t xml:space="preserve">the </w:t>
            </w:r>
            <w:r>
              <w:rPr>
                <w:b/>
                <w:bCs/>
                <w:i/>
                <w:iCs/>
                <w:lang w:val="en-GB"/>
              </w:rPr>
              <w:t>d</w:t>
            </w:r>
            <w:r w:rsidR="00A960C8">
              <w:rPr>
                <w:b/>
                <w:bCs/>
                <w:i/>
                <w:iCs/>
                <w:lang w:val="en-GB"/>
              </w:rPr>
              <w:t>escription of the agreements</w:t>
            </w:r>
            <w:r w:rsidRPr="00BD60C7">
              <w:rPr>
                <w:b/>
                <w:bCs/>
                <w:i/>
                <w:iCs/>
                <w:lang w:val="en-GB"/>
              </w:rPr>
              <w:t xml:space="preserve">: </w:t>
            </w:r>
          </w:p>
          <w:p w:rsidRPr="00571A70" w:rsidR="001D2E99" w:rsidP="001D2E99" w:rsidRDefault="001D2E99" w14:paraId="3875FF4A" w14:textId="684785E4">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by the</w:t>
            </w:r>
            <w:r>
              <w:rPr>
                <w:i/>
                <w:iCs/>
                <w:szCs w:val="22"/>
                <w:shd w:val="clear" w:color="auto" w:fill="D9E2F3" w:themeFill="accent1" w:themeFillTint="33"/>
                <w:lang w:val="en-GB"/>
              </w:rPr>
              <w:t xml:space="preserve"> </w:t>
            </w:r>
            <w:r w:rsidR="00A960C8">
              <w:rPr>
                <w:i/>
                <w:iCs/>
                <w:szCs w:val="22"/>
                <w:shd w:val="clear" w:color="auto" w:fill="D9E2F3" w:themeFill="accent1" w:themeFillTint="33"/>
                <w:lang w:val="en-GB"/>
              </w:rPr>
              <w:t>government</w:t>
            </w:r>
            <w:r w:rsidR="00BD7FEF">
              <w:rPr>
                <w:i/>
                <w:iCs/>
                <w:szCs w:val="22"/>
                <w:shd w:val="clear" w:color="auto" w:fill="D9E2F3" w:themeFill="accent1" w:themeFillTint="33"/>
                <w:lang w:val="en-GB"/>
              </w:rPr>
              <w:t xml:space="preserve"> entity</w:t>
            </w:r>
            <w:r w:rsidR="00A960C8">
              <w:rPr>
                <w:i/>
                <w:iCs/>
                <w:szCs w:val="22"/>
                <w:shd w:val="clear" w:color="auto" w:fill="D9E2F3" w:themeFill="accent1" w:themeFillTint="33"/>
                <w:lang w:val="en-GB"/>
              </w:rPr>
              <w:t xml:space="preserve"> that entered the agreement</w:t>
            </w:r>
            <w:r>
              <w:rPr>
                <w:i/>
                <w:iCs/>
                <w:szCs w:val="22"/>
                <w:shd w:val="clear" w:color="auto" w:fill="D9E2F3" w:themeFill="accent1" w:themeFillTint="33"/>
                <w:lang w:val="en-GB"/>
              </w:rPr>
              <w:t xml:space="preserve"> (</w:t>
            </w:r>
            <w:hyperlink w:history="1" w:anchor="_Holders_of_information">
              <w:r w:rsidRPr="00B625D6">
                <w:rPr>
                  <w:rStyle w:val="Hyperlink"/>
                  <w:i/>
                  <w:iCs/>
                  <w:szCs w:val="22"/>
                  <w:shd w:val="clear" w:color="auto" w:fill="D9E2F3" w:themeFill="accent1" w:themeFillTint="33"/>
                  <w:lang w:val="en-GB"/>
                </w:rPr>
                <w:t>holders of information</w:t>
              </w:r>
            </w:hyperlink>
            <w:r>
              <w:rPr>
                <w:rStyle w:val="Hyperlink"/>
                <w:i/>
                <w:iCs/>
                <w:szCs w:val="22"/>
                <w:shd w:val="clear" w:color="auto" w:fill="D9E2F3" w:themeFill="accent1" w:themeFillTint="33"/>
                <w:lang w:val="en-GB"/>
              </w:rPr>
              <w:t>)</w:t>
            </w:r>
            <w:r w:rsidRPr="001D2C31">
              <w:rPr>
                <w:rStyle w:val="Hyperlink"/>
                <w:i/>
                <w:iCs/>
                <w:color w:val="auto"/>
                <w:u w:val="none"/>
                <w:shd w:val="clear" w:color="auto" w:fill="D9E2F3" w:themeFill="accent1" w:themeFillTint="33"/>
              </w:rPr>
              <w:t xml:space="preserve">. </w:t>
            </w:r>
          </w:p>
          <w:p w:rsidRPr="00C66358" w:rsidR="001D2E99" w:rsidP="001D2E99" w:rsidRDefault="001D2E99" w14:paraId="21CF7946" w14:textId="77777777">
            <w:pPr>
              <w:pStyle w:val="ListParagraph"/>
              <w:shd w:val="clear" w:color="auto" w:fill="FFFFFF" w:themeFill="background1"/>
              <w:ind w:left="31"/>
              <w:rPr>
                <w:i/>
                <w:iCs/>
                <w:szCs w:val="22"/>
                <w:lang w:val="en-GB"/>
              </w:rPr>
            </w:pPr>
            <w:r w:rsidRPr="00C66358">
              <w:rPr>
                <w:i/>
                <w:iCs/>
                <w:szCs w:val="22"/>
                <w:lang w:val="en-GB"/>
              </w:rPr>
              <w:t>AND / OR</w:t>
            </w:r>
          </w:p>
          <w:p w:rsidR="001D2E99" w:rsidP="001D2E99" w:rsidRDefault="001D2E99" w14:paraId="2F6C3F88" w14:textId="77777777">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BD60C7" w:rsidR="00895056" w:rsidP="00895056" w:rsidRDefault="00895056" w14:paraId="40E140A2" w14:textId="1AD306C0">
            <w:pPr>
              <w:rPr>
                <w:b/>
                <w:bCs/>
                <w:i/>
                <w:iCs/>
                <w:lang w:val="en-GB"/>
              </w:rPr>
            </w:pPr>
            <w:r w:rsidRPr="001D2C31">
              <w:rPr>
                <w:b/>
                <w:bCs/>
                <w:i/>
                <w:iCs/>
                <w:lang w:val="en-GB"/>
              </w:rPr>
              <w:t>Where to f</w:t>
            </w:r>
            <w:r>
              <w:rPr>
                <w:b/>
                <w:bCs/>
                <w:i/>
                <w:iCs/>
                <w:lang w:val="en-GB"/>
              </w:rPr>
              <w:t xml:space="preserve">ind </w:t>
            </w:r>
            <w:r w:rsidRPr="00BD60C7">
              <w:rPr>
                <w:b/>
                <w:bCs/>
                <w:i/>
                <w:iCs/>
                <w:lang w:val="en-GB"/>
              </w:rPr>
              <w:t xml:space="preserve">the </w:t>
            </w:r>
            <w:r>
              <w:rPr>
                <w:b/>
                <w:bCs/>
                <w:i/>
                <w:iCs/>
                <w:lang w:val="en-GB"/>
              </w:rPr>
              <w:t>value of transactions for the year under review of the agreements</w:t>
            </w:r>
            <w:r w:rsidRPr="00BD60C7">
              <w:rPr>
                <w:b/>
                <w:bCs/>
                <w:i/>
                <w:iCs/>
                <w:lang w:val="en-GB"/>
              </w:rPr>
              <w:t xml:space="preserve">: </w:t>
            </w:r>
          </w:p>
          <w:p w:rsidRPr="00571A70" w:rsidR="00895056" w:rsidP="00895056" w:rsidRDefault="00895056" w14:paraId="1C796FFA"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by the</w:t>
            </w:r>
            <w:r>
              <w:rPr>
                <w:i/>
                <w:iCs/>
                <w:szCs w:val="22"/>
                <w:shd w:val="clear" w:color="auto" w:fill="D9E2F3" w:themeFill="accent1" w:themeFillTint="33"/>
                <w:lang w:val="en-GB"/>
              </w:rPr>
              <w:t xml:space="preserve"> government entity that entered the agreement (</w:t>
            </w:r>
            <w:hyperlink w:history="1" w:anchor="_Holders_of_information">
              <w:r w:rsidRPr="00B625D6">
                <w:rPr>
                  <w:rStyle w:val="Hyperlink"/>
                  <w:i/>
                  <w:iCs/>
                  <w:szCs w:val="22"/>
                  <w:shd w:val="clear" w:color="auto" w:fill="D9E2F3" w:themeFill="accent1" w:themeFillTint="33"/>
                  <w:lang w:val="en-GB"/>
                </w:rPr>
                <w:t>holders of information</w:t>
              </w:r>
            </w:hyperlink>
            <w:r>
              <w:rPr>
                <w:rStyle w:val="Hyperlink"/>
                <w:i/>
                <w:iCs/>
                <w:szCs w:val="22"/>
                <w:shd w:val="clear" w:color="auto" w:fill="D9E2F3" w:themeFill="accent1" w:themeFillTint="33"/>
                <w:lang w:val="en-GB"/>
              </w:rPr>
              <w:t>)</w:t>
            </w:r>
            <w:r w:rsidRPr="001D2C31">
              <w:rPr>
                <w:rStyle w:val="Hyperlink"/>
                <w:i/>
                <w:iCs/>
                <w:color w:val="auto"/>
                <w:u w:val="none"/>
                <w:shd w:val="clear" w:color="auto" w:fill="D9E2F3" w:themeFill="accent1" w:themeFillTint="33"/>
              </w:rPr>
              <w:t xml:space="preserve">. </w:t>
            </w:r>
          </w:p>
          <w:p w:rsidRPr="00C66358" w:rsidR="00895056" w:rsidP="00895056" w:rsidRDefault="00895056" w14:paraId="79C99D96" w14:textId="77777777">
            <w:pPr>
              <w:pStyle w:val="ListParagraph"/>
              <w:shd w:val="clear" w:color="auto" w:fill="FFFFFF" w:themeFill="background1"/>
              <w:ind w:left="31"/>
              <w:rPr>
                <w:i/>
                <w:iCs/>
                <w:szCs w:val="22"/>
                <w:lang w:val="en-GB"/>
              </w:rPr>
            </w:pPr>
            <w:r w:rsidRPr="00C66358">
              <w:rPr>
                <w:i/>
                <w:iCs/>
                <w:szCs w:val="22"/>
                <w:lang w:val="en-GB"/>
              </w:rPr>
              <w:t>AND / OR</w:t>
            </w:r>
          </w:p>
          <w:p w:rsidR="00895056" w:rsidP="00895056" w:rsidRDefault="00895056" w14:paraId="46AF868B" w14:textId="77777777">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(year and page number), 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15620C" w:rsidR="001D2E99" w:rsidP="00267DBB" w:rsidRDefault="001D2E99" w14:paraId="47990679" w14:textId="5DAC88F0">
            <w:pPr>
              <w:rPr>
                <w:lang w:val="en-GB"/>
              </w:rPr>
            </w:pPr>
          </w:p>
        </w:tc>
      </w:tr>
      <w:tr w:rsidRPr="00CF768B" w:rsidR="003D3095" w:rsidTr="00F15211" w14:paraId="0CAFD890" w14:textId="77777777">
        <w:tc>
          <w:tcPr>
            <w:tcW w:w="1561" w:type="dxa"/>
            <w:tcBorders>
              <w:top w:val="single" w:color="auto" w:sz="4" w:space="0"/>
              <w:left w:val="nil"/>
              <w:bottom w:val="single" w:color="auto" w:sz="4" w:space="0"/>
              <w:right w:val="nil"/>
            </w:tcBorders>
          </w:tcPr>
          <w:p w:rsidR="003D3095" w:rsidP="003D3095" w:rsidRDefault="003D3095" w14:paraId="78DDBCAA" w14:textId="44415C28">
            <w:pPr>
              <w:rPr>
                <w:i/>
                <w:iCs/>
                <w:szCs w:val="22"/>
                <w:lang w:val="en-GB"/>
              </w:rPr>
            </w:pPr>
            <w:r w:rsidRPr="00CF768B">
              <w:rPr>
                <w:i/>
                <w:iCs/>
                <w:szCs w:val="22"/>
                <w:lang w:val="en-GB"/>
              </w:rPr>
              <w:t>Assessment on comprehensive-ness, reliability and timeliness of information</w:t>
            </w:r>
          </w:p>
        </w:tc>
        <w:tc>
          <w:tcPr>
            <w:tcW w:w="7501" w:type="dxa"/>
            <w:tcBorders>
              <w:top w:val="single" w:color="auto" w:sz="4" w:space="0"/>
              <w:left w:val="nil"/>
              <w:bottom w:val="single" w:color="auto" w:sz="4" w:space="0"/>
              <w:right w:val="nil"/>
            </w:tcBorders>
          </w:tcPr>
          <w:p w:rsidRPr="00FD051B" w:rsidR="00D753D2" w:rsidP="003D3095" w:rsidRDefault="00D753D2" w14:paraId="292E57AE" w14:textId="7FF134AD">
            <w:pPr>
              <w:rPr>
                <w:i/>
                <w:iCs/>
                <w:szCs w:val="22"/>
                <w:shd w:val="clear" w:color="auto" w:fill="D9E2F3" w:themeFill="accent1" w:themeFillTint="33"/>
                <w:lang w:val="en-GB"/>
              </w:rPr>
            </w:pPr>
          </w:p>
          <w:p w:rsidR="00B654B5" w:rsidP="003D3095" w:rsidRDefault="00D753D2" w14:paraId="561D53E3" w14:textId="3623350E">
            <w:pPr>
              <w:rPr>
                <w:b/>
                <w:bCs/>
                <w:szCs w:val="22"/>
                <w:lang w:val="en-GB"/>
              </w:rPr>
            </w:pPr>
            <w:r>
              <w:rPr>
                <w:b/>
                <w:bCs/>
                <w:szCs w:val="22"/>
                <w:lang w:val="en-GB"/>
              </w:rPr>
              <w:t xml:space="preserve">Where to find the assessment of </w:t>
            </w:r>
          </w:p>
          <w:p w:rsidRPr="00CF768B" w:rsidR="00D753D2" w:rsidP="003D3095" w:rsidRDefault="00D753D2" w14:paraId="6D9BCA61" w14:textId="487F9196">
            <w:pPr>
              <w:rPr>
                <w:b/>
                <w:bCs/>
                <w:szCs w:val="22"/>
                <w:lang w:val="en-GB"/>
              </w:rPr>
            </w:pPr>
          </w:p>
        </w:tc>
      </w:tr>
      <w:tr w:rsidRPr="00CF768B" w:rsidR="003D3095" w:rsidTr="00B70C8B" w14:paraId="06EF2DB1" w14:textId="77777777">
        <w:tc>
          <w:tcPr>
            <w:tcW w:w="1561" w:type="dxa"/>
            <w:tcBorders>
              <w:top w:val="single" w:color="auto" w:sz="4" w:space="0"/>
              <w:left w:val="nil"/>
              <w:bottom w:val="single" w:color="auto" w:sz="4" w:space="0"/>
              <w:right w:val="nil"/>
            </w:tcBorders>
            <w:shd w:val="clear" w:color="auto" w:fill="B4C6E7" w:themeFill="accent1" w:themeFillTint="66"/>
          </w:tcPr>
          <w:p w:rsidR="003D3095" w:rsidP="003D3095" w:rsidRDefault="003D3095" w14:paraId="662951B3" w14:textId="3FA20B21">
            <w:pPr>
              <w:rPr>
                <w:i/>
                <w:iCs/>
                <w:szCs w:val="22"/>
                <w:lang w:val="en-GB"/>
              </w:rPr>
            </w:pPr>
            <w:r>
              <w:rPr>
                <w:b/>
                <w:bCs/>
                <w:szCs w:val="22"/>
                <w:lang w:val="en-GB"/>
              </w:rPr>
              <w:t>Required</w:t>
            </w:r>
          </w:p>
        </w:tc>
        <w:tc>
          <w:tcPr>
            <w:tcW w:w="7501" w:type="dxa"/>
            <w:tcBorders>
              <w:top w:val="single" w:color="auto" w:sz="4" w:space="0"/>
              <w:left w:val="nil"/>
              <w:bottom w:val="single" w:color="auto" w:sz="4" w:space="0"/>
              <w:right w:val="nil"/>
            </w:tcBorders>
            <w:shd w:val="clear" w:color="auto" w:fill="B4C6E7" w:themeFill="accent1" w:themeFillTint="66"/>
          </w:tcPr>
          <w:p w:rsidR="003D3095" w:rsidP="003D3095" w:rsidRDefault="003D3095" w14:paraId="5A30385D" w14:textId="13F935FB">
            <w:pPr>
              <w:rPr>
                <w:b/>
                <w:bCs/>
                <w:lang w:val="en-GB"/>
              </w:rPr>
            </w:pPr>
            <w:r w:rsidRPr="00C978B7">
              <w:rPr>
                <w:b/>
                <w:bCs/>
                <w:szCs w:val="22"/>
                <w:lang w:val="en-GB"/>
              </w:rPr>
              <w:t>#</w:t>
            </w:r>
            <w:r>
              <w:rPr>
                <w:b/>
                <w:bCs/>
                <w:szCs w:val="22"/>
                <w:lang w:val="en-GB"/>
              </w:rPr>
              <w:t>4.3.c</w:t>
            </w:r>
            <w:r w:rsidRPr="00C978B7">
              <w:rPr>
                <w:b/>
                <w:bCs/>
                <w:szCs w:val="22"/>
                <w:lang w:val="en-GB"/>
              </w:rPr>
              <w:t xml:space="preserve"> – </w:t>
            </w:r>
            <w:r>
              <w:rPr>
                <w:b/>
                <w:bCs/>
                <w:szCs w:val="22"/>
                <w:lang w:val="en-GB"/>
              </w:rPr>
              <w:t>Data quality &amp; assurance</w:t>
            </w:r>
          </w:p>
        </w:tc>
      </w:tr>
      <w:tr w:rsidRPr="00CF768B" w:rsidR="003D3095" w:rsidTr="00F15211" w14:paraId="35512BD6" w14:textId="77777777">
        <w:tc>
          <w:tcPr>
            <w:tcW w:w="1561" w:type="dxa"/>
            <w:tcBorders>
              <w:top w:val="single" w:color="auto" w:sz="4" w:space="0"/>
              <w:left w:val="nil"/>
              <w:bottom w:val="single" w:color="auto" w:sz="4" w:space="0"/>
              <w:right w:val="nil"/>
            </w:tcBorders>
          </w:tcPr>
          <w:p w:rsidR="003D3095" w:rsidP="003D3095" w:rsidRDefault="003D3095" w14:paraId="33BDC9FC" w14:textId="600570DF">
            <w:pPr>
              <w:rPr>
                <w:i/>
                <w:iCs/>
                <w:szCs w:val="22"/>
                <w:lang w:val="en-GB"/>
              </w:rPr>
            </w:pPr>
            <w:r w:rsidRPr="00AE7EB8">
              <w:rPr>
                <w:i/>
                <w:iCs/>
                <w:szCs w:val="22"/>
                <w:lang w:val="en-GB"/>
              </w:rPr>
              <w:t>Data quality &amp; assurance</w:t>
            </w:r>
          </w:p>
        </w:tc>
        <w:tc>
          <w:tcPr>
            <w:tcW w:w="7501" w:type="dxa"/>
            <w:tcBorders>
              <w:top w:val="single" w:color="auto" w:sz="4" w:space="0"/>
              <w:left w:val="nil"/>
              <w:bottom w:val="single" w:color="auto" w:sz="4" w:space="0"/>
              <w:right w:val="nil"/>
            </w:tcBorders>
          </w:tcPr>
          <w:p w:rsidR="003D3095" w:rsidP="003D3095" w:rsidRDefault="003D3095" w14:paraId="6CD7BA10" w14:textId="18E0BD98">
            <w:pPr>
              <w:rPr>
                <w:b/>
                <w:bCs/>
              </w:rPr>
            </w:pPr>
            <w:r>
              <w:rPr>
                <w:b/>
                <w:bCs/>
              </w:rPr>
              <w:t xml:space="preserve">Has the MSG </w:t>
            </w:r>
            <w:r w:rsidRPr="00AE7EB8">
              <w:rPr>
                <w:b/>
                <w:bCs/>
              </w:rPr>
              <w:t>agree</w:t>
            </w:r>
            <w:r>
              <w:rPr>
                <w:b/>
                <w:bCs/>
              </w:rPr>
              <w:t>d</w:t>
            </w:r>
            <w:r w:rsidRPr="00AE7EB8">
              <w:rPr>
                <w:b/>
                <w:bCs/>
              </w:rPr>
              <w:t xml:space="preserve"> a procedure to address data quality and assurance in accordance with Requirement 4.9</w:t>
            </w:r>
            <w:r>
              <w:rPr>
                <w:b/>
                <w:bCs/>
              </w:rPr>
              <w:t>?</w:t>
            </w:r>
          </w:p>
          <w:p w:rsidR="003D3095" w:rsidP="003D3095" w:rsidRDefault="00000000" w14:paraId="7A95700C" w14:textId="77777777">
            <w:pPr>
              <w:rPr>
                <w:lang w:val="en-GB"/>
              </w:rPr>
            </w:pPr>
            <w:sdt>
              <w:sdtPr>
                <w:rPr>
                  <w:rFonts w:ascii="MS Gothic" w:hAnsi="MS Gothic" w:eastAsia="MS Gothic"/>
                  <w:lang w:val="en-GB"/>
                </w:rPr>
                <w:id w:val="-1752194319"/>
                <w14:checkbox>
                  <w14:checked w14:val="0"/>
                  <w14:checkedState w14:val="2612" w14:font="MS Gothic"/>
                  <w14:uncheckedState w14:val="2610" w14:font="MS Gothic"/>
                </w14:checkbox>
              </w:sdtPr>
              <w:sdtContent>
                <w:r w:rsidRPr="00D12CFC" w:rsidR="003D3095">
                  <w:rPr>
                    <w:rFonts w:ascii="MS Gothic" w:hAnsi="MS Gothic" w:eastAsia="MS Gothic"/>
                    <w:lang w:val="en-GB"/>
                  </w:rPr>
                  <w:t>☐</w:t>
                </w:r>
              </w:sdtContent>
            </w:sdt>
            <w:r w:rsidRPr="00D12CFC" w:rsidR="003D3095">
              <w:rPr>
                <w:lang w:val="en-GB"/>
              </w:rPr>
              <w:t xml:space="preserve"> </w:t>
            </w:r>
            <w:r w:rsidRPr="00D12CFC" w:rsidR="003D3095">
              <w:rPr>
                <w:shd w:val="clear" w:color="auto" w:fill="D9E2F3" w:themeFill="accent1" w:themeFillTint="33"/>
                <w:lang w:val="en-GB"/>
              </w:rPr>
              <w:t>Yes</w:t>
            </w:r>
            <w:r w:rsidRPr="00D12CFC" w:rsidR="003D3095">
              <w:rPr>
                <w:lang w:val="en-GB"/>
              </w:rPr>
              <w:t xml:space="preserve">           </w:t>
            </w:r>
            <w:sdt>
              <w:sdtPr>
                <w:rPr>
                  <w:rFonts w:ascii="MS Gothic" w:hAnsi="MS Gothic" w:eastAsia="MS Gothic"/>
                  <w:lang w:val="en-GB"/>
                </w:rPr>
                <w:id w:val="1710301530"/>
                <w14:checkbox>
                  <w14:checked w14:val="0"/>
                  <w14:checkedState w14:val="2612" w14:font="MS Gothic"/>
                  <w14:uncheckedState w14:val="2610" w14:font="MS Gothic"/>
                </w14:checkbox>
              </w:sdtPr>
              <w:sdtContent>
                <w:r w:rsidRPr="00D12CFC" w:rsidR="003D3095">
                  <w:rPr>
                    <w:rFonts w:ascii="MS Gothic" w:hAnsi="MS Gothic" w:eastAsia="MS Gothic"/>
                    <w:lang w:val="en-GB"/>
                  </w:rPr>
                  <w:t>☐</w:t>
                </w:r>
              </w:sdtContent>
            </w:sdt>
            <w:r w:rsidRPr="00D12CFC" w:rsidR="003D3095">
              <w:rPr>
                <w:lang w:val="en-GB"/>
              </w:rPr>
              <w:t xml:space="preserve"> </w:t>
            </w:r>
            <w:r w:rsidRPr="00D12CFC" w:rsidR="003D3095">
              <w:rPr>
                <w:shd w:val="clear" w:color="auto" w:fill="D9E2F3" w:themeFill="accent1" w:themeFillTint="33"/>
                <w:lang w:val="en-GB"/>
              </w:rPr>
              <w:t>No</w:t>
            </w:r>
            <w:r w:rsidRPr="00D12CFC" w:rsidR="003D3095">
              <w:rPr>
                <w:lang w:val="en-GB"/>
              </w:rPr>
              <w:t xml:space="preserve">     </w:t>
            </w:r>
          </w:p>
          <w:p w:rsidRPr="00FD051B" w:rsidR="00C26A9E" w:rsidP="003D3095" w:rsidRDefault="00C26A9E" w14:paraId="6381573C" w14:textId="77777777">
            <w:pPr>
              <w:rPr>
                <w:b/>
                <w:bCs/>
                <w:lang w:val="en-GB"/>
              </w:rPr>
            </w:pPr>
          </w:p>
          <w:p w:rsidRPr="00FD051B" w:rsidR="00C26A9E" w:rsidP="003D3095" w:rsidRDefault="00C26A9E" w14:paraId="149F4D00" w14:textId="49039337">
            <w:pPr>
              <w:rPr>
                <w:b/>
                <w:bCs/>
                <w:i/>
                <w:iCs/>
                <w:lang w:val="en-GB"/>
              </w:rPr>
            </w:pPr>
            <w:r w:rsidRPr="00FD051B">
              <w:rPr>
                <w:b/>
                <w:bCs/>
                <w:i/>
                <w:iCs/>
                <w:lang w:val="en-GB"/>
              </w:rPr>
              <w:t>Where to find the</w:t>
            </w:r>
            <w:r w:rsidR="00F86F1D">
              <w:rPr>
                <w:b/>
                <w:bCs/>
                <w:i/>
                <w:iCs/>
                <w:lang w:val="en-GB"/>
              </w:rPr>
              <w:t xml:space="preserve"> MSG-</w:t>
            </w:r>
            <w:r w:rsidRPr="00FD051B">
              <w:rPr>
                <w:b/>
                <w:bCs/>
                <w:i/>
                <w:iCs/>
                <w:lang w:val="en-GB"/>
              </w:rPr>
              <w:t xml:space="preserve">agreed procedure to </w:t>
            </w:r>
            <w:proofErr w:type="spellStart"/>
            <w:r w:rsidRPr="00FD051B">
              <w:rPr>
                <w:b/>
                <w:bCs/>
                <w:i/>
                <w:iCs/>
                <w:lang w:val="en-GB"/>
              </w:rPr>
              <w:t>addres</w:t>
            </w:r>
            <w:proofErr w:type="spellEnd"/>
            <w:r w:rsidRPr="00FD051B">
              <w:rPr>
                <w:b/>
                <w:bCs/>
                <w:i/>
                <w:iCs/>
                <w:lang w:val="en-GB"/>
              </w:rPr>
              <w:t xml:space="preserve"> data quality and assurance for infrastructure agreements and barter arrangements</w:t>
            </w:r>
          </w:p>
          <w:p w:rsidRPr="00571A70" w:rsidR="00C26A9E" w:rsidP="00C26A9E" w:rsidRDefault="00C26A9E" w14:paraId="4FC6F17C"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by the</w:t>
            </w:r>
            <w:r>
              <w:rPr>
                <w:i/>
                <w:iCs/>
                <w:szCs w:val="22"/>
                <w:shd w:val="clear" w:color="auto" w:fill="D9E2F3" w:themeFill="accent1" w:themeFillTint="33"/>
                <w:lang w:val="en-GB"/>
              </w:rPr>
              <w:t xml:space="preserve"> government entity that entered the agreement (</w:t>
            </w:r>
            <w:hyperlink w:history="1" w:anchor="_Holders_of_information">
              <w:r w:rsidRPr="00B625D6">
                <w:rPr>
                  <w:rStyle w:val="Hyperlink"/>
                  <w:i/>
                  <w:iCs/>
                  <w:szCs w:val="22"/>
                  <w:shd w:val="clear" w:color="auto" w:fill="D9E2F3" w:themeFill="accent1" w:themeFillTint="33"/>
                  <w:lang w:val="en-GB"/>
                </w:rPr>
                <w:t>holders of information</w:t>
              </w:r>
            </w:hyperlink>
            <w:r>
              <w:rPr>
                <w:rStyle w:val="Hyperlink"/>
                <w:i/>
                <w:iCs/>
                <w:szCs w:val="22"/>
                <w:shd w:val="clear" w:color="auto" w:fill="D9E2F3" w:themeFill="accent1" w:themeFillTint="33"/>
                <w:lang w:val="en-GB"/>
              </w:rPr>
              <w:t>)</w:t>
            </w:r>
            <w:r w:rsidRPr="001D2C31">
              <w:rPr>
                <w:rStyle w:val="Hyperlink"/>
                <w:i/>
                <w:iCs/>
                <w:color w:val="auto"/>
                <w:u w:val="none"/>
                <w:shd w:val="clear" w:color="auto" w:fill="D9E2F3" w:themeFill="accent1" w:themeFillTint="33"/>
              </w:rPr>
              <w:t xml:space="preserve">. </w:t>
            </w:r>
          </w:p>
          <w:p w:rsidRPr="00C66358" w:rsidR="00C26A9E" w:rsidP="00C26A9E" w:rsidRDefault="00C26A9E" w14:paraId="1E2AF8D1" w14:textId="77777777">
            <w:pPr>
              <w:pStyle w:val="ListParagraph"/>
              <w:shd w:val="clear" w:color="auto" w:fill="FFFFFF" w:themeFill="background1"/>
              <w:ind w:left="31"/>
              <w:rPr>
                <w:i/>
                <w:iCs/>
                <w:szCs w:val="22"/>
                <w:lang w:val="en-GB"/>
              </w:rPr>
            </w:pPr>
            <w:r w:rsidRPr="00C66358">
              <w:rPr>
                <w:i/>
                <w:iCs/>
                <w:szCs w:val="22"/>
                <w:lang w:val="en-GB"/>
              </w:rPr>
              <w:t>AND / OR</w:t>
            </w:r>
          </w:p>
          <w:p w:rsidR="00C26A9E" w:rsidP="00C26A9E" w:rsidRDefault="00C26A9E" w14:paraId="71982A70" w14:textId="7B8431AF">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EITI 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00C26A9E" w:rsidP="003D3095" w:rsidRDefault="00C26A9E" w14:paraId="40668F4F" w14:textId="77777777">
            <w:pPr>
              <w:rPr>
                <w:lang w:val="en-GB"/>
              </w:rPr>
            </w:pPr>
          </w:p>
          <w:p w:rsidRPr="00ED3A3D" w:rsidR="00EC3D20" w:rsidP="00EC3D20" w:rsidRDefault="00EC3D20" w14:paraId="3F150B3A" w14:textId="153817EA">
            <w:pPr>
              <w:rPr>
                <w:szCs w:val="22"/>
                <w:lang w:val="en-GB"/>
              </w:rPr>
            </w:pPr>
            <w:r>
              <w:rPr>
                <w:b/>
                <w:bCs/>
                <w:szCs w:val="22"/>
                <w:lang w:val="en-GB"/>
              </w:rPr>
              <w:t xml:space="preserve">Do you or any stakeholders (including, but not limited to MSG members) consider that the </w:t>
            </w:r>
            <w:r w:rsidRPr="00FD051B">
              <w:rPr>
                <w:b/>
                <w:bCs/>
                <w:szCs w:val="22"/>
                <w:u w:val="single"/>
                <w:lang w:val="en-GB"/>
              </w:rPr>
              <w:t>description</w:t>
            </w:r>
            <w:r>
              <w:rPr>
                <w:b/>
                <w:bCs/>
                <w:szCs w:val="22"/>
                <w:lang w:val="en-GB"/>
              </w:rPr>
              <w:t xml:space="preserve"> of infrastructure agreements</w:t>
            </w:r>
            <w:r w:rsidR="00470900">
              <w:rPr>
                <w:b/>
                <w:bCs/>
                <w:szCs w:val="22"/>
                <w:lang w:val="en-GB"/>
              </w:rPr>
              <w:t xml:space="preserve"> and barter arrangements</w:t>
            </w:r>
            <w:r>
              <w:rPr>
                <w:b/>
                <w:bCs/>
                <w:szCs w:val="22"/>
                <w:lang w:val="en-GB"/>
              </w:rPr>
              <w:t xml:space="preserve"> is</w:t>
            </w:r>
            <w:r w:rsidRPr="00ED3A3D">
              <w:rPr>
                <w:b/>
                <w:bCs/>
                <w:szCs w:val="22"/>
                <w:lang w:val="en-GB"/>
              </w:rPr>
              <w:t xml:space="preserve"> incomplete</w:t>
            </w:r>
            <w:r>
              <w:rPr>
                <w:b/>
                <w:bCs/>
                <w:szCs w:val="22"/>
                <w:lang w:val="en-GB"/>
              </w:rPr>
              <w:t>, unreliable or not up to date?</w:t>
            </w:r>
            <w:r w:rsidRPr="00ED3A3D">
              <w:rPr>
                <w:rStyle w:val="FootnoteReference"/>
                <w:szCs w:val="22"/>
                <w:lang w:val="en-GB"/>
              </w:rPr>
              <w:t xml:space="preserve"> </w:t>
            </w:r>
          </w:p>
          <w:p w:rsidR="00EC3D20" w:rsidP="00EC3D20" w:rsidRDefault="00000000" w14:paraId="255C941A" w14:textId="77777777">
            <w:pPr>
              <w:rPr>
                <w:szCs w:val="22"/>
                <w:shd w:val="clear" w:color="auto" w:fill="D9E2F3" w:themeFill="accent1" w:themeFillTint="33"/>
                <w:lang w:val="en-GB"/>
              </w:rPr>
            </w:pPr>
            <w:sdt>
              <w:sdtPr>
                <w:rPr>
                  <w:rFonts w:ascii="MS Gothic" w:hAnsi="MS Gothic" w:eastAsia="MS Gothic"/>
                  <w:szCs w:val="22"/>
                  <w:lang w:val="en-GB"/>
                </w:rPr>
                <w:id w:val="1225948948"/>
                <w14:checkbox>
                  <w14:checked w14:val="0"/>
                  <w14:checkedState w14:val="2612" w14:font="MS Gothic"/>
                  <w14:uncheckedState w14:val="2610" w14:font="MS Gothic"/>
                </w14:checkbox>
              </w:sdtPr>
              <w:sdtContent>
                <w:r w:rsidRPr="00CF768B" w:rsidR="00EC3D20">
                  <w:rPr>
                    <w:rFonts w:hint="eastAsia" w:ascii="MS Gothic" w:hAnsi="MS Gothic" w:eastAsia="MS Gothic"/>
                    <w:szCs w:val="22"/>
                    <w:lang w:val="en-GB"/>
                  </w:rPr>
                  <w:t>☐</w:t>
                </w:r>
              </w:sdtContent>
            </w:sdt>
            <w:r w:rsidRPr="00CF768B" w:rsidR="00EC3D20">
              <w:rPr>
                <w:szCs w:val="22"/>
                <w:lang w:val="en-GB"/>
              </w:rPr>
              <w:t xml:space="preserve"> </w:t>
            </w:r>
            <w:r w:rsidRPr="008B3C1B" w:rsidR="00EC3D20">
              <w:rPr>
                <w:szCs w:val="22"/>
                <w:shd w:val="clear" w:color="auto" w:fill="D9E2F3" w:themeFill="accent1" w:themeFillTint="33"/>
                <w:lang w:val="en-GB"/>
              </w:rPr>
              <w:t>Yes</w:t>
            </w:r>
            <w:r w:rsidRPr="00CF768B" w:rsidR="00EC3D20">
              <w:rPr>
                <w:szCs w:val="22"/>
                <w:lang w:val="en-GB"/>
              </w:rPr>
              <w:t xml:space="preserve">           </w:t>
            </w:r>
            <w:sdt>
              <w:sdtPr>
                <w:rPr>
                  <w:rFonts w:ascii="MS Gothic" w:hAnsi="MS Gothic" w:eastAsia="MS Gothic"/>
                  <w:szCs w:val="22"/>
                  <w:lang w:val="en-GB"/>
                </w:rPr>
                <w:id w:val="2134910313"/>
                <w14:checkbox>
                  <w14:checked w14:val="0"/>
                  <w14:checkedState w14:val="2612" w14:font="MS Gothic"/>
                  <w14:uncheckedState w14:val="2610" w14:font="MS Gothic"/>
                </w14:checkbox>
              </w:sdtPr>
              <w:sdtContent>
                <w:r w:rsidRPr="00CF768B" w:rsidR="00EC3D20">
                  <w:rPr>
                    <w:rFonts w:hint="eastAsia" w:ascii="MS Gothic" w:hAnsi="MS Gothic" w:eastAsia="MS Gothic"/>
                    <w:szCs w:val="22"/>
                    <w:lang w:val="en-GB"/>
                  </w:rPr>
                  <w:t>☐</w:t>
                </w:r>
              </w:sdtContent>
            </w:sdt>
            <w:r w:rsidR="00EC3D20">
              <w:rPr>
                <w:rFonts w:ascii="MS Gothic" w:hAnsi="MS Gothic" w:eastAsia="MS Gothic"/>
                <w:szCs w:val="22"/>
                <w:lang w:val="en-GB"/>
              </w:rPr>
              <w:t xml:space="preserve"> </w:t>
            </w:r>
            <w:r w:rsidRPr="008B3C1B" w:rsidR="00EC3D20">
              <w:rPr>
                <w:szCs w:val="22"/>
                <w:shd w:val="clear" w:color="auto" w:fill="D9E2F3" w:themeFill="accent1" w:themeFillTint="33"/>
                <w:lang w:val="en-GB"/>
              </w:rPr>
              <w:t>No</w:t>
            </w:r>
            <w:r w:rsidR="00EC3D20">
              <w:rPr>
                <w:szCs w:val="22"/>
                <w:shd w:val="clear" w:color="auto" w:fill="D9E2F3" w:themeFill="accent1" w:themeFillTint="33"/>
                <w:lang w:val="en-GB"/>
              </w:rPr>
              <w:t xml:space="preserve">  </w:t>
            </w:r>
          </w:p>
          <w:p w:rsidR="00EC3D20" w:rsidP="00EC3D20" w:rsidRDefault="00EC3D20" w14:paraId="6BAA6FBA" w14:textId="39D88260">
            <w:pPr>
              <w:rPr>
                <w:szCs w:val="22"/>
                <w:shd w:val="clear" w:color="auto" w:fill="D9E2F3" w:themeFill="accent1" w:themeFillTint="33"/>
                <w:lang w:val="en-GB"/>
              </w:rPr>
            </w:pPr>
            <w:r w:rsidRPr="00B216B2">
              <w:rPr>
                <w:szCs w:val="22"/>
                <w:lang w:val="en-GB"/>
              </w:rPr>
              <w:t xml:space="preserve">If </w:t>
            </w:r>
            <w:r w:rsidRPr="00B216B2">
              <w:rPr>
                <w:szCs w:val="22"/>
                <w:u w:val="single"/>
                <w:lang w:val="en-GB"/>
              </w:rPr>
              <w:t>yes</w:t>
            </w:r>
            <w:r w:rsidRPr="00B216B2">
              <w:rPr>
                <w:szCs w:val="22"/>
                <w:lang w:val="en-GB"/>
              </w:rPr>
              <w:t xml:space="preserve">, </w:t>
            </w:r>
            <w:r w:rsidRPr="00495655">
              <w:rPr>
                <w:szCs w:val="22"/>
                <w:shd w:val="clear" w:color="auto" w:fill="D9E2F3" w:themeFill="accent1" w:themeFillTint="33"/>
                <w:lang w:val="en-GB"/>
              </w:rPr>
              <w:t>Elaborate:</w:t>
            </w:r>
          </w:p>
          <w:p w:rsidR="00EC3D20" w:rsidP="00EC3D20" w:rsidRDefault="00EC3D20" w14:paraId="048D1AF3" w14:textId="77777777">
            <w:pPr>
              <w:rPr>
                <w:szCs w:val="22"/>
                <w:shd w:val="clear" w:color="auto" w:fill="D9E2F3" w:themeFill="accent1" w:themeFillTint="33"/>
                <w:lang w:val="en-GB"/>
              </w:rPr>
            </w:pPr>
          </w:p>
          <w:p w:rsidRPr="00ED3A3D" w:rsidR="00EC3D20" w:rsidP="00EC3D20" w:rsidRDefault="00EC3D20" w14:paraId="3B2BB857" w14:textId="7DEE4766">
            <w:pPr>
              <w:rPr>
                <w:szCs w:val="22"/>
                <w:lang w:val="en-GB"/>
              </w:rPr>
            </w:pPr>
            <w:r>
              <w:rPr>
                <w:b/>
                <w:bCs/>
                <w:szCs w:val="22"/>
                <w:lang w:val="en-GB"/>
              </w:rPr>
              <w:t xml:space="preserve">Do you or any stakeholders (including, but not limited to MSG members) consider that the </w:t>
            </w:r>
            <w:r w:rsidRPr="00FD051B">
              <w:rPr>
                <w:b/>
                <w:bCs/>
                <w:szCs w:val="22"/>
                <w:u w:val="single"/>
                <w:lang w:val="en-GB"/>
              </w:rPr>
              <w:t>value</w:t>
            </w:r>
            <w:r>
              <w:rPr>
                <w:b/>
                <w:bCs/>
                <w:szCs w:val="22"/>
                <w:lang w:val="en-GB"/>
              </w:rPr>
              <w:t xml:space="preserve">(s) of the transactions related to infrastructure agreements </w:t>
            </w:r>
            <w:r w:rsidR="004C17D0">
              <w:rPr>
                <w:b/>
                <w:bCs/>
                <w:szCs w:val="22"/>
                <w:lang w:val="en-GB"/>
              </w:rPr>
              <w:t xml:space="preserve">and barter arrangements </w:t>
            </w:r>
            <w:r>
              <w:rPr>
                <w:b/>
                <w:bCs/>
                <w:szCs w:val="22"/>
                <w:lang w:val="en-GB"/>
              </w:rPr>
              <w:t>is</w:t>
            </w:r>
            <w:r w:rsidRPr="00ED3A3D">
              <w:rPr>
                <w:b/>
                <w:bCs/>
                <w:szCs w:val="22"/>
                <w:lang w:val="en-GB"/>
              </w:rPr>
              <w:t xml:space="preserve"> incomplete</w:t>
            </w:r>
            <w:r>
              <w:rPr>
                <w:b/>
                <w:bCs/>
                <w:szCs w:val="22"/>
                <w:lang w:val="en-GB"/>
              </w:rPr>
              <w:t>, unreliable or not up to date?</w:t>
            </w:r>
          </w:p>
          <w:p w:rsidR="00EC3D20" w:rsidP="00EC3D20" w:rsidRDefault="00000000" w14:paraId="174BB096" w14:textId="77777777">
            <w:pPr>
              <w:rPr>
                <w:szCs w:val="22"/>
                <w:shd w:val="clear" w:color="auto" w:fill="D9E2F3" w:themeFill="accent1" w:themeFillTint="33"/>
                <w:lang w:val="en-GB"/>
              </w:rPr>
            </w:pPr>
            <w:sdt>
              <w:sdtPr>
                <w:rPr>
                  <w:rFonts w:ascii="MS Gothic" w:hAnsi="MS Gothic" w:eastAsia="MS Gothic"/>
                  <w:szCs w:val="22"/>
                  <w:lang w:val="en-GB"/>
                </w:rPr>
                <w:id w:val="1165278150"/>
                <w14:checkbox>
                  <w14:checked w14:val="0"/>
                  <w14:checkedState w14:val="2612" w14:font="MS Gothic"/>
                  <w14:uncheckedState w14:val="2610" w14:font="MS Gothic"/>
                </w14:checkbox>
              </w:sdtPr>
              <w:sdtContent>
                <w:r w:rsidRPr="00CF768B" w:rsidR="00EC3D20">
                  <w:rPr>
                    <w:rFonts w:hint="eastAsia" w:ascii="MS Gothic" w:hAnsi="MS Gothic" w:eastAsia="MS Gothic"/>
                    <w:szCs w:val="22"/>
                    <w:lang w:val="en-GB"/>
                  </w:rPr>
                  <w:t>☐</w:t>
                </w:r>
              </w:sdtContent>
            </w:sdt>
            <w:r w:rsidRPr="00CF768B" w:rsidR="00EC3D20">
              <w:rPr>
                <w:szCs w:val="22"/>
                <w:lang w:val="en-GB"/>
              </w:rPr>
              <w:t xml:space="preserve"> </w:t>
            </w:r>
            <w:r w:rsidRPr="008B3C1B" w:rsidR="00EC3D20">
              <w:rPr>
                <w:szCs w:val="22"/>
                <w:shd w:val="clear" w:color="auto" w:fill="D9E2F3" w:themeFill="accent1" w:themeFillTint="33"/>
                <w:lang w:val="en-GB"/>
              </w:rPr>
              <w:t>Yes</w:t>
            </w:r>
            <w:r w:rsidRPr="00CF768B" w:rsidR="00EC3D20">
              <w:rPr>
                <w:szCs w:val="22"/>
                <w:lang w:val="en-GB"/>
              </w:rPr>
              <w:t xml:space="preserve">           </w:t>
            </w:r>
            <w:sdt>
              <w:sdtPr>
                <w:rPr>
                  <w:rFonts w:ascii="MS Gothic" w:hAnsi="MS Gothic" w:eastAsia="MS Gothic"/>
                  <w:szCs w:val="22"/>
                  <w:lang w:val="en-GB"/>
                </w:rPr>
                <w:id w:val="-64487309"/>
                <w14:checkbox>
                  <w14:checked w14:val="0"/>
                  <w14:checkedState w14:val="2612" w14:font="MS Gothic"/>
                  <w14:uncheckedState w14:val="2610" w14:font="MS Gothic"/>
                </w14:checkbox>
              </w:sdtPr>
              <w:sdtContent>
                <w:r w:rsidRPr="00CF768B" w:rsidR="00EC3D20">
                  <w:rPr>
                    <w:rFonts w:hint="eastAsia" w:ascii="MS Gothic" w:hAnsi="MS Gothic" w:eastAsia="MS Gothic"/>
                    <w:szCs w:val="22"/>
                    <w:lang w:val="en-GB"/>
                  </w:rPr>
                  <w:t>☐</w:t>
                </w:r>
              </w:sdtContent>
            </w:sdt>
            <w:r w:rsidR="00EC3D20">
              <w:rPr>
                <w:rFonts w:ascii="MS Gothic" w:hAnsi="MS Gothic" w:eastAsia="MS Gothic"/>
                <w:szCs w:val="22"/>
                <w:lang w:val="en-GB"/>
              </w:rPr>
              <w:t xml:space="preserve"> </w:t>
            </w:r>
            <w:r w:rsidRPr="008B3C1B" w:rsidR="00EC3D20">
              <w:rPr>
                <w:szCs w:val="22"/>
                <w:shd w:val="clear" w:color="auto" w:fill="D9E2F3" w:themeFill="accent1" w:themeFillTint="33"/>
                <w:lang w:val="en-GB"/>
              </w:rPr>
              <w:t>No</w:t>
            </w:r>
            <w:r w:rsidR="00EC3D20">
              <w:rPr>
                <w:szCs w:val="22"/>
                <w:shd w:val="clear" w:color="auto" w:fill="D9E2F3" w:themeFill="accent1" w:themeFillTint="33"/>
                <w:lang w:val="en-GB"/>
              </w:rPr>
              <w:t xml:space="preserve">  </w:t>
            </w:r>
          </w:p>
          <w:p w:rsidR="00EC3D20" w:rsidP="00EC3D20" w:rsidRDefault="00EC3D20" w14:paraId="4DC21739" w14:textId="77777777">
            <w:pPr>
              <w:rPr>
                <w:szCs w:val="22"/>
                <w:shd w:val="clear" w:color="auto" w:fill="D9E2F3" w:themeFill="accent1" w:themeFillTint="33"/>
                <w:lang w:val="en-GB"/>
              </w:rPr>
            </w:pPr>
            <w:r w:rsidRPr="00FD051B">
              <w:rPr>
                <w:b/>
                <w:bCs/>
                <w:szCs w:val="22"/>
                <w:lang w:val="en-GB"/>
              </w:rPr>
              <w:t xml:space="preserve">If </w:t>
            </w:r>
            <w:r w:rsidRPr="00FD051B">
              <w:rPr>
                <w:b/>
                <w:bCs/>
                <w:szCs w:val="22"/>
                <w:u w:val="single"/>
                <w:lang w:val="en-GB"/>
              </w:rPr>
              <w:t>yes</w:t>
            </w:r>
            <w:r w:rsidRPr="00B216B2">
              <w:rPr>
                <w:szCs w:val="22"/>
                <w:lang w:val="en-GB"/>
              </w:rPr>
              <w:t xml:space="preserve">, </w:t>
            </w:r>
            <w:r w:rsidRPr="00495655">
              <w:rPr>
                <w:szCs w:val="22"/>
                <w:shd w:val="clear" w:color="auto" w:fill="D9E2F3" w:themeFill="accent1" w:themeFillTint="33"/>
                <w:lang w:val="en-GB"/>
              </w:rPr>
              <w:t>Elaborate:</w:t>
            </w:r>
          </w:p>
          <w:p w:rsidRPr="00C3311D" w:rsidR="00EC3D20" w:rsidP="00EC3D20" w:rsidRDefault="00EC3D20" w14:paraId="2FC215F3" w14:textId="77777777">
            <w:pPr>
              <w:rPr>
                <w:szCs w:val="22"/>
                <w:shd w:val="clear" w:color="auto" w:fill="D9E2F3" w:themeFill="accent1" w:themeFillTint="33"/>
                <w:lang w:val="en-GB"/>
              </w:rPr>
            </w:pPr>
          </w:p>
          <w:p w:rsidR="00EC3D20" w:rsidP="00EC3D20" w:rsidRDefault="00280194" w14:paraId="6BF2D8E0" w14:textId="244C5DA6">
            <w:pPr>
              <w:rPr>
                <w:b/>
                <w:bCs/>
                <w:szCs w:val="22"/>
                <w:lang w:val="en-GB"/>
              </w:rPr>
            </w:pPr>
            <w:r>
              <w:rPr>
                <w:b/>
                <w:bCs/>
                <w:szCs w:val="22"/>
                <w:lang w:val="en-GB"/>
              </w:rPr>
              <w:t xml:space="preserve">If </w:t>
            </w:r>
            <w:r w:rsidRPr="00FD051B">
              <w:rPr>
                <w:b/>
                <w:bCs/>
                <w:szCs w:val="22"/>
                <w:u w:val="single"/>
                <w:lang w:val="en-GB"/>
              </w:rPr>
              <w:t xml:space="preserve">yes, </w:t>
            </w:r>
            <w:r w:rsidR="00EC3D20">
              <w:rPr>
                <w:b/>
                <w:bCs/>
                <w:szCs w:val="22"/>
                <w:lang w:val="en-GB"/>
              </w:rPr>
              <w:t>have those gaps been clearly identified, for example through EITI reporting?</w:t>
            </w:r>
          </w:p>
          <w:p w:rsidR="00EC3D20" w:rsidP="00EC3D20" w:rsidRDefault="00000000" w14:paraId="5E770CB9" w14:textId="77777777">
            <w:pPr>
              <w:rPr>
                <w:szCs w:val="22"/>
                <w:shd w:val="clear" w:color="auto" w:fill="D9E2F3" w:themeFill="accent1" w:themeFillTint="33"/>
                <w:lang w:val="en-GB"/>
              </w:rPr>
            </w:pPr>
            <w:sdt>
              <w:sdtPr>
                <w:rPr>
                  <w:rFonts w:ascii="MS Gothic" w:hAnsi="MS Gothic" w:eastAsia="MS Gothic"/>
                  <w:szCs w:val="22"/>
                  <w:lang w:val="en-GB"/>
                </w:rPr>
                <w:id w:val="-846096397"/>
                <w14:checkbox>
                  <w14:checked w14:val="0"/>
                  <w14:checkedState w14:val="2612" w14:font="MS Gothic"/>
                  <w14:uncheckedState w14:val="2610" w14:font="MS Gothic"/>
                </w14:checkbox>
              </w:sdtPr>
              <w:sdtContent>
                <w:r w:rsidRPr="00CF768B" w:rsidR="00EC3D20">
                  <w:rPr>
                    <w:rFonts w:hint="eastAsia" w:ascii="MS Gothic" w:hAnsi="MS Gothic" w:eastAsia="MS Gothic"/>
                    <w:szCs w:val="22"/>
                    <w:lang w:val="en-GB"/>
                  </w:rPr>
                  <w:t>☐</w:t>
                </w:r>
              </w:sdtContent>
            </w:sdt>
            <w:r w:rsidRPr="00CF768B" w:rsidR="00EC3D20">
              <w:rPr>
                <w:szCs w:val="22"/>
                <w:lang w:val="en-GB"/>
              </w:rPr>
              <w:t xml:space="preserve"> </w:t>
            </w:r>
            <w:r w:rsidRPr="008B3C1B" w:rsidR="00EC3D20">
              <w:rPr>
                <w:szCs w:val="22"/>
                <w:shd w:val="clear" w:color="auto" w:fill="D9E2F3" w:themeFill="accent1" w:themeFillTint="33"/>
                <w:lang w:val="en-GB"/>
              </w:rPr>
              <w:t>Yes</w:t>
            </w:r>
            <w:r w:rsidRPr="00CF768B" w:rsidR="00EC3D20">
              <w:rPr>
                <w:szCs w:val="22"/>
                <w:lang w:val="en-GB"/>
              </w:rPr>
              <w:t xml:space="preserve">   </w:t>
            </w:r>
            <w:sdt>
              <w:sdtPr>
                <w:rPr>
                  <w:rFonts w:ascii="MS Gothic" w:hAnsi="MS Gothic" w:eastAsia="MS Gothic"/>
                  <w:szCs w:val="22"/>
                  <w:lang w:val="en-GB"/>
                </w:rPr>
                <w:id w:val="-1640484929"/>
                <w14:checkbox>
                  <w14:checked w14:val="0"/>
                  <w14:checkedState w14:val="2612" w14:font="MS Gothic"/>
                  <w14:uncheckedState w14:val="2610" w14:font="MS Gothic"/>
                </w14:checkbox>
              </w:sdtPr>
              <w:sdtContent>
                <w:r w:rsidRPr="00CF768B" w:rsidR="00EC3D20">
                  <w:rPr>
                    <w:rFonts w:hint="eastAsia" w:ascii="MS Gothic" w:hAnsi="MS Gothic" w:eastAsia="MS Gothic"/>
                    <w:szCs w:val="22"/>
                    <w:lang w:val="en-GB"/>
                  </w:rPr>
                  <w:t>☐</w:t>
                </w:r>
              </w:sdtContent>
            </w:sdt>
            <w:r w:rsidR="00EC3D20">
              <w:rPr>
                <w:rFonts w:ascii="MS Gothic" w:hAnsi="MS Gothic" w:eastAsia="MS Gothic"/>
                <w:szCs w:val="22"/>
                <w:lang w:val="en-GB"/>
              </w:rPr>
              <w:t xml:space="preserve"> </w:t>
            </w:r>
            <w:r w:rsidRPr="008B3C1B" w:rsidR="00EC3D20">
              <w:rPr>
                <w:szCs w:val="22"/>
                <w:shd w:val="clear" w:color="auto" w:fill="D9E2F3" w:themeFill="accent1" w:themeFillTint="33"/>
                <w:lang w:val="en-GB"/>
              </w:rPr>
              <w:t>No</w:t>
            </w:r>
            <w:r w:rsidR="00EC3D20">
              <w:rPr>
                <w:szCs w:val="22"/>
                <w:shd w:val="clear" w:color="auto" w:fill="D9E2F3" w:themeFill="accent1" w:themeFillTint="33"/>
                <w:lang w:val="en-GB"/>
              </w:rPr>
              <w:t xml:space="preserve"> </w:t>
            </w:r>
          </w:p>
          <w:p w:rsidRPr="004A3CB2" w:rsidR="00EC3D20" w:rsidP="00EC3D20" w:rsidRDefault="00EC3D20" w14:paraId="182FFF15" w14:textId="77777777">
            <w:pPr>
              <w:shd w:val="clear" w:color="auto" w:fill="D9E2F3" w:themeFill="accent1" w:themeFillTint="33"/>
              <w:rPr>
                <w:szCs w:val="22"/>
                <w:lang w:val="en-GB"/>
              </w:rPr>
            </w:pPr>
            <w:r w:rsidRPr="004A3CB2">
              <w:rPr>
                <w:szCs w:val="22"/>
                <w:lang w:val="en-GB"/>
              </w:rPr>
              <w:t>Describe</w:t>
            </w:r>
          </w:p>
          <w:p w:rsidR="00293754" w:rsidP="00EC3D20" w:rsidRDefault="00293754" w14:paraId="5A3712DD" w14:textId="77777777">
            <w:pPr>
              <w:rPr>
                <w:b/>
                <w:bCs/>
                <w:szCs w:val="22"/>
                <w:lang w:val="en-GB"/>
              </w:rPr>
            </w:pPr>
          </w:p>
          <w:p w:rsidR="00EC3D20" w:rsidP="00EC3D20" w:rsidRDefault="00EC3D20" w14:paraId="0459955C" w14:textId="5772626F">
            <w:pPr>
              <w:rPr>
                <w:b/>
                <w:bCs/>
                <w:szCs w:val="22"/>
                <w:lang w:val="en-GB"/>
              </w:rPr>
            </w:pPr>
            <w:r>
              <w:rPr>
                <w:b/>
                <w:bCs/>
                <w:szCs w:val="22"/>
                <w:lang w:val="en-GB"/>
              </w:rPr>
              <w:t>Are the gaps due to legal or practical barriers?</w:t>
            </w:r>
          </w:p>
          <w:p w:rsidR="00EC3D20" w:rsidP="00EC3D20" w:rsidRDefault="00000000" w14:paraId="7BC39DE5" w14:textId="77777777">
            <w:pPr>
              <w:rPr>
                <w:b/>
                <w:bCs/>
                <w:szCs w:val="22"/>
                <w:lang w:val="en-GB"/>
              </w:rPr>
            </w:pPr>
            <w:sdt>
              <w:sdtPr>
                <w:rPr>
                  <w:rFonts w:ascii="MS Gothic" w:hAnsi="MS Gothic" w:eastAsia="MS Gothic"/>
                  <w:szCs w:val="22"/>
                  <w:lang w:val="en-GB"/>
                </w:rPr>
                <w:id w:val="53057120"/>
                <w14:checkbox>
                  <w14:checked w14:val="0"/>
                  <w14:checkedState w14:val="2612" w14:font="MS Gothic"/>
                  <w14:uncheckedState w14:val="2610" w14:font="MS Gothic"/>
                </w14:checkbox>
              </w:sdtPr>
              <w:sdtContent>
                <w:r w:rsidRPr="00CF768B" w:rsidR="00EC3D20">
                  <w:rPr>
                    <w:rFonts w:hint="eastAsia" w:ascii="MS Gothic" w:hAnsi="MS Gothic" w:eastAsia="MS Gothic"/>
                    <w:szCs w:val="22"/>
                    <w:lang w:val="en-GB"/>
                  </w:rPr>
                  <w:t>☐</w:t>
                </w:r>
              </w:sdtContent>
            </w:sdt>
            <w:r w:rsidRPr="00CF768B" w:rsidR="00EC3D20">
              <w:rPr>
                <w:szCs w:val="22"/>
                <w:lang w:val="en-GB"/>
              </w:rPr>
              <w:t xml:space="preserve"> </w:t>
            </w:r>
            <w:r w:rsidRPr="008B3C1B" w:rsidR="00EC3D20">
              <w:rPr>
                <w:szCs w:val="22"/>
                <w:shd w:val="clear" w:color="auto" w:fill="D9E2F3" w:themeFill="accent1" w:themeFillTint="33"/>
                <w:lang w:val="en-GB"/>
              </w:rPr>
              <w:t>Yes</w:t>
            </w:r>
            <w:r w:rsidRPr="00CF768B" w:rsidR="00EC3D20">
              <w:rPr>
                <w:szCs w:val="22"/>
                <w:lang w:val="en-GB"/>
              </w:rPr>
              <w:t xml:space="preserve">   </w:t>
            </w:r>
            <w:sdt>
              <w:sdtPr>
                <w:rPr>
                  <w:rFonts w:ascii="MS Gothic" w:hAnsi="MS Gothic" w:eastAsia="MS Gothic"/>
                  <w:szCs w:val="22"/>
                  <w:lang w:val="en-GB"/>
                </w:rPr>
                <w:id w:val="863637242"/>
                <w14:checkbox>
                  <w14:checked w14:val="0"/>
                  <w14:checkedState w14:val="2612" w14:font="MS Gothic"/>
                  <w14:uncheckedState w14:val="2610" w14:font="MS Gothic"/>
                </w14:checkbox>
              </w:sdtPr>
              <w:sdtContent>
                <w:r w:rsidRPr="00CF768B" w:rsidR="00EC3D20">
                  <w:rPr>
                    <w:rFonts w:hint="eastAsia" w:ascii="MS Gothic" w:hAnsi="MS Gothic" w:eastAsia="MS Gothic"/>
                    <w:szCs w:val="22"/>
                    <w:lang w:val="en-GB"/>
                  </w:rPr>
                  <w:t>☐</w:t>
                </w:r>
              </w:sdtContent>
            </w:sdt>
            <w:r w:rsidR="00EC3D20">
              <w:rPr>
                <w:rFonts w:ascii="MS Gothic" w:hAnsi="MS Gothic" w:eastAsia="MS Gothic"/>
                <w:szCs w:val="22"/>
                <w:lang w:val="en-GB"/>
              </w:rPr>
              <w:t xml:space="preserve"> </w:t>
            </w:r>
            <w:r w:rsidRPr="008B3C1B" w:rsidR="00EC3D20">
              <w:rPr>
                <w:szCs w:val="22"/>
                <w:shd w:val="clear" w:color="auto" w:fill="D9E2F3" w:themeFill="accent1" w:themeFillTint="33"/>
                <w:lang w:val="en-GB"/>
              </w:rPr>
              <w:t>No</w:t>
            </w:r>
          </w:p>
          <w:p w:rsidR="00641E87" w:rsidP="00EC3D20" w:rsidRDefault="00641E87" w14:paraId="66D156FA" w14:textId="77777777">
            <w:pPr>
              <w:rPr>
                <w:szCs w:val="22"/>
                <w:lang w:val="en-GB"/>
              </w:rPr>
            </w:pPr>
          </w:p>
          <w:p w:rsidRPr="00127867" w:rsidR="00EC3D20" w:rsidP="00EC3D20" w:rsidRDefault="00EC3D20" w14:paraId="1A8D523B" w14:textId="5F6CAA62">
            <w:pPr>
              <w:rPr>
                <w:szCs w:val="22"/>
                <w:lang w:val="en-GB"/>
              </w:rPr>
            </w:pPr>
            <w:r w:rsidRPr="00FD051B">
              <w:rPr>
                <w:b/>
                <w:bCs/>
                <w:szCs w:val="22"/>
                <w:lang w:val="en-GB"/>
              </w:rPr>
              <w:t>If yes</w:t>
            </w:r>
            <w:r w:rsidRPr="00127867">
              <w:rPr>
                <w:szCs w:val="22"/>
                <w:lang w:val="en-GB"/>
              </w:rPr>
              <w:t xml:space="preserve">, </w:t>
            </w:r>
            <w:r w:rsidRPr="000E259F">
              <w:rPr>
                <w:szCs w:val="22"/>
                <w:lang w:val="en-GB"/>
              </w:rPr>
              <w:t>e</w:t>
            </w:r>
            <w:r w:rsidRPr="00127867">
              <w:rPr>
                <w:szCs w:val="22"/>
                <w:lang w:val="en-GB"/>
              </w:rPr>
              <w:t xml:space="preserve">xplain plans to overcome barriers to disclosure of </w:t>
            </w:r>
            <w:proofErr w:type="gramStart"/>
            <w:r w:rsidRPr="00127867">
              <w:rPr>
                <w:szCs w:val="22"/>
                <w:lang w:val="en-GB"/>
              </w:rPr>
              <w:t>all of</w:t>
            </w:r>
            <w:proofErr w:type="gramEnd"/>
            <w:r w:rsidRPr="00127867">
              <w:rPr>
                <w:szCs w:val="22"/>
                <w:lang w:val="en-GB"/>
              </w:rPr>
              <w:t xml:space="preserve"> the above information:</w:t>
            </w:r>
          </w:p>
          <w:p w:rsidR="00EC3D20" w:rsidP="00EC3D20" w:rsidRDefault="00EC3D20" w14:paraId="3A98549C" w14:textId="77777777">
            <w:pPr>
              <w:rPr>
                <w:i/>
                <w:iCs/>
                <w:szCs w:val="22"/>
                <w:shd w:val="clear" w:color="auto" w:fill="D9E2F3" w:themeFill="accent1" w:themeFillTint="33"/>
                <w:lang w:val="en-GB"/>
              </w:rPr>
            </w:pPr>
            <w:r>
              <w:rPr>
                <w:szCs w:val="22"/>
                <w:lang w:val="en-GB"/>
              </w:rPr>
              <w:t xml:space="preserve">Explain: </w:t>
            </w:r>
            <w:r w:rsidRPr="001D2C31">
              <w:rPr>
                <w:i/>
                <w:iCs/>
                <w:szCs w:val="22"/>
                <w:shd w:val="clear" w:color="auto" w:fill="D9E2F3" w:themeFill="accent1" w:themeFillTint="33"/>
                <w:lang w:val="en-GB"/>
              </w:rPr>
              <w:t>can include a reference to work plan activities, MSG meeting minutes etc.</w:t>
            </w:r>
          </w:p>
          <w:p w:rsidR="00641E87" w:rsidP="003D3095" w:rsidRDefault="00641E87" w14:paraId="12FAA9CF" w14:textId="2B09EC2E">
            <w:pPr>
              <w:rPr>
                <w:b/>
                <w:bCs/>
                <w:lang w:val="en-GB"/>
              </w:rPr>
            </w:pPr>
          </w:p>
        </w:tc>
      </w:tr>
      <w:tr w:rsidRPr="00CF768B" w:rsidR="003D3095" w:rsidTr="00271C87" w14:paraId="5754DF7B" w14:textId="77777777">
        <w:tc>
          <w:tcPr>
            <w:tcW w:w="1561" w:type="dxa"/>
            <w:tcBorders>
              <w:top w:val="single" w:color="auto" w:sz="4" w:space="0"/>
              <w:left w:val="nil"/>
              <w:bottom w:val="single" w:color="auto" w:sz="4" w:space="0"/>
              <w:right w:val="nil"/>
            </w:tcBorders>
            <w:shd w:val="clear" w:color="auto" w:fill="B4C6E7" w:themeFill="accent1" w:themeFillTint="66"/>
          </w:tcPr>
          <w:p w:rsidR="003D3095" w:rsidP="003D3095" w:rsidRDefault="003D3095" w14:paraId="40E02E4D" w14:textId="2CF81A3D">
            <w:pPr>
              <w:rPr>
                <w:i/>
                <w:iCs/>
                <w:szCs w:val="22"/>
                <w:lang w:val="en-GB"/>
              </w:rPr>
            </w:pPr>
            <w:r>
              <w:rPr>
                <w:b/>
                <w:bCs/>
                <w:szCs w:val="22"/>
                <w:lang w:val="en-GB"/>
              </w:rPr>
              <w:t>Encouraged</w:t>
            </w:r>
          </w:p>
        </w:tc>
        <w:tc>
          <w:tcPr>
            <w:tcW w:w="7501" w:type="dxa"/>
            <w:tcBorders>
              <w:top w:val="single" w:color="auto" w:sz="4" w:space="0"/>
              <w:left w:val="nil"/>
              <w:bottom w:val="single" w:color="auto" w:sz="4" w:space="0"/>
              <w:right w:val="nil"/>
            </w:tcBorders>
            <w:shd w:val="clear" w:color="auto" w:fill="B4C6E7" w:themeFill="accent1" w:themeFillTint="66"/>
          </w:tcPr>
          <w:p w:rsidR="003D3095" w:rsidP="003D3095" w:rsidRDefault="003D3095" w14:paraId="735D24AC" w14:textId="2C8DDB35">
            <w:pPr>
              <w:rPr>
                <w:b/>
                <w:bCs/>
                <w:lang w:val="en-GB"/>
              </w:rPr>
            </w:pPr>
            <w:r w:rsidRPr="00C978B7">
              <w:rPr>
                <w:b/>
                <w:bCs/>
                <w:szCs w:val="22"/>
                <w:lang w:val="en-GB"/>
              </w:rPr>
              <w:t>#</w:t>
            </w:r>
            <w:r>
              <w:rPr>
                <w:b/>
                <w:bCs/>
                <w:szCs w:val="22"/>
                <w:lang w:val="en-GB"/>
              </w:rPr>
              <w:t>4.</w:t>
            </w:r>
            <w:proofErr w:type="gramStart"/>
            <w:r>
              <w:rPr>
                <w:b/>
                <w:bCs/>
                <w:szCs w:val="22"/>
                <w:lang w:val="en-GB"/>
              </w:rPr>
              <w:t>3.b</w:t>
            </w:r>
            <w:proofErr w:type="gramEnd"/>
            <w:r w:rsidRPr="00C978B7">
              <w:rPr>
                <w:b/>
                <w:bCs/>
                <w:szCs w:val="22"/>
                <w:lang w:val="en-GB"/>
              </w:rPr>
              <w:t xml:space="preserve"> – </w:t>
            </w:r>
            <w:r>
              <w:rPr>
                <w:b/>
                <w:bCs/>
                <w:szCs w:val="22"/>
                <w:lang w:val="en-GB"/>
              </w:rPr>
              <w:t>Publication of barter and infrastructure agreements</w:t>
            </w:r>
          </w:p>
        </w:tc>
      </w:tr>
      <w:tr w:rsidRPr="00CF768B" w:rsidR="003D3095" w:rsidTr="00F15211" w14:paraId="57E20F1B" w14:textId="77777777">
        <w:tc>
          <w:tcPr>
            <w:tcW w:w="1561" w:type="dxa"/>
            <w:tcBorders>
              <w:top w:val="single" w:color="auto" w:sz="4" w:space="0"/>
              <w:left w:val="nil"/>
              <w:bottom w:val="single" w:color="auto" w:sz="4" w:space="0"/>
              <w:right w:val="nil"/>
            </w:tcBorders>
          </w:tcPr>
          <w:p w:rsidRPr="00AE7EB8" w:rsidR="003D3095" w:rsidP="003D3095" w:rsidRDefault="003D3095" w14:paraId="1619780F" w14:textId="6900B081">
            <w:pPr>
              <w:rPr>
                <w:i/>
                <w:iCs/>
                <w:szCs w:val="22"/>
                <w:lang w:val="en-GB"/>
              </w:rPr>
            </w:pPr>
            <w:r>
              <w:rPr>
                <w:i/>
                <w:iCs/>
                <w:szCs w:val="22"/>
                <w:lang w:val="en-GB"/>
              </w:rPr>
              <w:t>Availability</w:t>
            </w:r>
          </w:p>
        </w:tc>
        <w:tc>
          <w:tcPr>
            <w:tcW w:w="7501" w:type="dxa"/>
            <w:tcBorders>
              <w:top w:val="single" w:color="auto" w:sz="4" w:space="0"/>
              <w:left w:val="nil"/>
              <w:bottom w:val="single" w:color="auto" w:sz="4" w:space="0"/>
              <w:right w:val="nil"/>
            </w:tcBorders>
          </w:tcPr>
          <w:p w:rsidRPr="00E7716C" w:rsidR="003D3095" w:rsidP="003D3095" w:rsidRDefault="003D3095" w14:paraId="0303B017" w14:textId="31AAF054">
            <w:pPr>
              <w:rPr>
                <w:b/>
                <w:bCs/>
              </w:rPr>
            </w:pPr>
            <w:r w:rsidRPr="00E7716C">
              <w:rPr>
                <w:b/>
                <w:bCs/>
              </w:rPr>
              <w:t>Are the u</w:t>
            </w:r>
            <w:r>
              <w:rPr>
                <w:b/>
                <w:bCs/>
              </w:rPr>
              <w:t xml:space="preserve">nderlying barter or </w:t>
            </w:r>
            <w:r w:rsidR="00293754">
              <w:rPr>
                <w:b/>
                <w:bCs/>
              </w:rPr>
              <w:t>infrastructure</w:t>
            </w:r>
            <w:r>
              <w:rPr>
                <w:b/>
                <w:bCs/>
              </w:rPr>
              <w:t xml:space="preserve"> agreements publicly available?</w:t>
            </w:r>
          </w:p>
          <w:p w:rsidR="003D3095" w:rsidP="003D3095" w:rsidRDefault="00000000" w14:paraId="7545FA3B" w14:textId="77777777">
            <w:pPr>
              <w:rPr>
                <w:lang w:val="en-GB"/>
              </w:rPr>
            </w:pPr>
            <w:sdt>
              <w:sdtPr>
                <w:rPr>
                  <w:rFonts w:ascii="MS Gothic" w:hAnsi="MS Gothic" w:eastAsia="MS Gothic"/>
                  <w:lang w:val="en-GB"/>
                </w:rPr>
                <w:id w:val="-1574504620"/>
                <w14:checkbox>
                  <w14:checked w14:val="0"/>
                  <w14:checkedState w14:val="2612" w14:font="MS Gothic"/>
                  <w14:uncheckedState w14:val="2610" w14:font="MS Gothic"/>
                </w14:checkbox>
              </w:sdtPr>
              <w:sdtContent>
                <w:r w:rsidRPr="00D12CFC" w:rsidR="003D3095">
                  <w:rPr>
                    <w:rFonts w:ascii="MS Gothic" w:hAnsi="MS Gothic" w:eastAsia="MS Gothic"/>
                    <w:lang w:val="en-GB"/>
                  </w:rPr>
                  <w:t>☐</w:t>
                </w:r>
              </w:sdtContent>
            </w:sdt>
            <w:r w:rsidRPr="00D12CFC" w:rsidR="003D3095">
              <w:rPr>
                <w:lang w:val="en-GB"/>
              </w:rPr>
              <w:t xml:space="preserve"> </w:t>
            </w:r>
            <w:r w:rsidRPr="00D12CFC" w:rsidR="003D3095">
              <w:rPr>
                <w:shd w:val="clear" w:color="auto" w:fill="D9E2F3" w:themeFill="accent1" w:themeFillTint="33"/>
                <w:lang w:val="en-GB"/>
              </w:rPr>
              <w:t>Yes</w:t>
            </w:r>
            <w:r w:rsidRPr="00D12CFC" w:rsidR="003D3095">
              <w:rPr>
                <w:lang w:val="en-GB"/>
              </w:rPr>
              <w:t xml:space="preserve">           </w:t>
            </w:r>
            <w:sdt>
              <w:sdtPr>
                <w:rPr>
                  <w:rFonts w:ascii="MS Gothic" w:hAnsi="MS Gothic" w:eastAsia="MS Gothic"/>
                  <w:lang w:val="en-GB"/>
                </w:rPr>
                <w:id w:val="-1305162878"/>
                <w14:checkbox>
                  <w14:checked w14:val="0"/>
                  <w14:checkedState w14:val="2612" w14:font="MS Gothic"/>
                  <w14:uncheckedState w14:val="2610" w14:font="MS Gothic"/>
                </w14:checkbox>
              </w:sdtPr>
              <w:sdtContent>
                <w:r w:rsidRPr="00D12CFC" w:rsidR="003D3095">
                  <w:rPr>
                    <w:rFonts w:ascii="MS Gothic" w:hAnsi="MS Gothic" w:eastAsia="MS Gothic"/>
                    <w:lang w:val="en-GB"/>
                  </w:rPr>
                  <w:t>☐</w:t>
                </w:r>
              </w:sdtContent>
            </w:sdt>
            <w:r w:rsidRPr="00D12CFC" w:rsidR="003D3095">
              <w:rPr>
                <w:lang w:val="en-GB"/>
              </w:rPr>
              <w:t xml:space="preserve"> </w:t>
            </w:r>
            <w:r w:rsidRPr="00D12CFC" w:rsidR="003D3095">
              <w:rPr>
                <w:shd w:val="clear" w:color="auto" w:fill="D9E2F3" w:themeFill="accent1" w:themeFillTint="33"/>
                <w:lang w:val="en-GB"/>
              </w:rPr>
              <w:t>No</w:t>
            </w:r>
            <w:r w:rsidRPr="00D12CFC" w:rsidR="003D3095">
              <w:rPr>
                <w:lang w:val="en-GB"/>
              </w:rPr>
              <w:t xml:space="preserve">     </w:t>
            </w:r>
          </w:p>
          <w:p w:rsidRPr="00E7716C" w:rsidR="003D3095" w:rsidP="003D3095" w:rsidRDefault="003D3095" w14:paraId="195968F3" w14:textId="77777777">
            <w:pPr>
              <w:rPr>
                <w:b/>
                <w:bCs/>
                <w:lang w:val="en-GB"/>
              </w:rPr>
            </w:pPr>
            <w:r w:rsidRPr="00E7716C">
              <w:rPr>
                <w:b/>
                <w:bCs/>
                <w:lang w:val="en-GB"/>
              </w:rPr>
              <w:t>Does it include resource-backed loan agreements?</w:t>
            </w:r>
          </w:p>
          <w:p w:rsidR="003D3095" w:rsidP="003D3095" w:rsidRDefault="00000000" w14:paraId="07D11C77" w14:textId="77777777">
            <w:pPr>
              <w:rPr>
                <w:lang w:val="en-GB"/>
              </w:rPr>
            </w:pPr>
            <w:sdt>
              <w:sdtPr>
                <w:rPr>
                  <w:rFonts w:ascii="MS Gothic" w:hAnsi="MS Gothic" w:eastAsia="MS Gothic"/>
                  <w:lang w:val="en-GB"/>
                </w:rPr>
                <w:id w:val="-461568299"/>
                <w14:checkbox>
                  <w14:checked w14:val="0"/>
                  <w14:checkedState w14:val="2612" w14:font="MS Gothic"/>
                  <w14:uncheckedState w14:val="2610" w14:font="MS Gothic"/>
                </w14:checkbox>
              </w:sdtPr>
              <w:sdtContent>
                <w:r w:rsidRPr="00D12CFC" w:rsidR="003D3095">
                  <w:rPr>
                    <w:rFonts w:ascii="MS Gothic" w:hAnsi="MS Gothic" w:eastAsia="MS Gothic"/>
                    <w:lang w:val="en-GB"/>
                  </w:rPr>
                  <w:t>☐</w:t>
                </w:r>
              </w:sdtContent>
            </w:sdt>
            <w:r w:rsidRPr="00D12CFC" w:rsidR="003D3095">
              <w:rPr>
                <w:lang w:val="en-GB"/>
              </w:rPr>
              <w:t xml:space="preserve"> </w:t>
            </w:r>
            <w:r w:rsidRPr="00D12CFC" w:rsidR="003D3095">
              <w:rPr>
                <w:shd w:val="clear" w:color="auto" w:fill="D9E2F3" w:themeFill="accent1" w:themeFillTint="33"/>
                <w:lang w:val="en-GB"/>
              </w:rPr>
              <w:t>Yes</w:t>
            </w:r>
            <w:r w:rsidRPr="00D12CFC" w:rsidR="003D3095">
              <w:rPr>
                <w:lang w:val="en-GB"/>
              </w:rPr>
              <w:t xml:space="preserve">           </w:t>
            </w:r>
            <w:sdt>
              <w:sdtPr>
                <w:rPr>
                  <w:rFonts w:ascii="MS Gothic" w:hAnsi="MS Gothic" w:eastAsia="MS Gothic"/>
                  <w:lang w:val="en-GB"/>
                </w:rPr>
                <w:id w:val="1376432223"/>
                <w14:checkbox>
                  <w14:checked w14:val="0"/>
                  <w14:checkedState w14:val="2612" w14:font="MS Gothic"/>
                  <w14:uncheckedState w14:val="2610" w14:font="MS Gothic"/>
                </w14:checkbox>
              </w:sdtPr>
              <w:sdtContent>
                <w:r w:rsidRPr="00D12CFC" w:rsidR="003D3095">
                  <w:rPr>
                    <w:rFonts w:ascii="MS Gothic" w:hAnsi="MS Gothic" w:eastAsia="MS Gothic"/>
                    <w:lang w:val="en-GB"/>
                  </w:rPr>
                  <w:t>☐</w:t>
                </w:r>
              </w:sdtContent>
            </w:sdt>
            <w:r w:rsidRPr="00D12CFC" w:rsidR="003D3095">
              <w:rPr>
                <w:lang w:val="en-GB"/>
              </w:rPr>
              <w:t xml:space="preserve"> </w:t>
            </w:r>
            <w:r w:rsidRPr="00D12CFC" w:rsidR="003D3095">
              <w:rPr>
                <w:shd w:val="clear" w:color="auto" w:fill="D9E2F3" w:themeFill="accent1" w:themeFillTint="33"/>
                <w:lang w:val="en-GB"/>
              </w:rPr>
              <w:t>No</w:t>
            </w:r>
            <w:r w:rsidRPr="00D12CFC" w:rsidR="003D3095">
              <w:rPr>
                <w:lang w:val="en-GB"/>
              </w:rPr>
              <w:t xml:space="preserve">     </w:t>
            </w:r>
          </w:p>
          <w:p w:rsidR="00CA7C62" w:rsidP="003D3095" w:rsidRDefault="00CA7C62" w14:paraId="2E736BBE" w14:textId="77777777">
            <w:pPr>
              <w:rPr>
                <w:lang w:val="en-GB"/>
              </w:rPr>
            </w:pPr>
          </w:p>
          <w:p w:rsidRPr="001D2C31" w:rsidR="00CA7C62" w:rsidP="00CA7C62" w:rsidRDefault="00CA7C62" w14:paraId="359D37EA" w14:textId="77777777">
            <w:pPr>
              <w:rPr>
                <w:b/>
                <w:bCs/>
                <w:i/>
                <w:iCs/>
                <w:lang w:val="en-GB"/>
              </w:rPr>
            </w:pPr>
            <w:r w:rsidRPr="001D2C31">
              <w:rPr>
                <w:b/>
                <w:bCs/>
                <w:i/>
                <w:iCs/>
                <w:lang w:val="en-GB"/>
              </w:rPr>
              <w:t>Where to find the</w:t>
            </w:r>
            <w:r>
              <w:rPr>
                <w:b/>
                <w:bCs/>
                <w:i/>
                <w:iCs/>
                <w:lang w:val="en-GB"/>
              </w:rPr>
              <w:t xml:space="preserve"> MSG-</w:t>
            </w:r>
            <w:r w:rsidRPr="001D2C31">
              <w:rPr>
                <w:b/>
                <w:bCs/>
                <w:i/>
                <w:iCs/>
                <w:lang w:val="en-GB"/>
              </w:rPr>
              <w:t xml:space="preserve">agreed procedure to </w:t>
            </w:r>
            <w:proofErr w:type="spellStart"/>
            <w:r w:rsidRPr="001D2C31">
              <w:rPr>
                <w:b/>
                <w:bCs/>
                <w:i/>
                <w:iCs/>
                <w:lang w:val="en-GB"/>
              </w:rPr>
              <w:t>addres</w:t>
            </w:r>
            <w:proofErr w:type="spellEnd"/>
            <w:r w:rsidRPr="001D2C31">
              <w:rPr>
                <w:b/>
                <w:bCs/>
                <w:i/>
                <w:iCs/>
                <w:lang w:val="en-GB"/>
              </w:rPr>
              <w:t xml:space="preserve"> data quality and assurance for infrastructure agreements and barter arrangements</w:t>
            </w:r>
          </w:p>
          <w:p w:rsidRPr="00571A70" w:rsidR="00CA7C62" w:rsidP="00CA7C62" w:rsidRDefault="00CA7C62" w14:paraId="6B76EC4A" w14:textId="77777777">
            <w:pPr>
              <w:pStyle w:val="ListParagraph"/>
              <w:shd w:val="clear" w:color="auto" w:fill="FFFFFF" w:themeFill="background1"/>
              <w:ind w:left="31"/>
              <w:rPr>
                <w:i/>
                <w:iCs/>
                <w:szCs w:val="22"/>
              </w:rPr>
            </w:pPr>
            <w:r w:rsidRPr="00C66358">
              <w:rPr>
                <w:i/>
                <w:iCs/>
                <w:szCs w:val="22"/>
                <w:lang w:val="en-GB"/>
              </w:rPr>
              <w:t xml:space="preserve">Systematic disclosures: </w:t>
            </w:r>
            <w:r w:rsidRPr="00C66358">
              <w:rPr>
                <w:i/>
                <w:iCs/>
                <w:szCs w:val="22"/>
                <w:shd w:val="clear" w:color="auto" w:fill="D9E2F3" w:themeFill="accent1" w:themeFillTint="33"/>
                <w:lang w:val="en-GB"/>
              </w:rPr>
              <w:t xml:space="preserve">website or routine publication </w:t>
            </w:r>
            <w:r>
              <w:rPr>
                <w:i/>
                <w:iCs/>
                <w:szCs w:val="22"/>
                <w:shd w:val="clear" w:color="auto" w:fill="D9E2F3" w:themeFill="accent1" w:themeFillTint="33"/>
                <w:lang w:val="en-GB"/>
              </w:rPr>
              <w:t xml:space="preserve">typically </w:t>
            </w:r>
            <w:r w:rsidRPr="00C66358">
              <w:rPr>
                <w:i/>
                <w:iCs/>
                <w:szCs w:val="22"/>
                <w:shd w:val="clear" w:color="auto" w:fill="D9E2F3" w:themeFill="accent1" w:themeFillTint="33"/>
                <w:lang w:val="en-GB"/>
              </w:rPr>
              <w:t>by the</w:t>
            </w:r>
            <w:r>
              <w:rPr>
                <w:i/>
                <w:iCs/>
                <w:szCs w:val="22"/>
                <w:shd w:val="clear" w:color="auto" w:fill="D9E2F3" w:themeFill="accent1" w:themeFillTint="33"/>
                <w:lang w:val="en-GB"/>
              </w:rPr>
              <w:t xml:space="preserve"> government entity that entered the agreement (</w:t>
            </w:r>
            <w:hyperlink w:history="1" w:anchor="_Holders_of_information">
              <w:r w:rsidRPr="00B625D6">
                <w:rPr>
                  <w:rStyle w:val="Hyperlink"/>
                  <w:i/>
                  <w:iCs/>
                  <w:szCs w:val="22"/>
                  <w:shd w:val="clear" w:color="auto" w:fill="D9E2F3" w:themeFill="accent1" w:themeFillTint="33"/>
                  <w:lang w:val="en-GB"/>
                </w:rPr>
                <w:t>holders of information</w:t>
              </w:r>
            </w:hyperlink>
            <w:r>
              <w:rPr>
                <w:rStyle w:val="Hyperlink"/>
                <w:i/>
                <w:iCs/>
                <w:szCs w:val="22"/>
                <w:shd w:val="clear" w:color="auto" w:fill="D9E2F3" w:themeFill="accent1" w:themeFillTint="33"/>
                <w:lang w:val="en-GB"/>
              </w:rPr>
              <w:t>)</w:t>
            </w:r>
            <w:r w:rsidRPr="001D2C31">
              <w:rPr>
                <w:rStyle w:val="Hyperlink"/>
                <w:i/>
                <w:iCs/>
                <w:color w:val="auto"/>
                <w:u w:val="none"/>
                <w:shd w:val="clear" w:color="auto" w:fill="D9E2F3" w:themeFill="accent1" w:themeFillTint="33"/>
              </w:rPr>
              <w:t xml:space="preserve">. </w:t>
            </w:r>
          </w:p>
          <w:p w:rsidRPr="00C66358" w:rsidR="00CA7C62" w:rsidP="00CA7C62" w:rsidRDefault="00CA7C62" w14:paraId="4C53BC62" w14:textId="77777777">
            <w:pPr>
              <w:pStyle w:val="ListParagraph"/>
              <w:shd w:val="clear" w:color="auto" w:fill="FFFFFF" w:themeFill="background1"/>
              <w:ind w:left="31"/>
              <w:rPr>
                <w:i/>
                <w:iCs/>
                <w:szCs w:val="22"/>
                <w:lang w:val="en-GB"/>
              </w:rPr>
            </w:pPr>
            <w:r w:rsidRPr="00C66358">
              <w:rPr>
                <w:i/>
                <w:iCs/>
                <w:szCs w:val="22"/>
                <w:lang w:val="en-GB"/>
              </w:rPr>
              <w:t>AND / OR</w:t>
            </w:r>
          </w:p>
          <w:p w:rsidRPr="009378E7" w:rsidR="00CA7C62" w:rsidP="003D3095" w:rsidRDefault="00CA7C62" w14:paraId="28426381" w14:textId="1A8C936E">
            <w:pPr>
              <w:rPr>
                <w:szCs w:val="22"/>
                <w:lang w:val="en-GB"/>
              </w:rPr>
            </w:pPr>
            <w:r>
              <w:rPr>
                <w:i/>
                <w:iCs/>
                <w:szCs w:val="22"/>
                <w:lang w:val="en-GB"/>
              </w:rPr>
              <w:t>O</w:t>
            </w:r>
            <w:r w:rsidRPr="00C66358">
              <w:rPr>
                <w:i/>
                <w:iCs/>
                <w:szCs w:val="22"/>
                <w:lang w:val="en-GB"/>
              </w:rPr>
              <w:t>ther sources:</w:t>
            </w:r>
            <w:r>
              <w:rPr>
                <w:i/>
                <w:iCs/>
                <w:szCs w:val="22"/>
                <w:lang w:val="en-GB"/>
              </w:rPr>
              <w:t xml:space="preserve"> </w:t>
            </w:r>
            <w:r w:rsidRPr="009E0F44">
              <w:rPr>
                <w:i/>
                <w:iCs/>
                <w:szCs w:val="22"/>
                <w:shd w:val="clear" w:color="auto" w:fill="D9E2F3" w:themeFill="accent1" w:themeFillTint="33"/>
                <w:lang w:val="en-GB"/>
              </w:rPr>
              <w:t>EITI</w:t>
            </w:r>
            <w:r>
              <w:rPr>
                <w:i/>
                <w:iCs/>
                <w:szCs w:val="22"/>
                <w:shd w:val="clear" w:color="auto" w:fill="D9E2F3" w:themeFill="accent1" w:themeFillTint="33"/>
                <w:lang w:val="en-GB"/>
              </w:rPr>
              <w:t xml:space="preserve"> Report</w:t>
            </w:r>
            <w:r w:rsidRPr="009E0F44">
              <w:rPr>
                <w:i/>
                <w:iCs/>
                <w:szCs w:val="22"/>
                <w:shd w:val="clear" w:color="auto" w:fill="D9E2F3" w:themeFill="accent1" w:themeFillTint="33"/>
                <w:lang w:val="en-GB"/>
              </w:rPr>
              <w:t xml:space="preserve"> </w:t>
            </w:r>
            <w:r w:rsidRPr="00DE04B1">
              <w:rPr>
                <w:i/>
                <w:iCs/>
                <w:szCs w:val="22"/>
                <w:shd w:val="clear" w:color="auto" w:fill="D9E2F3" w:themeFill="accent1" w:themeFillTint="33"/>
                <w:lang w:val="en-GB"/>
              </w:rPr>
              <w:t xml:space="preserve">(year and page number), </w:t>
            </w:r>
            <w:r>
              <w:rPr>
                <w:i/>
                <w:iCs/>
                <w:szCs w:val="22"/>
                <w:shd w:val="clear" w:color="auto" w:fill="D9E2F3" w:themeFill="accent1" w:themeFillTint="33"/>
                <w:lang w:val="en-GB"/>
              </w:rPr>
              <w:t xml:space="preserve">EITI scoping study, </w:t>
            </w:r>
            <w:r w:rsidRPr="00DE04B1">
              <w:rPr>
                <w:i/>
                <w:iCs/>
                <w:szCs w:val="22"/>
                <w:shd w:val="clear" w:color="auto" w:fill="D9E2F3" w:themeFill="accent1" w:themeFillTint="33"/>
                <w:lang w:val="en-GB"/>
              </w:rPr>
              <w:t>EITI website</w:t>
            </w:r>
            <w:r w:rsidRPr="009E0F44">
              <w:rPr>
                <w:i/>
                <w:iCs/>
                <w:szCs w:val="22"/>
                <w:shd w:val="clear" w:color="auto" w:fill="D9E2F3" w:themeFill="accent1" w:themeFillTint="33"/>
                <w:lang w:val="en-GB"/>
              </w:rPr>
              <w:t xml:space="preserve">, </w:t>
            </w:r>
            <w:r>
              <w:rPr>
                <w:i/>
                <w:iCs/>
                <w:szCs w:val="22"/>
                <w:shd w:val="clear" w:color="auto" w:fill="D9E2F3" w:themeFill="accent1" w:themeFillTint="33"/>
                <w:lang w:val="en-GB"/>
              </w:rPr>
              <w:t>EITI thematic study, etc</w:t>
            </w:r>
          </w:p>
          <w:p w:rsidRPr="00814E9C" w:rsidR="00CA7C62" w:rsidP="003D3095" w:rsidRDefault="00CA7C62" w14:paraId="6A1F8FF1" w14:textId="621CFFDA">
            <w:pPr>
              <w:rPr>
                <w:lang w:val="en-GB"/>
              </w:rPr>
            </w:pPr>
          </w:p>
        </w:tc>
      </w:tr>
    </w:tbl>
    <w:p w:rsidR="009378E7" w:rsidP="005C64CF" w:rsidRDefault="009378E7" w14:paraId="2C5330F8" w14:textId="77777777">
      <w:pPr>
        <w:rPr>
          <w:lang w:val="en-GB"/>
        </w:rPr>
      </w:pPr>
    </w:p>
    <w:p w:rsidR="005C64CF" w:rsidP="005C64CF" w:rsidRDefault="005C64CF" w14:paraId="0B780D18" w14:textId="4646FC8B">
      <w:pPr>
        <w:rPr>
          <w:lang w:val="en-GB"/>
        </w:rPr>
      </w:pPr>
      <w:r>
        <w:rPr>
          <w:lang w:val="en-GB"/>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005C64CF" w:rsidTr="00877FE6" w14:paraId="257E6A84" w14:textId="77777777">
        <w:tc>
          <w:tcPr>
            <w:tcW w:w="9062" w:type="dxa"/>
            <w:shd w:val="clear" w:color="auto" w:fill="D9E2F3" w:themeFill="accent1" w:themeFillTint="33"/>
          </w:tcPr>
          <w:p w:rsidR="005C64CF" w:rsidP="00877FE6" w:rsidRDefault="005C64CF" w14:paraId="179B1096" w14:textId="77777777">
            <w:pPr>
              <w:rPr>
                <w:lang w:val="en-GB"/>
              </w:rPr>
            </w:pPr>
            <w:r w:rsidRPr="00907506">
              <w:rPr>
                <w:lang w:val="en-GB"/>
              </w:rPr>
              <w:t>Add any further comments</w:t>
            </w:r>
            <w:r>
              <w:rPr>
                <w:lang w:val="en-GB"/>
              </w:rPr>
              <w:t xml:space="preserve">: </w:t>
            </w:r>
          </w:p>
          <w:p w:rsidRPr="00907506" w:rsidR="005C64CF" w:rsidP="00877FE6" w:rsidRDefault="005C64CF" w14:paraId="32D80D2E" w14:textId="77777777">
            <w:pPr>
              <w:rPr>
                <w:lang w:val="en-GB"/>
              </w:rPr>
            </w:pPr>
          </w:p>
        </w:tc>
      </w:tr>
    </w:tbl>
    <w:p w:rsidR="009365A7" w:rsidP="00AD4554" w:rsidRDefault="009365A7" w14:paraId="2518DEEF" w14:textId="77777777"/>
    <w:p w:rsidR="00CF6309" w:rsidP="00CF6309" w:rsidRDefault="00CF6309" w14:paraId="174CCCDB" w14:textId="77777777">
      <w:pPr>
        <w:pStyle w:val="Heading3"/>
        <w:rPr>
          <w:lang w:val="en-GB"/>
        </w:rPr>
      </w:pPr>
      <w:bookmarkStart w:name="_Underlying_objective_7" w:id="108"/>
      <w:bookmarkStart w:name="_Toc178938609" w:id="109"/>
      <w:bookmarkStart w:name="_Toc191305386" w:id="110"/>
      <w:bookmarkEnd w:id="108"/>
      <w:r>
        <w:rPr>
          <w:lang w:val="en-GB"/>
        </w:rPr>
        <w:t>Underlying objective</w:t>
      </w:r>
      <w:bookmarkEnd w:id="109"/>
      <w:bookmarkEnd w:id="110"/>
      <w:r>
        <w:rPr>
          <w:lang w:val="en-GB"/>
        </w:rPr>
        <w:t xml:space="preserve"> </w:t>
      </w:r>
    </w:p>
    <w:p w:rsidR="00CF6309" w:rsidP="00CF6309" w:rsidRDefault="00E251F9" w14:paraId="785BB9FB" w14:textId="231F9642">
      <w:pPr>
        <w:rPr>
          <w:i/>
          <w:iCs/>
          <w:lang w:val="en-GB"/>
        </w:rPr>
      </w:pPr>
      <w:r w:rsidRPr="00E251F9">
        <w:rPr>
          <w:i/>
          <w:iCs/>
        </w:rPr>
        <w:t>The objective of this requirement is to ensure public understanding of infrastructure provisions and barter-type arrangements, including resource-backed loans, which provide a significant share of government benefits from an extractive project, that is commensurate with other cash-based company payments and government revenues from oil, gas and mining, as a basis for comparability to conventional agreements.  </w:t>
      </w:r>
    </w:p>
    <w:p w:rsidR="005B4320" w:rsidP="00CF6309" w:rsidRDefault="005B4320" w14:paraId="5B039A55" w14:textId="77777777">
      <w:pPr>
        <w:rPr>
          <w:b/>
          <w:bCs/>
          <w:lang w:val="en-GB"/>
        </w:rPr>
      </w:pPr>
    </w:p>
    <w:p w:rsidRPr="00657F18" w:rsidR="00CF6309" w:rsidP="00CF6309" w:rsidRDefault="00CF6309" w14:paraId="71FADCE0" w14:textId="4114EE37">
      <w:pPr>
        <w:rPr>
          <w:b/>
          <w:bCs/>
          <w:lang w:val="en-GB"/>
        </w:rPr>
      </w:pPr>
      <w:r>
        <w:rPr>
          <w:b/>
          <w:bCs/>
          <w:lang w:val="en-GB"/>
        </w:rPr>
        <w:t>Access to</w:t>
      </w:r>
      <w:r w:rsidRPr="00657F18">
        <w:rPr>
          <w:b/>
          <w:bCs/>
          <w:lang w:val="en-GB"/>
        </w:rPr>
        <w:t xml:space="preserve"> information</w:t>
      </w:r>
    </w:p>
    <w:p w:rsidRPr="00BC2103" w:rsidR="00CF6309" w:rsidP="0066767D" w:rsidRDefault="00CF6309" w14:paraId="3FF85F9B" w14:textId="59B8321A">
      <w:pPr>
        <w:pStyle w:val="ListParagraph"/>
        <w:numPr>
          <w:ilvl w:val="0"/>
          <w:numId w:val="17"/>
        </w:numPr>
        <w:rPr>
          <w:lang w:val="en-GB"/>
        </w:rPr>
      </w:pPr>
      <w:r>
        <w:rPr>
          <w:lang w:val="en-GB"/>
        </w:rPr>
        <w:t>Do MSG members consider that</w:t>
      </w:r>
      <w:r w:rsidRPr="00BC2103">
        <w:rPr>
          <w:lang w:val="en-GB"/>
        </w:rPr>
        <w:t xml:space="preserve"> the information </w:t>
      </w:r>
      <w:r>
        <w:rPr>
          <w:lang w:val="en-GB"/>
        </w:rPr>
        <w:t xml:space="preserve">on </w:t>
      </w:r>
      <w:r w:rsidR="003A6187">
        <w:rPr>
          <w:lang w:val="en-GB"/>
        </w:rPr>
        <w:t>infrastructure provisions and barter agreements</w:t>
      </w:r>
      <w:r>
        <w:rPr>
          <w:lang w:val="en-GB"/>
        </w:rPr>
        <w:t xml:space="preserve"> is explained in an accessible way, allowing for </w:t>
      </w:r>
      <w:r w:rsidR="003A6187">
        <w:rPr>
          <w:lang w:val="en-GB"/>
        </w:rPr>
        <w:t>the public</w:t>
      </w:r>
      <w:r>
        <w:rPr>
          <w:lang w:val="en-GB"/>
        </w:rPr>
        <w:t xml:space="preserve"> to understand </w:t>
      </w:r>
      <w:r w:rsidR="000063FB">
        <w:rPr>
          <w:lang w:val="en-GB"/>
        </w:rPr>
        <w:t xml:space="preserve">the key terms </w:t>
      </w:r>
      <w:r w:rsidR="00522E6B">
        <w:rPr>
          <w:lang w:val="en-GB"/>
        </w:rPr>
        <w:t>and value</w:t>
      </w:r>
      <w:r w:rsidR="00040E5D">
        <w:rPr>
          <w:lang w:val="en-GB"/>
        </w:rPr>
        <w:t xml:space="preserve"> and future impact on government revenues</w:t>
      </w:r>
      <w:r w:rsidR="00522E6B">
        <w:rPr>
          <w:lang w:val="en-GB"/>
        </w:rPr>
        <w:t xml:space="preserve"> of these agreements</w:t>
      </w:r>
      <w:r>
        <w:rPr>
          <w:lang w:val="en-GB"/>
        </w:rPr>
        <w:t>?</w:t>
      </w:r>
    </w:p>
    <w:tbl>
      <w:tblPr>
        <w:tblStyle w:val="TableGrid"/>
        <w:tblW w:w="0" w:type="auto"/>
        <w:tblLook w:val="04A0" w:firstRow="1" w:lastRow="0" w:firstColumn="1" w:lastColumn="0" w:noHBand="0" w:noVBand="1"/>
      </w:tblPr>
      <w:tblGrid>
        <w:gridCol w:w="9062"/>
      </w:tblGrid>
      <w:tr w:rsidR="000D2827" w:rsidTr="00B30521" w14:paraId="3B4FB8EA" w14:textId="77777777">
        <w:tc>
          <w:tcPr>
            <w:tcW w:w="9062" w:type="dxa"/>
          </w:tcPr>
          <w:p w:rsidR="000D2827" w:rsidP="00B30521" w:rsidRDefault="00000000" w14:paraId="3E318F23" w14:textId="77777777">
            <w:pPr>
              <w:rPr>
                <w:lang w:val="en-GB"/>
              </w:rPr>
            </w:pPr>
            <w:sdt>
              <w:sdtPr>
                <w:rPr>
                  <w:rFonts w:ascii="MS Gothic" w:hAnsi="MS Gothic" w:eastAsia="MS Gothic"/>
                  <w:lang w:val="en-GB"/>
                </w:rPr>
                <w:id w:val="1780454031"/>
                <w14:checkbox>
                  <w14:checked w14:val="0"/>
                  <w14:checkedState w14:val="2612" w14:font="MS Gothic"/>
                  <w14:uncheckedState w14:val="2610" w14:font="MS Gothic"/>
                </w14:checkbox>
              </w:sdtPr>
              <w:sdtContent>
                <w:r w:rsidRPr="00ED6A01" w:rsidR="000D2827">
                  <w:rPr>
                    <w:rFonts w:hint="eastAsia" w:ascii="MS Gothic" w:hAnsi="MS Gothic" w:eastAsia="MS Gothic"/>
                    <w:lang w:val="en-GB"/>
                  </w:rPr>
                  <w:t>☐</w:t>
                </w:r>
              </w:sdtContent>
            </w:sdt>
            <w:r w:rsidRPr="00ED6A01" w:rsidR="000D2827">
              <w:rPr>
                <w:lang w:val="en-GB"/>
              </w:rPr>
              <w:t xml:space="preserve"> </w:t>
            </w:r>
            <w:r w:rsidRPr="00E40F26" w:rsidR="000D2827">
              <w:rPr>
                <w:shd w:val="clear" w:color="auto" w:fill="D9E2F3" w:themeFill="accent1" w:themeFillTint="33"/>
                <w:lang w:val="en-GB"/>
              </w:rPr>
              <w:t>Yes</w:t>
            </w:r>
            <w:r w:rsidRPr="00ED6A01" w:rsidR="000D2827">
              <w:rPr>
                <w:lang w:val="en-GB"/>
              </w:rPr>
              <w:t xml:space="preserve">           </w:t>
            </w:r>
            <w:sdt>
              <w:sdtPr>
                <w:rPr>
                  <w:rFonts w:ascii="MS Gothic" w:hAnsi="MS Gothic" w:eastAsia="MS Gothic"/>
                  <w:lang w:val="en-GB"/>
                </w:rPr>
                <w:id w:val="-450014918"/>
                <w14:checkbox>
                  <w14:checked w14:val="0"/>
                  <w14:checkedState w14:val="2612" w14:font="MS Gothic"/>
                  <w14:uncheckedState w14:val="2610" w14:font="MS Gothic"/>
                </w14:checkbox>
              </w:sdtPr>
              <w:sdtContent>
                <w:r w:rsidR="000D2827">
                  <w:rPr>
                    <w:rFonts w:hint="eastAsia" w:ascii="MS Gothic" w:hAnsi="MS Gothic" w:eastAsia="MS Gothic"/>
                    <w:lang w:val="en-GB"/>
                  </w:rPr>
                  <w:t>☐</w:t>
                </w:r>
              </w:sdtContent>
            </w:sdt>
            <w:r w:rsidRPr="00E40F26" w:rsidR="000D2827">
              <w:rPr>
                <w:shd w:val="clear" w:color="auto" w:fill="D9E2F3" w:themeFill="accent1" w:themeFillTint="33"/>
                <w:lang w:val="en-GB"/>
              </w:rPr>
              <w:t>No</w:t>
            </w:r>
          </w:p>
          <w:p w:rsidRPr="0017452F" w:rsidR="000D2827" w:rsidP="00B30521" w:rsidRDefault="000D2827" w14:paraId="0E4D01EE" w14:textId="77777777">
            <w:pPr>
              <w:rPr>
                <w:i/>
                <w:iCs/>
                <w:lang w:val="en-GB"/>
              </w:rPr>
            </w:pPr>
            <w:r>
              <w:rPr>
                <w:i/>
                <w:iCs/>
                <w:shd w:val="clear" w:color="auto" w:fill="D9E2F3" w:themeFill="accent1" w:themeFillTint="33"/>
                <w:lang w:val="en-GB"/>
              </w:rPr>
              <w:t xml:space="preserve">Elaborate </w:t>
            </w:r>
          </w:p>
        </w:tc>
      </w:tr>
    </w:tbl>
    <w:p w:rsidR="000D2827" w:rsidP="000D2827" w:rsidRDefault="000D2827" w14:paraId="7C75BE59" w14:textId="77777777">
      <w:pPr>
        <w:pStyle w:val="ListParagraph"/>
        <w:rPr>
          <w:lang w:val="en-GB"/>
        </w:rPr>
      </w:pPr>
    </w:p>
    <w:p w:rsidR="005B4320" w:rsidP="0066767D" w:rsidRDefault="005B4320" w14:paraId="2A71B875" w14:textId="6A8216F3">
      <w:pPr>
        <w:pStyle w:val="ListParagraph"/>
        <w:numPr>
          <w:ilvl w:val="0"/>
          <w:numId w:val="17"/>
        </w:numPr>
        <w:rPr>
          <w:lang w:val="en-GB"/>
        </w:rPr>
      </w:pPr>
      <w:r>
        <w:rPr>
          <w:lang w:val="en-GB"/>
        </w:rPr>
        <w:t>Ha</w:t>
      </w:r>
      <w:r w:rsidR="00760320">
        <w:rPr>
          <w:lang w:val="en-GB"/>
        </w:rPr>
        <w:t xml:space="preserve">s </w:t>
      </w:r>
      <w:r>
        <w:rPr>
          <w:lang w:val="en-GB"/>
        </w:rPr>
        <w:t>the value of transactions</w:t>
      </w:r>
      <w:r w:rsidR="00760320">
        <w:rPr>
          <w:lang w:val="en-GB"/>
        </w:rPr>
        <w:t>, the calculation variables</w:t>
      </w:r>
      <w:r>
        <w:rPr>
          <w:lang w:val="en-GB"/>
        </w:rPr>
        <w:t xml:space="preserve"> or other related data to calculate the </w:t>
      </w:r>
      <w:r w:rsidR="00760320">
        <w:rPr>
          <w:lang w:val="en-GB"/>
        </w:rPr>
        <w:t>value of the agreement been published in open format?</w:t>
      </w:r>
    </w:p>
    <w:tbl>
      <w:tblPr>
        <w:tblStyle w:val="TableGrid"/>
        <w:tblW w:w="0" w:type="auto"/>
        <w:tblLook w:val="04A0" w:firstRow="1" w:lastRow="0" w:firstColumn="1" w:lastColumn="0" w:noHBand="0" w:noVBand="1"/>
      </w:tblPr>
      <w:tblGrid>
        <w:gridCol w:w="9062"/>
      </w:tblGrid>
      <w:tr w:rsidR="00760320" w:rsidTr="001D2C31" w14:paraId="5DFAF3A7" w14:textId="77777777">
        <w:tc>
          <w:tcPr>
            <w:tcW w:w="9062" w:type="dxa"/>
          </w:tcPr>
          <w:p w:rsidR="00760320" w:rsidP="001D2C31" w:rsidRDefault="00000000" w14:paraId="0B1A5FC8" w14:textId="77777777">
            <w:pPr>
              <w:rPr>
                <w:lang w:val="en-GB"/>
              </w:rPr>
            </w:pPr>
            <w:sdt>
              <w:sdtPr>
                <w:rPr>
                  <w:rFonts w:ascii="MS Gothic" w:hAnsi="MS Gothic" w:eastAsia="MS Gothic"/>
                  <w:lang w:val="en-GB"/>
                </w:rPr>
                <w:id w:val="310373662"/>
                <w14:checkbox>
                  <w14:checked w14:val="0"/>
                  <w14:checkedState w14:val="2612" w14:font="MS Gothic"/>
                  <w14:uncheckedState w14:val="2610" w14:font="MS Gothic"/>
                </w14:checkbox>
              </w:sdtPr>
              <w:sdtContent>
                <w:r w:rsidRPr="00ED6A01" w:rsidR="00760320">
                  <w:rPr>
                    <w:rFonts w:hint="eastAsia" w:ascii="MS Gothic" w:hAnsi="MS Gothic" w:eastAsia="MS Gothic"/>
                    <w:lang w:val="en-GB"/>
                  </w:rPr>
                  <w:t>☐</w:t>
                </w:r>
              </w:sdtContent>
            </w:sdt>
            <w:r w:rsidRPr="00ED6A01" w:rsidR="00760320">
              <w:rPr>
                <w:lang w:val="en-GB"/>
              </w:rPr>
              <w:t xml:space="preserve"> </w:t>
            </w:r>
            <w:r w:rsidRPr="00E40F26" w:rsidR="00760320">
              <w:rPr>
                <w:shd w:val="clear" w:color="auto" w:fill="D9E2F3" w:themeFill="accent1" w:themeFillTint="33"/>
                <w:lang w:val="en-GB"/>
              </w:rPr>
              <w:t>Yes</w:t>
            </w:r>
            <w:r w:rsidRPr="00ED6A01" w:rsidR="00760320">
              <w:rPr>
                <w:lang w:val="en-GB"/>
              </w:rPr>
              <w:t xml:space="preserve">           </w:t>
            </w:r>
            <w:sdt>
              <w:sdtPr>
                <w:rPr>
                  <w:rFonts w:ascii="MS Gothic" w:hAnsi="MS Gothic" w:eastAsia="MS Gothic"/>
                  <w:lang w:val="en-GB"/>
                </w:rPr>
                <w:id w:val="-68894367"/>
                <w14:checkbox>
                  <w14:checked w14:val="0"/>
                  <w14:checkedState w14:val="2612" w14:font="MS Gothic"/>
                  <w14:uncheckedState w14:val="2610" w14:font="MS Gothic"/>
                </w14:checkbox>
              </w:sdtPr>
              <w:sdtContent>
                <w:r w:rsidR="00760320">
                  <w:rPr>
                    <w:rFonts w:hint="eastAsia" w:ascii="MS Gothic" w:hAnsi="MS Gothic" w:eastAsia="MS Gothic"/>
                    <w:lang w:val="en-GB"/>
                  </w:rPr>
                  <w:t>☐</w:t>
                </w:r>
              </w:sdtContent>
            </w:sdt>
            <w:r w:rsidRPr="00E40F26" w:rsidR="00760320">
              <w:rPr>
                <w:shd w:val="clear" w:color="auto" w:fill="D9E2F3" w:themeFill="accent1" w:themeFillTint="33"/>
                <w:lang w:val="en-GB"/>
              </w:rPr>
              <w:t>No</w:t>
            </w:r>
          </w:p>
          <w:p w:rsidRPr="0017452F" w:rsidR="00760320" w:rsidP="001D2C31" w:rsidRDefault="00760320" w14:paraId="0DD92206" w14:textId="77777777">
            <w:pPr>
              <w:rPr>
                <w:i/>
                <w:iCs/>
                <w:lang w:val="en-GB"/>
              </w:rPr>
            </w:pPr>
            <w:r>
              <w:rPr>
                <w:i/>
                <w:iCs/>
                <w:shd w:val="clear" w:color="auto" w:fill="D9E2F3" w:themeFill="accent1" w:themeFillTint="33"/>
                <w:lang w:val="en-GB"/>
              </w:rPr>
              <w:t xml:space="preserve">Elaborate </w:t>
            </w:r>
          </w:p>
        </w:tc>
      </w:tr>
    </w:tbl>
    <w:p w:rsidRPr="00760320" w:rsidR="00760320" w:rsidP="00FD051B" w:rsidRDefault="00760320" w14:paraId="0AAC216E" w14:textId="77777777">
      <w:pPr>
        <w:rPr>
          <w:lang w:val="en-GB"/>
        </w:rPr>
      </w:pPr>
    </w:p>
    <w:p w:rsidRPr="00030F4A" w:rsidR="000D2827" w:rsidP="0066767D" w:rsidRDefault="00B261BD" w14:paraId="4C145843" w14:textId="37276E94">
      <w:pPr>
        <w:pStyle w:val="ListParagraph"/>
        <w:numPr>
          <w:ilvl w:val="0"/>
          <w:numId w:val="17"/>
        </w:numPr>
        <w:rPr>
          <w:lang w:val="en-GB"/>
        </w:rPr>
      </w:pPr>
      <w:r>
        <w:rPr>
          <w:lang w:val="en-GB"/>
        </w:rPr>
        <w:t xml:space="preserve">Has the MSG or other stakeholders </w:t>
      </w:r>
      <w:r w:rsidR="00A35A86">
        <w:rPr>
          <w:lang w:val="en-GB"/>
        </w:rPr>
        <w:t xml:space="preserve">undertaken an analysis of the terms of conditions </w:t>
      </w:r>
      <w:r w:rsidR="004B7B3D">
        <w:rPr>
          <w:lang w:val="en-GB"/>
        </w:rPr>
        <w:t xml:space="preserve">of such agreements? </w:t>
      </w:r>
    </w:p>
    <w:tbl>
      <w:tblPr>
        <w:tblStyle w:val="TableGrid"/>
        <w:tblW w:w="0" w:type="auto"/>
        <w:tblLook w:val="04A0" w:firstRow="1" w:lastRow="0" w:firstColumn="1" w:lastColumn="0" w:noHBand="0" w:noVBand="1"/>
      </w:tblPr>
      <w:tblGrid>
        <w:gridCol w:w="9062"/>
      </w:tblGrid>
      <w:tr w:rsidR="000D2827" w:rsidTr="00B30521" w14:paraId="0C580A81" w14:textId="77777777">
        <w:tc>
          <w:tcPr>
            <w:tcW w:w="9062" w:type="dxa"/>
          </w:tcPr>
          <w:p w:rsidR="000D2827" w:rsidP="00B30521" w:rsidRDefault="00000000" w14:paraId="438AECF7" w14:textId="77777777">
            <w:pPr>
              <w:jc w:val="both"/>
              <w:rPr>
                <w:lang w:val="en-GB"/>
              </w:rPr>
            </w:pPr>
            <w:sdt>
              <w:sdtPr>
                <w:rPr>
                  <w:rFonts w:ascii="MS Gothic" w:hAnsi="MS Gothic" w:eastAsia="MS Gothic"/>
                  <w:lang w:val="en-GB"/>
                </w:rPr>
                <w:id w:val="-1108115542"/>
                <w14:checkbox>
                  <w14:checked w14:val="0"/>
                  <w14:checkedState w14:val="2612" w14:font="MS Gothic"/>
                  <w14:uncheckedState w14:val="2610" w14:font="MS Gothic"/>
                </w14:checkbox>
              </w:sdtPr>
              <w:sdtContent>
                <w:r w:rsidRPr="00ED6A01" w:rsidR="000D2827">
                  <w:rPr>
                    <w:rFonts w:hint="eastAsia" w:ascii="MS Gothic" w:hAnsi="MS Gothic" w:eastAsia="MS Gothic"/>
                    <w:lang w:val="en-GB"/>
                  </w:rPr>
                  <w:t>☐</w:t>
                </w:r>
              </w:sdtContent>
            </w:sdt>
            <w:r w:rsidRPr="00ED6A01" w:rsidR="000D2827">
              <w:rPr>
                <w:lang w:val="en-GB"/>
              </w:rPr>
              <w:t xml:space="preserve"> </w:t>
            </w:r>
            <w:r w:rsidRPr="00E40F26" w:rsidR="000D2827">
              <w:rPr>
                <w:shd w:val="clear" w:color="auto" w:fill="D9E2F3" w:themeFill="accent1" w:themeFillTint="33"/>
                <w:lang w:val="en-GB"/>
              </w:rPr>
              <w:t>Yes</w:t>
            </w:r>
            <w:r w:rsidRPr="00ED6A01" w:rsidR="000D2827">
              <w:rPr>
                <w:lang w:val="en-GB"/>
              </w:rPr>
              <w:t xml:space="preserve">           </w:t>
            </w:r>
            <w:sdt>
              <w:sdtPr>
                <w:rPr>
                  <w:rFonts w:ascii="MS Gothic" w:hAnsi="MS Gothic" w:eastAsia="MS Gothic"/>
                  <w:lang w:val="en-GB"/>
                </w:rPr>
                <w:id w:val="-105960816"/>
                <w14:checkbox>
                  <w14:checked w14:val="0"/>
                  <w14:checkedState w14:val="2612" w14:font="MS Gothic"/>
                  <w14:uncheckedState w14:val="2610" w14:font="MS Gothic"/>
                </w14:checkbox>
              </w:sdtPr>
              <w:sdtContent>
                <w:r w:rsidR="000D2827">
                  <w:rPr>
                    <w:rFonts w:hint="eastAsia" w:ascii="MS Gothic" w:hAnsi="MS Gothic" w:eastAsia="MS Gothic"/>
                    <w:lang w:val="en-GB"/>
                  </w:rPr>
                  <w:t>☐</w:t>
                </w:r>
              </w:sdtContent>
            </w:sdt>
            <w:r w:rsidRPr="00E40F26" w:rsidR="000D2827">
              <w:rPr>
                <w:shd w:val="clear" w:color="auto" w:fill="D9E2F3" w:themeFill="accent1" w:themeFillTint="33"/>
                <w:lang w:val="en-GB"/>
              </w:rPr>
              <w:t>No</w:t>
            </w:r>
          </w:p>
          <w:p w:rsidRPr="00061616" w:rsidR="000D2827" w:rsidP="00B30521" w:rsidRDefault="000D2827" w14:paraId="43B1856A" w14:textId="77777777">
            <w:pPr>
              <w:rPr>
                <w:i/>
                <w:iCs/>
                <w:lang w:val="en-GB"/>
              </w:rPr>
            </w:pPr>
            <w:r>
              <w:rPr>
                <w:i/>
                <w:iCs/>
                <w:shd w:val="clear" w:color="auto" w:fill="D9E2F3" w:themeFill="accent1" w:themeFillTint="33"/>
                <w:lang w:val="en-GB"/>
              </w:rPr>
              <w:t xml:space="preserve">Elaborate: </w:t>
            </w:r>
          </w:p>
        </w:tc>
      </w:tr>
    </w:tbl>
    <w:p w:rsidRPr="00FD051B" w:rsidR="005B4320" w:rsidP="00FD051B" w:rsidRDefault="005B4320" w14:paraId="568311C5" w14:textId="1A69CB3C">
      <w:pPr>
        <w:pStyle w:val="ListParagraph"/>
      </w:pPr>
    </w:p>
    <w:p w:rsidR="00EE233D" w:rsidP="0066767D" w:rsidRDefault="001146D9" w14:paraId="35253231" w14:textId="456F364D">
      <w:pPr>
        <w:pStyle w:val="ListParagraph"/>
        <w:numPr>
          <w:ilvl w:val="0"/>
          <w:numId w:val="17"/>
        </w:numPr>
      </w:pPr>
      <w:r w:rsidRPr="001146D9">
        <w:rPr>
          <w:lang w:val="en-GB"/>
        </w:rPr>
        <w:t>Have there been any significant issues or controversy, or ongoing reforms related to</w:t>
      </w:r>
      <w:r>
        <w:rPr>
          <w:lang w:val="en-GB"/>
        </w:rPr>
        <w:t xml:space="preserve"> infrastructure provisions, barter-type agreement, including resource-b</w:t>
      </w:r>
      <w:r w:rsidR="005B4320">
        <w:rPr>
          <w:lang w:val="en-GB"/>
        </w:rPr>
        <w:t>a</w:t>
      </w:r>
      <w:r>
        <w:rPr>
          <w:lang w:val="en-GB"/>
        </w:rPr>
        <w:t>cked loans,</w:t>
      </w:r>
      <w:r w:rsidRPr="001146D9">
        <w:rPr>
          <w:lang w:val="en-GB"/>
        </w:rPr>
        <w:t xml:space="preserve"> during the period covered by the latest EITI disclosures?</w:t>
      </w:r>
      <w:r w:rsidRPr="001146D9">
        <w:t> </w:t>
      </w:r>
    </w:p>
    <w:p w:rsidR="001146D9" w:rsidP="001146D9" w:rsidRDefault="00000000" w14:paraId="455DFB6D" w14:textId="77777777">
      <w:pPr>
        <w:pBdr>
          <w:top w:val="single" w:color="auto" w:sz="4" w:space="1"/>
          <w:left w:val="single" w:color="auto" w:sz="4" w:space="4"/>
          <w:bottom w:val="single" w:color="auto" w:sz="4" w:space="1"/>
          <w:right w:val="single" w:color="auto" w:sz="4" w:space="4"/>
        </w:pBdr>
        <w:rPr>
          <w:lang w:val="en-GB"/>
        </w:rPr>
      </w:pPr>
      <w:sdt>
        <w:sdtPr>
          <w:rPr>
            <w:rFonts w:ascii="MS Gothic" w:hAnsi="MS Gothic" w:eastAsia="MS Gothic"/>
            <w:lang w:val="en-GB"/>
          </w:rPr>
          <w:id w:val="483361334"/>
          <w14:checkbox>
            <w14:checked w14:val="0"/>
            <w14:checkedState w14:val="2612" w14:font="MS Gothic"/>
            <w14:uncheckedState w14:val="2610" w14:font="MS Gothic"/>
          </w14:checkbox>
        </w:sdtPr>
        <w:sdtContent>
          <w:r w:rsidRPr="00ED6A01" w:rsidR="001146D9">
            <w:rPr>
              <w:rFonts w:hint="eastAsia" w:ascii="MS Gothic" w:hAnsi="MS Gothic" w:eastAsia="MS Gothic"/>
              <w:lang w:val="en-GB"/>
            </w:rPr>
            <w:t>☐</w:t>
          </w:r>
        </w:sdtContent>
      </w:sdt>
      <w:r w:rsidRPr="00ED6A01" w:rsidR="001146D9">
        <w:rPr>
          <w:lang w:val="en-GB"/>
        </w:rPr>
        <w:t xml:space="preserve"> </w:t>
      </w:r>
      <w:r w:rsidRPr="00E40F26" w:rsidR="001146D9">
        <w:rPr>
          <w:shd w:val="clear" w:color="auto" w:fill="D9E2F3" w:themeFill="accent1" w:themeFillTint="33"/>
          <w:lang w:val="en-GB"/>
        </w:rPr>
        <w:t>Yes</w:t>
      </w:r>
      <w:r w:rsidRPr="00ED6A01" w:rsidR="001146D9">
        <w:rPr>
          <w:lang w:val="en-GB"/>
        </w:rPr>
        <w:t xml:space="preserve">           </w:t>
      </w:r>
      <w:sdt>
        <w:sdtPr>
          <w:rPr>
            <w:rFonts w:ascii="MS Gothic" w:hAnsi="MS Gothic" w:eastAsia="MS Gothic"/>
            <w:lang w:val="en-GB"/>
          </w:rPr>
          <w:id w:val="-1326039920"/>
          <w14:checkbox>
            <w14:checked w14:val="0"/>
            <w14:checkedState w14:val="2612" w14:font="MS Gothic"/>
            <w14:uncheckedState w14:val="2610" w14:font="MS Gothic"/>
          </w14:checkbox>
        </w:sdtPr>
        <w:sdtContent>
          <w:r w:rsidR="001146D9">
            <w:rPr>
              <w:rFonts w:hint="eastAsia" w:ascii="MS Gothic" w:hAnsi="MS Gothic" w:eastAsia="MS Gothic"/>
              <w:lang w:val="en-GB"/>
            </w:rPr>
            <w:t>☐</w:t>
          </w:r>
        </w:sdtContent>
      </w:sdt>
      <w:r w:rsidRPr="00E40F26" w:rsidR="001146D9">
        <w:rPr>
          <w:shd w:val="clear" w:color="auto" w:fill="D9E2F3" w:themeFill="accent1" w:themeFillTint="33"/>
          <w:lang w:val="en-GB"/>
        </w:rPr>
        <w:t>No</w:t>
      </w:r>
    </w:p>
    <w:p w:rsidRPr="004F4C1D" w:rsidR="001146D9" w:rsidP="001146D9" w:rsidRDefault="001146D9" w14:paraId="6CFF04CB" w14:textId="5DAEA402">
      <w:pPr>
        <w:pBdr>
          <w:top w:val="single" w:color="auto" w:sz="4" w:space="1"/>
          <w:left w:val="single" w:color="auto" w:sz="4" w:space="4"/>
          <w:bottom w:val="single" w:color="auto" w:sz="4" w:space="1"/>
          <w:right w:val="single" w:color="auto" w:sz="4" w:space="4"/>
        </w:pBdr>
      </w:pPr>
      <w:r w:rsidRPr="001146D9">
        <w:rPr>
          <w:i/>
          <w:iCs/>
          <w:shd w:val="clear" w:color="auto" w:fill="D9E2F3" w:themeFill="accent1" w:themeFillTint="33"/>
          <w:lang w:val="en-GB"/>
        </w:rPr>
        <w:t xml:space="preserve">Elaborate: </w:t>
      </w:r>
    </w:p>
    <w:p w:rsidR="00E9336A" w:rsidP="00E9336A" w:rsidRDefault="00E9336A" w14:paraId="0B98B156" w14:textId="77777777">
      <w:pPr>
        <w:rPr>
          <w:lang w:val="en-GB"/>
        </w:rPr>
      </w:pPr>
      <w:bookmarkStart w:name="_Toc178938610" w:id="111"/>
    </w:p>
    <w:p w:rsidR="00E9336A" w:rsidP="0066767D" w:rsidRDefault="00E9336A" w14:paraId="2AF2C687" w14:textId="1CAAD4FD">
      <w:pPr>
        <w:pStyle w:val="ListParagraph"/>
        <w:numPr>
          <w:ilvl w:val="0"/>
          <w:numId w:val="22"/>
        </w:numPr>
      </w:pPr>
      <w:r>
        <w:rPr>
          <w:lang w:val="en-GB"/>
        </w:rPr>
        <w:t xml:space="preserve">Is the MSG aware of any plans under way by the government to review existing agreements or to </w:t>
      </w:r>
      <w:proofErr w:type="gramStart"/>
      <w:r>
        <w:rPr>
          <w:lang w:val="en-GB"/>
        </w:rPr>
        <w:t>enter into</w:t>
      </w:r>
      <w:proofErr w:type="gramEnd"/>
      <w:r>
        <w:rPr>
          <w:lang w:val="en-GB"/>
        </w:rPr>
        <w:t xml:space="preserve"> new ones?</w:t>
      </w:r>
      <w:r w:rsidR="00613A54">
        <w:t xml:space="preserve"> Has the government informed the MSG of such plans?</w:t>
      </w:r>
    </w:p>
    <w:p w:rsidR="00E9336A" w:rsidP="00E9336A" w:rsidRDefault="00000000" w14:paraId="3EB6F997" w14:textId="77777777">
      <w:pPr>
        <w:pBdr>
          <w:top w:val="single" w:color="auto" w:sz="4" w:space="1"/>
          <w:left w:val="single" w:color="auto" w:sz="4" w:space="4"/>
          <w:bottom w:val="single" w:color="auto" w:sz="4" w:space="1"/>
          <w:right w:val="single" w:color="auto" w:sz="4" w:space="4"/>
        </w:pBdr>
        <w:rPr>
          <w:lang w:val="en-GB"/>
        </w:rPr>
      </w:pPr>
      <w:sdt>
        <w:sdtPr>
          <w:rPr>
            <w:rFonts w:ascii="MS Gothic" w:hAnsi="MS Gothic" w:eastAsia="MS Gothic"/>
            <w:lang w:val="en-GB"/>
          </w:rPr>
          <w:id w:val="-2068636539"/>
          <w14:checkbox>
            <w14:checked w14:val="0"/>
            <w14:checkedState w14:val="2612" w14:font="MS Gothic"/>
            <w14:uncheckedState w14:val="2610" w14:font="MS Gothic"/>
          </w14:checkbox>
        </w:sdtPr>
        <w:sdtContent>
          <w:r w:rsidRPr="00ED6A01" w:rsidR="00E9336A">
            <w:rPr>
              <w:rFonts w:hint="eastAsia" w:ascii="MS Gothic" w:hAnsi="MS Gothic" w:eastAsia="MS Gothic"/>
              <w:lang w:val="en-GB"/>
            </w:rPr>
            <w:t>☐</w:t>
          </w:r>
        </w:sdtContent>
      </w:sdt>
      <w:r w:rsidRPr="00ED6A01" w:rsidR="00E9336A">
        <w:rPr>
          <w:lang w:val="en-GB"/>
        </w:rPr>
        <w:t xml:space="preserve"> </w:t>
      </w:r>
      <w:r w:rsidRPr="00E40F26" w:rsidR="00E9336A">
        <w:rPr>
          <w:shd w:val="clear" w:color="auto" w:fill="D9E2F3" w:themeFill="accent1" w:themeFillTint="33"/>
          <w:lang w:val="en-GB"/>
        </w:rPr>
        <w:t>Yes</w:t>
      </w:r>
      <w:r w:rsidRPr="00ED6A01" w:rsidR="00E9336A">
        <w:rPr>
          <w:lang w:val="en-GB"/>
        </w:rPr>
        <w:t xml:space="preserve">           </w:t>
      </w:r>
      <w:sdt>
        <w:sdtPr>
          <w:rPr>
            <w:rFonts w:ascii="MS Gothic" w:hAnsi="MS Gothic" w:eastAsia="MS Gothic"/>
            <w:lang w:val="en-GB"/>
          </w:rPr>
          <w:id w:val="1894151988"/>
          <w14:checkbox>
            <w14:checked w14:val="0"/>
            <w14:checkedState w14:val="2612" w14:font="MS Gothic"/>
            <w14:uncheckedState w14:val="2610" w14:font="MS Gothic"/>
          </w14:checkbox>
        </w:sdtPr>
        <w:sdtContent>
          <w:r w:rsidR="00E9336A">
            <w:rPr>
              <w:rFonts w:hint="eastAsia" w:ascii="MS Gothic" w:hAnsi="MS Gothic" w:eastAsia="MS Gothic"/>
              <w:lang w:val="en-GB"/>
            </w:rPr>
            <w:t>☐</w:t>
          </w:r>
        </w:sdtContent>
      </w:sdt>
      <w:r w:rsidRPr="00E40F26" w:rsidR="00E9336A">
        <w:rPr>
          <w:shd w:val="clear" w:color="auto" w:fill="D9E2F3" w:themeFill="accent1" w:themeFillTint="33"/>
          <w:lang w:val="en-GB"/>
        </w:rPr>
        <w:t>No</w:t>
      </w:r>
    </w:p>
    <w:p w:rsidRPr="004F4C1D" w:rsidR="00E9336A" w:rsidP="00E9336A" w:rsidRDefault="00E9336A" w14:paraId="0C91F9D0" w14:textId="77777777">
      <w:pPr>
        <w:pBdr>
          <w:top w:val="single" w:color="auto" w:sz="4" w:space="1"/>
          <w:left w:val="single" w:color="auto" w:sz="4" w:space="4"/>
          <w:bottom w:val="single" w:color="auto" w:sz="4" w:space="1"/>
          <w:right w:val="single" w:color="auto" w:sz="4" w:space="4"/>
        </w:pBdr>
      </w:pPr>
      <w:r w:rsidRPr="001146D9">
        <w:rPr>
          <w:i/>
          <w:iCs/>
          <w:shd w:val="clear" w:color="auto" w:fill="D9E2F3" w:themeFill="accent1" w:themeFillTint="33"/>
          <w:lang w:val="en-GB"/>
        </w:rPr>
        <w:t xml:space="preserve">Elaborate: </w:t>
      </w:r>
    </w:p>
    <w:p w:rsidR="00E9336A" w:rsidP="00E9336A" w:rsidRDefault="00E9336A" w14:paraId="57295FE0" w14:textId="77777777">
      <w:pPr>
        <w:rPr>
          <w:lang w:val="en-GB"/>
        </w:rPr>
      </w:pPr>
    </w:p>
    <w:p w:rsidRPr="00BE32A4" w:rsidR="00E9336A" w:rsidP="0066767D" w:rsidRDefault="00081DAB" w14:paraId="34315566" w14:textId="5B1B71E9">
      <w:pPr>
        <w:pStyle w:val="ListParagraph"/>
        <w:numPr>
          <w:ilvl w:val="0"/>
          <w:numId w:val="22"/>
        </w:numPr>
        <w:rPr>
          <w:lang w:val="en-GB"/>
        </w:rPr>
      </w:pPr>
      <w:r w:rsidRPr="00BE32A4">
        <w:rPr>
          <w:lang w:val="en-GB"/>
        </w:rPr>
        <w:t xml:space="preserve">Are there any plans to systematically disclose the terms of the agreement and to publicly track the </w:t>
      </w:r>
      <w:r w:rsidRPr="00BE32A4" w:rsidR="00B9261E">
        <w:rPr>
          <w:lang w:val="en-GB"/>
        </w:rPr>
        <w:t>track, on a continuing basis, the transfers that take place in the framework of the agreements</w:t>
      </w:r>
      <w:r w:rsidRPr="00BE32A4" w:rsidR="00BE32A4">
        <w:rPr>
          <w:lang w:val="en-GB"/>
        </w:rPr>
        <w:t>?</w:t>
      </w:r>
    </w:p>
    <w:p w:rsidRPr="00BE32A4" w:rsidR="00BE32A4" w:rsidP="00FD051B" w:rsidRDefault="00000000" w14:paraId="2D572023" w14:textId="77777777">
      <w:pPr>
        <w:pBdr>
          <w:top w:val="single" w:color="auto" w:sz="4" w:space="1"/>
          <w:left w:val="single" w:color="auto" w:sz="4" w:space="4"/>
          <w:bottom w:val="single" w:color="auto" w:sz="4" w:space="1"/>
          <w:right w:val="single" w:color="auto" w:sz="4" w:space="4"/>
        </w:pBdr>
        <w:rPr>
          <w:lang w:val="en-GB"/>
        </w:rPr>
      </w:pPr>
      <w:sdt>
        <w:sdtPr>
          <w:rPr>
            <w:rFonts w:ascii="MS Gothic" w:hAnsi="MS Gothic" w:eastAsia="MS Gothic"/>
            <w:lang w:val="en-GB"/>
          </w:rPr>
          <w:id w:val="1935783512"/>
          <w14:checkbox>
            <w14:checked w14:val="0"/>
            <w14:checkedState w14:val="2612" w14:font="MS Gothic"/>
            <w14:uncheckedState w14:val="2610" w14:font="MS Gothic"/>
          </w14:checkbox>
        </w:sdtPr>
        <w:sdtContent>
          <w:r w:rsidRPr="00BE32A4" w:rsidR="00BE32A4">
            <w:rPr>
              <w:rFonts w:hint="eastAsia" w:ascii="MS Gothic" w:hAnsi="MS Gothic" w:eastAsia="MS Gothic"/>
              <w:lang w:val="en-GB"/>
            </w:rPr>
            <w:t>☐</w:t>
          </w:r>
        </w:sdtContent>
      </w:sdt>
      <w:r w:rsidRPr="00BE32A4" w:rsidR="00BE32A4">
        <w:rPr>
          <w:lang w:val="en-GB"/>
        </w:rPr>
        <w:t xml:space="preserve"> </w:t>
      </w:r>
      <w:r w:rsidRPr="00BE32A4" w:rsidR="00BE32A4">
        <w:rPr>
          <w:shd w:val="clear" w:color="auto" w:fill="D9E2F3" w:themeFill="accent1" w:themeFillTint="33"/>
          <w:lang w:val="en-GB"/>
        </w:rPr>
        <w:t>Yes</w:t>
      </w:r>
      <w:r w:rsidRPr="00BE32A4" w:rsidR="00BE32A4">
        <w:rPr>
          <w:lang w:val="en-GB"/>
        </w:rPr>
        <w:t xml:space="preserve">           </w:t>
      </w:r>
      <w:sdt>
        <w:sdtPr>
          <w:rPr>
            <w:rFonts w:ascii="MS Gothic" w:hAnsi="MS Gothic" w:eastAsia="MS Gothic"/>
            <w:lang w:val="en-GB"/>
          </w:rPr>
          <w:id w:val="-1388650125"/>
          <w14:checkbox>
            <w14:checked w14:val="0"/>
            <w14:checkedState w14:val="2612" w14:font="MS Gothic"/>
            <w14:uncheckedState w14:val="2610" w14:font="MS Gothic"/>
          </w14:checkbox>
        </w:sdtPr>
        <w:sdtContent>
          <w:r w:rsidRPr="00BE32A4" w:rsidR="00BE32A4">
            <w:rPr>
              <w:rFonts w:hint="eastAsia" w:ascii="MS Gothic" w:hAnsi="MS Gothic" w:eastAsia="MS Gothic"/>
              <w:lang w:val="en-GB"/>
            </w:rPr>
            <w:t>☐</w:t>
          </w:r>
        </w:sdtContent>
      </w:sdt>
      <w:r w:rsidRPr="00BE32A4" w:rsidR="00BE32A4">
        <w:rPr>
          <w:shd w:val="clear" w:color="auto" w:fill="D9E2F3" w:themeFill="accent1" w:themeFillTint="33"/>
          <w:lang w:val="en-GB"/>
        </w:rPr>
        <w:t>No</w:t>
      </w:r>
    </w:p>
    <w:p w:rsidRPr="004F4C1D" w:rsidR="00BE32A4" w:rsidP="00FD051B" w:rsidRDefault="00BE32A4" w14:paraId="02789A96" w14:textId="77777777">
      <w:pPr>
        <w:pBdr>
          <w:top w:val="single" w:color="auto" w:sz="4" w:space="1"/>
          <w:left w:val="single" w:color="auto" w:sz="4" w:space="4"/>
          <w:bottom w:val="single" w:color="auto" w:sz="4" w:space="1"/>
          <w:right w:val="single" w:color="auto" w:sz="4" w:space="4"/>
        </w:pBdr>
      </w:pPr>
      <w:r w:rsidRPr="00FD051B">
        <w:rPr>
          <w:i/>
          <w:iCs/>
          <w:shd w:val="clear" w:color="auto" w:fill="D9E2F3" w:themeFill="accent1" w:themeFillTint="33"/>
          <w:lang w:val="en-GB"/>
        </w:rPr>
        <w:t xml:space="preserve">Elaborate: </w:t>
      </w:r>
    </w:p>
    <w:p w:rsidR="00E9336A" w:rsidP="00FD051B" w:rsidRDefault="00E9336A" w14:paraId="72608054" w14:textId="77777777">
      <w:pPr>
        <w:rPr>
          <w:lang w:val="en-GB"/>
        </w:rPr>
      </w:pPr>
    </w:p>
    <w:p w:rsidR="00EE233D" w:rsidP="00EE233D" w:rsidRDefault="00EE233D" w14:paraId="6F0358A4" w14:textId="34070006">
      <w:pPr>
        <w:pStyle w:val="Heading3"/>
        <w:rPr>
          <w:lang w:val="en-GB"/>
        </w:rPr>
      </w:pPr>
      <w:bookmarkStart w:name="_Toc191305387" w:id="112"/>
      <w:r>
        <w:rPr>
          <w:lang w:val="en-GB"/>
        </w:rPr>
        <w:t>Conclusion</w:t>
      </w:r>
      <w:bookmarkEnd w:id="111"/>
      <w:bookmarkEnd w:id="112"/>
    </w:p>
    <w:p w:rsidRPr="00DF7CD5" w:rsidR="00EE233D" w:rsidP="00EE233D" w:rsidRDefault="00EE233D" w14:paraId="6E6C796C" w14:textId="3A5768A3">
      <w:pPr>
        <w:pStyle w:val="TextBold"/>
        <w:rPr>
          <w:b w:val="0"/>
          <w:bCs/>
          <w:szCs w:val="20"/>
          <w:lang w:val="en-GB"/>
        </w:rPr>
      </w:pPr>
      <w:r w:rsidRPr="00DF7CD5">
        <w:rPr>
          <w:b w:val="0"/>
          <w:bCs/>
          <w:szCs w:val="20"/>
          <w:lang w:val="en-GB"/>
        </w:rPr>
        <w:t xml:space="preserve">Based on the above, what is the MSG’s self-assessments towards fulfilling both the </w:t>
      </w:r>
      <w:hyperlink w:history="1" w:anchor="_Underlying_objective_7">
        <w:r w:rsidRPr="00DF7CD5">
          <w:rPr>
            <w:rStyle w:val="Hyperlink"/>
            <w:b w:val="0"/>
            <w:bCs/>
            <w:szCs w:val="20"/>
            <w:lang w:val="en-GB"/>
          </w:rPr>
          <w:t>objective</w:t>
        </w:r>
      </w:hyperlink>
      <w:r w:rsidRPr="00DF7CD5">
        <w:rPr>
          <w:b w:val="0"/>
          <w:bCs/>
          <w:szCs w:val="20"/>
          <w:lang w:val="en-GB"/>
        </w:rPr>
        <w:t xml:space="preserve"> and </w:t>
      </w:r>
      <w:hyperlink w:history="1" w:anchor="_Technical_requirements_5">
        <w:r w:rsidRPr="00DF7CD5">
          <w:rPr>
            <w:rStyle w:val="Hyperlink"/>
            <w:b w:val="0"/>
            <w:bCs/>
            <w:szCs w:val="20"/>
            <w:lang w:val="en-GB"/>
          </w:rPr>
          <w:t>technical requirements</w:t>
        </w:r>
      </w:hyperlink>
      <w:r w:rsidRPr="00DF7CD5">
        <w:rPr>
          <w:b w:val="0"/>
          <w:bCs/>
          <w:szCs w:val="20"/>
          <w:lang w:val="en-GB"/>
        </w:rPr>
        <w:t>?</w:t>
      </w:r>
    </w:p>
    <w:p w:rsidRPr="0028505D" w:rsidR="00AB60D8" w:rsidP="00AB60D8" w:rsidRDefault="00AB60D8" w14:paraId="54745ED7" w14:textId="77777777">
      <w:pPr>
        <w:pStyle w:val="TextBold"/>
        <w:rPr>
          <w:b w:val="0"/>
          <w:bCs/>
        </w:rPr>
      </w:pPr>
      <w:r w:rsidRPr="0028505D">
        <w:rPr>
          <w:b w:val="0"/>
          <w:bCs/>
        </w:rPr>
        <w:t>Score is:</w:t>
      </w:r>
    </w:p>
    <w:tbl>
      <w:tblPr>
        <w:tblStyle w:val="TableGrid"/>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1134"/>
        <w:gridCol w:w="1417"/>
        <w:gridCol w:w="1276"/>
        <w:gridCol w:w="1848"/>
        <w:gridCol w:w="1671"/>
      </w:tblGrid>
      <w:tr w:rsidR="00AB60D8" w:rsidTr="009A58C6" w14:paraId="5AEBEFB6" w14:textId="77777777">
        <w:trPr>
          <w:trHeight w:val="60"/>
        </w:trPr>
        <w:tc>
          <w:tcPr>
            <w:tcW w:w="1413" w:type="dxa"/>
          </w:tcPr>
          <w:p w:rsidR="00AB60D8" w:rsidP="009A58C6" w:rsidRDefault="00000000" w14:paraId="0F67401D" w14:textId="77777777">
            <w:pPr>
              <w:spacing w:before="0" w:after="0"/>
              <w:rPr>
                <w:szCs w:val="22"/>
                <w:lang w:val="en-GB"/>
              </w:rPr>
            </w:pPr>
            <w:sdt>
              <w:sdtPr>
                <w:rPr>
                  <w:b/>
                  <w:bCs/>
                </w:rPr>
                <w:id w:val="-788353347"/>
                <w14:checkbox>
                  <w14:checked w14:val="0"/>
                  <w14:checkedState w14:val="2612" w14:font="MS Gothic"/>
                  <w14:uncheckedState w14:val="2610" w14:font="MS Gothic"/>
                </w14:checkbox>
              </w:sdtPr>
              <w:sdtContent>
                <w:r w:rsidRPr="00E87DE2" w:rsidR="00AB60D8">
                  <w:rPr>
                    <w:rFonts w:hint="eastAsia" w:ascii="MS Gothic" w:hAnsi="MS Gothic"/>
                    <w:b/>
                    <w:bCs/>
                  </w:rPr>
                  <w:t>☐</w:t>
                </w:r>
              </w:sdtContent>
            </w:sdt>
          </w:p>
        </w:tc>
        <w:tc>
          <w:tcPr>
            <w:tcW w:w="1134" w:type="dxa"/>
          </w:tcPr>
          <w:p w:rsidR="00AB60D8" w:rsidP="009A58C6" w:rsidRDefault="00000000" w14:paraId="0713627E" w14:textId="77777777">
            <w:pPr>
              <w:spacing w:before="0" w:after="0"/>
              <w:rPr>
                <w:szCs w:val="22"/>
                <w:lang w:val="en-GB"/>
              </w:rPr>
            </w:pPr>
            <w:sdt>
              <w:sdtPr>
                <w:rPr>
                  <w:b/>
                  <w:bCs/>
                </w:rPr>
                <w:id w:val="-90710563"/>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417" w:type="dxa"/>
          </w:tcPr>
          <w:p w:rsidR="00AB60D8" w:rsidP="009A58C6" w:rsidRDefault="00000000" w14:paraId="0DB639F8" w14:textId="77777777">
            <w:pPr>
              <w:spacing w:before="0" w:after="0"/>
              <w:rPr>
                <w:szCs w:val="22"/>
                <w:lang w:val="en-GB"/>
              </w:rPr>
            </w:pPr>
            <w:sdt>
              <w:sdtPr>
                <w:rPr>
                  <w:b/>
                  <w:bCs/>
                </w:rPr>
                <w:id w:val="-527565496"/>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276" w:type="dxa"/>
          </w:tcPr>
          <w:p w:rsidR="00AB60D8" w:rsidP="009A58C6" w:rsidRDefault="00000000" w14:paraId="22DA896E" w14:textId="77777777">
            <w:pPr>
              <w:spacing w:before="0" w:after="0"/>
              <w:rPr>
                <w:szCs w:val="22"/>
                <w:lang w:val="en-GB"/>
              </w:rPr>
            </w:pPr>
            <w:sdt>
              <w:sdtPr>
                <w:rPr>
                  <w:b/>
                  <w:bCs/>
                </w:rPr>
                <w:id w:val="786707313"/>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848" w:type="dxa"/>
          </w:tcPr>
          <w:p w:rsidR="00AB60D8" w:rsidP="009A58C6" w:rsidRDefault="00000000" w14:paraId="34D70C7D" w14:textId="77777777">
            <w:pPr>
              <w:spacing w:before="0" w:after="0"/>
              <w:rPr>
                <w:szCs w:val="22"/>
                <w:lang w:val="en-GB"/>
              </w:rPr>
            </w:pPr>
            <w:sdt>
              <w:sdtPr>
                <w:rPr>
                  <w:b/>
                  <w:bCs/>
                </w:rPr>
                <w:id w:val="-859050870"/>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c>
          <w:tcPr>
            <w:tcW w:w="1671" w:type="dxa"/>
          </w:tcPr>
          <w:p w:rsidR="00AB60D8" w:rsidP="009A58C6" w:rsidRDefault="00000000" w14:paraId="3906F4D9" w14:textId="77777777">
            <w:pPr>
              <w:spacing w:before="0" w:after="0"/>
              <w:rPr>
                <w:szCs w:val="22"/>
                <w:lang w:val="en-GB"/>
              </w:rPr>
            </w:pPr>
            <w:sdt>
              <w:sdtPr>
                <w:rPr>
                  <w:b/>
                  <w:bCs/>
                </w:rPr>
                <w:id w:val="-668329114"/>
                <w14:checkbox>
                  <w14:checked w14:val="0"/>
                  <w14:checkedState w14:val="2612" w14:font="MS Gothic"/>
                  <w14:uncheckedState w14:val="2610" w14:font="MS Gothic"/>
                </w14:checkbox>
              </w:sdtPr>
              <w:sdtContent>
                <w:r w:rsidRPr="00A06C63" w:rsidR="00AB60D8">
                  <w:rPr>
                    <w:rFonts w:hint="eastAsia" w:ascii="MS Gothic" w:hAnsi="MS Gothic" w:eastAsia="MS Gothic"/>
                    <w:bCs/>
                  </w:rPr>
                  <w:t>☐</w:t>
                </w:r>
              </w:sdtContent>
            </w:sdt>
          </w:p>
        </w:tc>
      </w:tr>
      <w:tr w:rsidR="00AB60D8" w:rsidTr="009A58C6" w14:paraId="59C8C330" w14:textId="77777777">
        <w:trPr>
          <w:trHeight w:val="60"/>
        </w:trPr>
        <w:tc>
          <w:tcPr>
            <w:tcW w:w="1413" w:type="dxa"/>
          </w:tcPr>
          <w:p w:rsidRPr="00955F9F" w:rsidR="00AB60D8" w:rsidP="009A58C6" w:rsidRDefault="00AB60D8" w14:paraId="285812E1" w14:textId="77777777">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rsidRPr="00955F9F" w:rsidR="00AB60D8" w:rsidP="009A58C6" w:rsidRDefault="00AB60D8" w14:paraId="55D8FB95" w14:textId="77777777">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rsidRPr="00955F9F" w:rsidR="00AB60D8" w:rsidP="009A58C6" w:rsidRDefault="00AB60D8" w14:paraId="003865AA" w14:textId="77777777">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rsidRPr="00955F9F" w:rsidR="00AB60D8" w:rsidP="009A58C6" w:rsidRDefault="00AB60D8" w14:paraId="0EA0D8C4" w14:textId="77777777">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rsidRPr="00955F9F" w:rsidR="00AB60D8" w:rsidP="009A58C6" w:rsidRDefault="00AB60D8" w14:paraId="4BA89EE9" w14:textId="77777777">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rsidRPr="00955F9F" w:rsidR="00AB60D8" w:rsidP="009A58C6" w:rsidRDefault="00AB60D8" w14:paraId="1EE53256" w14:textId="77777777">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AB60D8" w:rsidTr="009A58C6" w14:paraId="2BE60F1D" w14:textId="77777777">
        <w:trPr>
          <w:trHeight w:val="60"/>
        </w:trPr>
        <w:tc>
          <w:tcPr>
            <w:tcW w:w="1413" w:type="dxa"/>
          </w:tcPr>
          <w:p w:rsidR="00AB60D8" w:rsidP="009A58C6" w:rsidRDefault="00AB60D8" w14:paraId="05F50040" w14:textId="77777777">
            <w:pPr>
              <w:spacing w:before="0" w:after="0"/>
              <w:rPr>
                <w:szCs w:val="22"/>
                <w:lang w:val="en-GB"/>
              </w:rPr>
            </w:pPr>
          </w:p>
        </w:tc>
        <w:tc>
          <w:tcPr>
            <w:tcW w:w="1134" w:type="dxa"/>
          </w:tcPr>
          <w:p w:rsidR="00AB60D8" w:rsidP="009A58C6" w:rsidRDefault="00AB60D8" w14:paraId="23175BBD" w14:textId="77777777">
            <w:pPr>
              <w:spacing w:before="0" w:after="0"/>
              <w:rPr>
                <w:szCs w:val="22"/>
                <w:lang w:val="en-GB"/>
              </w:rPr>
            </w:pPr>
          </w:p>
        </w:tc>
        <w:tc>
          <w:tcPr>
            <w:tcW w:w="1417" w:type="dxa"/>
          </w:tcPr>
          <w:p w:rsidR="00AB60D8" w:rsidP="009A58C6" w:rsidRDefault="00AB60D8" w14:paraId="522715E2" w14:textId="77777777">
            <w:pPr>
              <w:spacing w:before="0" w:after="0"/>
              <w:rPr>
                <w:szCs w:val="22"/>
                <w:lang w:val="en-GB"/>
              </w:rPr>
            </w:pPr>
          </w:p>
        </w:tc>
        <w:tc>
          <w:tcPr>
            <w:tcW w:w="1276" w:type="dxa"/>
          </w:tcPr>
          <w:p w:rsidR="00AB60D8" w:rsidP="009A58C6" w:rsidRDefault="00AB60D8" w14:paraId="407F7018" w14:textId="77777777">
            <w:pPr>
              <w:spacing w:before="0" w:after="0"/>
              <w:rPr>
                <w:szCs w:val="22"/>
                <w:lang w:val="en-GB"/>
              </w:rPr>
            </w:pPr>
          </w:p>
        </w:tc>
        <w:tc>
          <w:tcPr>
            <w:tcW w:w="1848" w:type="dxa"/>
          </w:tcPr>
          <w:p w:rsidR="00AB60D8" w:rsidP="009A58C6" w:rsidRDefault="00AB60D8" w14:paraId="73FC1F42" w14:textId="77777777">
            <w:pPr>
              <w:spacing w:before="0" w:after="0"/>
              <w:rPr>
                <w:szCs w:val="22"/>
                <w:lang w:val="en-GB"/>
              </w:rPr>
            </w:pPr>
          </w:p>
        </w:tc>
        <w:tc>
          <w:tcPr>
            <w:tcW w:w="1671" w:type="dxa"/>
          </w:tcPr>
          <w:p w:rsidR="00AB60D8" w:rsidP="009A58C6" w:rsidRDefault="00AB60D8" w14:paraId="2A481F50" w14:textId="77777777">
            <w:pPr>
              <w:spacing w:before="0" w:after="0"/>
              <w:rPr>
                <w:szCs w:val="22"/>
                <w:lang w:val="en-GB"/>
              </w:rPr>
            </w:pPr>
          </w:p>
        </w:tc>
      </w:tr>
    </w:tbl>
    <w:p w:rsidR="00AB60D8" w:rsidP="00AB60D8" w:rsidRDefault="00AB60D8" w14:paraId="33DE9737" w14:textId="77777777">
      <w:pPr>
        <w:rPr>
          <w:b/>
          <w:bCs/>
          <w:szCs w:val="22"/>
          <w:lang w:val="en-GB"/>
        </w:rPr>
      </w:pPr>
      <w:r>
        <w:rPr>
          <w:b/>
          <w:bCs/>
          <w:szCs w:val="22"/>
          <w:lang w:val="en-GB"/>
        </w:rPr>
        <w:t xml:space="preserve">Or </w:t>
      </w:r>
    </w:p>
    <w:p w:rsidR="00EE233D" w:rsidP="00AB60D8" w:rsidRDefault="00000000" w14:paraId="565DC65E" w14:textId="7D5BDDFC">
      <w:pPr>
        <w:pStyle w:val="TextBold"/>
        <w:rPr>
          <w:b w:val="0"/>
          <w:bCs/>
          <w:sz w:val="22"/>
          <w:szCs w:val="22"/>
        </w:rPr>
      </w:pPr>
      <w:sdt>
        <w:sdtPr>
          <w:id w:val="1404258612"/>
          <w14:checkbox>
            <w14:checked w14:val="0"/>
            <w14:checkedState w14:val="2612" w14:font="MS Gothic"/>
            <w14:uncheckedState w14:val="2610" w14:font="MS Gothic"/>
          </w14:checkbox>
        </w:sdtPr>
        <w:sdtContent>
          <w:r w:rsidRPr="001F44AB" w:rsidR="00AB60D8">
            <w:rPr>
              <w:rFonts w:hint="eastAsia" w:ascii="MS Gothic" w:hAnsi="MS Gothic" w:eastAsia="MS Gothic"/>
            </w:rPr>
            <w:t>☐</w:t>
          </w:r>
        </w:sdtContent>
      </w:sdt>
      <w:r w:rsidRPr="001F44AB" w:rsidR="00AB60D8">
        <w:t xml:space="preserve"> </w:t>
      </w:r>
      <w:r w:rsidRPr="00AB60D8" w:rsidR="00AB60D8">
        <w:rPr>
          <w:b w:val="0"/>
          <w:bCs/>
        </w:rPr>
        <w:t>not applicable</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Pr="003C1FB1" w:rsidR="00EE233D" w:rsidTr="00B30521" w14:paraId="37AE8B4F" w14:textId="77777777">
        <w:trPr>
          <w:trHeight w:val="700"/>
        </w:trPr>
        <w:tc>
          <w:tcPr>
            <w:tcW w:w="9067" w:type="dxa"/>
            <w:shd w:val="clear" w:color="auto" w:fill="D9E2F3" w:themeFill="accent1" w:themeFillTint="33"/>
          </w:tcPr>
          <w:p w:rsidRPr="003C1FB1" w:rsidR="00EE233D" w:rsidP="00B30521" w:rsidRDefault="00EE233D" w14:paraId="668FDA17" w14:textId="77777777">
            <w:pPr>
              <w:pStyle w:val="TextBold"/>
              <w:rPr>
                <w:b w:val="0"/>
                <w:bCs/>
              </w:rPr>
            </w:pPr>
            <w:r>
              <w:rPr>
                <w:b w:val="0"/>
                <w:bCs/>
              </w:rPr>
              <w:t>Explain why</w:t>
            </w:r>
          </w:p>
        </w:tc>
      </w:tr>
    </w:tbl>
    <w:p w:rsidR="00EE233D" w:rsidP="00FD3585" w:rsidRDefault="00EE233D" w14:paraId="3E231F34" w14:textId="77777777">
      <w:pPr>
        <w:pStyle w:val="Heading2"/>
      </w:pPr>
      <w:bookmarkStart w:name="_Toc178938611" w:id="113"/>
      <w:bookmarkStart w:name="_Toc191305388" w:id="114"/>
      <w:r>
        <w:t>International Secretariat feedback</w:t>
      </w:r>
      <w:bookmarkEnd w:id="113"/>
      <w:bookmarkEnd w:id="114"/>
    </w:p>
    <w:tbl>
      <w:tblPr>
        <w:tblStyle w:val="TableGrid"/>
        <w:tblW w:w="0" w:type="auto"/>
        <w:tblLook w:val="04A0" w:firstRow="1" w:lastRow="0" w:firstColumn="1" w:lastColumn="0" w:noHBand="0" w:noVBand="1"/>
      </w:tblPr>
      <w:tblGrid>
        <w:gridCol w:w="9062"/>
      </w:tblGrid>
      <w:tr w:rsidR="00EE233D" w:rsidTr="7C561C04" w14:paraId="39B21230" w14:textId="77777777">
        <w:tc>
          <w:tcPr>
            <w:tcW w:w="9062" w:type="dxa"/>
            <w:tcBorders>
              <w:top w:val="nil"/>
              <w:left w:val="nil"/>
              <w:bottom w:val="nil"/>
              <w:right w:val="nil"/>
            </w:tcBorders>
            <w:shd w:val="clear" w:color="auto" w:fill="F2F2F2" w:themeFill="background1" w:themeFillShade="F2"/>
          </w:tcPr>
          <w:p w:rsidR="00EE233D" w:rsidP="00B30521" w:rsidRDefault="00EE233D" w14:paraId="6470EEFF" w14:textId="77777777">
            <w:pPr>
              <w:rPr>
                <w:i/>
                <w:iCs/>
                <w:lang w:val="en-GB"/>
              </w:rPr>
            </w:pPr>
            <w:r w:rsidRPr="7C561C04">
              <w:rPr>
                <w:i/>
                <w:iCs/>
                <w:lang w:val="en-GB"/>
              </w:rPr>
              <w:t>To be filled in by the International Secretariat</w:t>
            </w:r>
          </w:p>
          <w:p w:rsidR="00EE233D" w:rsidP="00B30521" w:rsidRDefault="00EE233D" w14:paraId="5B8D960F" w14:textId="57DD182B">
            <w:pPr>
              <w:rPr>
                <w:i/>
                <w:iCs/>
                <w:lang w:val="en-GB"/>
              </w:rPr>
            </w:pPr>
            <w:r>
              <w:rPr>
                <w:i/>
                <w:iCs/>
                <w:lang w:val="en-GB"/>
              </w:rPr>
              <w:t xml:space="preserve">Observations of comprehensiveness of addressing the aspects, any gaps </w:t>
            </w:r>
            <w:proofErr w:type="gramStart"/>
            <w:r>
              <w:rPr>
                <w:i/>
                <w:iCs/>
                <w:lang w:val="en-GB"/>
              </w:rPr>
              <w:t>identified</w:t>
            </w:r>
            <w:proofErr w:type="gramEnd"/>
            <w:r>
              <w:rPr>
                <w:i/>
                <w:iCs/>
                <w:lang w:val="en-GB"/>
              </w:rPr>
              <w:t xml:space="preserve"> and further clarification needed. </w:t>
            </w:r>
          </w:p>
          <w:p w:rsidR="00EE233D" w:rsidP="00B30521" w:rsidRDefault="00EE233D" w14:paraId="61C2AD17" w14:textId="77777777">
            <w:pPr>
              <w:rPr>
                <w:i/>
                <w:iCs/>
                <w:lang w:val="en-GB"/>
              </w:rPr>
            </w:pPr>
          </w:p>
          <w:tbl>
            <w:tblPr>
              <w:tblStyle w:val="TableGrid"/>
              <w:tblW w:w="0" w:type="auto"/>
              <w:tblLook w:val="04A0" w:firstRow="1" w:lastRow="0" w:firstColumn="1" w:lastColumn="0" w:noHBand="0" w:noVBand="1"/>
            </w:tblPr>
            <w:tblGrid>
              <w:gridCol w:w="3009"/>
              <w:gridCol w:w="5827"/>
            </w:tblGrid>
            <w:tr w:rsidR="00EE233D" w:rsidTr="00B30521" w14:paraId="2EE92B0D" w14:textId="77777777">
              <w:tc>
                <w:tcPr>
                  <w:tcW w:w="3009" w:type="dxa"/>
                </w:tcPr>
                <w:p w:rsidR="00EE233D" w:rsidP="00B30521" w:rsidRDefault="00AA71F1" w14:paraId="4E7D5414" w14:textId="77777777">
                  <w:pPr>
                    <w:rPr>
                      <w:lang w:val="en-GB"/>
                    </w:rPr>
                  </w:pPr>
                  <w:r>
                    <w:rPr>
                      <w:lang w:val="en-GB"/>
                    </w:rPr>
                    <w:t>Applicability and materiality of infrastructure provisions and barter agreements</w:t>
                  </w:r>
                  <w:r w:rsidRPr="00682311" w:rsidR="00EE233D">
                    <w:rPr>
                      <w:lang w:val="en-GB"/>
                    </w:rPr>
                    <w:t xml:space="preserve"> (</w:t>
                  </w:r>
                  <w:r>
                    <w:rPr>
                      <w:lang w:val="en-GB"/>
                    </w:rPr>
                    <w:t>4</w:t>
                  </w:r>
                  <w:r w:rsidRPr="00682311" w:rsidR="00EE233D">
                    <w:rPr>
                      <w:lang w:val="en-GB"/>
                    </w:rPr>
                    <w:t>.</w:t>
                  </w:r>
                  <w:r>
                    <w:rPr>
                      <w:lang w:val="en-GB"/>
                    </w:rPr>
                    <w:t>3</w:t>
                  </w:r>
                  <w:r w:rsidRPr="00682311" w:rsidR="00EE233D">
                    <w:rPr>
                      <w:lang w:val="en-GB"/>
                    </w:rPr>
                    <w:t>.a)</w:t>
                  </w:r>
                </w:p>
                <w:p w:rsidR="00081DAB" w:rsidP="00B30521" w:rsidRDefault="00081DAB" w14:paraId="04773DED" w14:textId="6D884E3C">
                  <w:pPr>
                    <w:rPr>
                      <w:i/>
                      <w:iCs/>
                      <w:lang w:val="en-GB"/>
                    </w:rPr>
                  </w:pPr>
                  <w:r>
                    <w:rPr>
                      <w:i/>
                      <w:iCs/>
                      <w:lang w:val="en-GB"/>
                    </w:rPr>
                    <w:t>Required</w:t>
                  </w:r>
                </w:p>
              </w:tc>
              <w:tc>
                <w:tcPr>
                  <w:tcW w:w="5827" w:type="dxa"/>
                </w:tcPr>
                <w:p w:rsidR="00EE233D" w:rsidP="00B30521" w:rsidRDefault="00EE233D" w14:paraId="6D8F5628" w14:textId="57F503E9">
                  <w:pPr>
                    <w:rPr>
                      <w:i/>
                      <w:iCs/>
                      <w:lang w:val="en-GB"/>
                    </w:rPr>
                  </w:pPr>
                </w:p>
              </w:tc>
            </w:tr>
            <w:tr w:rsidR="00EE233D" w:rsidTr="00B30521" w14:paraId="3B0EC54F" w14:textId="77777777">
              <w:tc>
                <w:tcPr>
                  <w:tcW w:w="3009" w:type="dxa"/>
                </w:tcPr>
                <w:p w:rsidR="00EE233D" w:rsidP="00B30521" w:rsidRDefault="00DB2B28" w14:paraId="5A15F5CC" w14:textId="77777777">
                  <w:pPr>
                    <w:rPr>
                      <w:lang w:val="en-GB"/>
                    </w:rPr>
                  </w:pPr>
                  <w:r w:rsidRPr="00DB2B28">
                    <w:rPr>
                      <w:szCs w:val="22"/>
                      <w:lang w:val="en-GB"/>
                    </w:rPr>
                    <w:t>Description of barter and infrastructure agreements</w:t>
                  </w:r>
                  <w:r w:rsidRPr="00682311">
                    <w:rPr>
                      <w:lang w:val="en-GB"/>
                    </w:rPr>
                    <w:t xml:space="preserve"> </w:t>
                  </w:r>
                  <w:r w:rsidRPr="00682311" w:rsidR="00EE233D">
                    <w:rPr>
                      <w:lang w:val="en-GB"/>
                    </w:rPr>
                    <w:t>(</w:t>
                  </w:r>
                  <w:r>
                    <w:rPr>
                      <w:lang w:val="en-GB"/>
                    </w:rPr>
                    <w:t>4</w:t>
                  </w:r>
                  <w:r w:rsidRPr="00682311" w:rsidR="00EE233D">
                    <w:rPr>
                      <w:lang w:val="en-GB"/>
                    </w:rPr>
                    <w:t>.</w:t>
                  </w:r>
                  <w:r>
                    <w:rPr>
                      <w:lang w:val="en-GB"/>
                    </w:rPr>
                    <w:t>3</w:t>
                  </w:r>
                  <w:r w:rsidRPr="00682311" w:rsidR="00EE233D">
                    <w:rPr>
                      <w:lang w:val="en-GB"/>
                    </w:rPr>
                    <w:t>.</w:t>
                  </w:r>
                  <w:r>
                    <w:rPr>
                      <w:lang w:val="en-GB"/>
                    </w:rPr>
                    <w:t>b</w:t>
                  </w:r>
                  <w:r w:rsidRPr="00682311" w:rsidR="00EE233D">
                    <w:rPr>
                      <w:lang w:val="en-GB"/>
                    </w:rPr>
                    <w:t>)</w:t>
                  </w:r>
                </w:p>
                <w:p w:rsidRPr="00FD051B" w:rsidR="00CA53AD" w:rsidP="00B30521" w:rsidRDefault="00CA53AD" w14:paraId="42256891" w14:textId="26E25FE4">
                  <w:pPr>
                    <w:rPr>
                      <w:i/>
                      <w:iCs/>
                      <w:lang w:val="en-GB"/>
                    </w:rPr>
                  </w:pPr>
                  <w:r w:rsidRPr="00FD051B">
                    <w:rPr>
                      <w:i/>
                      <w:iCs/>
                      <w:lang w:val="en-GB"/>
                    </w:rPr>
                    <w:t>Required</w:t>
                  </w:r>
                </w:p>
              </w:tc>
              <w:tc>
                <w:tcPr>
                  <w:tcW w:w="5827" w:type="dxa"/>
                </w:tcPr>
                <w:p w:rsidR="00EE233D" w:rsidP="00B30521" w:rsidRDefault="00EE233D" w14:paraId="30294A29" w14:textId="4172DDDE">
                  <w:pPr>
                    <w:rPr>
                      <w:i/>
                      <w:iCs/>
                      <w:lang w:val="en-GB"/>
                    </w:rPr>
                  </w:pPr>
                </w:p>
              </w:tc>
            </w:tr>
            <w:tr w:rsidR="00EE233D" w:rsidTr="00B30521" w14:paraId="70E3D50F" w14:textId="77777777">
              <w:tc>
                <w:tcPr>
                  <w:tcW w:w="3009" w:type="dxa"/>
                </w:tcPr>
                <w:p w:rsidR="00EE233D" w:rsidP="00B30521" w:rsidRDefault="00253C01" w14:paraId="02494337" w14:textId="77777777">
                  <w:pPr>
                    <w:rPr>
                      <w:lang w:val="en-GB"/>
                    </w:rPr>
                  </w:pPr>
                  <w:r>
                    <w:rPr>
                      <w:lang w:val="en-GB"/>
                    </w:rPr>
                    <w:t>Data quality and assurance</w:t>
                  </w:r>
                  <w:r w:rsidRPr="00682311" w:rsidR="00EE233D">
                    <w:rPr>
                      <w:lang w:val="en-GB"/>
                    </w:rPr>
                    <w:t xml:space="preserve"> (</w:t>
                  </w:r>
                  <w:r>
                    <w:rPr>
                      <w:lang w:val="en-GB"/>
                    </w:rPr>
                    <w:t>4</w:t>
                  </w:r>
                  <w:r w:rsidRPr="00682311" w:rsidR="00EE233D">
                    <w:rPr>
                      <w:lang w:val="en-GB"/>
                    </w:rPr>
                    <w:t>.</w:t>
                  </w:r>
                  <w:r>
                    <w:rPr>
                      <w:lang w:val="en-GB"/>
                    </w:rPr>
                    <w:t>3</w:t>
                  </w:r>
                  <w:r w:rsidRPr="00682311" w:rsidR="00EE233D">
                    <w:rPr>
                      <w:lang w:val="en-GB"/>
                    </w:rPr>
                    <w:t>.</w:t>
                  </w:r>
                  <w:r>
                    <w:rPr>
                      <w:lang w:val="en-GB"/>
                    </w:rPr>
                    <w:t>c</w:t>
                  </w:r>
                  <w:r w:rsidRPr="00682311" w:rsidR="00EE233D">
                    <w:rPr>
                      <w:lang w:val="en-GB"/>
                    </w:rPr>
                    <w:t>)</w:t>
                  </w:r>
                </w:p>
                <w:p w:rsidRPr="00FD051B" w:rsidR="00CA53AD" w:rsidP="00B30521" w:rsidRDefault="00CA53AD" w14:paraId="40B44D4D" w14:textId="61892DDE">
                  <w:pPr>
                    <w:rPr>
                      <w:i/>
                      <w:iCs/>
                      <w:lang w:val="en-GB"/>
                    </w:rPr>
                  </w:pPr>
                  <w:r w:rsidRPr="00FD051B">
                    <w:rPr>
                      <w:i/>
                      <w:iCs/>
                      <w:lang w:val="en-GB"/>
                    </w:rPr>
                    <w:t>Required</w:t>
                  </w:r>
                </w:p>
              </w:tc>
              <w:tc>
                <w:tcPr>
                  <w:tcW w:w="5827" w:type="dxa"/>
                </w:tcPr>
                <w:p w:rsidR="00EE233D" w:rsidP="00B30521" w:rsidRDefault="00EE233D" w14:paraId="60066880" w14:textId="6EB65E32">
                  <w:pPr>
                    <w:rPr>
                      <w:i/>
                      <w:iCs/>
                      <w:lang w:val="en-GB"/>
                    </w:rPr>
                  </w:pPr>
                </w:p>
              </w:tc>
            </w:tr>
            <w:tr w:rsidR="00EE233D" w:rsidTr="00B30521" w14:paraId="20E3E205" w14:textId="77777777">
              <w:tc>
                <w:tcPr>
                  <w:tcW w:w="3009" w:type="dxa"/>
                </w:tcPr>
                <w:p w:rsidR="00EE233D" w:rsidP="00B30521" w:rsidRDefault="00BE32C6" w14:paraId="779BB34A" w14:textId="77777777">
                  <w:pPr>
                    <w:rPr>
                      <w:lang w:val="en-GB"/>
                    </w:rPr>
                  </w:pPr>
                  <w:r w:rsidRPr="00BE32C6">
                    <w:rPr>
                      <w:szCs w:val="22"/>
                      <w:lang w:val="en-GB"/>
                    </w:rPr>
                    <w:t>Publication of barter and infrastructure agreements</w:t>
                  </w:r>
                  <w:r w:rsidRPr="00BE32C6">
                    <w:rPr>
                      <w:lang w:val="en-GB"/>
                    </w:rPr>
                    <w:t xml:space="preserve"> </w:t>
                  </w:r>
                  <w:r w:rsidRPr="00BE32C6" w:rsidR="00EE233D">
                    <w:rPr>
                      <w:lang w:val="en-GB"/>
                    </w:rPr>
                    <w:t>(</w:t>
                  </w:r>
                  <w:r w:rsidRPr="00BE32C6">
                    <w:rPr>
                      <w:lang w:val="en-GB"/>
                    </w:rPr>
                    <w:t>4.3.b</w:t>
                  </w:r>
                  <w:r w:rsidRPr="00BE32C6" w:rsidR="00EE233D">
                    <w:rPr>
                      <w:lang w:val="en-GB"/>
                    </w:rPr>
                    <w:t>)</w:t>
                  </w:r>
                </w:p>
                <w:p w:rsidRPr="00FD051B" w:rsidR="00CA53AD" w:rsidP="00B30521" w:rsidRDefault="00CA53AD" w14:paraId="6F718321" w14:textId="5DE41283">
                  <w:pPr>
                    <w:rPr>
                      <w:i/>
                      <w:iCs/>
                      <w:lang w:val="en-GB"/>
                    </w:rPr>
                  </w:pPr>
                  <w:r>
                    <w:rPr>
                      <w:i/>
                      <w:iCs/>
                      <w:lang w:val="en-GB"/>
                    </w:rPr>
                    <w:t>Encouraged</w:t>
                  </w:r>
                </w:p>
              </w:tc>
              <w:tc>
                <w:tcPr>
                  <w:tcW w:w="5827" w:type="dxa"/>
                </w:tcPr>
                <w:p w:rsidR="00EE233D" w:rsidP="00B30521" w:rsidRDefault="00EE233D" w14:paraId="70C06B5E" w14:textId="6548881E">
                  <w:pPr>
                    <w:rPr>
                      <w:i/>
                      <w:iCs/>
                      <w:lang w:val="en-GB"/>
                    </w:rPr>
                  </w:pPr>
                </w:p>
              </w:tc>
            </w:tr>
            <w:tr w:rsidR="00FB7240" w:rsidTr="00B30521" w14:paraId="6CDA00F8" w14:textId="77777777">
              <w:tc>
                <w:tcPr>
                  <w:tcW w:w="3009" w:type="dxa"/>
                </w:tcPr>
                <w:p w:rsidR="00FB7240" w:rsidP="00FB7240" w:rsidRDefault="00FB7240" w14:paraId="2708ED9D" w14:textId="1D55B569">
                  <w:pPr>
                    <w:rPr>
                      <w:lang w:val="en-GB"/>
                    </w:rPr>
                  </w:pPr>
                  <w:r>
                    <w:rPr>
                      <w:lang w:val="en-GB"/>
                    </w:rPr>
                    <w:t>Underlying objective</w:t>
                  </w:r>
                </w:p>
              </w:tc>
              <w:tc>
                <w:tcPr>
                  <w:tcW w:w="5827" w:type="dxa"/>
                </w:tcPr>
                <w:p w:rsidR="00FB7240" w:rsidDel="00E26EE4" w:rsidP="00FB7240" w:rsidRDefault="00FB7240" w14:paraId="1C9074B5" w14:textId="77777777">
                  <w:pPr>
                    <w:rPr>
                      <w:i/>
                      <w:iCs/>
                      <w:lang w:val="en-GB"/>
                    </w:rPr>
                  </w:pPr>
                </w:p>
              </w:tc>
            </w:tr>
            <w:tr w:rsidR="00FB7240" w:rsidTr="00B30521" w14:paraId="0ED9E279" w14:textId="77777777">
              <w:tc>
                <w:tcPr>
                  <w:tcW w:w="3009" w:type="dxa"/>
                </w:tcPr>
                <w:p w:rsidR="00FB7240" w:rsidP="00FB7240" w:rsidRDefault="00FB7240" w14:paraId="3E4106EF" w14:textId="2BA05400">
                  <w:pPr>
                    <w:rPr>
                      <w:lang w:val="en-GB"/>
                    </w:rPr>
                  </w:pPr>
                  <w:r>
                    <w:rPr>
                      <w:lang w:val="en-GB"/>
                    </w:rPr>
                    <w:t>Relevance of data when linked to ongoing issues/reforms in the country</w:t>
                  </w:r>
                </w:p>
              </w:tc>
              <w:tc>
                <w:tcPr>
                  <w:tcW w:w="5827" w:type="dxa"/>
                </w:tcPr>
                <w:p w:rsidR="00FB7240" w:rsidDel="00E26EE4" w:rsidP="00FB7240" w:rsidRDefault="00FB7240" w14:paraId="5FB3C6AE" w14:textId="77777777">
                  <w:pPr>
                    <w:rPr>
                      <w:i/>
                      <w:iCs/>
                      <w:lang w:val="en-GB"/>
                    </w:rPr>
                  </w:pPr>
                </w:p>
              </w:tc>
            </w:tr>
            <w:tr w:rsidR="00FB7240" w:rsidTr="00B30521" w14:paraId="4CC63093" w14:textId="77777777">
              <w:tc>
                <w:tcPr>
                  <w:tcW w:w="3009" w:type="dxa"/>
                </w:tcPr>
                <w:p w:rsidR="00FB7240" w:rsidP="00FB7240" w:rsidRDefault="00FB7240" w14:paraId="619373A4" w14:textId="2A9ACCBA">
                  <w:pPr>
                    <w:rPr>
                      <w:lang w:val="en-GB"/>
                    </w:rPr>
                  </w:pPr>
                  <w:r>
                    <w:rPr>
                      <w:lang w:val="en-GB"/>
                    </w:rPr>
                    <w:t>On availability of systematic disclosures</w:t>
                  </w:r>
                </w:p>
              </w:tc>
              <w:tc>
                <w:tcPr>
                  <w:tcW w:w="5827" w:type="dxa"/>
                </w:tcPr>
                <w:p w:rsidR="00FB7240" w:rsidP="00FB7240" w:rsidRDefault="00FB7240" w14:paraId="70C83C82" w14:textId="73A698C6">
                  <w:pPr>
                    <w:rPr>
                      <w:i/>
                      <w:iCs/>
                      <w:lang w:val="en-GB"/>
                    </w:rPr>
                  </w:pPr>
                </w:p>
              </w:tc>
            </w:tr>
            <w:tr w:rsidR="00FB7240" w:rsidTr="00B30521" w14:paraId="3425D6B0" w14:textId="77777777">
              <w:tc>
                <w:tcPr>
                  <w:tcW w:w="3009" w:type="dxa"/>
                </w:tcPr>
                <w:p w:rsidR="00FB7240" w:rsidP="00FB7240" w:rsidRDefault="00FB7240" w14:paraId="6A42603A" w14:textId="593FC7BC">
                  <w:pPr>
                    <w:rPr>
                      <w:lang w:val="en-GB"/>
                    </w:rPr>
                  </w:pPr>
                  <w:r>
                    <w:rPr>
                      <w:lang w:val="en-GB"/>
                    </w:rPr>
                    <w:t>On the timeliness of disclosures</w:t>
                  </w:r>
                </w:p>
              </w:tc>
              <w:tc>
                <w:tcPr>
                  <w:tcW w:w="5827" w:type="dxa"/>
                </w:tcPr>
                <w:p w:rsidR="00FB7240" w:rsidP="00FB7240" w:rsidRDefault="00FB7240" w14:paraId="0F726F55" w14:textId="77777777">
                  <w:pPr>
                    <w:rPr>
                      <w:i/>
                      <w:iCs/>
                      <w:lang w:val="en-GB"/>
                    </w:rPr>
                  </w:pPr>
                </w:p>
              </w:tc>
            </w:tr>
            <w:tr w:rsidR="00FB7240" w:rsidTr="00B30521" w14:paraId="7672F8B0" w14:textId="77777777">
              <w:tc>
                <w:tcPr>
                  <w:tcW w:w="3009" w:type="dxa"/>
                </w:tcPr>
                <w:p w:rsidR="00FB7240" w:rsidP="00FB7240" w:rsidRDefault="00FB7240" w14:paraId="2AA9EA5E" w14:textId="7EDE4F09">
                  <w:pPr>
                    <w:rPr>
                      <w:lang w:val="en-GB"/>
                    </w:rPr>
                  </w:pPr>
                  <w:r>
                    <w:rPr>
                      <w:lang w:val="en-GB"/>
                    </w:rPr>
                    <w:t>On open format of disclosures</w:t>
                  </w:r>
                </w:p>
              </w:tc>
              <w:tc>
                <w:tcPr>
                  <w:tcW w:w="5827" w:type="dxa"/>
                </w:tcPr>
                <w:p w:rsidR="00FB7240" w:rsidP="00FB7240" w:rsidRDefault="00FB7240" w14:paraId="5390D61D" w14:textId="77777777">
                  <w:pPr>
                    <w:rPr>
                      <w:i/>
                      <w:iCs/>
                      <w:lang w:val="en-GB"/>
                    </w:rPr>
                  </w:pPr>
                </w:p>
              </w:tc>
            </w:tr>
            <w:tr w:rsidR="00FB7240" w:rsidTr="00B30521" w14:paraId="1DD0681D" w14:textId="77777777">
              <w:tc>
                <w:tcPr>
                  <w:tcW w:w="3009" w:type="dxa"/>
                </w:tcPr>
                <w:p w:rsidR="00FB7240" w:rsidP="00FB7240" w:rsidRDefault="00FB7240" w14:paraId="13205690" w14:textId="5F36E578">
                  <w:pPr>
                    <w:rPr>
                      <w:lang w:val="en-GB"/>
                    </w:rPr>
                  </w:pPr>
                  <w:r>
                    <w:rPr>
                      <w:lang w:val="en-GB"/>
                    </w:rPr>
                    <w:t>On the use of data</w:t>
                  </w:r>
                </w:p>
              </w:tc>
              <w:tc>
                <w:tcPr>
                  <w:tcW w:w="5827" w:type="dxa"/>
                </w:tcPr>
                <w:p w:rsidR="00FB7240" w:rsidP="00FB7240" w:rsidRDefault="00FB7240" w14:paraId="5AA5984B" w14:textId="77777777">
                  <w:pPr>
                    <w:rPr>
                      <w:i/>
                      <w:iCs/>
                      <w:lang w:val="en-GB"/>
                    </w:rPr>
                  </w:pPr>
                </w:p>
              </w:tc>
            </w:tr>
            <w:tr w:rsidR="00FB7240" w:rsidTr="00B30521" w14:paraId="08ED54FD" w14:textId="77777777">
              <w:tc>
                <w:tcPr>
                  <w:tcW w:w="3009" w:type="dxa"/>
                </w:tcPr>
                <w:p w:rsidR="00FB7240" w:rsidP="00FB7240" w:rsidRDefault="00FB7240" w14:paraId="6ACFB6E7" w14:textId="13E21088">
                  <w:pPr>
                    <w:rPr>
                      <w:lang w:val="en-GB"/>
                    </w:rPr>
                  </w:pPr>
                  <w:r>
                    <w:rPr>
                      <w:lang w:val="en-GB"/>
                    </w:rPr>
                    <w:t>Any other observations</w:t>
                  </w:r>
                </w:p>
              </w:tc>
              <w:tc>
                <w:tcPr>
                  <w:tcW w:w="5827" w:type="dxa"/>
                </w:tcPr>
                <w:p w:rsidR="00FB7240" w:rsidP="00FB7240" w:rsidRDefault="00FB7240" w14:paraId="3DA89F20" w14:textId="77777777">
                  <w:pPr>
                    <w:rPr>
                      <w:i/>
                      <w:iCs/>
                      <w:lang w:val="en-GB"/>
                    </w:rPr>
                  </w:pPr>
                </w:p>
              </w:tc>
            </w:tr>
          </w:tbl>
          <w:p w:rsidRPr="00D23BA4" w:rsidR="00EE233D" w:rsidP="00B30521" w:rsidRDefault="00EE233D" w14:paraId="33BB7631" w14:textId="77777777">
            <w:pPr>
              <w:rPr>
                <w:i/>
                <w:iCs/>
                <w:lang w:val="en-GB"/>
              </w:rPr>
            </w:pPr>
          </w:p>
        </w:tc>
      </w:tr>
    </w:tbl>
    <w:p w:rsidR="00444704" w:rsidRDefault="00444704" w14:paraId="0A904DF7" w14:textId="77777777">
      <w:pPr>
        <w:spacing w:before="0" w:after="0"/>
        <w:rPr>
          <w:lang w:val="en-GB"/>
        </w:rPr>
      </w:pPr>
      <w:r>
        <w:rPr>
          <w:lang w:val="en-GB"/>
        </w:rPr>
        <w:br w:type="page"/>
      </w:r>
    </w:p>
    <w:p w:rsidRPr="00181922" w:rsidR="002E43DB" w:rsidP="002E43DB" w:rsidRDefault="002E43DB" w14:paraId="07B4FF2E" w14:textId="2CE9A8C7">
      <w:pPr>
        <w:pStyle w:val="Heading1"/>
      </w:pPr>
      <w:bookmarkStart w:name="_For_Validation:_MSG" w:id="115"/>
      <w:bookmarkStart w:name="_Toc172813401" w:id="116"/>
      <w:bookmarkStart w:name="_Toc172816310" w:id="117"/>
      <w:bookmarkStart w:name="_Toc174534705" w:id="118"/>
      <w:bookmarkStart w:name="_Toc191305389" w:id="119"/>
      <w:bookmarkEnd w:id="115"/>
      <w:r w:rsidRPr="00077BF9">
        <w:rPr>
          <w:highlight w:val="cyan"/>
        </w:rPr>
        <w:t>For Validation</w:t>
      </w:r>
      <w:r>
        <w:t xml:space="preserve">: </w:t>
      </w:r>
      <w:r w:rsidR="00F74773">
        <w:t xml:space="preserve">MSG </w:t>
      </w:r>
      <w:r>
        <w:t>s</w:t>
      </w:r>
      <w:r w:rsidRPr="00181922">
        <w:t>ign-off</w:t>
      </w:r>
      <w:bookmarkEnd w:id="116"/>
      <w:bookmarkEnd w:id="117"/>
      <w:bookmarkEnd w:id="118"/>
      <w:bookmarkEnd w:id="119"/>
    </w:p>
    <w:p w:rsidRPr="00696610" w:rsidR="00696610" w:rsidP="00696610" w:rsidRDefault="00696610" w14:paraId="453A189E" w14:textId="77777777">
      <w:pPr>
        <w:rPr>
          <w:b/>
          <w:bCs/>
        </w:rPr>
      </w:pPr>
      <w:r w:rsidRPr="00696610">
        <w:rPr>
          <w:b/>
          <w:bCs/>
        </w:rPr>
        <w:t>Please include below the names and contact details of the constituency leads who submit this information on behalf of their constituency. Add rows as needed.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5"/>
        <w:gridCol w:w="3090"/>
        <w:gridCol w:w="3465"/>
      </w:tblGrid>
      <w:tr w:rsidRPr="00696610" w:rsidR="00696610" w:rsidTr="00696610" w14:paraId="10E259AD" w14:textId="77777777">
        <w:trPr>
          <w:trHeight w:val="300"/>
        </w:trPr>
        <w:tc>
          <w:tcPr>
            <w:tcW w:w="2475" w:type="dxa"/>
            <w:tcBorders>
              <w:top w:val="single" w:color="auto" w:sz="6" w:space="0"/>
              <w:left w:val="single" w:color="auto" w:sz="6" w:space="0"/>
              <w:bottom w:val="single" w:color="auto" w:sz="6" w:space="0"/>
              <w:right w:val="single" w:color="auto" w:sz="6" w:space="0"/>
            </w:tcBorders>
            <w:shd w:val="clear" w:color="auto" w:fill="B4C6E7"/>
            <w:hideMark/>
          </w:tcPr>
          <w:p w:rsidRPr="00696610" w:rsidR="00696610" w:rsidP="00696610" w:rsidRDefault="00696610" w14:paraId="60CF3F76" w14:textId="77777777">
            <w:pPr>
              <w:rPr>
                <w:b/>
                <w:bCs/>
              </w:rPr>
            </w:pPr>
            <w:r w:rsidRPr="00696610">
              <w:rPr>
                <w:b/>
                <w:bCs/>
                <w:lang w:val="en-GB"/>
              </w:rPr>
              <w:t>Name</w:t>
            </w:r>
            <w:r w:rsidRPr="00696610">
              <w:rPr>
                <w:b/>
                <w:bCs/>
              </w:rPr>
              <w:t> </w:t>
            </w:r>
          </w:p>
        </w:tc>
        <w:tc>
          <w:tcPr>
            <w:tcW w:w="3090" w:type="dxa"/>
            <w:tcBorders>
              <w:top w:val="single" w:color="auto" w:sz="6" w:space="0"/>
              <w:left w:val="single" w:color="auto" w:sz="6" w:space="0"/>
              <w:bottom w:val="single" w:color="auto" w:sz="6" w:space="0"/>
              <w:right w:val="single" w:color="auto" w:sz="6" w:space="0"/>
            </w:tcBorders>
            <w:shd w:val="clear" w:color="auto" w:fill="B4C6E7"/>
            <w:hideMark/>
          </w:tcPr>
          <w:p w:rsidRPr="00696610" w:rsidR="00696610" w:rsidP="00696610" w:rsidRDefault="00696610" w14:paraId="09C283E9" w14:textId="77777777">
            <w:pPr>
              <w:rPr>
                <w:b/>
                <w:bCs/>
              </w:rPr>
            </w:pPr>
            <w:r w:rsidRPr="00696610">
              <w:rPr>
                <w:b/>
                <w:bCs/>
              </w:rPr>
              <w:t>On behalf of </w:t>
            </w:r>
          </w:p>
        </w:tc>
        <w:tc>
          <w:tcPr>
            <w:tcW w:w="3465" w:type="dxa"/>
            <w:tcBorders>
              <w:top w:val="single" w:color="auto" w:sz="6" w:space="0"/>
              <w:left w:val="single" w:color="auto" w:sz="6" w:space="0"/>
              <w:bottom w:val="single" w:color="auto" w:sz="6" w:space="0"/>
              <w:right w:val="single" w:color="auto" w:sz="6" w:space="0"/>
            </w:tcBorders>
            <w:shd w:val="clear" w:color="auto" w:fill="B4C6E7"/>
            <w:hideMark/>
          </w:tcPr>
          <w:p w:rsidRPr="00696610" w:rsidR="00696610" w:rsidP="00696610" w:rsidRDefault="00696610" w14:paraId="064B46A8" w14:textId="77777777">
            <w:pPr>
              <w:rPr>
                <w:b/>
                <w:bCs/>
              </w:rPr>
            </w:pPr>
            <w:r w:rsidRPr="00696610">
              <w:rPr>
                <w:b/>
                <w:bCs/>
              </w:rPr>
              <w:t>Email address or telephone number </w:t>
            </w:r>
          </w:p>
        </w:tc>
      </w:tr>
      <w:tr w:rsidRPr="00696610" w:rsidR="00696610" w:rsidTr="00696610" w14:paraId="138A0EE4" w14:textId="77777777">
        <w:trPr>
          <w:trHeight w:val="300"/>
        </w:trPr>
        <w:tc>
          <w:tcPr>
            <w:tcW w:w="2475" w:type="dxa"/>
            <w:tcBorders>
              <w:top w:val="single" w:color="auto" w:sz="6" w:space="0"/>
              <w:left w:val="single" w:color="auto" w:sz="6" w:space="0"/>
              <w:bottom w:val="single" w:color="auto" w:sz="6" w:space="0"/>
              <w:right w:val="single" w:color="auto" w:sz="6" w:space="0"/>
            </w:tcBorders>
            <w:shd w:val="clear" w:color="auto" w:fill="auto"/>
            <w:hideMark/>
          </w:tcPr>
          <w:p w:rsidRPr="00696610" w:rsidR="00696610" w:rsidP="00696610" w:rsidRDefault="00696610" w14:paraId="5696EFA1" w14:textId="77777777">
            <w:pPr>
              <w:rPr>
                <w:b/>
                <w:bCs/>
              </w:rPr>
            </w:pPr>
            <w:r w:rsidRPr="00696610">
              <w:rPr>
                <w:b/>
                <w:bCs/>
              </w:rPr>
              <w:t> </w:t>
            </w:r>
          </w:p>
        </w:tc>
        <w:tc>
          <w:tcPr>
            <w:tcW w:w="3090" w:type="dxa"/>
            <w:tcBorders>
              <w:top w:val="single" w:color="auto" w:sz="6" w:space="0"/>
              <w:left w:val="single" w:color="auto" w:sz="6" w:space="0"/>
              <w:bottom w:val="single" w:color="auto" w:sz="6" w:space="0"/>
              <w:right w:val="single" w:color="auto" w:sz="6" w:space="0"/>
            </w:tcBorders>
            <w:shd w:val="clear" w:color="auto" w:fill="auto"/>
            <w:hideMark/>
          </w:tcPr>
          <w:p w:rsidRPr="00696610" w:rsidR="00696610" w:rsidP="00696610" w:rsidRDefault="00696610" w14:paraId="7773CCA6" w14:textId="77777777">
            <w:pPr>
              <w:rPr>
                <w:b/>
                <w:bCs/>
              </w:rPr>
            </w:pPr>
            <w:r w:rsidRPr="00696610">
              <w:rPr>
                <w:b/>
                <w:bCs/>
              </w:rPr>
              <w:t>Government </w:t>
            </w:r>
          </w:p>
        </w:tc>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696610" w:rsidR="00696610" w:rsidP="00696610" w:rsidRDefault="00696610" w14:paraId="307F025A" w14:textId="77777777">
            <w:pPr>
              <w:rPr>
                <w:b/>
                <w:bCs/>
              </w:rPr>
            </w:pPr>
            <w:r w:rsidRPr="00696610">
              <w:rPr>
                <w:b/>
                <w:bCs/>
              </w:rPr>
              <w:t> </w:t>
            </w:r>
          </w:p>
        </w:tc>
      </w:tr>
      <w:tr w:rsidRPr="00696610" w:rsidR="00696610" w:rsidTr="00696610" w14:paraId="3C806B6E" w14:textId="77777777">
        <w:trPr>
          <w:trHeight w:val="300"/>
        </w:trPr>
        <w:tc>
          <w:tcPr>
            <w:tcW w:w="2475" w:type="dxa"/>
            <w:tcBorders>
              <w:top w:val="single" w:color="auto" w:sz="6" w:space="0"/>
              <w:left w:val="single" w:color="auto" w:sz="6" w:space="0"/>
              <w:bottom w:val="single" w:color="auto" w:sz="6" w:space="0"/>
              <w:right w:val="single" w:color="auto" w:sz="6" w:space="0"/>
            </w:tcBorders>
            <w:shd w:val="clear" w:color="auto" w:fill="auto"/>
            <w:hideMark/>
          </w:tcPr>
          <w:p w:rsidRPr="00696610" w:rsidR="00696610" w:rsidP="00696610" w:rsidRDefault="00696610" w14:paraId="3269EC4A" w14:textId="77777777">
            <w:pPr>
              <w:rPr>
                <w:b/>
                <w:bCs/>
              </w:rPr>
            </w:pPr>
            <w:r w:rsidRPr="00696610">
              <w:rPr>
                <w:b/>
                <w:bCs/>
              </w:rPr>
              <w:t> </w:t>
            </w:r>
          </w:p>
        </w:tc>
        <w:tc>
          <w:tcPr>
            <w:tcW w:w="3090" w:type="dxa"/>
            <w:tcBorders>
              <w:top w:val="single" w:color="auto" w:sz="6" w:space="0"/>
              <w:left w:val="single" w:color="auto" w:sz="6" w:space="0"/>
              <w:bottom w:val="single" w:color="auto" w:sz="6" w:space="0"/>
              <w:right w:val="single" w:color="auto" w:sz="6" w:space="0"/>
            </w:tcBorders>
            <w:shd w:val="clear" w:color="auto" w:fill="auto"/>
            <w:hideMark/>
          </w:tcPr>
          <w:p w:rsidRPr="00696610" w:rsidR="00696610" w:rsidP="00696610" w:rsidRDefault="00696610" w14:paraId="249A93D9" w14:textId="77777777">
            <w:pPr>
              <w:rPr>
                <w:b/>
                <w:bCs/>
              </w:rPr>
            </w:pPr>
            <w:r w:rsidRPr="00696610">
              <w:rPr>
                <w:b/>
                <w:bCs/>
              </w:rPr>
              <w:t>Companies </w:t>
            </w:r>
          </w:p>
        </w:tc>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696610" w:rsidR="00696610" w:rsidP="00696610" w:rsidRDefault="00696610" w14:paraId="5926B1D0" w14:textId="77777777">
            <w:pPr>
              <w:rPr>
                <w:b/>
                <w:bCs/>
              </w:rPr>
            </w:pPr>
            <w:r w:rsidRPr="00696610">
              <w:rPr>
                <w:b/>
                <w:bCs/>
              </w:rPr>
              <w:t> </w:t>
            </w:r>
          </w:p>
        </w:tc>
      </w:tr>
      <w:tr w:rsidRPr="00696610" w:rsidR="00696610" w:rsidTr="00696610" w14:paraId="7478032E" w14:textId="77777777">
        <w:trPr>
          <w:trHeight w:val="300"/>
        </w:trPr>
        <w:tc>
          <w:tcPr>
            <w:tcW w:w="2475" w:type="dxa"/>
            <w:tcBorders>
              <w:top w:val="single" w:color="auto" w:sz="6" w:space="0"/>
              <w:left w:val="single" w:color="auto" w:sz="6" w:space="0"/>
              <w:bottom w:val="single" w:color="auto" w:sz="6" w:space="0"/>
              <w:right w:val="single" w:color="auto" w:sz="6" w:space="0"/>
            </w:tcBorders>
            <w:shd w:val="clear" w:color="auto" w:fill="auto"/>
            <w:hideMark/>
          </w:tcPr>
          <w:p w:rsidRPr="00696610" w:rsidR="00696610" w:rsidP="00696610" w:rsidRDefault="00696610" w14:paraId="25A61FE6" w14:textId="77777777">
            <w:pPr>
              <w:rPr>
                <w:b/>
                <w:bCs/>
              </w:rPr>
            </w:pPr>
            <w:r w:rsidRPr="00696610">
              <w:rPr>
                <w:b/>
                <w:bCs/>
              </w:rPr>
              <w:t> </w:t>
            </w:r>
          </w:p>
        </w:tc>
        <w:tc>
          <w:tcPr>
            <w:tcW w:w="3090" w:type="dxa"/>
            <w:tcBorders>
              <w:top w:val="single" w:color="auto" w:sz="6" w:space="0"/>
              <w:left w:val="single" w:color="auto" w:sz="6" w:space="0"/>
              <w:bottom w:val="single" w:color="auto" w:sz="6" w:space="0"/>
              <w:right w:val="single" w:color="auto" w:sz="6" w:space="0"/>
            </w:tcBorders>
            <w:shd w:val="clear" w:color="auto" w:fill="auto"/>
            <w:hideMark/>
          </w:tcPr>
          <w:p w:rsidRPr="00696610" w:rsidR="00696610" w:rsidP="00696610" w:rsidRDefault="00696610" w14:paraId="71227239" w14:textId="77777777">
            <w:pPr>
              <w:rPr>
                <w:b/>
                <w:bCs/>
              </w:rPr>
            </w:pPr>
            <w:r w:rsidRPr="00696610">
              <w:rPr>
                <w:b/>
                <w:bCs/>
              </w:rPr>
              <w:t>Civil society </w:t>
            </w:r>
          </w:p>
        </w:tc>
        <w:tc>
          <w:tcPr>
            <w:tcW w:w="3465" w:type="dxa"/>
            <w:tcBorders>
              <w:top w:val="single" w:color="auto" w:sz="6" w:space="0"/>
              <w:left w:val="single" w:color="auto" w:sz="6" w:space="0"/>
              <w:bottom w:val="single" w:color="auto" w:sz="6" w:space="0"/>
              <w:right w:val="single" w:color="auto" w:sz="6" w:space="0"/>
            </w:tcBorders>
            <w:shd w:val="clear" w:color="auto" w:fill="auto"/>
            <w:hideMark/>
          </w:tcPr>
          <w:p w:rsidRPr="00696610" w:rsidR="00696610" w:rsidP="00696610" w:rsidRDefault="00696610" w14:paraId="5184F356" w14:textId="77777777">
            <w:pPr>
              <w:rPr>
                <w:b/>
                <w:bCs/>
              </w:rPr>
            </w:pPr>
            <w:r w:rsidRPr="00696610">
              <w:rPr>
                <w:b/>
                <w:bCs/>
              </w:rPr>
              <w:t> </w:t>
            </w:r>
          </w:p>
        </w:tc>
      </w:tr>
    </w:tbl>
    <w:p w:rsidR="002E43DB" w:rsidP="002E43DB" w:rsidRDefault="002E43DB" w14:paraId="0C0D3981" w14:textId="77777777">
      <w:pPr>
        <w:rPr>
          <w:b/>
          <w:bCs/>
        </w:rPr>
      </w:pPr>
    </w:p>
    <w:p w:rsidRPr="00037F79" w:rsidR="002E43DB" w:rsidP="002E43DB" w:rsidRDefault="002E43DB" w14:paraId="7128D5AE" w14:textId="76B43668">
      <w:pPr>
        <w:rPr>
          <w:b/>
          <w:bCs/>
        </w:rPr>
      </w:pPr>
      <w:r w:rsidRPr="00037F79">
        <w:rPr>
          <w:b/>
          <w:bCs/>
        </w:rPr>
        <w:t xml:space="preserve">Date of </w:t>
      </w:r>
      <w:r w:rsidR="00F74773">
        <w:rPr>
          <w:b/>
          <w:bCs/>
        </w:rPr>
        <w:t xml:space="preserve">MSG </w:t>
      </w:r>
      <w:r w:rsidRPr="00037F79">
        <w:rPr>
          <w:b/>
          <w:bCs/>
        </w:rPr>
        <w:t>sign-off</w:t>
      </w:r>
    </w:p>
    <w:sdt>
      <w:sdtPr>
        <w:id w:val="-2023224422"/>
        <w:placeholder>
          <w:docPart w:val="3FE33DA34C1241B39A37270E44EC4745"/>
        </w:placeholder>
        <w:showingPlcHdr/>
        <w:date>
          <w:dateFormat w:val="dd/MM/yyyy"/>
          <w:lid w:val="en-GB"/>
          <w:storeMappedDataAs w:val="dateTime"/>
          <w:calendar w:val="gregorian"/>
        </w:date>
      </w:sdtPr>
      <w:sdtContent>
        <w:p w:rsidR="002E43DB" w:rsidP="002E43DB" w:rsidRDefault="002E43DB" w14:paraId="469A5BEA" w14:textId="77777777">
          <w:r w:rsidRPr="00037F79">
            <w:rPr>
              <w:rStyle w:val="PlaceholderText"/>
              <w:shd w:val="clear" w:color="auto" w:fill="D9E2F3" w:themeFill="accent1" w:themeFillTint="33"/>
            </w:rPr>
            <w:t>Click or tap to enter a date.</w:t>
          </w:r>
        </w:p>
      </w:sdtContent>
    </w:sdt>
    <w:p w:rsidR="00F74773" w:rsidP="002E43DB" w:rsidRDefault="00F74773" w14:paraId="5A0EC9DA" w14:textId="77777777"/>
    <w:p w:rsidR="007F6BD5" w:rsidP="002E43DB" w:rsidRDefault="007F6BD5" w14:paraId="2E2241E6" w14:textId="77777777"/>
    <w:p w:rsidR="002E43DB" w:rsidP="002E43DB" w:rsidRDefault="002E43DB" w14:paraId="2AC4F0DB" w14:textId="5C6F1FC2">
      <w:r>
        <w:t>*** Form ends</w:t>
      </w:r>
    </w:p>
    <w:p w:rsidRPr="00D23BA4" w:rsidR="00DD5240" w:rsidP="00D23BA4" w:rsidRDefault="00DD5240" w14:paraId="1123064A" w14:textId="2C7FE1F0">
      <w:pPr>
        <w:rPr>
          <w:lang w:val="en-GB"/>
        </w:rPr>
      </w:pPr>
    </w:p>
    <w:sectPr w:rsidRPr="00D23BA4" w:rsidR="00DD5240" w:rsidSect="00032727">
      <w:headerReference w:type="default" r:id="rId37"/>
      <w:footerReference w:type="default" r:id="rId38"/>
      <w:headerReference w:type="first" r:id="rId39"/>
      <w:footerReference w:type="first" r:id="rId40"/>
      <w:type w:val="continuous"/>
      <w:pgSz w:w="11901" w:h="16840" w:orient="portrait"/>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2CDA" w:rsidP="00347D13" w:rsidRDefault="000F2CDA" w14:paraId="507872F8" w14:textId="77777777">
      <w:r>
        <w:separator/>
      </w:r>
    </w:p>
  </w:endnote>
  <w:endnote w:type="continuationSeparator" w:id="0">
    <w:p w:rsidR="000F2CDA" w:rsidP="00347D13" w:rsidRDefault="000F2CDA" w14:paraId="12F36B34" w14:textId="77777777">
      <w:r>
        <w:continuationSeparator/>
      </w:r>
    </w:p>
  </w:endnote>
  <w:endnote w:type="continuationNotice" w:id="1">
    <w:p w:rsidR="000F2CDA" w:rsidRDefault="000F2CDA" w14:paraId="6AF992D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673135" w:rsidR="0089747F" w:rsidP="00673135" w:rsidRDefault="00382E14" w14:paraId="6CFAB863" w14:textId="77777777">
    <w:pPr>
      <w:pStyle w:val="Footer"/>
    </w:pPr>
    <w:r w:rsidRPr="00382E14">
      <w:rPr>
        <w:noProof/>
        <w:sz w:val="16"/>
        <w:szCs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rsidRPr="00544AAC" w:rsidR="00382E14" w:rsidP="00382E14" w:rsidRDefault="00382E14" w14:paraId="4BFD70DA" w14:textId="77777777">
                          <w:pPr>
                            <w:pBdr>
                              <w:top w:val="single" w:color="2DAED5" w:sz="4" w:space="1"/>
                            </w:pBdr>
                            <w:spacing w:before="0" w:after="0"/>
                            <w:jc w:val="right"/>
                            <w:rPr>
                              <w:rFonts w:ascii="Franklin Gothic Medium" w:hAnsi="Franklin Gothic Medium"/>
                              <w:b/>
                              <w:szCs w:val="20"/>
                            </w:rPr>
                          </w:pPr>
                          <w:r w:rsidRPr="00673135">
                            <w:rPr>
                              <w:rFonts w:ascii="Times New Roman" w:hAnsi="Times New Roman"/>
                              <w:color w:val="000000"/>
                            </w:rPr>
                            <w:tab/>
                          </w:r>
                          <w:r w:rsidRPr="00673135">
                            <w:rPr>
                              <w:rFonts w:ascii="Times New Roman" w:hAnsi="Times New Roman"/>
                              <w:color w:val="000000"/>
                            </w:rPr>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rsidR="00382E14" w:rsidP="00382E14" w:rsidRDefault="00382E14" w14:paraId="54DF2AFE" w14:textId="77777777"/>
                        <w:p w:rsidR="00382E14" w:rsidRDefault="00382E14" w14:paraId="10813D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2C8EAC">
            <v:shapetype id="_x0000_t202" coordsize="21600,21600" o:spt="202" path="m,l,21600r21600,l21600,xe" w14:anchorId="2DA9C36D">
              <v:stroke joinstyle="miter"/>
              <v:path gradientshapeok="t" o:connecttype="rect"/>
            </v:shapetype>
            <v:shape id="Text Box 18"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v:textbox>
                <w:txbxContent>
                  <w:p w:rsidRPr="00544AAC" w:rsidR="00382E14" w:rsidP="00382E14" w:rsidRDefault="00382E14" w14:paraId="11AE28AC" w14:textId="77777777">
                    <w:pPr>
                      <w:pBdr>
                        <w:top w:val="single" w:color="2DAED5" w:sz="4" w:space="1"/>
                      </w:pBdr>
                      <w:spacing w:before="0" w:after="0"/>
                      <w:jc w:val="right"/>
                      <w:rPr>
                        <w:rFonts w:ascii="Franklin Gothic Medium" w:hAnsi="Franklin Gothic Medium"/>
                        <w:b/>
                        <w:szCs w:val="20"/>
                      </w:rPr>
                    </w:pPr>
                    <w:r w:rsidRPr="00673135">
                      <w:rPr>
                        <w:rFonts w:ascii="Times New Roman" w:hAnsi="Times New Roman"/>
                        <w:color w:val="000000"/>
                      </w:rPr>
                      <w:tab/>
                    </w:r>
                    <w:r w:rsidRPr="00673135">
                      <w:rPr>
                        <w:rFonts w:ascii="Times New Roman" w:hAnsi="Times New Roman"/>
                        <w:color w:val="000000"/>
                      </w:rPr>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rsidR="00382E14" w:rsidP="00382E14" w:rsidRDefault="00382E14" w14:paraId="672A6659" w14:textId="77777777"/>
                  <w:p w:rsidR="00382E14" w:rsidRDefault="00382E14" w14:paraId="0A37501D" w14:textId="77777777"/>
                </w:txbxContent>
              </v:textbox>
            </v:shape>
          </w:pict>
        </mc:Fallback>
      </mc:AlternateContent>
    </w:r>
    <w:r w:rsidRPr="00382E14">
      <w:rPr>
        <w:noProof/>
        <w:sz w:val="16"/>
        <w:szCs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rsidRPr="00382E14" w:rsidR="00756FF7" w:rsidP="00756FF7" w:rsidRDefault="00756FF7" w14:paraId="4871519B" w14:textId="77777777">
                          <w:pPr>
                            <w:spacing w:before="0" w:after="0" w:line="276" w:lineRule="auto"/>
                            <w:rPr>
                              <w:sz w:val="16"/>
                              <w:szCs w:val="16"/>
                            </w:rPr>
                          </w:pPr>
                          <w:r w:rsidRPr="00382E14">
                            <w:rPr>
                              <w:b/>
                              <w:sz w:val="16"/>
                              <w:szCs w:val="16"/>
                            </w:rPr>
                            <w:t>EITI International Secretariat</w:t>
                          </w:r>
                          <w:r w:rsidRPr="00382E14">
                            <w:rPr>
                              <w:sz w:val="16"/>
                              <w:szCs w:val="16"/>
                            </w:rPr>
                            <w:br/>
                          </w:r>
                          <w:r w:rsidRPr="00382E14">
                            <w:rPr>
                              <w:sz w:val="16"/>
                              <w:szCs w:val="16"/>
                            </w:rP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756FF7" w:rsidP="00756FF7" w:rsidRDefault="00756FF7" w14:paraId="3E547E9A"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rsidRPr="00382E14" w:rsidR="00756FF7" w:rsidP="00756FF7" w:rsidRDefault="00756FF7" w14:paraId="4A89A4E0" w14:textId="77777777">
                          <w:pPr>
                            <w:rPr>
                              <w:sz w:val="16"/>
                              <w:szCs w:val="16"/>
                            </w:rPr>
                          </w:pPr>
                        </w:p>
                        <w:p w:rsidRPr="00382E14" w:rsidR="00382E14" w:rsidP="00382E14" w:rsidRDefault="00382E14" w14:paraId="1D86F16E"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1A1B840D">
            <v:shape id="Text Box 17"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w14:anchorId="7263915A">
              <v:textbox>
                <w:txbxContent>
                  <w:p w:rsidRPr="00382E14" w:rsidR="00756FF7" w:rsidP="00756FF7" w:rsidRDefault="00756FF7" w14:paraId="6EC6557C" w14:textId="77777777">
                    <w:pPr>
                      <w:spacing w:before="0" w:after="0" w:line="276" w:lineRule="auto"/>
                      <w:rPr>
                        <w:sz w:val="16"/>
                        <w:szCs w:val="16"/>
                      </w:rPr>
                    </w:pPr>
                    <w:r w:rsidRPr="00382E14">
                      <w:rPr>
                        <w:b/>
                        <w:sz w:val="16"/>
                        <w:szCs w:val="16"/>
                      </w:rPr>
                      <w:t>EITI International Secretariat</w:t>
                    </w:r>
                    <w:r w:rsidRPr="00382E14">
                      <w:rPr>
                        <w:sz w:val="16"/>
                        <w:szCs w:val="16"/>
                      </w:rPr>
                      <w:br/>
                    </w:r>
                    <w:r w:rsidRPr="00382E14">
                      <w:rPr>
                        <w:sz w:val="16"/>
                        <w:szCs w:val="16"/>
                      </w:rP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756FF7" w:rsidP="00756FF7" w:rsidRDefault="00756FF7" w14:paraId="18C6B781"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rsidRPr="00382E14" w:rsidR="00756FF7" w:rsidP="00756FF7" w:rsidRDefault="00756FF7" w14:paraId="5DAB6C7B" w14:textId="77777777">
                    <w:pPr>
                      <w:rPr>
                        <w:sz w:val="16"/>
                        <w:szCs w:val="16"/>
                      </w:rPr>
                    </w:pPr>
                  </w:p>
                  <w:p w:rsidRPr="00382E14" w:rsidR="00382E14" w:rsidP="00382E14" w:rsidRDefault="00382E14" w14:paraId="02EB378F" w14:textId="77777777">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004E42" w:rsidR="0089747F" w:rsidP="00382E14" w:rsidRDefault="00382E14" w14:paraId="7AAD0DDA" w14:textId="77777777">
    <w:pPr>
      <w:spacing w:line="276" w:lineRule="auto"/>
      <w:rPr>
        <w:sz w:val="16"/>
        <w:szCs w:val="16"/>
      </w:rPr>
    </w:pPr>
    <w:r w:rsidRPr="00382E14">
      <w:rPr>
        <w:noProof/>
        <w:sz w:val="16"/>
        <w:szCs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rsidRPr="00544AAC" w:rsidR="00382E14" w:rsidP="00382E14" w:rsidRDefault="00382E14" w14:paraId="69AB6E2C" w14:textId="77777777">
                          <w:pPr>
                            <w:pBdr>
                              <w:top w:val="single" w:color="2DAED5" w:sz="4" w:space="1"/>
                            </w:pBdr>
                            <w:spacing w:before="0" w:after="0"/>
                            <w:jc w:val="right"/>
                            <w:rPr>
                              <w:rFonts w:ascii="Franklin Gothic Medium" w:hAnsi="Franklin Gothic Medium"/>
                              <w:b/>
                              <w:szCs w:val="20"/>
                            </w:rPr>
                          </w:pPr>
                          <w:r w:rsidRPr="00673135">
                            <w:rPr>
                              <w:rFonts w:ascii="Times New Roman" w:hAnsi="Times New Roman"/>
                              <w:color w:val="000000"/>
                            </w:rPr>
                            <w:tab/>
                          </w:r>
                          <w:r w:rsidRPr="00673135">
                            <w:rPr>
                              <w:rFonts w:ascii="Times New Roman" w:hAnsi="Times New Roman"/>
                              <w:color w:val="000000"/>
                            </w:rPr>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rsidR="00382E14" w:rsidP="00382E14" w:rsidRDefault="00382E14" w14:paraId="70AE8A5D" w14:textId="77777777"/>
                        <w:p w:rsidR="00382E14" w:rsidRDefault="00382E14" w14:paraId="72FEFF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81CA43">
            <v:shapetype id="_x0000_t202" coordsize="21600,21600" o:spt="202" path="m,l,21600r21600,l21600,xe" w14:anchorId="5BE5A9F8">
              <v:stroke joinstyle="miter"/>
              <v:path gradientshapeok="t" o:connecttype="rect"/>
            </v:shapetype>
            <v:shape id="Text Box 16"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v:textbox>
                <w:txbxContent>
                  <w:p w:rsidRPr="00544AAC" w:rsidR="00382E14" w:rsidP="00382E14" w:rsidRDefault="00382E14" w14:paraId="4EA1698F" w14:textId="77777777">
                    <w:pPr>
                      <w:pBdr>
                        <w:top w:val="single" w:color="2DAED5" w:sz="4" w:space="1"/>
                      </w:pBdr>
                      <w:spacing w:before="0" w:after="0"/>
                      <w:jc w:val="right"/>
                      <w:rPr>
                        <w:rFonts w:ascii="Franklin Gothic Medium" w:hAnsi="Franklin Gothic Medium"/>
                        <w:b/>
                        <w:szCs w:val="20"/>
                      </w:rPr>
                    </w:pPr>
                    <w:r w:rsidRPr="00673135">
                      <w:rPr>
                        <w:rFonts w:ascii="Times New Roman" w:hAnsi="Times New Roman"/>
                        <w:color w:val="000000"/>
                      </w:rPr>
                      <w:tab/>
                    </w:r>
                    <w:r w:rsidRPr="00673135">
                      <w:rPr>
                        <w:rFonts w:ascii="Times New Roman" w:hAnsi="Times New Roman"/>
                        <w:color w:val="000000"/>
                      </w:rPr>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rsidR="00382E14" w:rsidP="00382E14" w:rsidRDefault="00382E14" w14:paraId="6A05A809" w14:textId="77777777"/>
                  <w:p w:rsidR="00382E14" w:rsidRDefault="00382E14" w14:paraId="5A39BBE3" w14:textId="77777777"/>
                </w:txbxContent>
              </v:textbox>
            </v:shape>
          </w:pict>
        </mc:Fallback>
      </mc:AlternateContent>
    </w:r>
    <w:r w:rsidRPr="00382E14">
      <w:rPr>
        <w:noProof/>
        <w:sz w:val="16"/>
        <w:szCs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rsidRPr="00382E14" w:rsidR="00382E14" w:rsidP="00382E14" w:rsidRDefault="00382E14" w14:paraId="320A6825" w14:textId="77777777">
                          <w:pPr>
                            <w:spacing w:before="0" w:after="0" w:line="276" w:lineRule="auto"/>
                            <w:rPr>
                              <w:sz w:val="16"/>
                              <w:szCs w:val="16"/>
                            </w:rPr>
                          </w:pPr>
                          <w:r w:rsidRPr="00382E14">
                            <w:rPr>
                              <w:b/>
                              <w:sz w:val="16"/>
                              <w:szCs w:val="16"/>
                            </w:rPr>
                            <w:t>EITI International Secretariat</w:t>
                          </w:r>
                          <w:r w:rsidRPr="00382E14">
                            <w:rPr>
                              <w:sz w:val="16"/>
                              <w:szCs w:val="16"/>
                            </w:rPr>
                            <w:br/>
                          </w:r>
                          <w:r w:rsidRPr="00382E14">
                            <w:rPr>
                              <w:sz w:val="16"/>
                              <w:szCs w:val="16"/>
                            </w:rP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382E14" w:rsidP="00382E14" w:rsidRDefault="00382E14" w14:paraId="544A15D4"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sidR="00756FF7">
                            <w:rPr>
                              <w:sz w:val="16"/>
                              <w:szCs w:val="16"/>
                            </w:rPr>
                            <w:t xml:space="preserve">www.eiti.org       </w:t>
                          </w:r>
                        </w:p>
                        <w:p w:rsidRPr="00382E14" w:rsidR="00382E14" w:rsidP="00382E14" w:rsidRDefault="00382E14" w14:paraId="39343D4F"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6CA28F6F">
            <v:shape id="Text Box 15"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w14:anchorId="36F552B3">
              <v:textbox>
                <w:txbxContent>
                  <w:p w:rsidRPr="00382E14" w:rsidR="00382E14" w:rsidP="00382E14" w:rsidRDefault="00382E14" w14:paraId="6213DBC8" w14:textId="77777777">
                    <w:pPr>
                      <w:spacing w:before="0" w:after="0" w:line="276" w:lineRule="auto"/>
                      <w:rPr>
                        <w:sz w:val="16"/>
                        <w:szCs w:val="16"/>
                      </w:rPr>
                    </w:pPr>
                    <w:r w:rsidRPr="00382E14">
                      <w:rPr>
                        <w:b/>
                        <w:sz w:val="16"/>
                        <w:szCs w:val="16"/>
                      </w:rPr>
                      <w:t>EITI International Secretariat</w:t>
                    </w:r>
                    <w:r w:rsidRPr="00382E14">
                      <w:rPr>
                        <w:sz w:val="16"/>
                        <w:szCs w:val="16"/>
                      </w:rPr>
                      <w:br/>
                    </w:r>
                    <w:r w:rsidRPr="00382E14">
                      <w:rPr>
                        <w:sz w:val="16"/>
                        <w:szCs w:val="16"/>
                      </w:rP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382E14" w:rsidP="00382E14" w:rsidRDefault="00382E14" w14:paraId="7849272B"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sidR="00756FF7">
                      <w:rPr>
                        <w:sz w:val="16"/>
                        <w:szCs w:val="16"/>
                      </w:rPr>
                      <w:t xml:space="preserve">www.eiti.org       </w:t>
                    </w:r>
                  </w:p>
                  <w:p w:rsidRPr="00382E14" w:rsidR="00382E14" w:rsidP="00382E14" w:rsidRDefault="00382E14" w14:paraId="41C8F396" w14:textId="77777777">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2CDA" w:rsidP="00347D13" w:rsidRDefault="000F2CDA" w14:paraId="6BC77F83" w14:textId="77777777">
      <w:r>
        <w:separator/>
      </w:r>
    </w:p>
  </w:footnote>
  <w:footnote w:type="continuationSeparator" w:id="0">
    <w:p w:rsidR="000F2CDA" w:rsidP="00347D13" w:rsidRDefault="000F2CDA" w14:paraId="757CE67F" w14:textId="77777777">
      <w:r>
        <w:continuationSeparator/>
      </w:r>
    </w:p>
  </w:footnote>
  <w:footnote w:type="continuationNotice" w:id="1">
    <w:p w:rsidR="000F2CDA" w:rsidRDefault="000F2CDA" w14:paraId="42E89AAA" w14:textId="77777777">
      <w:pPr>
        <w:spacing w:before="0" w:after="0"/>
      </w:pPr>
    </w:p>
  </w:footnote>
  <w:footnote w:id="2">
    <w:p w:rsidRPr="00F57FD6" w:rsidR="00AB4367" w:rsidP="00AB4367" w:rsidRDefault="00AB4367" w14:paraId="3B27C35D" w14:textId="77777777">
      <w:pPr>
        <w:pStyle w:val="FootnoteText"/>
        <w:rPr>
          <w:lang w:val="en-GB"/>
        </w:rPr>
      </w:pPr>
      <w:r>
        <w:rPr>
          <w:rStyle w:val="FootnoteReference"/>
        </w:rPr>
        <w:footnoteRef/>
      </w:r>
      <w:r>
        <w:t xml:space="preserve"> According to Requirement 6.2, </w:t>
      </w:r>
      <w:r w:rsidRPr="00F57FD6">
        <w:rPr>
          <w:lang w:val="en-GB"/>
        </w:rPr>
        <w:t>“Quasi-fiscal expenditures” include arrangements whereby SOEs undertake public social expenditure (such as payments for social services, public infrastructure, fuel subsidies and national debt servicing, etc.) outside of the national budgetary process. </w:t>
      </w:r>
    </w:p>
    <w:p w:rsidRPr="00F57FD6" w:rsidR="00AB4367" w:rsidP="00AB4367" w:rsidRDefault="00AB4367" w14:paraId="4DC5BA4F" w14:textId="7F7E91EF">
      <w:pPr>
        <w:pStyle w:val="FootnoteText"/>
        <w:rPr>
          <w:lang w:val="en-GB"/>
        </w:rPr>
      </w:pPr>
      <w:r w:rsidRPr="00F57FD6">
        <w:rPr>
          <w:lang w:val="en-GB"/>
        </w:rPr>
        <w:t>Implementing countries and multi-stakeholder groups are encouraged to take the IMF’s definition of quasi-fiscal expenditures into account when considering whether expenditures are considered quasi-fiscal.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D23BA4" w:rsidR="00D23BA4" w:rsidP="00D23BA4" w:rsidRDefault="00F271DC" w14:paraId="01EAB112" w14:textId="77777777">
    <w:pPr>
      <w:pStyle w:val="HeaderDate"/>
      <w:rPr>
        <w:highlight w:val="lightGray"/>
      </w:rPr>
    </w:pPr>
    <w:r w:rsidRPr="00F271DC">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a="http://schemas.openxmlformats.org/drawingml/2006/main">
          <w:pict w14:anchorId="5D217F74">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0BC90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00382E14">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14="http://schemas.microsoft.com/office/drawing/2010/main" xmlns:a="http://schemas.openxmlformats.org/drawingml/2006/main">
          <w:pict w14:anchorId="6E7FBF67">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006A3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00382E14">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93B0D02">
            <v:group id="Group 54" style="position:absolute;margin-left:0;margin-top:.25pt;width:477.3pt;height:3.6pt;z-index:251658245" coordsize="9546,179" coordorigin="1134,1909" o:spid="_x0000_s1026" w14:anchorId="4A176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Pr="00602C7E" w:rsidR="0089747F">
      <w:rPr>
        <w:rFonts w:ascii="Myriad Pro" w:hAnsi="Myriad Pro"/>
        <w:lang w:eastAsia="ja-JP"/>
      </w:rPr>
      <w:tab/>
    </w:r>
    <w:r w:rsidR="006867A1">
      <w:rPr>
        <w:rFonts w:ascii="Myriad Pro" w:hAnsi="Myriad Pro"/>
        <w:lang w:eastAsia="ja-JP"/>
      </w:rPr>
      <w:br/>
    </w:r>
    <w:r w:rsidRPr="00D23BA4" w:rsidR="00D23BA4">
      <w:rPr>
        <w:highlight w:val="lightGray"/>
      </w:rPr>
      <w:t>Country and period under review</w:t>
    </w:r>
  </w:p>
  <w:p w:rsidRPr="006867A1" w:rsidR="0089747F" w:rsidP="00D23BA4" w:rsidRDefault="00D23BA4" w14:paraId="1510B5BA" w14:textId="2ECE246D">
    <w:pPr>
      <w:pStyle w:val="HeaderDate"/>
      <w:rPr>
        <w:rFonts w:ascii="Arial" w:hAnsi="Arial"/>
        <w:color w:val="FF0000"/>
        <w:sz w:val="21"/>
        <w:szCs w:val="21"/>
      </w:rPr>
    </w:pPr>
    <w:r w:rsidRPr="00D23BA4">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14="http://schemas.microsoft.com/office/drawing/2010/main" xmlns:a="http://schemas.openxmlformats.org/drawingml/2006/main">
          <w:pict w14:anchorId="180B68E2">
            <v:rect id="Rectangle 1"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9909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sidRPr="00D23BA4">
      <w:rPr>
        <w:highlight w:val="lightGray"/>
      </w:rPr>
      <w:t>Form C</w:t>
    </w:r>
    <w:r w:rsidR="007C0A5B">
      <w:rPr>
        <w:highlight w:val="lightGray"/>
      </w:rPr>
      <w:t>3</w:t>
    </w:r>
    <w:r w:rsidRPr="00D23BA4">
      <w:rPr>
        <w:highlight w:val="lightGray"/>
      </w:rPr>
      <w:t xml:space="preserve"> - SEC</w:t>
    </w:r>
    <w:r>
      <w:rPr>
        <w:highlight w:val="lightGray"/>
      </w:rPr>
      <w:t>TOR</w:t>
    </w:r>
    <w:r w:rsidR="006867A1">
      <w:rPr>
        <w:lang w:eastAsia="ja-JP"/>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23BA4" w:rsidR="0089747F" w:rsidP="00383D68" w:rsidRDefault="00382E14" w14:paraId="48D3852F" w14:textId="6FFC5120">
    <w:pPr>
      <w:pStyle w:val="Style1"/>
      <w:rPr>
        <w:highlight w:val="lightGray"/>
      </w:rPr>
    </w:pPr>
    <w:bookmarkStart w:name="_Hlk170976306" w:id="120"/>
    <w:r w:rsidRPr="00D23BA4">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BA4" w:rsidR="00383D68">
      <w:rPr>
        <w:highlight w:val="lightGray"/>
      </w:rPr>
      <w:t xml:space="preserve">To be filled in by </w:t>
    </w:r>
    <w:r w:rsidRPr="00D23BA4" w:rsidR="0089747F">
      <w:rPr>
        <w:highlight w:val="lightGray"/>
      </w:rPr>
      <w:t>EITI International Secretariat</w:t>
    </w:r>
    <w:r w:rsidRPr="00D23BA4" w:rsidR="00383D68">
      <w:rPr>
        <w:highlight w:val="lightGray"/>
      </w:rPr>
      <w:t>:</w:t>
    </w:r>
  </w:p>
  <w:p w:rsidRPr="00D23BA4" w:rsidR="006867A1" w:rsidP="006867A1" w:rsidRDefault="0089747F" w14:paraId="75A925E0" w14:textId="0854D04E">
    <w:pPr>
      <w:pStyle w:val="HeaderDate"/>
      <w:rPr>
        <w:highlight w:val="lightGray"/>
      </w:rPr>
    </w:pPr>
    <w:r w:rsidRPr="00D23BA4">
      <w:rPr>
        <w:highlight w:val="lightGray"/>
      </w:rPr>
      <w:tab/>
    </w:r>
    <w:r w:rsidRPr="00D23BA4">
      <w:rPr>
        <w:highlight w:val="lightGray"/>
      </w:rPr>
      <w:tab/>
    </w:r>
    <w:r w:rsidRPr="00D23BA4" w:rsidR="00383D68">
      <w:rPr>
        <w:highlight w:val="lightGray"/>
      </w:rPr>
      <w:t>Country and period under review</w:t>
    </w:r>
  </w:p>
  <w:p w:rsidR="00E028E1" w:rsidP="006867A1" w:rsidRDefault="00E028E1" w14:paraId="3212CE07" w14:textId="77777777">
    <w:pPr>
      <w:pStyle w:val="HeaderDate"/>
      <w:rPr>
        <w:highlight w:val="lightGray"/>
      </w:rPr>
    </w:pPr>
  </w:p>
  <w:p w:rsidRPr="006867A1" w:rsidR="00383D68" w:rsidP="006867A1" w:rsidRDefault="00383D68" w14:paraId="368EA748" w14:textId="1F2DD02F">
    <w:pPr>
      <w:pStyle w:val="HeaderDate"/>
    </w:pPr>
    <w:r w:rsidRPr="00D23BA4">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3220078B">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1B05D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sidRPr="00D23BA4" w:rsidR="3424F65F">
      <w:rPr>
        <w:highlight w:val="lightGray"/>
      </w:rPr>
      <w:t>Form C</w:t>
    </w:r>
    <w:r w:rsidR="00556618">
      <w:rPr>
        <w:highlight w:val="lightGray"/>
      </w:rPr>
      <w:t>3</w:t>
    </w:r>
    <w:r w:rsidRPr="00D23BA4" w:rsidR="3424F65F">
      <w:rPr>
        <w:highlight w:val="lightGray"/>
      </w:rPr>
      <w:t xml:space="preserve"> - SECTOR</w:t>
    </w:r>
  </w:p>
  <w:bookmarkEnd w:id="120"/>
  <w:p w:rsidRPr="00664C86" w:rsidR="006867A1" w:rsidP="006867A1" w:rsidRDefault="00382E14" w14:paraId="751EFF5A" w14:textId="77777777">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01D520AF">
            <v:group id="Group 29" style="position:absolute;margin-left:-.05pt;margin-top:7.1pt;width:477.3pt;height:3.6pt;z-index:251658240" coordsize="9546,179" coordorigin="1134,1909" o:spid="_x0000_s1026" w14:anchorId="15008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r w:rsidR="006867A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3949"/>
    <w:multiLevelType w:val="hybridMultilevel"/>
    <w:tmpl w:val="BD70255E"/>
    <w:lvl w:ilvl="0" w:tplc="791ED4A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9700E"/>
    <w:multiLevelType w:val="hybridMultilevel"/>
    <w:tmpl w:val="914451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250D98"/>
    <w:multiLevelType w:val="hybridMultilevel"/>
    <w:tmpl w:val="8AB2590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8EF0B07"/>
    <w:multiLevelType w:val="hybridMultilevel"/>
    <w:tmpl w:val="B1D851A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AEE1EB6"/>
    <w:multiLevelType w:val="hybridMultilevel"/>
    <w:tmpl w:val="BB66ED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0D21FAC"/>
    <w:multiLevelType w:val="hybridMultilevel"/>
    <w:tmpl w:val="8B0027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9F7B4B"/>
    <w:multiLevelType w:val="hybridMultilevel"/>
    <w:tmpl w:val="FA2275D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37E33C99"/>
    <w:multiLevelType w:val="hybridMultilevel"/>
    <w:tmpl w:val="3A3C9AF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3C6363D4"/>
    <w:multiLevelType w:val="hybridMultilevel"/>
    <w:tmpl w:val="A9442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5E7256"/>
    <w:multiLevelType w:val="hybridMultilevel"/>
    <w:tmpl w:val="F476FF48"/>
    <w:lvl w:ilvl="0" w:tplc="3BA69F46">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C0594"/>
    <w:multiLevelType w:val="hybridMultilevel"/>
    <w:tmpl w:val="53F8D0E2"/>
    <w:lvl w:ilvl="0" w:tplc="359608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E0366C"/>
    <w:multiLevelType w:val="hybridMultilevel"/>
    <w:tmpl w:val="2070EF4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51CC3425"/>
    <w:multiLevelType w:val="hybridMultilevel"/>
    <w:tmpl w:val="8576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84C37"/>
    <w:multiLevelType w:val="hybridMultilevel"/>
    <w:tmpl w:val="B6CAF118"/>
    <w:lvl w:ilvl="0" w:tplc="B40A5E9E">
      <w:start w:val="1"/>
      <w:numFmt w:val="bullet"/>
      <w:lvlText w:val=""/>
      <w:lvlJc w:val="left"/>
      <w:pPr>
        <w:ind w:left="720" w:hanging="360"/>
      </w:pPr>
      <w:rPr>
        <w:rFonts w:hint="default" w:ascii="Symbol" w:hAnsi="Symbol"/>
        <w:color w:val="0D0D0D" w:themeColor="text1" w:themeTint="F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C739D7"/>
    <w:multiLevelType w:val="hybridMultilevel"/>
    <w:tmpl w:val="6B6C8E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61942A52"/>
    <w:multiLevelType w:val="hybridMultilevel"/>
    <w:tmpl w:val="25D85AC4"/>
    <w:lvl w:ilvl="0" w:tplc="A6941F50">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3D7598"/>
    <w:multiLevelType w:val="multilevel"/>
    <w:tmpl w:val="E94E103E"/>
    <w:lvl w:ilvl="0">
      <w:start w:val="1"/>
      <w:numFmt w:val="upperRoman"/>
      <w:lvlText w:val="%1."/>
      <w:lvlJc w:val="right"/>
      <w:pPr>
        <w:ind w:left="720" w:hanging="360"/>
      </w:pPr>
      <w:rPr>
        <w:rFonts w:hint="default"/>
      </w:rPr>
    </w:lvl>
    <w:lvl w:ilvl="1">
      <w:start w:val="5"/>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lowerRoman"/>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37122B"/>
    <w:multiLevelType w:val="hybridMultilevel"/>
    <w:tmpl w:val="3228A1B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D4148B"/>
    <w:multiLevelType w:val="hybridMultilevel"/>
    <w:tmpl w:val="A09ACB1C"/>
    <w:lvl w:ilvl="0" w:tplc="8430C07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802021"/>
    <w:multiLevelType w:val="hybridMultilevel"/>
    <w:tmpl w:val="A3B62A2E"/>
    <w:lvl w:ilvl="0" w:tplc="040C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6A935099"/>
    <w:multiLevelType w:val="hybridMultilevel"/>
    <w:tmpl w:val="4F249196"/>
    <w:lvl w:ilvl="0" w:tplc="C49E538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326CFC"/>
    <w:multiLevelType w:val="hybridMultilevel"/>
    <w:tmpl w:val="A062452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70C203EA"/>
    <w:multiLevelType w:val="hybridMultilevel"/>
    <w:tmpl w:val="9EB8A808"/>
    <w:lvl w:ilvl="0" w:tplc="329277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9722FB"/>
    <w:multiLevelType w:val="hybridMultilevel"/>
    <w:tmpl w:val="24262DD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944388104">
    <w:abstractNumId w:val="12"/>
  </w:num>
  <w:num w:numId="2" w16cid:durableId="705376321">
    <w:abstractNumId w:val="16"/>
  </w:num>
  <w:num w:numId="3" w16cid:durableId="1204638703">
    <w:abstractNumId w:val="13"/>
  </w:num>
  <w:num w:numId="4" w16cid:durableId="654454628">
    <w:abstractNumId w:val="8"/>
  </w:num>
  <w:num w:numId="5" w16cid:durableId="207111134">
    <w:abstractNumId w:val="17"/>
  </w:num>
  <w:num w:numId="6" w16cid:durableId="2006082640">
    <w:abstractNumId w:val="2"/>
  </w:num>
  <w:num w:numId="7" w16cid:durableId="1428892094">
    <w:abstractNumId w:val="3"/>
  </w:num>
  <w:num w:numId="8" w16cid:durableId="1329594810">
    <w:abstractNumId w:val="19"/>
  </w:num>
  <w:num w:numId="9" w16cid:durableId="187447682">
    <w:abstractNumId w:val="20"/>
  </w:num>
  <w:num w:numId="10" w16cid:durableId="503473885">
    <w:abstractNumId w:val="21"/>
  </w:num>
  <w:num w:numId="11" w16cid:durableId="637689599">
    <w:abstractNumId w:val="4"/>
  </w:num>
  <w:num w:numId="12" w16cid:durableId="1059986359">
    <w:abstractNumId w:val="23"/>
  </w:num>
  <w:num w:numId="13" w16cid:durableId="2095978718">
    <w:abstractNumId w:val="6"/>
  </w:num>
  <w:num w:numId="14" w16cid:durableId="1488397169">
    <w:abstractNumId w:val="15"/>
  </w:num>
  <w:num w:numId="15" w16cid:durableId="637802511">
    <w:abstractNumId w:val="7"/>
  </w:num>
  <w:num w:numId="16" w16cid:durableId="772238484">
    <w:abstractNumId w:val="11"/>
  </w:num>
  <w:num w:numId="17" w16cid:durableId="487748107">
    <w:abstractNumId w:val="18"/>
  </w:num>
  <w:num w:numId="18" w16cid:durableId="885139776">
    <w:abstractNumId w:val="10"/>
  </w:num>
  <w:num w:numId="19" w16cid:durableId="1316840620">
    <w:abstractNumId w:val="22"/>
  </w:num>
  <w:num w:numId="20" w16cid:durableId="1053391007">
    <w:abstractNumId w:val="5"/>
  </w:num>
  <w:num w:numId="21" w16cid:durableId="393893315">
    <w:abstractNumId w:val="14"/>
  </w:num>
  <w:num w:numId="22" w16cid:durableId="1781954124">
    <w:abstractNumId w:val="0"/>
  </w:num>
  <w:num w:numId="23" w16cid:durableId="618147320">
    <w:abstractNumId w:val="9"/>
  </w:num>
  <w:num w:numId="24" w16cid:durableId="561908850">
    <w:abstractNumId w:val="9"/>
    <w:lvlOverride w:ilvl="0">
      <w:startOverride w:val="1"/>
    </w:lvlOverride>
  </w:num>
  <w:num w:numId="25" w16cid:durableId="1328436873">
    <w:abstractNumId w:val="1"/>
  </w:num>
  <w:num w:numId="26" w16cid:durableId="1958095255">
    <w:abstractNumId w:val="9"/>
    <w:lvlOverride w:ilvl="0">
      <w:startOverride w:val="1"/>
    </w:lvlOverride>
  </w:num>
  <w:num w:numId="27" w16cid:durableId="1084034542">
    <w:abstractNumId w:val="9"/>
    <w:lvlOverride w:ilvl="0">
      <w:startOverride w:val="1"/>
    </w:lvlOverride>
  </w:num>
  <w:num w:numId="28" w16cid:durableId="34476194">
    <w:abstractNumId w:val="9"/>
    <w:lvlOverride w:ilvl="0">
      <w:startOverride w:val="1"/>
    </w:lvlOverride>
  </w:num>
  <w:num w:numId="29" w16cid:durableId="413742064">
    <w:abstractNumId w:val="9"/>
    <w:lvlOverride w:ilvl="0">
      <w:startOverride w:val="1"/>
    </w:lvlOverride>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000"/>
    <w:rsid w:val="000004BE"/>
    <w:rsid w:val="0000052A"/>
    <w:rsid w:val="00001052"/>
    <w:rsid w:val="0000111B"/>
    <w:rsid w:val="000014F4"/>
    <w:rsid w:val="000022A4"/>
    <w:rsid w:val="00002E9E"/>
    <w:rsid w:val="00003D14"/>
    <w:rsid w:val="00003DF6"/>
    <w:rsid w:val="00003EA7"/>
    <w:rsid w:val="00003ECE"/>
    <w:rsid w:val="000040A0"/>
    <w:rsid w:val="000041B5"/>
    <w:rsid w:val="00004E42"/>
    <w:rsid w:val="0000532E"/>
    <w:rsid w:val="00005BB1"/>
    <w:rsid w:val="00005D95"/>
    <w:rsid w:val="000063FB"/>
    <w:rsid w:val="000069AE"/>
    <w:rsid w:val="00006ADA"/>
    <w:rsid w:val="00007065"/>
    <w:rsid w:val="00010800"/>
    <w:rsid w:val="00010C82"/>
    <w:rsid w:val="00012A82"/>
    <w:rsid w:val="000135A7"/>
    <w:rsid w:val="00014028"/>
    <w:rsid w:val="00014772"/>
    <w:rsid w:val="00014933"/>
    <w:rsid w:val="00014F15"/>
    <w:rsid w:val="0001524D"/>
    <w:rsid w:val="00015E4F"/>
    <w:rsid w:val="00016594"/>
    <w:rsid w:val="000173CF"/>
    <w:rsid w:val="00020310"/>
    <w:rsid w:val="000203EF"/>
    <w:rsid w:val="00020A5F"/>
    <w:rsid w:val="00020D31"/>
    <w:rsid w:val="00021163"/>
    <w:rsid w:val="000214C5"/>
    <w:rsid w:val="00021A1A"/>
    <w:rsid w:val="00022795"/>
    <w:rsid w:val="00023504"/>
    <w:rsid w:val="00023BC1"/>
    <w:rsid w:val="00023E89"/>
    <w:rsid w:val="00023FEB"/>
    <w:rsid w:val="0002433F"/>
    <w:rsid w:val="0002591F"/>
    <w:rsid w:val="00027398"/>
    <w:rsid w:val="00030334"/>
    <w:rsid w:val="000303E4"/>
    <w:rsid w:val="00030863"/>
    <w:rsid w:val="00031C3B"/>
    <w:rsid w:val="00032600"/>
    <w:rsid w:val="0003269B"/>
    <w:rsid w:val="000326DD"/>
    <w:rsid w:val="00032727"/>
    <w:rsid w:val="00033EB5"/>
    <w:rsid w:val="00034B50"/>
    <w:rsid w:val="00034CBC"/>
    <w:rsid w:val="00035114"/>
    <w:rsid w:val="00035271"/>
    <w:rsid w:val="00036065"/>
    <w:rsid w:val="0003651B"/>
    <w:rsid w:val="00036E41"/>
    <w:rsid w:val="00040616"/>
    <w:rsid w:val="00040E5D"/>
    <w:rsid w:val="000411F1"/>
    <w:rsid w:val="00042171"/>
    <w:rsid w:val="00042E3B"/>
    <w:rsid w:val="00043A4E"/>
    <w:rsid w:val="00044980"/>
    <w:rsid w:val="0004627E"/>
    <w:rsid w:val="0004630F"/>
    <w:rsid w:val="0005077C"/>
    <w:rsid w:val="000509B0"/>
    <w:rsid w:val="0005146E"/>
    <w:rsid w:val="00051A27"/>
    <w:rsid w:val="00051A32"/>
    <w:rsid w:val="00051BE2"/>
    <w:rsid w:val="00051F61"/>
    <w:rsid w:val="000521CB"/>
    <w:rsid w:val="000525FC"/>
    <w:rsid w:val="00053818"/>
    <w:rsid w:val="00054AEC"/>
    <w:rsid w:val="00054CF5"/>
    <w:rsid w:val="000552F5"/>
    <w:rsid w:val="00055486"/>
    <w:rsid w:val="000556C4"/>
    <w:rsid w:val="000557A9"/>
    <w:rsid w:val="00055AB8"/>
    <w:rsid w:val="00056A5D"/>
    <w:rsid w:val="00056A84"/>
    <w:rsid w:val="000571D1"/>
    <w:rsid w:val="00057BE2"/>
    <w:rsid w:val="00060131"/>
    <w:rsid w:val="00061267"/>
    <w:rsid w:val="00061616"/>
    <w:rsid w:val="00062169"/>
    <w:rsid w:val="00062595"/>
    <w:rsid w:val="00062BFE"/>
    <w:rsid w:val="00062F7F"/>
    <w:rsid w:val="0006307C"/>
    <w:rsid w:val="000633BC"/>
    <w:rsid w:val="000639B8"/>
    <w:rsid w:val="0006431C"/>
    <w:rsid w:val="0006458B"/>
    <w:rsid w:val="00064B33"/>
    <w:rsid w:val="00064F20"/>
    <w:rsid w:val="0006506E"/>
    <w:rsid w:val="00065172"/>
    <w:rsid w:val="00065287"/>
    <w:rsid w:val="000663B3"/>
    <w:rsid w:val="00067414"/>
    <w:rsid w:val="000675A7"/>
    <w:rsid w:val="00067775"/>
    <w:rsid w:val="00067C0E"/>
    <w:rsid w:val="000709A2"/>
    <w:rsid w:val="0007100E"/>
    <w:rsid w:val="000710D6"/>
    <w:rsid w:val="00073192"/>
    <w:rsid w:val="00073429"/>
    <w:rsid w:val="0007344E"/>
    <w:rsid w:val="00073C12"/>
    <w:rsid w:val="00073E92"/>
    <w:rsid w:val="0007453B"/>
    <w:rsid w:val="00074D34"/>
    <w:rsid w:val="00074F86"/>
    <w:rsid w:val="0007504A"/>
    <w:rsid w:val="00075A64"/>
    <w:rsid w:val="00077177"/>
    <w:rsid w:val="00077BE3"/>
    <w:rsid w:val="00077D4D"/>
    <w:rsid w:val="00081DAB"/>
    <w:rsid w:val="00082551"/>
    <w:rsid w:val="00082E9C"/>
    <w:rsid w:val="0008352F"/>
    <w:rsid w:val="00084177"/>
    <w:rsid w:val="0008434A"/>
    <w:rsid w:val="000848A8"/>
    <w:rsid w:val="000848F0"/>
    <w:rsid w:val="00085F4F"/>
    <w:rsid w:val="000901BB"/>
    <w:rsid w:val="00090391"/>
    <w:rsid w:val="000908FC"/>
    <w:rsid w:val="000918AF"/>
    <w:rsid w:val="000921FE"/>
    <w:rsid w:val="000922D7"/>
    <w:rsid w:val="00093F58"/>
    <w:rsid w:val="00093F94"/>
    <w:rsid w:val="00094493"/>
    <w:rsid w:val="00094582"/>
    <w:rsid w:val="000957F5"/>
    <w:rsid w:val="00095A01"/>
    <w:rsid w:val="000971CC"/>
    <w:rsid w:val="000A131C"/>
    <w:rsid w:val="000A1A2F"/>
    <w:rsid w:val="000A31DA"/>
    <w:rsid w:val="000A3502"/>
    <w:rsid w:val="000A3CAD"/>
    <w:rsid w:val="000A40E9"/>
    <w:rsid w:val="000A4E85"/>
    <w:rsid w:val="000A5802"/>
    <w:rsid w:val="000A5ABC"/>
    <w:rsid w:val="000A6337"/>
    <w:rsid w:val="000A6B62"/>
    <w:rsid w:val="000A7397"/>
    <w:rsid w:val="000B0909"/>
    <w:rsid w:val="000B0B4A"/>
    <w:rsid w:val="000B1AC4"/>
    <w:rsid w:val="000B2077"/>
    <w:rsid w:val="000B2B9C"/>
    <w:rsid w:val="000B3184"/>
    <w:rsid w:val="000B3354"/>
    <w:rsid w:val="000B342E"/>
    <w:rsid w:val="000B511C"/>
    <w:rsid w:val="000B5CC1"/>
    <w:rsid w:val="000B7883"/>
    <w:rsid w:val="000B7E68"/>
    <w:rsid w:val="000C0CEA"/>
    <w:rsid w:val="000C0CF2"/>
    <w:rsid w:val="000C1351"/>
    <w:rsid w:val="000C1F80"/>
    <w:rsid w:val="000C20BF"/>
    <w:rsid w:val="000C2E84"/>
    <w:rsid w:val="000C375E"/>
    <w:rsid w:val="000C409A"/>
    <w:rsid w:val="000C46B4"/>
    <w:rsid w:val="000C52E1"/>
    <w:rsid w:val="000C579C"/>
    <w:rsid w:val="000C592C"/>
    <w:rsid w:val="000C5FD2"/>
    <w:rsid w:val="000C6739"/>
    <w:rsid w:val="000C7867"/>
    <w:rsid w:val="000C7C09"/>
    <w:rsid w:val="000D09CA"/>
    <w:rsid w:val="000D22FC"/>
    <w:rsid w:val="000D2689"/>
    <w:rsid w:val="000D2827"/>
    <w:rsid w:val="000D2B11"/>
    <w:rsid w:val="000D31DC"/>
    <w:rsid w:val="000D34BA"/>
    <w:rsid w:val="000D3512"/>
    <w:rsid w:val="000D414D"/>
    <w:rsid w:val="000D41C5"/>
    <w:rsid w:val="000D45CC"/>
    <w:rsid w:val="000D4ACE"/>
    <w:rsid w:val="000D51DE"/>
    <w:rsid w:val="000D5662"/>
    <w:rsid w:val="000D62F9"/>
    <w:rsid w:val="000D687C"/>
    <w:rsid w:val="000D6BBA"/>
    <w:rsid w:val="000D7C91"/>
    <w:rsid w:val="000E02F3"/>
    <w:rsid w:val="000E04F8"/>
    <w:rsid w:val="000E101B"/>
    <w:rsid w:val="000E1096"/>
    <w:rsid w:val="000E1823"/>
    <w:rsid w:val="000E1ADC"/>
    <w:rsid w:val="000E1EEF"/>
    <w:rsid w:val="000E2250"/>
    <w:rsid w:val="000E259F"/>
    <w:rsid w:val="000E3492"/>
    <w:rsid w:val="000E4857"/>
    <w:rsid w:val="000E4E95"/>
    <w:rsid w:val="000E4FCC"/>
    <w:rsid w:val="000E55FE"/>
    <w:rsid w:val="000E5EE9"/>
    <w:rsid w:val="000E5FB6"/>
    <w:rsid w:val="000E64B3"/>
    <w:rsid w:val="000E65BB"/>
    <w:rsid w:val="000E6A34"/>
    <w:rsid w:val="000E6ED0"/>
    <w:rsid w:val="000E7377"/>
    <w:rsid w:val="000E7C6D"/>
    <w:rsid w:val="000F0054"/>
    <w:rsid w:val="000F0153"/>
    <w:rsid w:val="000F0445"/>
    <w:rsid w:val="000F1AE1"/>
    <w:rsid w:val="000F1B88"/>
    <w:rsid w:val="000F2279"/>
    <w:rsid w:val="000F25FB"/>
    <w:rsid w:val="000F2CDA"/>
    <w:rsid w:val="000F2DF2"/>
    <w:rsid w:val="000F3081"/>
    <w:rsid w:val="000F30F2"/>
    <w:rsid w:val="000F3FF1"/>
    <w:rsid w:val="000F453F"/>
    <w:rsid w:val="000F4E8A"/>
    <w:rsid w:val="000F548A"/>
    <w:rsid w:val="000F597E"/>
    <w:rsid w:val="000F6D08"/>
    <w:rsid w:val="000F70D6"/>
    <w:rsid w:val="000F71C0"/>
    <w:rsid w:val="000F786E"/>
    <w:rsid w:val="0010068E"/>
    <w:rsid w:val="00100D21"/>
    <w:rsid w:val="00100ED8"/>
    <w:rsid w:val="00101915"/>
    <w:rsid w:val="0010196C"/>
    <w:rsid w:val="0010199B"/>
    <w:rsid w:val="00101AE2"/>
    <w:rsid w:val="001022C7"/>
    <w:rsid w:val="0010274B"/>
    <w:rsid w:val="00102A02"/>
    <w:rsid w:val="00105502"/>
    <w:rsid w:val="00105D3B"/>
    <w:rsid w:val="0010704C"/>
    <w:rsid w:val="00107200"/>
    <w:rsid w:val="00107755"/>
    <w:rsid w:val="0011091E"/>
    <w:rsid w:val="00110B33"/>
    <w:rsid w:val="00110FA7"/>
    <w:rsid w:val="001118A5"/>
    <w:rsid w:val="00112507"/>
    <w:rsid w:val="001125F0"/>
    <w:rsid w:val="00112AD7"/>
    <w:rsid w:val="00112B26"/>
    <w:rsid w:val="001135D1"/>
    <w:rsid w:val="00113CD6"/>
    <w:rsid w:val="00114453"/>
    <w:rsid w:val="001146D9"/>
    <w:rsid w:val="00114A77"/>
    <w:rsid w:val="00114D05"/>
    <w:rsid w:val="00115022"/>
    <w:rsid w:val="001169DD"/>
    <w:rsid w:val="0011714B"/>
    <w:rsid w:val="001175C3"/>
    <w:rsid w:val="00117DD1"/>
    <w:rsid w:val="00120424"/>
    <w:rsid w:val="001214B8"/>
    <w:rsid w:val="00121827"/>
    <w:rsid w:val="00121A08"/>
    <w:rsid w:val="00121C45"/>
    <w:rsid w:val="00121E97"/>
    <w:rsid w:val="00122261"/>
    <w:rsid w:val="00122572"/>
    <w:rsid w:val="001227D1"/>
    <w:rsid w:val="0012418A"/>
    <w:rsid w:val="001253C2"/>
    <w:rsid w:val="001263A0"/>
    <w:rsid w:val="00126F7E"/>
    <w:rsid w:val="0012737C"/>
    <w:rsid w:val="001276A0"/>
    <w:rsid w:val="00127867"/>
    <w:rsid w:val="00127C27"/>
    <w:rsid w:val="00127E41"/>
    <w:rsid w:val="00127F66"/>
    <w:rsid w:val="00130A62"/>
    <w:rsid w:val="00130AB0"/>
    <w:rsid w:val="00131E88"/>
    <w:rsid w:val="001323DE"/>
    <w:rsid w:val="001342E4"/>
    <w:rsid w:val="0013481B"/>
    <w:rsid w:val="00135BD8"/>
    <w:rsid w:val="00136AFF"/>
    <w:rsid w:val="0013728E"/>
    <w:rsid w:val="0013787D"/>
    <w:rsid w:val="00137D3D"/>
    <w:rsid w:val="00137F87"/>
    <w:rsid w:val="00140927"/>
    <w:rsid w:val="00140B9B"/>
    <w:rsid w:val="00141083"/>
    <w:rsid w:val="00141463"/>
    <w:rsid w:val="00141FD5"/>
    <w:rsid w:val="00142488"/>
    <w:rsid w:val="00142C0A"/>
    <w:rsid w:val="00142C62"/>
    <w:rsid w:val="00143EFE"/>
    <w:rsid w:val="001440B0"/>
    <w:rsid w:val="00145329"/>
    <w:rsid w:val="0014580F"/>
    <w:rsid w:val="0014687B"/>
    <w:rsid w:val="00147479"/>
    <w:rsid w:val="00147C7D"/>
    <w:rsid w:val="00147F53"/>
    <w:rsid w:val="001502FF"/>
    <w:rsid w:val="001506B2"/>
    <w:rsid w:val="00150764"/>
    <w:rsid w:val="00150B82"/>
    <w:rsid w:val="001517CE"/>
    <w:rsid w:val="001528BD"/>
    <w:rsid w:val="00153278"/>
    <w:rsid w:val="001532DA"/>
    <w:rsid w:val="001545F3"/>
    <w:rsid w:val="00154A0D"/>
    <w:rsid w:val="0015620C"/>
    <w:rsid w:val="00156B0A"/>
    <w:rsid w:val="00157064"/>
    <w:rsid w:val="00157267"/>
    <w:rsid w:val="00157903"/>
    <w:rsid w:val="00160018"/>
    <w:rsid w:val="0016093E"/>
    <w:rsid w:val="0016111E"/>
    <w:rsid w:val="00161884"/>
    <w:rsid w:val="00162215"/>
    <w:rsid w:val="00163DFB"/>
    <w:rsid w:val="00164897"/>
    <w:rsid w:val="001655BE"/>
    <w:rsid w:val="00166967"/>
    <w:rsid w:val="00166A39"/>
    <w:rsid w:val="0016736F"/>
    <w:rsid w:val="00167DDD"/>
    <w:rsid w:val="001700FD"/>
    <w:rsid w:val="001704B9"/>
    <w:rsid w:val="00171028"/>
    <w:rsid w:val="00171EAC"/>
    <w:rsid w:val="00172265"/>
    <w:rsid w:val="0017280C"/>
    <w:rsid w:val="00173DD3"/>
    <w:rsid w:val="001743C5"/>
    <w:rsid w:val="0017452F"/>
    <w:rsid w:val="00176044"/>
    <w:rsid w:val="001767A2"/>
    <w:rsid w:val="00176E25"/>
    <w:rsid w:val="00177088"/>
    <w:rsid w:val="001775BB"/>
    <w:rsid w:val="00177837"/>
    <w:rsid w:val="001804A0"/>
    <w:rsid w:val="00180E21"/>
    <w:rsid w:val="00180E9D"/>
    <w:rsid w:val="00181141"/>
    <w:rsid w:val="00182230"/>
    <w:rsid w:val="00182460"/>
    <w:rsid w:val="001824C1"/>
    <w:rsid w:val="00182BC4"/>
    <w:rsid w:val="00183503"/>
    <w:rsid w:val="0018354F"/>
    <w:rsid w:val="00183931"/>
    <w:rsid w:val="00183C88"/>
    <w:rsid w:val="001849C9"/>
    <w:rsid w:val="001850E5"/>
    <w:rsid w:val="001860E9"/>
    <w:rsid w:val="00186134"/>
    <w:rsid w:val="00186F09"/>
    <w:rsid w:val="00187341"/>
    <w:rsid w:val="001876BB"/>
    <w:rsid w:val="00190CC0"/>
    <w:rsid w:val="00190F12"/>
    <w:rsid w:val="001910EA"/>
    <w:rsid w:val="00191B1C"/>
    <w:rsid w:val="00191EB7"/>
    <w:rsid w:val="00193831"/>
    <w:rsid w:val="001940C7"/>
    <w:rsid w:val="0019555E"/>
    <w:rsid w:val="0019581C"/>
    <w:rsid w:val="00196141"/>
    <w:rsid w:val="00197BEF"/>
    <w:rsid w:val="001A05DC"/>
    <w:rsid w:val="001A1EEE"/>
    <w:rsid w:val="001A20B1"/>
    <w:rsid w:val="001A2206"/>
    <w:rsid w:val="001A3AB8"/>
    <w:rsid w:val="001A3AEF"/>
    <w:rsid w:val="001A4640"/>
    <w:rsid w:val="001A4949"/>
    <w:rsid w:val="001A52D9"/>
    <w:rsid w:val="001A6199"/>
    <w:rsid w:val="001A62DA"/>
    <w:rsid w:val="001A7296"/>
    <w:rsid w:val="001B0072"/>
    <w:rsid w:val="001B285E"/>
    <w:rsid w:val="001B2E7C"/>
    <w:rsid w:val="001B40EB"/>
    <w:rsid w:val="001B4DAC"/>
    <w:rsid w:val="001B4E56"/>
    <w:rsid w:val="001B4E83"/>
    <w:rsid w:val="001B5202"/>
    <w:rsid w:val="001B6263"/>
    <w:rsid w:val="001B68CE"/>
    <w:rsid w:val="001B6A4E"/>
    <w:rsid w:val="001B6D3D"/>
    <w:rsid w:val="001B70C6"/>
    <w:rsid w:val="001B7207"/>
    <w:rsid w:val="001B7782"/>
    <w:rsid w:val="001B7A8F"/>
    <w:rsid w:val="001B7E08"/>
    <w:rsid w:val="001C031B"/>
    <w:rsid w:val="001C0E53"/>
    <w:rsid w:val="001C1298"/>
    <w:rsid w:val="001C1BA8"/>
    <w:rsid w:val="001C626A"/>
    <w:rsid w:val="001D0045"/>
    <w:rsid w:val="001D114C"/>
    <w:rsid w:val="001D1858"/>
    <w:rsid w:val="001D1983"/>
    <w:rsid w:val="001D2E99"/>
    <w:rsid w:val="001D3696"/>
    <w:rsid w:val="001D4704"/>
    <w:rsid w:val="001D4A5A"/>
    <w:rsid w:val="001D4B65"/>
    <w:rsid w:val="001D53BF"/>
    <w:rsid w:val="001D5944"/>
    <w:rsid w:val="001D5A21"/>
    <w:rsid w:val="001D605F"/>
    <w:rsid w:val="001D71F9"/>
    <w:rsid w:val="001E0A6A"/>
    <w:rsid w:val="001E0BC1"/>
    <w:rsid w:val="001E1291"/>
    <w:rsid w:val="001E29A8"/>
    <w:rsid w:val="001E309F"/>
    <w:rsid w:val="001E3691"/>
    <w:rsid w:val="001E3D54"/>
    <w:rsid w:val="001E4150"/>
    <w:rsid w:val="001E4839"/>
    <w:rsid w:val="001E4B5B"/>
    <w:rsid w:val="001E58AF"/>
    <w:rsid w:val="001F0626"/>
    <w:rsid w:val="001F08FA"/>
    <w:rsid w:val="001F0B61"/>
    <w:rsid w:val="001F2D5B"/>
    <w:rsid w:val="001F39B7"/>
    <w:rsid w:val="001F48D7"/>
    <w:rsid w:val="001F510A"/>
    <w:rsid w:val="001F5EEF"/>
    <w:rsid w:val="001F7080"/>
    <w:rsid w:val="001F7352"/>
    <w:rsid w:val="001F77F5"/>
    <w:rsid w:val="00200D15"/>
    <w:rsid w:val="00201453"/>
    <w:rsid w:val="00203984"/>
    <w:rsid w:val="00203BE9"/>
    <w:rsid w:val="00203BF0"/>
    <w:rsid w:val="002047AC"/>
    <w:rsid w:val="0020513E"/>
    <w:rsid w:val="0020556F"/>
    <w:rsid w:val="00205EFE"/>
    <w:rsid w:val="00205F0D"/>
    <w:rsid w:val="00206B72"/>
    <w:rsid w:val="00206E80"/>
    <w:rsid w:val="002072AF"/>
    <w:rsid w:val="0020746F"/>
    <w:rsid w:val="00207916"/>
    <w:rsid w:val="0020793E"/>
    <w:rsid w:val="00210B45"/>
    <w:rsid w:val="002119C9"/>
    <w:rsid w:val="00211BB4"/>
    <w:rsid w:val="002122B4"/>
    <w:rsid w:val="00212445"/>
    <w:rsid w:val="002132C5"/>
    <w:rsid w:val="00213543"/>
    <w:rsid w:val="00213FE5"/>
    <w:rsid w:val="00213FE6"/>
    <w:rsid w:val="00214209"/>
    <w:rsid w:val="00214294"/>
    <w:rsid w:val="00214477"/>
    <w:rsid w:val="00214ED6"/>
    <w:rsid w:val="00215A7C"/>
    <w:rsid w:val="00215E2F"/>
    <w:rsid w:val="00216DBC"/>
    <w:rsid w:val="00216F03"/>
    <w:rsid w:val="00217255"/>
    <w:rsid w:val="002173AC"/>
    <w:rsid w:val="00217849"/>
    <w:rsid w:val="00217F7A"/>
    <w:rsid w:val="00221FAC"/>
    <w:rsid w:val="002223FF"/>
    <w:rsid w:val="00224AEC"/>
    <w:rsid w:val="00224CBA"/>
    <w:rsid w:val="00224F2F"/>
    <w:rsid w:val="00226130"/>
    <w:rsid w:val="002268EE"/>
    <w:rsid w:val="00226AA2"/>
    <w:rsid w:val="00226DFB"/>
    <w:rsid w:val="0022732E"/>
    <w:rsid w:val="00227E72"/>
    <w:rsid w:val="00230738"/>
    <w:rsid w:val="00230A92"/>
    <w:rsid w:val="00230BA1"/>
    <w:rsid w:val="00230C04"/>
    <w:rsid w:val="00231549"/>
    <w:rsid w:val="002320D4"/>
    <w:rsid w:val="0023525A"/>
    <w:rsid w:val="0023565F"/>
    <w:rsid w:val="002359F1"/>
    <w:rsid w:val="0023636D"/>
    <w:rsid w:val="0023660A"/>
    <w:rsid w:val="00237099"/>
    <w:rsid w:val="00237A64"/>
    <w:rsid w:val="002400B2"/>
    <w:rsid w:val="00240EA1"/>
    <w:rsid w:val="00241A88"/>
    <w:rsid w:val="00241FA9"/>
    <w:rsid w:val="0024274A"/>
    <w:rsid w:val="002434B5"/>
    <w:rsid w:val="00243A55"/>
    <w:rsid w:val="00243AF5"/>
    <w:rsid w:val="00243C81"/>
    <w:rsid w:val="00244456"/>
    <w:rsid w:val="00245C7B"/>
    <w:rsid w:val="00245F7A"/>
    <w:rsid w:val="00246008"/>
    <w:rsid w:val="00246169"/>
    <w:rsid w:val="0024656C"/>
    <w:rsid w:val="00246E33"/>
    <w:rsid w:val="00247298"/>
    <w:rsid w:val="0025148E"/>
    <w:rsid w:val="00251AD9"/>
    <w:rsid w:val="00251E10"/>
    <w:rsid w:val="00252208"/>
    <w:rsid w:val="00252569"/>
    <w:rsid w:val="002526CE"/>
    <w:rsid w:val="00253113"/>
    <w:rsid w:val="0025327D"/>
    <w:rsid w:val="0025389F"/>
    <w:rsid w:val="00253B0B"/>
    <w:rsid w:val="00253BF4"/>
    <w:rsid w:val="00253C01"/>
    <w:rsid w:val="00254F4D"/>
    <w:rsid w:val="00255535"/>
    <w:rsid w:val="00255A71"/>
    <w:rsid w:val="00256098"/>
    <w:rsid w:val="002562BA"/>
    <w:rsid w:val="0025638B"/>
    <w:rsid w:val="002572C9"/>
    <w:rsid w:val="00257713"/>
    <w:rsid w:val="0025787A"/>
    <w:rsid w:val="0026339D"/>
    <w:rsid w:val="00264583"/>
    <w:rsid w:val="002656FA"/>
    <w:rsid w:val="00265DC9"/>
    <w:rsid w:val="00267CAE"/>
    <w:rsid w:val="00267DBB"/>
    <w:rsid w:val="00267FA6"/>
    <w:rsid w:val="00271388"/>
    <w:rsid w:val="00271C87"/>
    <w:rsid w:val="00271DF8"/>
    <w:rsid w:val="00271E27"/>
    <w:rsid w:val="002724BE"/>
    <w:rsid w:val="002730C9"/>
    <w:rsid w:val="0027330C"/>
    <w:rsid w:val="00273FF2"/>
    <w:rsid w:val="00274B41"/>
    <w:rsid w:val="00274DDE"/>
    <w:rsid w:val="00274F6D"/>
    <w:rsid w:val="002750C9"/>
    <w:rsid w:val="0027518F"/>
    <w:rsid w:val="00275929"/>
    <w:rsid w:val="00276477"/>
    <w:rsid w:val="0027738C"/>
    <w:rsid w:val="00277528"/>
    <w:rsid w:val="00277972"/>
    <w:rsid w:val="00280194"/>
    <w:rsid w:val="002802D4"/>
    <w:rsid w:val="00280A15"/>
    <w:rsid w:val="00280A3D"/>
    <w:rsid w:val="00282205"/>
    <w:rsid w:val="002824D4"/>
    <w:rsid w:val="00282E62"/>
    <w:rsid w:val="0028325F"/>
    <w:rsid w:val="00283B64"/>
    <w:rsid w:val="002841CA"/>
    <w:rsid w:val="002853BE"/>
    <w:rsid w:val="00285462"/>
    <w:rsid w:val="002854A0"/>
    <w:rsid w:val="00286131"/>
    <w:rsid w:val="00286233"/>
    <w:rsid w:val="00286566"/>
    <w:rsid w:val="0028661C"/>
    <w:rsid w:val="00287264"/>
    <w:rsid w:val="00293754"/>
    <w:rsid w:val="00294189"/>
    <w:rsid w:val="002941BC"/>
    <w:rsid w:val="00294F6D"/>
    <w:rsid w:val="00294FB1"/>
    <w:rsid w:val="0029553D"/>
    <w:rsid w:val="00295EF2"/>
    <w:rsid w:val="00296034"/>
    <w:rsid w:val="00296F96"/>
    <w:rsid w:val="00296FEB"/>
    <w:rsid w:val="0029760D"/>
    <w:rsid w:val="00297EC3"/>
    <w:rsid w:val="00297F4D"/>
    <w:rsid w:val="002A0666"/>
    <w:rsid w:val="002A0ED1"/>
    <w:rsid w:val="002A1571"/>
    <w:rsid w:val="002A166A"/>
    <w:rsid w:val="002A170C"/>
    <w:rsid w:val="002A3E1C"/>
    <w:rsid w:val="002A4923"/>
    <w:rsid w:val="002A5424"/>
    <w:rsid w:val="002A582C"/>
    <w:rsid w:val="002A6129"/>
    <w:rsid w:val="002A6B26"/>
    <w:rsid w:val="002A7EC8"/>
    <w:rsid w:val="002B0027"/>
    <w:rsid w:val="002B0A6A"/>
    <w:rsid w:val="002B0F17"/>
    <w:rsid w:val="002B0FAF"/>
    <w:rsid w:val="002B148F"/>
    <w:rsid w:val="002B150B"/>
    <w:rsid w:val="002B1750"/>
    <w:rsid w:val="002B23EA"/>
    <w:rsid w:val="002B2898"/>
    <w:rsid w:val="002B2E6D"/>
    <w:rsid w:val="002B36FB"/>
    <w:rsid w:val="002B3A62"/>
    <w:rsid w:val="002B3C7F"/>
    <w:rsid w:val="002B3FC2"/>
    <w:rsid w:val="002B4523"/>
    <w:rsid w:val="002B4EE3"/>
    <w:rsid w:val="002B51BC"/>
    <w:rsid w:val="002B5D96"/>
    <w:rsid w:val="002B5FFD"/>
    <w:rsid w:val="002B64C4"/>
    <w:rsid w:val="002B7221"/>
    <w:rsid w:val="002B7385"/>
    <w:rsid w:val="002C0EA7"/>
    <w:rsid w:val="002C190E"/>
    <w:rsid w:val="002C1D76"/>
    <w:rsid w:val="002C2341"/>
    <w:rsid w:val="002C3504"/>
    <w:rsid w:val="002C376B"/>
    <w:rsid w:val="002C4452"/>
    <w:rsid w:val="002C4EB2"/>
    <w:rsid w:val="002C52A7"/>
    <w:rsid w:val="002C597D"/>
    <w:rsid w:val="002C5A2C"/>
    <w:rsid w:val="002C5AC9"/>
    <w:rsid w:val="002C63E2"/>
    <w:rsid w:val="002C677A"/>
    <w:rsid w:val="002C690B"/>
    <w:rsid w:val="002C796F"/>
    <w:rsid w:val="002C7DF7"/>
    <w:rsid w:val="002D0702"/>
    <w:rsid w:val="002D1BE3"/>
    <w:rsid w:val="002D2468"/>
    <w:rsid w:val="002D332D"/>
    <w:rsid w:val="002D3925"/>
    <w:rsid w:val="002D4846"/>
    <w:rsid w:val="002D545B"/>
    <w:rsid w:val="002D5766"/>
    <w:rsid w:val="002D5FBC"/>
    <w:rsid w:val="002D64A9"/>
    <w:rsid w:val="002D653D"/>
    <w:rsid w:val="002D6A9E"/>
    <w:rsid w:val="002D737F"/>
    <w:rsid w:val="002D73DA"/>
    <w:rsid w:val="002E042F"/>
    <w:rsid w:val="002E0650"/>
    <w:rsid w:val="002E0E8F"/>
    <w:rsid w:val="002E1977"/>
    <w:rsid w:val="002E2146"/>
    <w:rsid w:val="002E2589"/>
    <w:rsid w:val="002E2E5D"/>
    <w:rsid w:val="002E2F9C"/>
    <w:rsid w:val="002E2FA8"/>
    <w:rsid w:val="002E3238"/>
    <w:rsid w:val="002E3EB0"/>
    <w:rsid w:val="002E43DB"/>
    <w:rsid w:val="002E4826"/>
    <w:rsid w:val="002E4E5F"/>
    <w:rsid w:val="002E6DB7"/>
    <w:rsid w:val="002E7107"/>
    <w:rsid w:val="002E71AA"/>
    <w:rsid w:val="002F0AFB"/>
    <w:rsid w:val="002F2F42"/>
    <w:rsid w:val="002F3007"/>
    <w:rsid w:val="002F370F"/>
    <w:rsid w:val="002F373E"/>
    <w:rsid w:val="002F44DE"/>
    <w:rsid w:val="002F50A0"/>
    <w:rsid w:val="002F61D4"/>
    <w:rsid w:val="002F6882"/>
    <w:rsid w:val="002F72F7"/>
    <w:rsid w:val="002F788F"/>
    <w:rsid w:val="002F791B"/>
    <w:rsid w:val="002F79DD"/>
    <w:rsid w:val="0030073F"/>
    <w:rsid w:val="00301196"/>
    <w:rsid w:val="003013B9"/>
    <w:rsid w:val="00302CBD"/>
    <w:rsid w:val="003037B3"/>
    <w:rsid w:val="00303D9D"/>
    <w:rsid w:val="00305AEB"/>
    <w:rsid w:val="0030605A"/>
    <w:rsid w:val="00306C81"/>
    <w:rsid w:val="003105D1"/>
    <w:rsid w:val="00310EFA"/>
    <w:rsid w:val="00311BED"/>
    <w:rsid w:val="00314D02"/>
    <w:rsid w:val="003152BC"/>
    <w:rsid w:val="00315523"/>
    <w:rsid w:val="00315525"/>
    <w:rsid w:val="00315559"/>
    <w:rsid w:val="003155AA"/>
    <w:rsid w:val="003160AE"/>
    <w:rsid w:val="00317062"/>
    <w:rsid w:val="00317FC3"/>
    <w:rsid w:val="0032011A"/>
    <w:rsid w:val="0032033E"/>
    <w:rsid w:val="003203FA"/>
    <w:rsid w:val="00320881"/>
    <w:rsid w:val="00320BA7"/>
    <w:rsid w:val="00321569"/>
    <w:rsid w:val="00322232"/>
    <w:rsid w:val="003226DC"/>
    <w:rsid w:val="00322A14"/>
    <w:rsid w:val="003233CB"/>
    <w:rsid w:val="00323639"/>
    <w:rsid w:val="00323B61"/>
    <w:rsid w:val="00324407"/>
    <w:rsid w:val="00324F56"/>
    <w:rsid w:val="00325B6B"/>
    <w:rsid w:val="00325F86"/>
    <w:rsid w:val="00326076"/>
    <w:rsid w:val="00326650"/>
    <w:rsid w:val="00327824"/>
    <w:rsid w:val="00330C75"/>
    <w:rsid w:val="00331486"/>
    <w:rsid w:val="00331F61"/>
    <w:rsid w:val="003338D6"/>
    <w:rsid w:val="0033399F"/>
    <w:rsid w:val="00333AD2"/>
    <w:rsid w:val="00334F5A"/>
    <w:rsid w:val="0033657D"/>
    <w:rsid w:val="0033784A"/>
    <w:rsid w:val="00337886"/>
    <w:rsid w:val="00341964"/>
    <w:rsid w:val="00341F70"/>
    <w:rsid w:val="00341FC7"/>
    <w:rsid w:val="00342994"/>
    <w:rsid w:val="00342E4D"/>
    <w:rsid w:val="003438C9"/>
    <w:rsid w:val="00343AB6"/>
    <w:rsid w:val="00343C7E"/>
    <w:rsid w:val="00343D0A"/>
    <w:rsid w:val="0034539A"/>
    <w:rsid w:val="00345AF9"/>
    <w:rsid w:val="00345AFB"/>
    <w:rsid w:val="00345D77"/>
    <w:rsid w:val="003466FF"/>
    <w:rsid w:val="00346A38"/>
    <w:rsid w:val="00346D11"/>
    <w:rsid w:val="00347D13"/>
    <w:rsid w:val="00347DA0"/>
    <w:rsid w:val="00350187"/>
    <w:rsid w:val="0035040C"/>
    <w:rsid w:val="00352DD8"/>
    <w:rsid w:val="00352F63"/>
    <w:rsid w:val="00353F29"/>
    <w:rsid w:val="00354D27"/>
    <w:rsid w:val="00355769"/>
    <w:rsid w:val="00357330"/>
    <w:rsid w:val="0036034C"/>
    <w:rsid w:val="0036183E"/>
    <w:rsid w:val="00361E99"/>
    <w:rsid w:val="00362BEC"/>
    <w:rsid w:val="00363274"/>
    <w:rsid w:val="0036547C"/>
    <w:rsid w:val="00365BB5"/>
    <w:rsid w:val="003660DD"/>
    <w:rsid w:val="00366E92"/>
    <w:rsid w:val="0036714A"/>
    <w:rsid w:val="00367B3D"/>
    <w:rsid w:val="00367D6E"/>
    <w:rsid w:val="0037046A"/>
    <w:rsid w:val="00370B7D"/>
    <w:rsid w:val="00371224"/>
    <w:rsid w:val="0037159E"/>
    <w:rsid w:val="00371941"/>
    <w:rsid w:val="00372406"/>
    <w:rsid w:val="00372CEC"/>
    <w:rsid w:val="00373B83"/>
    <w:rsid w:val="00375FFC"/>
    <w:rsid w:val="00376929"/>
    <w:rsid w:val="00376A80"/>
    <w:rsid w:val="003800CF"/>
    <w:rsid w:val="003809C3"/>
    <w:rsid w:val="00380C28"/>
    <w:rsid w:val="00381677"/>
    <w:rsid w:val="00381D7F"/>
    <w:rsid w:val="00382378"/>
    <w:rsid w:val="003823A9"/>
    <w:rsid w:val="00382E14"/>
    <w:rsid w:val="00383D0E"/>
    <w:rsid w:val="00383D68"/>
    <w:rsid w:val="003859CC"/>
    <w:rsid w:val="00385D36"/>
    <w:rsid w:val="00386AA8"/>
    <w:rsid w:val="0039087B"/>
    <w:rsid w:val="00390E51"/>
    <w:rsid w:val="003913DC"/>
    <w:rsid w:val="0039282D"/>
    <w:rsid w:val="003928A7"/>
    <w:rsid w:val="00392AD9"/>
    <w:rsid w:val="00392D93"/>
    <w:rsid w:val="003939AB"/>
    <w:rsid w:val="00393C7A"/>
    <w:rsid w:val="00395556"/>
    <w:rsid w:val="00395708"/>
    <w:rsid w:val="003959C1"/>
    <w:rsid w:val="00395C72"/>
    <w:rsid w:val="003A0578"/>
    <w:rsid w:val="003A1963"/>
    <w:rsid w:val="003A1CEC"/>
    <w:rsid w:val="003A1E82"/>
    <w:rsid w:val="003A23D5"/>
    <w:rsid w:val="003A2AC0"/>
    <w:rsid w:val="003A35BB"/>
    <w:rsid w:val="003A40C3"/>
    <w:rsid w:val="003A46D0"/>
    <w:rsid w:val="003A47A1"/>
    <w:rsid w:val="003A48D9"/>
    <w:rsid w:val="003A4C25"/>
    <w:rsid w:val="003A5E7C"/>
    <w:rsid w:val="003A6187"/>
    <w:rsid w:val="003A64D5"/>
    <w:rsid w:val="003A68D0"/>
    <w:rsid w:val="003A6D95"/>
    <w:rsid w:val="003A7C10"/>
    <w:rsid w:val="003B0139"/>
    <w:rsid w:val="003B043B"/>
    <w:rsid w:val="003B085E"/>
    <w:rsid w:val="003B0AC9"/>
    <w:rsid w:val="003B1AA7"/>
    <w:rsid w:val="003B2235"/>
    <w:rsid w:val="003B242C"/>
    <w:rsid w:val="003B249D"/>
    <w:rsid w:val="003B287F"/>
    <w:rsid w:val="003B2C20"/>
    <w:rsid w:val="003B3687"/>
    <w:rsid w:val="003B47D2"/>
    <w:rsid w:val="003B5BB7"/>
    <w:rsid w:val="003B5D63"/>
    <w:rsid w:val="003B6ACB"/>
    <w:rsid w:val="003B7256"/>
    <w:rsid w:val="003C00A9"/>
    <w:rsid w:val="003C082F"/>
    <w:rsid w:val="003C0A8F"/>
    <w:rsid w:val="003C14E8"/>
    <w:rsid w:val="003C188A"/>
    <w:rsid w:val="003C26D2"/>
    <w:rsid w:val="003C364B"/>
    <w:rsid w:val="003C37BF"/>
    <w:rsid w:val="003C37CC"/>
    <w:rsid w:val="003C3D67"/>
    <w:rsid w:val="003C3EE0"/>
    <w:rsid w:val="003C3EF5"/>
    <w:rsid w:val="003C4B44"/>
    <w:rsid w:val="003C6245"/>
    <w:rsid w:val="003C6A43"/>
    <w:rsid w:val="003C6B6B"/>
    <w:rsid w:val="003C6D4E"/>
    <w:rsid w:val="003C72E9"/>
    <w:rsid w:val="003D0DFB"/>
    <w:rsid w:val="003D289A"/>
    <w:rsid w:val="003D2BE3"/>
    <w:rsid w:val="003D306E"/>
    <w:rsid w:val="003D3095"/>
    <w:rsid w:val="003D3155"/>
    <w:rsid w:val="003D370C"/>
    <w:rsid w:val="003D4ADC"/>
    <w:rsid w:val="003D4C05"/>
    <w:rsid w:val="003D4C75"/>
    <w:rsid w:val="003D4E5D"/>
    <w:rsid w:val="003D5341"/>
    <w:rsid w:val="003D5506"/>
    <w:rsid w:val="003D569F"/>
    <w:rsid w:val="003D57DE"/>
    <w:rsid w:val="003D6EE0"/>
    <w:rsid w:val="003D74C5"/>
    <w:rsid w:val="003D74E3"/>
    <w:rsid w:val="003D7582"/>
    <w:rsid w:val="003D76BC"/>
    <w:rsid w:val="003D7BBB"/>
    <w:rsid w:val="003D7BDE"/>
    <w:rsid w:val="003D7F59"/>
    <w:rsid w:val="003E024E"/>
    <w:rsid w:val="003E0CB6"/>
    <w:rsid w:val="003E20C0"/>
    <w:rsid w:val="003E259D"/>
    <w:rsid w:val="003E2674"/>
    <w:rsid w:val="003E279F"/>
    <w:rsid w:val="003E2CE7"/>
    <w:rsid w:val="003E3A48"/>
    <w:rsid w:val="003E493E"/>
    <w:rsid w:val="003E565C"/>
    <w:rsid w:val="003E58BB"/>
    <w:rsid w:val="003E6656"/>
    <w:rsid w:val="003E7A87"/>
    <w:rsid w:val="003E7C7E"/>
    <w:rsid w:val="003F04BA"/>
    <w:rsid w:val="003F0963"/>
    <w:rsid w:val="003F17EB"/>
    <w:rsid w:val="003F1C7E"/>
    <w:rsid w:val="003F1EA4"/>
    <w:rsid w:val="003F20A2"/>
    <w:rsid w:val="003F26A5"/>
    <w:rsid w:val="003F357D"/>
    <w:rsid w:val="003F4402"/>
    <w:rsid w:val="003F69E5"/>
    <w:rsid w:val="003F6BE3"/>
    <w:rsid w:val="003F6D09"/>
    <w:rsid w:val="003F7002"/>
    <w:rsid w:val="004016EE"/>
    <w:rsid w:val="00401719"/>
    <w:rsid w:val="00401F3A"/>
    <w:rsid w:val="0040250E"/>
    <w:rsid w:val="00402A1B"/>
    <w:rsid w:val="00402B93"/>
    <w:rsid w:val="00403FA6"/>
    <w:rsid w:val="004043FB"/>
    <w:rsid w:val="0040464D"/>
    <w:rsid w:val="00405BF7"/>
    <w:rsid w:val="00406815"/>
    <w:rsid w:val="00410950"/>
    <w:rsid w:val="00410E33"/>
    <w:rsid w:val="00411437"/>
    <w:rsid w:val="0041221E"/>
    <w:rsid w:val="00412AA8"/>
    <w:rsid w:val="00413BCE"/>
    <w:rsid w:val="004141C3"/>
    <w:rsid w:val="00414702"/>
    <w:rsid w:val="00415065"/>
    <w:rsid w:val="00415676"/>
    <w:rsid w:val="00415BE0"/>
    <w:rsid w:val="00416CCF"/>
    <w:rsid w:val="00416F38"/>
    <w:rsid w:val="0041747A"/>
    <w:rsid w:val="00420815"/>
    <w:rsid w:val="004209A2"/>
    <w:rsid w:val="00421494"/>
    <w:rsid w:val="0042180A"/>
    <w:rsid w:val="004218B3"/>
    <w:rsid w:val="00422B95"/>
    <w:rsid w:val="00422E6D"/>
    <w:rsid w:val="004245FB"/>
    <w:rsid w:val="00425443"/>
    <w:rsid w:val="0042580C"/>
    <w:rsid w:val="00425E8E"/>
    <w:rsid w:val="00426479"/>
    <w:rsid w:val="004266D5"/>
    <w:rsid w:val="00427100"/>
    <w:rsid w:val="00427288"/>
    <w:rsid w:val="00427865"/>
    <w:rsid w:val="004278A2"/>
    <w:rsid w:val="0043060D"/>
    <w:rsid w:val="00430B5D"/>
    <w:rsid w:val="00431242"/>
    <w:rsid w:val="0043145C"/>
    <w:rsid w:val="004321D1"/>
    <w:rsid w:val="004336D0"/>
    <w:rsid w:val="00433D28"/>
    <w:rsid w:val="00433F9B"/>
    <w:rsid w:val="00434A47"/>
    <w:rsid w:val="004358B1"/>
    <w:rsid w:val="00436FDB"/>
    <w:rsid w:val="00437EB0"/>
    <w:rsid w:val="004419B2"/>
    <w:rsid w:val="00442B4A"/>
    <w:rsid w:val="00443161"/>
    <w:rsid w:val="00444704"/>
    <w:rsid w:val="004453AA"/>
    <w:rsid w:val="0044647B"/>
    <w:rsid w:val="00450EDA"/>
    <w:rsid w:val="00452208"/>
    <w:rsid w:val="00452308"/>
    <w:rsid w:val="00453607"/>
    <w:rsid w:val="00455423"/>
    <w:rsid w:val="004558D5"/>
    <w:rsid w:val="00455997"/>
    <w:rsid w:val="00456F67"/>
    <w:rsid w:val="00457A9B"/>
    <w:rsid w:val="00460002"/>
    <w:rsid w:val="00460368"/>
    <w:rsid w:val="0046100D"/>
    <w:rsid w:val="004613F1"/>
    <w:rsid w:val="004627E7"/>
    <w:rsid w:val="00462EA5"/>
    <w:rsid w:val="00463409"/>
    <w:rsid w:val="004635A3"/>
    <w:rsid w:val="00466039"/>
    <w:rsid w:val="00466414"/>
    <w:rsid w:val="00470900"/>
    <w:rsid w:val="004715A0"/>
    <w:rsid w:val="00471732"/>
    <w:rsid w:val="00471C34"/>
    <w:rsid w:val="0047218D"/>
    <w:rsid w:val="0047277E"/>
    <w:rsid w:val="00472FC7"/>
    <w:rsid w:val="0047390A"/>
    <w:rsid w:val="00474FB8"/>
    <w:rsid w:val="00476A9B"/>
    <w:rsid w:val="00476BAC"/>
    <w:rsid w:val="004803FA"/>
    <w:rsid w:val="0048053F"/>
    <w:rsid w:val="00480938"/>
    <w:rsid w:val="004813C5"/>
    <w:rsid w:val="0048190C"/>
    <w:rsid w:val="00481EB2"/>
    <w:rsid w:val="004833E1"/>
    <w:rsid w:val="00483B1C"/>
    <w:rsid w:val="0048405C"/>
    <w:rsid w:val="00484109"/>
    <w:rsid w:val="00484DE3"/>
    <w:rsid w:val="004903A1"/>
    <w:rsid w:val="00490F3F"/>
    <w:rsid w:val="0049133A"/>
    <w:rsid w:val="00491AA7"/>
    <w:rsid w:val="00491D91"/>
    <w:rsid w:val="004923D2"/>
    <w:rsid w:val="00492598"/>
    <w:rsid w:val="00493B8E"/>
    <w:rsid w:val="00493E9D"/>
    <w:rsid w:val="00494A2C"/>
    <w:rsid w:val="00494E22"/>
    <w:rsid w:val="00495214"/>
    <w:rsid w:val="00496522"/>
    <w:rsid w:val="0049725A"/>
    <w:rsid w:val="004979B9"/>
    <w:rsid w:val="00497DB3"/>
    <w:rsid w:val="004A00D7"/>
    <w:rsid w:val="004A0540"/>
    <w:rsid w:val="004A06E3"/>
    <w:rsid w:val="004A146F"/>
    <w:rsid w:val="004A184E"/>
    <w:rsid w:val="004A2E49"/>
    <w:rsid w:val="004A3CB2"/>
    <w:rsid w:val="004A3D02"/>
    <w:rsid w:val="004A4530"/>
    <w:rsid w:val="004A5638"/>
    <w:rsid w:val="004A5C4D"/>
    <w:rsid w:val="004A722A"/>
    <w:rsid w:val="004A75E5"/>
    <w:rsid w:val="004A76A1"/>
    <w:rsid w:val="004B002D"/>
    <w:rsid w:val="004B00AE"/>
    <w:rsid w:val="004B2716"/>
    <w:rsid w:val="004B358E"/>
    <w:rsid w:val="004B4B8A"/>
    <w:rsid w:val="004B4E5C"/>
    <w:rsid w:val="004B5572"/>
    <w:rsid w:val="004B6C99"/>
    <w:rsid w:val="004B766D"/>
    <w:rsid w:val="004B7B3D"/>
    <w:rsid w:val="004B7CD5"/>
    <w:rsid w:val="004C0305"/>
    <w:rsid w:val="004C03DD"/>
    <w:rsid w:val="004C1085"/>
    <w:rsid w:val="004C17D0"/>
    <w:rsid w:val="004C1840"/>
    <w:rsid w:val="004C212E"/>
    <w:rsid w:val="004C3612"/>
    <w:rsid w:val="004C47EC"/>
    <w:rsid w:val="004C5944"/>
    <w:rsid w:val="004C5AF5"/>
    <w:rsid w:val="004C7783"/>
    <w:rsid w:val="004C7865"/>
    <w:rsid w:val="004D011C"/>
    <w:rsid w:val="004D09EE"/>
    <w:rsid w:val="004D15A7"/>
    <w:rsid w:val="004D16F2"/>
    <w:rsid w:val="004D18B0"/>
    <w:rsid w:val="004D2489"/>
    <w:rsid w:val="004D3BBD"/>
    <w:rsid w:val="004D44E3"/>
    <w:rsid w:val="004D4586"/>
    <w:rsid w:val="004D4CF8"/>
    <w:rsid w:val="004D5AF4"/>
    <w:rsid w:val="004D6233"/>
    <w:rsid w:val="004D628A"/>
    <w:rsid w:val="004D787A"/>
    <w:rsid w:val="004D7915"/>
    <w:rsid w:val="004E0774"/>
    <w:rsid w:val="004E125B"/>
    <w:rsid w:val="004E16FD"/>
    <w:rsid w:val="004E2348"/>
    <w:rsid w:val="004E264E"/>
    <w:rsid w:val="004E2741"/>
    <w:rsid w:val="004E33A9"/>
    <w:rsid w:val="004E3706"/>
    <w:rsid w:val="004E3726"/>
    <w:rsid w:val="004E3748"/>
    <w:rsid w:val="004E3E78"/>
    <w:rsid w:val="004E48AE"/>
    <w:rsid w:val="004E4F33"/>
    <w:rsid w:val="004E61A9"/>
    <w:rsid w:val="004E6492"/>
    <w:rsid w:val="004E66DD"/>
    <w:rsid w:val="004E6F93"/>
    <w:rsid w:val="004E73B5"/>
    <w:rsid w:val="004E7A60"/>
    <w:rsid w:val="004F00EA"/>
    <w:rsid w:val="004F043F"/>
    <w:rsid w:val="004F11ED"/>
    <w:rsid w:val="004F1DF3"/>
    <w:rsid w:val="004F27A0"/>
    <w:rsid w:val="004F3BA3"/>
    <w:rsid w:val="004F55B7"/>
    <w:rsid w:val="004F5A0F"/>
    <w:rsid w:val="004F7651"/>
    <w:rsid w:val="004F782E"/>
    <w:rsid w:val="00500204"/>
    <w:rsid w:val="00501E3C"/>
    <w:rsid w:val="00503AEF"/>
    <w:rsid w:val="00504521"/>
    <w:rsid w:val="005054F1"/>
    <w:rsid w:val="00506381"/>
    <w:rsid w:val="00507843"/>
    <w:rsid w:val="00507A0E"/>
    <w:rsid w:val="00507ADD"/>
    <w:rsid w:val="005107F5"/>
    <w:rsid w:val="005112AE"/>
    <w:rsid w:val="005117E9"/>
    <w:rsid w:val="00511D73"/>
    <w:rsid w:val="00512927"/>
    <w:rsid w:val="00512FA4"/>
    <w:rsid w:val="00513485"/>
    <w:rsid w:val="00513E29"/>
    <w:rsid w:val="005146E3"/>
    <w:rsid w:val="0051493F"/>
    <w:rsid w:val="00514CC6"/>
    <w:rsid w:val="00514DF5"/>
    <w:rsid w:val="00515805"/>
    <w:rsid w:val="00515ED9"/>
    <w:rsid w:val="00516A83"/>
    <w:rsid w:val="00517776"/>
    <w:rsid w:val="00521AE6"/>
    <w:rsid w:val="005226D8"/>
    <w:rsid w:val="00522E6B"/>
    <w:rsid w:val="00522F80"/>
    <w:rsid w:val="0052339C"/>
    <w:rsid w:val="0052476B"/>
    <w:rsid w:val="00524949"/>
    <w:rsid w:val="00525187"/>
    <w:rsid w:val="005251F0"/>
    <w:rsid w:val="0052584C"/>
    <w:rsid w:val="00526178"/>
    <w:rsid w:val="005275DD"/>
    <w:rsid w:val="00530EB5"/>
    <w:rsid w:val="00531040"/>
    <w:rsid w:val="005310FA"/>
    <w:rsid w:val="00531197"/>
    <w:rsid w:val="0053143D"/>
    <w:rsid w:val="0053281D"/>
    <w:rsid w:val="00533048"/>
    <w:rsid w:val="00533549"/>
    <w:rsid w:val="00533A77"/>
    <w:rsid w:val="00533BC6"/>
    <w:rsid w:val="0053581A"/>
    <w:rsid w:val="00535F66"/>
    <w:rsid w:val="00535FB4"/>
    <w:rsid w:val="0053707C"/>
    <w:rsid w:val="0053738F"/>
    <w:rsid w:val="0054049D"/>
    <w:rsid w:val="00540C09"/>
    <w:rsid w:val="005411AD"/>
    <w:rsid w:val="00542B0E"/>
    <w:rsid w:val="00542B4E"/>
    <w:rsid w:val="00543A76"/>
    <w:rsid w:val="00544C4B"/>
    <w:rsid w:val="00545547"/>
    <w:rsid w:val="005463D0"/>
    <w:rsid w:val="00547515"/>
    <w:rsid w:val="00547A6D"/>
    <w:rsid w:val="00547C98"/>
    <w:rsid w:val="0055278E"/>
    <w:rsid w:val="00552977"/>
    <w:rsid w:val="00552A3C"/>
    <w:rsid w:val="00552D16"/>
    <w:rsid w:val="00553EED"/>
    <w:rsid w:val="00555C13"/>
    <w:rsid w:val="00555F26"/>
    <w:rsid w:val="005561CB"/>
    <w:rsid w:val="005564B7"/>
    <w:rsid w:val="00556618"/>
    <w:rsid w:val="005568B0"/>
    <w:rsid w:val="00557249"/>
    <w:rsid w:val="005573C3"/>
    <w:rsid w:val="00557DA7"/>
    <w:rsid w:val="00560618"/>
    <w:rsid w:val="005607E6"/>
    <w:rsid w:val="005613AA"/>
    <w:rsid w:val="00563225"/>
    <w:rsid w:val="00564580"/>
    <w:rsid w:val="00564B5B"/>
    <w:rsid w:val="005653FD"/>
    <w:rsid w:val="0056620C"/>
    <w:rsid w:val="00566988"/>
    <w:rsid w:val="00567152"/>
    <w:rsid w:val="005677A6"/>
    <w:rsid w:val="00567B3C"/>
    <w:rsid w:val="00567CE8"/>
    <w:rsid w:val="00567D4C"/>
    <w:rsid w:val="00567E4F"/>
    <w:rsid w:val="00570093"/>
    <w:rsid w:val="00570460"/>
    <w:rsid w:val="0057072D"/>
    <w:rsid w:val="005717F5"/>
    <w:rsid w:val="00572067"/>
    <w:rsid w:val="00572228"/>
    <w:rsid w:val="00572C51"/>
    <w:rsid w:val="00572FCF"/>
    <w:rsid w:val="00573109"/>
    <w:rsid w:val="00575091"/>
    <w:rsid w:val="005755FD"/>
    <w:rsid w:val="00575CF0"/>
    <w:rsid w:val="00576030"/>
    <w:rsid w:val="0057643D"/>
    <w:rsid w:val="00576DD1"/>
    <w:rsid w:val="00577328"/>
    <w:rsid w:val="0057799F"/>
    <w:rsid w:val="00577CE4"/>
    <w:rsid w:val="00580D4D"/>
    <w:rsid w:val="00581456"/>
    <w:rsid w:val="00581923"/>
    <w:rsid w:val="0058192E"/>
    <w:rsid w:val="00581B56"/>
    <w:rsid w:val="005820D3"/>
    <w:rsid w:val="00582940"/>
    <w:rsid w:val="00582EFD"/>
    <w:rsid w:val="005831EC"/>
    <w:rsid w:val="005837B1"/>
    <w:rsid w:val="00583A44"/>
    <w:rsid w:val="005845CD"/>
    <w:rsid w:val="0058501D"/>
    <w:rsid w:val="005850A9"/>
    <w:rsid w:val="00585226"/>
    <w:rsid w:val="00585275"/>
    <w:rsid w:val="00585D33"/>
    <w:rsid w:val="005860F9"/>
    <w:rsid w:val="00586559"/>
    <w:rsid w:val="00586903"/>
    <w:rsid w:val="00586AEB"/>
    <w:rsid w:val="00587069"/>
    <w:rsid w:val="00590B2F"/>
    <w:rsid w:val="0059217C"/>
    <w:rsid w:val="00592B16"/>
    <w:rsid w:val="00593ABC"/>
    <w:rsid w:val="005944FD"/>
    <w:rsid w:val="00595FF6"/>
    <w:rsid w:val="005960E8"/>
    <w:rsid w:val="005965E6"/>
    <w:rsid w:val="0059750C"/>
    <w:rsid w:val="005979A4"/>
    <w:rsid w:val="00597C6F"/>
    <w:rsid w:val="005A21E7"/>
    <w:rsid w:val="005A246B"/>
    <w:rsid w:val="005A27F1"/>
    <w:rsid w:val="005A3222"/>
    <w:rsid w:val="005A33B7"/>
    <w:rsid w:val="005A47FA"/>
    <w:rsid w:val="005A4CA5"/>
    <w:rsid w:val="005A50E2"/>
    <w:rsid w:val="005A5128"/>
    <w:rsid w:val="005A5E45"/>
    <w:rsid w:val="005A731B"/>
    <w:rsid w:val="005A74BF"/>
    <w:rsid w:val="005A7D03"/>
    <w:rsid w:val="005B051E"/>
    <w:rsid w:val="005B1B26"/>
    <w:rsid w:val="005B1BD3"/>
    <w:rsid w:val="005B1FE9"/>
    <w:rsid w:val="005B2662"/>
    <w:rsid w:val="005B2AB1"/>
    <w:rsid w:val="005B2CAB"/>
    <w:rsid w:val="005B3D5A"/>
    <w:rsid w:val="005B4320"/>
    <w:rsid w:val="005B45B9"/>
    <w:rsid w:val="005B6438"/>
    <w:rsid w:val="005B64CB"/>
    <w:rsid w:val="005B781C"/>
    <w:rsid w:val="005C041B"/>
    <w:rsid w:val="005C0450"/>
    <w:rsid w:val="005C19D8"/>
    <w:rsid w:val="005C1D68"/>
    <w:rsid w:val="005C2C03"/>
    <w:rsid w:val="005C4BD1"/>
    <w:rsid w:val="005C5E0A"/>
    <w:rsid w:val="005C64CF"/>
    <w:rsid w:val="005C7550"/>
    <w:rsid w:val="005D0CA4"/>
    <w:rsid w:val="005D10D5"/>
    <w:rsid w:val="005D1F35"/>
    <w:rsid w:val="005D23AC"/>
    <w:rsid w:val="005D2B68"/>
    <w:rsid w:val="005D478A"/>
    <w:rsid w:val="005D5B90"/>
    <w:rsid w:val="005D5F83"/>
    <w:rsid w:val="005D73C6"/>
    <w:rsid w:val="005D73D9"/>
    <w:rsid w:val="005D7854"/>
    <w:rsid w:val="005E05E0"/>
    <w:rsid w:val="005E0703"/>
    <w:rsid w:val="005E0CDB"/>
    <w:rsid w:val="005E1C08"/>
    <w:rsid w:val="005E392B"/>
    <w:rsid w:val="005E4493"/>
    <w:rsid w:val="005E5BA9"/>
    <w:rsid w:val="005E5CFC"/>
    <w:rsid w:val="005E6219"/>
    <w:rsid w:val="005E6453"/>
    <w:rsid w:val="005E7AA9"/>
    <w:rsid w:val="005F05FA"/>
    <w:rsid w:val="005F08B7"/>
    <w:rsid w:val="005F0957"/>
    <w:rsid w:val="005F0995"/>
    <w:rsid w:val="005F12A5"/>
    <w:rsid w:val="005F1CA5"/>
    <w:rsid w:val="005F24EA"/>
    <w:rsid w:val="005F2D6E"/>
    <w:rsid w:val="005F33C9"/>
    <w:rsid w:val="005F354B"/>
    <w:rsid w:val="005F3B22"/>
    <w:rsid w:val="005F4E84"/>
    <w:rsid w:val="005F5329"/>
    <w:rsid w:val="005F6381"/>
    <w:rsid w:val="005F6C2F"/>
    <w:rsid w:val="005F7CF2"/>
    <w:rsid w:val="006014F8"/>
    <w:rsid w:val="006018E7"/>
    <w:rsid w:val="00601989"/>
    <w:rsid w:val="00601D6D"/>
    <w:rsid w:val="00604005"/>
    <w:rsid w:val="00604720"/>
    <w:rsid w:val="006047C6"/>
    <w:rsid w:val="00605536"/>
    <w:rsid w:val="00605577"/>
    <w:rsid w:val="00605C33"/>
    <w:rsid w:val="00605FA7"/>
    <w:rsid w:val="0060620C"/>
    <w:rsid w:val="00606D69"/>
    <w:rsid w:val="00607E83"/>
    <w:rsid w:val="006118FE"/>
    <w:rsid w:val="0061274F"/>
    <w:rsid w:val="00613953"/>
    <w:rsid w:val="00613A54"/>
    <w:rsid w:val="006144C3"/>
    <w:rsid w:val="00614546"/>
    <w:rsid w:val="00616B43"/>
    <w:rsid w:val="00616B78"/>
    <w:rsid w:val="00616E15"/>
    <w:rsid w:val="00620600"/>
    <w:rsid w:val="006206CA"/>
    <w:rsid w:val="00620AE0"/>
    <w:rsid w:val="00621D7A"/>
    <w:rsid w:val="00621F92"/>
    <w:rsid w:val="00622391"/>
    <w:rsid w:val="00622EE5"/>
    <w:rsid w:val="00623D57"/>
    <w:rsid w:val="006241D0"/>
    <w:rsid w:val="00625333"/>
    <w:rsid w:val="006255FB"/>
    <w:rsid w:val="0062580F"/>
    <w:rsid w:val="00625D28"/>
    <w:rsid w:val="00626F3F"/>
    <w:rsid w:val="00627855"/>
    <w:rsid w:val="00627E14"/>
    <w:rsid w:val="006306D6"/>
    <w:rsid w:val="00630F32"/>
    <w:rsid w:val="00630FAD"/>
    <w:rsid w:val="0063144E"/>
    <w:rsid w:val="00631659"/>
    <w:rsid w:val="00631D71"/>
    <w:rsid w:val="00631E49"/>
    <w:rsid w:val="006321E8"/>
    <w:rsid w:val="0063485C"/>
    <w:rsid w:val="00635327"/>
    <w:rsid w:val="00635B60"/>
    <w:rsid w:val="00635F04"/>
    <w:rsid w:val="00635FAF"/>
    <w:rsid w:val="00636F09"/>
    <w:rsid w:val="006371E8"/>
    <w:rsid w:val="006373FE"/>
    <w:rsid w:val="0063747F"/>
    <w:rsid w:val="00640177"/>
    <w:rsid w:val="00640556"/>
    <w:rsid w:val="00641E87"/>
    <w:rsid w:val="00643A08"/>
    <w:rsid w:val="00643A55"/>
    <w:rsid w:val="00643F40"/>
    <w:rsid w:val="006443BD"/>
    <w:rsid w:val="00645CE8"/>
    <w:rsid w:val="006474E4"/>
    <w:rsid w:val="006475F6"/>
    <w:rsid w:val="00647A1A"/>
    <w:rsid w:val="00647CB3"/>
    <w:rsid w:val="0065048C"/>
    <w:rsid w:val="00651E45"/>
    <w:rsid w:val="0065201A"/>
    <w:rsid w:val="006520AB"/>
    <w:rsid w:val="006523FB"/>
    <w:rsid w:val="0065274B"/>
    <w:rsid w:val="00652A1C"/>
    <w:rsid w:val="006530D4"/>
    <w:rsid w:val="00653501"/>
    <w:rsid w:val="00653C68"/>
    <w:rsid w:val="0065479D"/>
    <w:rsid w:val="00654DE5"/>
    <w:rsid w:val="00655C57"/>
    <w:rsid w:val="00655F98"/>
    <w:rsid w:val="00656215"/>
    <w:rsid w:val="006563DD"/>
    <w:rsid w:val="006565E8"/>
    <w:rsid w:val="00657354"/>
    <w:rsid w:val="00657392"/>
    <w:rsid w:val="0065780C"/>
    <w:rsid w:val="00657E3E"/>
    <w:rsid w:val="00657F18"/>
    <w:rsid w:val="0066136B"/>
    <w:rsid w:val="006625C1"/>
    <w:rsid w:val="0066303B"/>
    <w:rsid w:val="006632E7"/>
    <w:rsid w:val="0066343E"/>
    <w:rsid w:val="0066362C"/>
    <w:rsid w:val="00663EE1"/>
    <w:rsid w:val="00664112"/>
    <w:rsid w:val="00664297"/>
    <w:rsid w:val="0066450F"/>
    <w:rsid w:val="00664C86"/>
    <w:rsid w:val="00665C5E"/>
    <w:rsid w:val="006662E4"/>
    <w:rsid w:val="00666492"/>
    <w:rsid w:val="0066767D"/>
    <w:rsid w:val="006707D8"/>
    <w:rsid w:val="00671536"/>
    <w:rsid w:val="006724E0"/>
    <w:rsid w:val="00673135"/>
    <w:rsid w:val="006733D7"/>
    <w:rsid w:val="00673907"/>
    <w:rsid w:val="00673CDE"/>
    <w:rsid w:val="00675095"/>
    <w:rsid w:val="00675933"/>
    <w:rsid w:val="00676473"/>
    <w:rsid w:val="00676F9B"/>
    <w:rsid w:val="00677AB6"/>
    <w:rsid w:val="00677BA0"/>
    <w:rsid w:val="00680B35"/>
    <w:rsid w:val="00680B48"/>
    <w:rsid w:val="00680C77"/>
    <w:rsid w:val="00680EF4"/>
    <w:rsid w:val="006812F0"/>
    <w:rsid w:val="00681DB4"/>
    <w:rsid w:val="006821A7"/>
    <w:rsid w:val="0068231D"/>
    <w:rsid w:val="006826D7"/>
    <w:rsid w:val="00682A76"/>
    <w:rsid w:val="00682B92"/>
    <w:rsid w:val="00683553"/>
    <w:rsid w:val="00683AF5"/>
    <w:rsid w:val="00683F48"/>
    <w:rsid w:val="006841FA"/>
    <w:rsid w:val="00684AC5"/>
    <w:rsid w:val="00684FE9"/>
    <w:rsid w:val="00685811"/>
    <w:rsid w:val="00685F83"/>
    <w:rsid w:val="006867A1"/>
    <w:rsid w:val="0068729C"/>
    <w:rsid w:val="00687D0C"/>
    <w:rsid w:val="00690020"/>
    <w:rsid w:val="0069063A"/>
    <w:rsid w:val="00690DE1"/>
    <w:rsid w:val="006937C2"/>
    <w:rsid w:val="00694892"/>
    <w:rsid w:val="00695299"/>
    <w:rsid w:val="00695C52"/>
    <w:rsid w:val="00695C75"/>
    <w:rsid w:val="00696422"/>
    <w:rsid w:val="006965D4"/>
    <w:rsid w:val="00696610"/>
    <w:rsid w:val="006966A6"/>
    <w:rsid w:val="0069764C"/>
    <w:rsid w:val="00697819"/>
    <w:rsid w:val="006A007E"/>
    <w:rsid w:val="006A08A2"/>
    <w:rsid w:val="006A0E77"/>
    <w:rsid w:val="006A11AF"/>
    <w:rsid w:val="006A285F"/>
    <w:rsid w:val="006A358E"/>
    <w:rsid w:val="006A43DF"/>
    <w:rsid w:val="006A61F9"/>
    <w:rsid w:val="006A67C2"/>
    <w:rsid w:val="006A7AA0"/>
    <w:rsid w:val="006A7DEC"/>
    <w:rsid w:val="006B0A60"/>
    <w:rsid w:val="006B0AAF"/>
    <w:rsid w:val="006B0E67"/>
    <w:rsid w:val="006B10D4"/>
    <w:rsid w:val="006B1CE9"/>
    <w:rsid w:val="006B2BF9"/>
    <w:rsid w:val="006B2C0B"/>
    <w:rsid w:val="006B3873"/>
    <w:rsid w:val="006B591C"/>
    <w:rsid w:val="006B6A1C"/>
    <w:rsid w:val="006B7FBE"/>
    <w:rsid w:val="006C003D"/>
    <w:rsid w:val="006C008B"/>
    <w:rsid w:val="006C1335"/>
    <w:rsid w:val="006C14A8"/>
    <w:rsid w:val="006C185D"/>
    <w:rsid w:val="006C1AEB"/>
    <w:rsid w:val="006C1B37"/>
    <w:rsid w:val="006C2104"/>
    <w:rsid w:val="006C222A"/>
    <w:rsid w:val="006C24EF"/>
    <w:rsid w:val="006C3114"/>
    <w:rsid w:val="006C32FB"/>
    <w:rsid w:val="006C36D7"/>
    <w:rsid w:val="006C4604"/>
    <w:rsid w:val="006C505C"/>
    <w:rsid w:val="006C5238"/>
    <w:rsid w:val="006C556C"/>
    <w:rsid w:val="006C6A16"/>
    <w:rsid w:val="006D023F"/>
    <w:rsid w:val="006D0C9A"/>
    <w:rsid w:val="006D0CD2"/>
    <w:rsid w:val="006D1CF2"/>
    <w:rsid w:val="006D1D4D"/>
    <w:rsid w:val="006D1E1B"/>
    <w:rsid w:val="006D234C"/>
    <w:rsid w:val="006D425A"/>
    <w:rsid w:val="006D441D"/>
    <w:rsid w:val="006D4AC3"/>
    <w:rsid w:val="006D4CE3"/>
    <w:rsid w:val="006D4D64"/>
    <w:rsid w:val="006D56A5"/>
    <w:rsid w:val="006D5FD7"/>
    <w:rsid w:val="006D6F50"/>
    <w:rsid w:val="006E05DF"/>
    <w:rsid w:val="006E0939"/>
    <w:rsid w:val="006E0B1B"/>
    <w:rsid w:val="006E0F6C"/>
    <w:rsid w:val="006E21C4"/>
    <w:rsid w:val="006E3FAD"/>
    <w:rsid w:val="006E4CEF"/>
    <w:rsid w:val="006E5294"/>
    <w:rsid w:val="006E575C"/>
    <w:rsid w:val="006E5D58"/>
    <w:rsid w:val="006E68CB"/>
    <w:rsid w:val="006E6ABF"/>
    <w:rsid w:val="006E6E66"/>
    <w:rsid w:val="006E70C2"/>
    <w:rsid w:val="006E73D6"/>
    <w:rsid w:val="006E7482"/>
    <w:rsid w:val="006E7506"/>
    <w:rsid w:val="006F0DF7"/>
    <w:rsid w:val="006F1E1E"/>
    <w:rsid w:val="006F2D8D"/>
    <w:rsid w:val="006F2F85"/>
    <w:rsid w:val="006F327B"/>
    <w:rsid w:val="006F3B52"/>
    <w:rsid w:val="006F4229"/>
    <w:rsid w:val="006F4B83"/>
    <w:rsid w:val="006F4D3A"/>
    <w:rsid w:val="006F54DD"/>
    <w:rsid w:val="006F585D"/>
    <w:rsid w:val="006F6F1E"/>
    <w:rsid w:val="006F7490"/>
    <w:rsid w:val="006F7641"/>
    <w:rsid w:val="0070042F"/>
    <w:rsid w:val="007007B4"/>
    <w:rsid w:val="00700963"/>
    <w:rsid w:val="00700D61"/>
    <w:rsid w:val="00701DAE"/>
    <w:rsid w:val="007021FB"/>
    <w:rsid w:val="0070220B"/>
    <w:rsid w:val="007026B8"/>
    <w:rsid w:val="00702F08"/>
    <w:rsid w:val="00702F7E"/>
    <w:rsid w:val="0070326B"/>
    <w:rsid w:val="007039A0"/>
    <w:rsid w:val="00703F3E"/>
    <w:rsid w:val="00705C1E"/>
    <w:rsid w:val="00706380"/>
    <w:rsid w:val="00706C60"/>
    <w:rsid w:val="00706C6A"/>
    <w:rsid w:val="00706F8A"/>
    <w:rsid w:val="0071119A"/>
    <w:rsid w:val="00711582"/>
    <w:rsid w:val="00711BB8"/>
    <w:rsid w:val="00711BDA"/>
    <w:rsid w:val="00712183"/>
    <w:rsid w:val="00712230"/>
    <w:rsid w:val="00713430"/>
    <w:rsid w:val="00713C92"/>
    <w:rsid w:val="00713D31"/>
    <w:rsid w:val="00713DA1"/>
    <w:rsid w:val="00713FBB"/>
    <w:rsid w:val="0071482A"/>
    <w:rsid w:val="00714EAD"/>
    <w:rsid w:val="007150B5"/>
    <w:rsid w:val="0071539B"/>
    <w:rsid w:val="007158BF"/>
    <w:rsid w:val="00715C5B"/>
    <w:rsid w:val="00716650"/>
    <w:rsid w:val="00717AE6"/>
    <w:rsid w:val="00720A93"/>
    <w:rsid w:val="00721C51"/>
    <w:rsid w:val="00721C74"/>
    <w:rsid w:val="007223E2"/>
    <w:rsid w:val="007245B9"/>
    <w:rsid w:val="007246FD"/>
    <w:rsid w:val="007259F5"/>
    <w:rsid w:val="00726679"/>
    <w:rsid w:val="00726AAC"/>
    <w:rsid w:val="00726B23"/>
    <w:rsid w:val="00726C88"/>
    <w:rsid w:val="00726D55"/>
    <w:rsid w:val="007275FA"/>
    <w:rsid w:val="00730042"/>
    <w:rsid w:val="007306CA"/>
    <w:rsid w:val="00730C4A"/>
    <w:rsid w:val="00732939"/>
    <w:rsid w:val="00732D77"/>
    <w:rsid w:val="007336D8"/>
    <w:rsid w:val="00734B06"/>
    <w:rsid w:val="00734BCA"/>
    <w:rsid w:val="00735659"/>
    <w:rsid w:val="007358D9"/>
    <w:rsid w:val="00737218"/>
    <w:rsid w:val="007423D9"/>
    <w:rsid w:val="00742444"/>
    <w:rsid w:val="007426B3"/>
    <w:rsid w:val="00742A3B"/>
    <w:rsid w:val="00744FA5"/>
    <w:rsid w:val="00745453"/>
    <w:rsid w:val="0074550C"/>
    <w:rsid w:val="007469C1"/>
    <w:rsid w:val="007475AD"/>
    <w:rsid w:val="00747818"/>
    <w:rsid w:val="00747976"/>
    <w:rsid w:val="00747AB8"/>
    <w:rsid w:val="00750208"/>
    <w:rsid w:val="00750915"/>
    <w:rsid w:val="00750C5C"/>
    <w:rsid w:val="00751B47"/>
    <w:rsid w:val="00752098"/>
    <w:rsid w:val="00752882"/>
    <w:rsid w:val="00752B38"/>
    <w:rsid w:val="007539D4"/>
    <w:rsid w:val="007546EF"/>
    <w:rsid w:val="00754BDC"/>
    <w:rsid w:val="0075548F"/>
    <w:rsid w:val="0075588D"/>
    <w:rsid w:val="00756468"/>
    <w:rsid w:val="00756FF7"/>
    <w:rsid w:val="00757CF9"/>
    <w:rsid w:val="00757E06"/>
    <w:rsid w:val="00757FF8"/>
    <w:rsid w:val="00760320"/>
    <w:rsid w:val="00760462"/>
    <w:rsid w:val="00760C4E"/>
    <w:rsid w:val="00761288"/>
    <w:rsid w:val="007612E7"/>
    <w:rsid w:val="00761BAF"/>
    <w:rsid w:val="007625E9"/>
    <w:rsid w:val="007626CC"/>
    <w:rsid w:val="00762ED3"/>
    <w:rsid w:val="00763099"/>
    <w:rsid w:val="00763951"/>
    <w:rsid w:val="00763BBC"/>
    <w:rsid w:val="00764258"/>
    <w:rsid w:val="00764480"/>
    <w:rsid w:val="007648C8"/>
    <w:rsid w:val="00766079"/>
    <w:rsid w:val="007665BF"/>
    <w:rsid w:val="00766708"/>
    <w:rsid w:val="00766738"/>
    <w:rsid w:val="00767AB7"/>
    <w:rsid w:val="007712BA"/>
    <w:rsid w:val="0077193F"/>
    <w:rsid w:val="00772837"/>
    <w:rsid w:val="00773A37"/>
    <w:rsid w:val="00774C97"/>
    <w:rsid w:val="00774EDF"/>
    <w:rsid w:val="00775B6F"/>
    <w:rsid w:val="0077632D"/>
    <w:rsid w:val="0077656C"/>
    <w:rsid w:val="00776690"/>
    <w:rsid w:val="00776D49"/>
    <w:rsid w:val="00777A07"/>
    <w:rsid w:val="007828DA"/>
    <w:rsid w:val="00782BDD"/>
    <w:rsid w:val="00785BE3"/>
    <w:rsid w:val="00786DE9"/>
    <w:rsid w:val="00787A73"/>
    <w:rsid w:val="00787E31"/>
    <w:rsid w:val="00790181"/>
    <w:rsid w:val="00790D74"/>
    <w:rsid w:val="00792563"/>
    <w:rsid w:val="0079295D"/>
    <w:rsid w:val="00792EB0"/>
    <w:rsid w:val="007931F9"/>
    <w:rsid w:val="00793B47"/>
    <w:rsid w:val="007942B0"/>
    <w:rsid w:val="0079485E"/>
    <w:rsid w:val="00794AB9"/>
    <w:rsid w:val="00794E3C"/>
    <w:rsid w:val="007953EB"/>
    <w:rsid w:val="0079550D"/>
    <w:rsid w:val="00795C99"/>
    <w:rsid w:val="007964EC"/>
    <w:rsid w:val="00796836"/>
    <w:rsid w:val="0079772D"/>
    <w:rsid w:val="00797CC9"/>
    <w:rsid w:val="007A0C27"/>
    <w:rsid w:val="007A1A09"/>
    <w:rsid w:val="007A1D81"/>
    <w:rsid w:val="007A1EDE"/>
    <w:rsid w:val="007A21BD"/>
    <w:rsid w:val="007A2211"/>
    <w:rsid w:val="007A2795"/>
    <w:rsid w:val="007A2A47"/>
    <w:rsid w:val="007A2D08"/>
    <w:rsid w:val="007A3141"/>
    <w:rsid w:val="007A3579"/>
    <w:rsid w:val="007A362A"/>
    <w:rsid w:val="007A5560"/>
    <w:rsid w:val="007A585A"/>
    <w:rsid w:val="007A61A9"/>
    <w:rsid w:val="007A7150"/>
    <w:rsid w:val="007A742C"/>
    <w:rsid w:val="007A76B4"/>
    <w:rsid w:val="007A7BF2"/>
    <w:rsid w:val="007B05AE"/>
    <w:rsid w:val="007B1A60"/>
    <w:rsid w:val="007B25A3"/>
    <w:rsid w:val="007B2A36"/>
    <w:rsid w:val="007B2D6D"/>
    <w:rsid w:val="007B2F13"/>
    <w:rsid w:val="007B366A"/>
    <w:rsid w:val="007B3CE8"/>
    <w:rsid w:val="007B4223"/>
    <w:rsid w:val="007B505A"/>
    <w:rsid w:val="007B6C8E"/>
    <w:rsid w:val="007B70F1"/>
    <w:rsid w:val="007B71C6"/>
    <w:rsid w:val="007B7333"/>
    <w:rsid w:val="007B79D6"/>
    <w:rsid w:val="007C04D0"/>
    <w:rsid w:val="007C0A5B"/>
    <w:rsid w:val="007C19E6"/>
    <w:rsid w:val="007C30CC"/>
    <w:rsid w:val="007C386F"/>
    <w:rsid w:val="007C3C44"/>
    <w:rsid w:val="007C3DB1"/>
    <w:rsid w:val="007C448C"/>
    <w:rsid w:val="007C54AB"/>
    <w:rsid w:val="007C5BAF"/>
    <w:rsid w:val="007C6034"/>
    <w:rsid w:val="007C6380"/>
    <w:rsid w:val="007C66B1"/>
    <w:rsid w:val="007C6785"/>
    <w:rsid w:val="007C6D90"/>
    <w:rsid w:val="007C6EE1"/>
    <w:rsid w:val="007C71EB"/>
    <w:rsid w:val="007D0121"/>
    <w:rsid w:val="007D0819"/>
    <w:rsid w:val="007D0AB2"/>
    <w:rsid w:val="007D1700"/>
    <w:rsid w:val="007D1AD4"/>
    <w:rsid w:val="007D1C5B"/>
    <w:rsid w:val="007D3417"/>
    <w:rsid w:val="007D38DD"/>
    <w:rsid w:val="007D4866"/>
    <w:rsid w:val="007D5406"/>
    <w:rsid w:val="007D550F"/>
    <w:rsid w:val="007D62ED"/>
    <w:rsid w:val="007E0184"/>
    <w:rsid w:val="007E0B48"/>
    <w:rsid w:val="007E0D82"/>
    <w:rsid w:val="007E1493"/>
    <w:rsid w:val="007E187F"/>
    <w:rsid w:val="007E3154"/>
    <w:rsid w:val="007E3B5A"/>
    <w:rsid w:val="007E3B91"/>
    <w:rsid w:val="007E415C"/>
    <w:rsid w:val="007E4351"/>
    <w:rsid w:val="007E4C9F"/>
    <w:rsid w:val="007E4F81"/>
    <w:rsid w:val="007E6FC6"/>
    <w:rsid w:val="007E7728"/>
    <w:rsid w:val="007F053E"/>
    <w:rsid w:val="007F0740"/>
    <w:rsid w:val="007F0850"/>
    <w:rsid w:val="007F0AE0"/>
    <w:rsid w:val="007F0E6E"/>
    <w:rsid w:val="007F1148"/>
    <w:rsid w:val="007F3BED"/>
    <w:rsid w:val="007F4CC7"/>
    <w:rsid w:val="007F586C"/>
    <w:rsid w:val="007F5A60"/>
    <w:rsid w:val="007F5B35"/>
    <w:rsid w:val="007F6BD5"/>
    <w:rsid w:val="007F730E"/>
    <w:rsid w:val="007F7641"/>
    <w:rsid w:val="007F78E3"/>
    <w:rsid w:val="007F7F8A"/>
    <w:rsid w:val="00800145"/>
    <w:rsid w:val="0080152D"/>
    <w:rsid w:val="00801CFA"/>
    <w:rsid w:val="00802095"/>
    <w:rsid w:val="00803883"/>
    <w:rsid w:val="008048EA"/>
    <w:rsid w:val="00804D45"/>
    <w:rsid w:val="00805189"/>
    <w:rsid w:val="008051BF"/>
    <w:rsid w:val="0080521D"/>
    <w:rsid w:val="008056A9"/>
    <w:rsid w:val="00805DBC"/>
    <w:rsid w:val="0080639B"/>
    <w:rsid w:val="00806A63"/>
    <w:rsid w:val="00807D0C"/>
    <w:rsid w:val="00810522"/>
    <w:rsid w:val="00811FE6"/>
    <w:rsid w:val="00812CC9"/>
    <w:rsid w:val="00813289"/>
    <w:rsid w:val="00813D87"/>
    <w:rsid w:val="00814E9C"/>
    <w:rsid w:val="00815DD1"/>
    <w:rsid w:val="0081696E"/>
    <w:rsid w:val="00816D36"/>
    <w:rsid w:val="00817269"/>
    <w:rsid w:val="008177CD"/>
    <w:rsid w:val="0081799F"/>
    <w:rsid w:val="00820AA6"/>
    <w:rsid w:val="00820C56"/>
    <w:rsid w:val="0082120F"/>
    <w:rsid w:val="0082206D"/>
    <w:rsid w:val="00822305"/>
    <w:rsid w:val="008262DD"/>
    <w:rsid w:val="0082638A"/>
    <w:rsid w:val="00830153"/>
    <w:rsid w:val="00830420"/>
    <w:rsid w:val="00830593"/>
    <w:rsid w:val="00830686"/>
    <w:rsid w:val="00830A4E"/>
    <w:rsid w:val="00831739"/>
    <w:rsid w:val="00831B50"/>
    <w:rsid w:val="0083240E"/>
    <w:rsid w:val="008324CF"/>
    <w:rsid w:val="00833107"/>
    <w:rsid w:val="00834CC7"/>
    <w:rsid w:val="00835A9D"/>
    <w:rsid w:val="00835F99"/>
    <w:rsid w:val="008361A3"/>
    <w:rsid w:val="00837176"/>
    <w:rsid w:val="008378C3"/>
    <w:rsid w:val="00837E18"/>
    <w:rsid w:val="008402B6"/>
    <w:rsid w:val="00841D9F"/>
    <w:rsid w:val="00842358"/>
    <w:rsid w:val="00842CD2"/>
    <w:rsid w:val="00843055"/>
    <w:rsid w:val="0084401B"/>
    <w:rsid w:val="00844889"/>
    <w:rsid w:val="008453C8"/>
    <w:rsid w:val="00845F08"/>
    <w:rsid w:val="008465CC"/>
    <w:rsid w:val="008467E6"/>
    <w:rsid w:val="0084775C"/>
    <w:rsid w:val="00850D72"/>
    <w:rsid w:val="00851B31"/>
    <w:rsid w:val="00851C27"/>
    <w:rsid w:val="00851EF2"/>
    <w:rsid w:val="00852353"/>
    <w:rsid w:val="00853B25"/>
    <w:rsid w:val="008559EE"/>
    <w:rsid w:val="00855E06"/>
    <w:rsid w:val="00857469"/>
    <w:rsid w:val="00857970"/>
    <w:rsid w:val="0086133C"/>
    <w:rsid w:val="00861644"/>
    <w:rsid w:val="00861E07"/>
    <w:rsid w:val="00861F31"/>
    <w:rsid w:val="00862085"/>
    <w:rsid w:val="0086280A"/>
    <w:rsid w:val="00862EC0"/>
    <w:rsid w:val="0086390C"/>
    <w:rsid w:val="008652D8"/>
    <w:rsid w:val="00865597"/>
    <w:rsid w:val="00865CCA"/>
    <w:rsid w:val="00866044"/>
    <w:rsid w:val="00866169"/>
    <w:rsid w:val="0086633B"/>
    <w:rsid w:val="00866844"/>
    <w:rsid w:val="0086752F"/>
    <w:rsid w:val="008675E5"/>
    <w:rsid w:val="008677D0"/>
    <w:rsid w:val="00867870"/>
    <w:rsid w:val="008706D8"/>
    <w:rsid w:val="008709CE"/>
    <w:rsid w:val="008711EE"/>
    <w:rsid w:val="00872097"/>
    <w:rsid w:val="008723C6"/>
    <w:rsid w:val="00872460"/>
    <w:rsid w:val="008728B0"/>
    <w:rsid w:val="00872BA4"/>
    <w:rsid w:val="00872BD3"/>
    <w:rsid w:val="0087306D"/>
    <w:rsid w:val="008746C1"/>
    <w:rsid w:val="008747E9"/>
    <w:rsid w:val="00874C81"/>
    <w:rsid w:val="0087603F"/>
    <w:rsid w:val="00877334"/>
    <w:rsid w:val="00877C42"/>
    <w:rsid w:val="00877EA7"/>
    <w:rsid w:val="0088126F"/>
    <w:rsid w:val="00881C40"/>
    <w:rsid w:val="008820B8"/>
    <w:rsid w:val="008829A1"/>
    <w:rsid w:val="00882C04"/>
    <w:rsid w:val="00882FA4"/>
    <w:rsid w:val="00882FB0"/>
    <w:rsid w:val="008840DD"/>
    <w:rsid w:val="00884597"/>
    <w:rsid w:val="0088521B"/>
    <w:rsid w:val="008854CF"/>
    <w:rsid w:val="00885CC5"/>
    <w:rsid w:val="00885FD5"/>
    <w:rsid w:val="00886099"/>
    <w:rsid w:val="0088670C"/>
    <w:rsid w:val="00886766"/>
    <w:rsid w:val="008867DA"/>
    <w:rsid w:val="00886D21"/>
    <w:rsid w:val="00886E98"/>
    <w:rsid w:val="008872EA"/>
    <w:rsid w:val="00887BC5"/>
    <w:rsid w:val="008907F2"/>
    <w:rsid w:val="00890D27"/>
    <w:rsid w:val="00890F6D"/>
    <w:rsid w:val="008911B8"/>
    <w:rsid w:val="008912F7"/>
    <w:rsid w:val="008913B7"/>
    <w:rsid w:val="008919D8"/>
    <w:rsid w:val="00891B83"/>
    <w:rsid w:val="00891F48"/>
    <w:rsid w:val="00891F6C"/>
    <w:rsid w:val="00893D7F"/>
    <w:rsid w:val="00893E90"/>
    <w:rsid w:val="008948D6"/>
    <w:rsid w:val="00894CDC"/>
    <w:rsid w:val="00894FE8"/>
    <w:rsid w:val="00895056"/>
    <w:rsid w:val="00895CA8"/>
    <w:rsid w:val="00895EF4"/>
    <w:rsid w:val="0089747F"/>
    <w:rsid w:val="008A00A0"/>
    <w:rsid w:val="008A0EF9"/>
    <w:rsid w:val="008A16B0"/>
    <w:rsid w:val="008A1A77"/>
    <w:rsid w:val="008A302C"/>
    <w:rsid w:val="008A30EE"/>
    <w:rsid w:val="008A3182"/>
    <w:rsid w:val="008A3BCA"/>
    <w:rsid w:val="008A41C4"/>
    <w:rsid w:val="008A44CB"/>
    <w:rsid w:val="008A48A6"/>
    <w:rsid w:val="008A6290"/>
    <w:rsid w:val="008A6674"/>
    <w:rsid w:val="008A669D"/>
    <w:rsid w:val="008B0C4F"/>
    <w:rsid w:val="008B137E"/>
    <w:rsid w:val="008B140B"/>
    <w:rsid w:val="008B165C"/>
    <w:rsid w:val="008B2444"/>
    <w:rsid w:val="008B291F"/>
    <w:rsid w:val="008B2B5A"/>
    <w:rsid w:val="008B2F46"/>
    <w:rsid w:val="008B3C1B"/>
    <w:rsid w:val="008B40D7"/>
    <w:rsid w:val="008B4299"/>
    <w:rsid w:val="008B50FB"/>
    <w:rsid w:val="008B59B7"/>
    <w:rsid w:val="008B5CAF"/>
    <w:rsid w:val="008B6400"/>
    <w:rsid w:val="008B66EA"/>
    <w:rsid w:val="008C062B"/>
    <w:rsid w:val="008C0A12"/>
    <w:rsid w:val="008C0B1B"/>
    <w:rsid w:val="008C198A"/>
    <w:rsid w:val="008C20D0"/>
    <w:rsid w:val="008C24D8"/>
    <w:rsid w:val="008C2A18"/>
    <w:rsid w:val="008C2BA8"/>
    <w:rsid w:val="008C3134"/>
    <w:rsid w:val="008C32AA"/>
    <w:rsid w:val="008C3DA7"/>
    <w:rsid w:val="008C420C"/>
    <w:rsid w:val="008C4379"/>
    <w:rsid w:val="008C5BD2"/>
    <w:rsid w:val="008C67B7"/>
    <w:rsid w:val="008C70A5"/>
    <w:rsid w:val="008C7835"/>
    <w:rsid w:val="008D028C"/>
    <w:rsid w:val="008D0A11"/>
    <w:rsid w:val="008D1767"/>
    <w:rsid w:val="008D1FAB"/>
    <w:rsid w:val="008D29A9"/>
    <w:rsid w:val="008D3513"/>
    <w:rsid w:val="008D3869"/>
    <w:rsid w:val="008D3A67"/>
    <w:rsid w:val="008D3B72"/>
    <w:rsid w:val="008D4F5C"/>
    <w:rsid w:val="008D5D3A"/>
    <w:rsid w:val="008D5DB7"/>
    <w:rsid w:val="008D6FB4"/>
    <w:rsid w:val="008D7470"/>
    <w:rsid w:val="008D7AC4"/>
    <w:rsid w:val="008D7CE5"/>
    <w:rsid w:val="008E111C"/>
    <w:rsid w:val="008E155C"/>
    <w:rsid w:val="008E2351"/>
    <w:rsid w:val="008E3006"/>
    <w:rsid w:val="008E3060"/>
    <w:rsid w:val="008E331D"/>
    <w:rsid w:val="008E4B2B"/>
    <w:rsid w:val="008E4B6E"/>
    <w:rsid w:val="008E6A67"/>
    <w:rsid w:val="008E74C3"/>
    <w:rsid w:val="008F160D"/>
    <w:rsid w:val="008F17FB"/>
    <w:rsid w:val="008F1BFB"/>
    <w:rsid w:val="008F3141"/>
    <w:rsid w:val="008F3257"/>
    <w:rsid w:val="008F3B57"/>
    <w:rsid w:val="008F3C22"/>
    <w:rsid w:val="008F3D97"/>
    <w:rsid w:val="008F5307"/>
    <w:rsid w:val="008F5D3B"/>
    <w:rsid w:val="008F5EB9"/>
    <w:rsid w:val="008F5FF2"/>
    <w:rsid w:val="008F6458"/>
    <w:rsid w:val="008F6F84"/>
    <w:rsid w:val="008F7147"/>
    <w:rsid w:val="008F7208"/>
    <w:rsid w:val="008F7793"/>
    <w:rsid w:val="008F7D9E"/>
    <w:rsid w:val="00900473"/>
    <w:rsid w:val="009004A1"/>
    <w:rsid w:val="00900CB8"/>
    <w:rsid w:val="00900D4F"/>
    <w:rsid w:val="00901120"/>
    <w:rsid w:val="009015AD"/>
    <w:rsid w:val="00901A29"/>
    <w:rsid w:val="00903095"/>
    <w:rsid w:val="009032DD"/>
    <w:rsid w:val="009038B7"/>
    <w:rsid w:val="00903D79"/>
    <w:rsid w:val="009040B5"/>
    <w:rsid w:val="009041F9"/>
    <w:rsid w:val="009044BE"/>
    <w:rsid w:val="009049AC"/>
    <w:rsid w:val="00905056"/>
    <w:rsid w:val="0090558F"/>
    <w:rsid w:val="0090645A"/>
    <w:rsid w:val="009065C5"/>
    <w:rsid w:val="009069FE"/>
    <w:rsid w:val="00907506"/>
    <w:rsid w:val="00907D09"/>
    <w:rsid w:val="00907E17"/>
    <w:rsid w:val="009101F6"/>
    <w:rsid w:val="0091225D"/>
    <w:rsid w:val="0091438E"/>
    <w:rsid w:val="009149D9"/>
    <w:rsid w:val="00915086"/>
    <w:rsid w:val="00915410"/>
    <w:rsid w:val="0091607A"/>
    <w:rsid w:val="009164D4"/>
    <w:rsid w:val="009165E4"/>
    <w:rsid w:val="00916E92"/>
    <w:rsid w:val="00916FED"/>
    <w:rsid w:val="00917557"/>
    <w:rsid w:val="0091762C"/>
    <w:rsid w:val="00920544"/>
    <w:rsid w:val="00920644"/>
    <w:rsid w:val="00920DFD"/>
    <w:rsid w:val="00920E68"/>
    <w:rsid w:val="00921341"/>
    <w:rsid w:val="00921734"/>
    <w:rsid w:val="00921BF7"/>
    <w:rsid w:val="0092283B"/>
    <w:rsid w:val="00922E70"/>
    <w:rsid w:val="00922ECF"/>
    <w:rsid w:val="0092320E"/>
    <w:rsid w:val="00924053"/>
    <w:rsid w:val="00924140"/>
    <w:rsid w:val="0092476F"/>
    <w:rsid w:val="009248CB"/>
    <w:rsid w:val="00924947"/>
    <w:rsid w:val="00924D6A"/>
    <w:rsid w:val="009277F8"/>
    <w:rsid w:val="00930204"/>
    <w:rsid w:val="00931545"/>
    <w:rsid w:val="00932713"/>
    <w:rsid w:val="00932A59"/>
    <w:rsid w:val="00932C4F"/>
    <w:rsid w:val="009336BB"/>
    <w:rsid w:val="009338C5"/>
    <w:rsid w:val="00934293"/>
    <w:rsid w:val="00934894"/>
    <w:rsid w:val="009348E1"/>
    <w:rsid w:val="00935AA7"/>
    <w:rsid w:val="00935E77"/>
    <w:rsid w:val="00936184"/>
    <w:rsid w:val="009361ED"/>
    <w:rsid w:val="009365A7"/>
    <w:rsid w:val="00936A9D"/>
    <w:rsid w:val="009378E7"/>
    <w:rsid w:val="009403E2"/>
    <w:rsid w:val="009405D0"/>
    <w:rsid w:val="00941182"/>
    <w:rsid w:val="0094145A"/>
    <w:rsid w:val="009415D8"/>
    <w:rsid w:val="00942083"/>
    <w:rsid w:val="0094319C"/>
    <w:rsid w:val="009439FE"/>
    <w:rsid w:val="00944237"/>
    <w:rsid w:val="00944E9E"/>
    <w:rsid w:val="0094590C"/>
    <w:rsid w:val="0094603A"/>
    <w:rsid w:val="00946186"/>
    <w:rsid w:val="00946AFE"/>
    <w:rsid w:val="00946D77"/>
    <w:rsid w:val="00946ED9"/>
    <w:rsid w:val="00947342"/>
    <w:rsid w:val="00947CBF"/>
    <w:rsid w:val="009503AA"/>
    <w:rsid w:val="00950C9F"/>
    <w:rsid w:val="009513B7"/>
    <w:rsid w:val="00952339"/>
    <w:rsid w:val="00952427"/>
    <w:rsid w:val="00952BE1"/>
    <w:rsid w:val="00953DAD"/>
    <w:rsid w:val="009551BD"/>
    <w:rsid w:val="009563F0"/>
    <w:rsid w:val="00956459"/>
    <w:rsid w:val="00957167"/>
    <w:rsid w:val="00957223"/>
    <w:rsid w:val="009603AB"/>
    <w:rsid w:val="00961209"/>
    <w:rsid w:val="00962D6C"/>
    <w:rsid w:val="00962EA2"/>
    <w:rsid w:val="00963952"/>
    <w:rsid w:val="00964226"/>
    <w:rsid w:val="00964446"/>
    <w:rsid w:val="00964513"/>
    <w:rsid w:val="00964AEA"/>
    <w:rsid w:val="009656E5"/>
    <w:rsid w:val="00965C63"/>
    <w:rsid w:val="0096750E"/>
    <w:rsid w:val="009702EB"/>
    <w:rsid w:val="009704C8"/>
    <w:rsid w:val="0097211F"/>
    <w:rsid w:val="00973C38"/>
    <w:rsid w:val="0097401A"/>
    <w:rsid w:val="00975AF3"/>
    <w:rsid w:val="00976AF1"/>
    <w:rsid w:val="0097768F"/>
    <w:rsid w:val="00977D4F"/>
    <w:rsid w:val="00977F0B"/>
    <w:rsid w:val="0098079A"/>
    <w:rsid w:val="00980FD2"/>
    <w:rsid w:val="00981170"/>
    <w:rsid w:val="009812B7"/>
    <w:rsid w:val="00981503"/>
    <w:rsid w:val="0098167B"/>
    <w:rsid w:val="00981FF6"/>
    <w:rsid w:val="00982141"/>
    <w:rsid w:val="0098255A"/>
    <w:rsid w:val="0098256E"/>
    <w:rsid w:val="00982AC4"/>
    <w:rsid w:val="00983C1C"/>
    <w:rsid w:val="009842CA"/>
    <w:rsid w:val="0098470F"/>
    <w:rsid w:val="00984C45"/>
    <w:rsid w:val="00985499"/>
    <w:rsid w:val="00985E2A"/>
    <w:rsid w:val="00986347"/>
    <w:rsid w:val="0098730C"/>
    <w:rsid w:val="00987483"/>
    <w:rsid w:val="00987AFD"/>
    <w:rsid w:val="009900C7"/>
    <w:rsid w:val="00990664"/>
    <w:rsid w:val="00990905"/>
    <w:rsid w:val="00990DE2"/>
    <w:rsid w:val="00990F17"/>
    <w:rsid w:val="00990F24"/>
    <w:rsid w:val="009914C5"/>
    <w:rsid w:val="009920E1"/>
    <w:rsid w:val="00992550"/>
    <w:rsid w:val="00994896"/>
    <w:rsid w:val="00995033"/>
    <w:rsid w:val="00996991"/>
    <w:rsid w:val="00997E8E"/>
    <w:rsid w:val="009A114D"/>
    <w:rsid w:val="009A14D0"/>
    <w:rsid w:val="009A14FE"/>
    <w:rsid w:val="009A2124"/>
    <w:rsid w:val="009A24ED"/>
    <w:rsid w:val="009A2A49"/>
    <w:rsid w:val="009A2CF0"/>
    <w:rsid w:val="009A3F02"/>
    <w:rsid w:val="009A6110"/>
    <w:rsid w:val="009A639C"/>
    <w:rsid w:val="009A6C8E"/>
    <w:rsid w:val="009A6FF4"/>
    <w:rsid w:val="009A738A"/>
    <w:rsid w:val="009A7B16"/>
    <w:rsid w:val="009A7E96"/>
    <w:rsid w:val="009B009D"/>
    <w:rsid w:val="009B0649"/>
    <w:rsid w:val="009B0AEF"/>
    <w:rsid w:val="009B1D35"/>
    <w:rsid w:val="009B2099"/>
    <w:rsid w:val="009B22E1"/>
    <w:rsid w:val="009B23F4"/>
    <w:rsid w:val="009B2A4E"/>
    <w:rsid w:val="009B33C2"/>
    <w:rsid w:val="009B3684"/>
    <w:rsid w:val="009B3EBC"/>
    <w:rsid w:val="009B4EB8"/>
    <w:rsid w:val="009B57C0"/>
    <w:rsid w:val="009B582E"/>
    <w:rsid w:val="009B5BD0"/>
    <w:rsid w:val="009B5C4E"/>
    <w:rsid w:val="009B5FCA"/>
    <w:rsid w:val="009B6949"/>
    <w:rsid w:val="009B7200"/>
    <w:rsid w:val="009B7906"/>
    <w:rsid w:val="009C029B"/>
    <w:rsid w:val="009C02F9"/>
    <w:rsid w:val="009C0805"/>
    <w:rsid w:val="009C0F44"/>
    <w:rsid w:val="009C1074"/>
    <w:rsid w:val="009C10B6"/>
    <w:rsid w:val="009C2AC1"/>
    <w:rsid w:val="009C2B2B"/>
    <w:rsid w:val="009C30F9"/>
    <w:rsid w:val="009C3417"/>
    <w:rsid w:val="009C3658"/>
    <w:rsid w:val="009C3C2C"/>
    <w:rsid w:val="009C4241"/>
    <w:rsid w:val="009C4297"/>
    <w:rsid w:val="009C4855"/>
    <w:rsid w:val="009C48F7"/>
    <w:rsid w:val="009C4BB9"/>
    <w:rsid w:val="009C4BC9"/>
    <w:rsid w:val="009C52EA"/>
    <w:rsid w:val="009C6B98"/>
    <w:rsid w:val="009C6F63"/>
    <w:rsid w:val="009C75F9"/>
    <w:rsid w:val="009C77E6"/>
    <w:rsid w:val="009D0192"/>
    <w:rsid w:val="009D0B51"/>
    <w:rsid w:val="009D15D4"/>
    <w:rsid w:val="009D2857"/>
    <w:rsid w:val="009D2962"/>
    <w:rsid w:val="009D3903"/>
    <w:rsid w:val="009D3FAC"/>
    <w:rsid w:val="009D40C4"/>
    <w:rsid w:val="009D45EB"/>
    <w:rsid w:val="009D47B5"/>
    <w:rsid w:val="009D48FF"/>
    <w:rsid w:val="009D493A"/>
    <w:rsid w:val="009D4A64"/>
    <w:rsid w:val="009D5B30"/>
    <w:rsid w:val="009D5EE6"/>
    <w:rsid w:val="009D6925"/>
    <w:rsid w:val="009D71ED"/>
    <w:rsid w:val="009E0728"/>
    <w:rsid w:val="009E11BD"/>
    <w:rsid w:val="009E1407"/>
    <w:rsid w:val="009E2DD4"/>
    <w:rsid w:val="009E3428"/>
    <w:rsid w:val="009E3483"/>
    <w:rsid w:val="009E3587"/>
    <w:rsid w:val="009E3929"/>
    <w:rsid w:val="009E3991"/>
    <w:rsid w:val="009E408B"/>
    <w:rsid w:val="009E44F7"/>
    <w:rsid w:val="009E573D"/>
    <w:rsid w:val="009E5C46"/>
    <w:rsid w:val="009E7926"/>
    <w:rsid w:val="009E7D5C"/>
    <w:rsid w:val="009F002A"/>
    <w:rsid w:val="009F0225"/>
    <w:rsid w:val="009F0471"/>
    <w:rsid w:val="009F1544"/>
    <w:rsid w:val="009F334D"/>
    <w:rsid w:val="009F33CB"/>
    <w:rsid w:val="009F364A"/>
    <w:rsid w:val="009F53F1"/>
    <w:rsid w:val="009F5793"/>
    <w:rsid w:val="009F6537"/>
    <w:rsid w:val="009F6ACD"/>
    <w:rsid w:val="009F6B1F"/>
    <w:rsid w:val="009F77BB"/>
    <w:rsid w:val="00A00C10"/>
    <w:rsid w:val="00A01A65"/>
    <w:rsid w:val="00A02605"/>
    <w:rsid w:val="00A02946"/>
    <w:rsid w:val="00A03FB5"/>
    <w:rsid w:val="00A041F9"/>
    <w:rsid w:val="00A05310"/>
    <w:rsid w:val="00A05588"/>
    <w:rsid w:val="00A055DD"/>
    <w:rsid w:val="00A05821"/>
    <w:rsid w:val="00A063E9"/>
    <w:rsid w:val="00A06426"/>
    <w:rsid w:val="00A064EA"/>
    <w:rsid w:val="00A0677B"/>
    <w:rsid w:val="00A06999"/>
    <w:rsid w:val="00A06D0F"/>
    <w:rsid w:val="00A102AE"/>
    <w:rsid w:val="00A10668"/>
    <w:rsid w:val="00A10676"/>
    <w:rsid w:val="00A1113D"/>
    <w:rsid w:val="00A1118D"/>
    <w:rsid w:val="00A111B2"/>
    <w:rsid w:val="00A121C4"/>
    <w:rsid w:val="00A128D7"/>
    <w:rsid w:val="00A13344"/>
    <w:rsid w:val="00A146F4"/>
    <w:rsid w:val="00A14E7B"/>
    <w:rsid w:val="00A15491"/>
    <w:rsid w:val="00A155A3"/>
    <w:rsid w:val="00A15884"/>
    <w:rsid w:val="00A15A21"/>
    <w:rsid w:val="00A15CDF"/>
    <w:rsid w:val="00A17078"/>
    <w:rsid w:val="00A1765D"/>
    <w:rsid w:val="00A17684"/>
    <w:rsid w:val="00A176BC"/>
    <w:rsid w:val="00A17859"/>
    <w:rsid w:val="00A202DF"/>
    <w:rsid w:val="00A21B69"/>
    <w:rsid w:val="00A244BB"/>
    <w:rsid w:val="00A24E5A"/>
    <w:rsid w:val="00A25851"/>
    <w:rsid w:val="00A2631A"/>
    <w:rsid w:val="00A26C94"/>
    <w:rsid w:val="00A27736"/>
    <w:rsid w:val="00A30613"/>
    <w:rsid w:val="00A30974"/>
    <w:rsid w:val="00A30C21"/>
    <w:rsid w:val="00A31072"/>
    <w:rsid w:val="00A3233E"/>
    <w:rsid w:val="00A33373"/>
    <w:rsid w:val="00A33704"/>
    <w:rsid w:val="00A33F9F"/>
    <w:rsid w:val="00A345C5"/>
    <w:rsid w:val="00A35075"/>
    <w:rsid w:val="00A35A86"/>
    <w:rsid w:val="00A3651C"/>
    <w:rsid w:val="00A3664F"/>
    <w:rsid w:val="00A36839"/>
    <w:rsid w:val="00A36F8F"/>
    <w:rsid w:val="00A3714D"/>
    <w:rsid w:val="00A371C1"/>
    <w:rsid w:val="00A37F1C"/>
    <w:rsid w:val="00A40BDB"/>
    <w:rsid w:val="00A40F6E"/>
    <w:rsid w:val="00A415A9"/>
    <w:rsid w:val="00A43115"/>
    <w:rsid w:val="00A43B4E"/>
    <w:rsid w:val="00A43EEF"/>
    <w:rsid w:val="00A43F00"/>
    <w:rsid w:val="00A44C81"/>
    <w:rsid w:val="00A44EF5"/>
    <w:rsid w:val="00A452C2"/>
    <w:rsid w:val="00A453E5"/>
    <w:rsid w:val="00A45B52"/>
    <w:rsid w:val="00A46062"/>
    <w:rsid w:val="00A465E7"/>
    <w:rsid w:val="00A46AB8"/>
    <w:rsid w:val="00A4700D"/>
    <w:rsid w:val="00A4714C"/>
    <w:rsid w:val="00A477A5"/>
    <w:rsid w:val="00A47A2B"/>
    <w:rsid w:val="00A50164"/>
    <w:rsid w:val="00A50BD6"/>
    <w:rsid w:val="00A50FE2"/>
    <w:rsid w:val="00A51006"/>
    <w:rsid w:val="00A5107F"/>
    <w:rsid w:val="00A517FF"/>
    <w:rsid w:val="00A52B0B"/>
    <w:rsid w:val="00A5312B"/>
    <w:rsid w:val="00A5342D"/>
    <w:rsid w:val="00A535D5"/>
    <w:rsid w:val="00A5418E"/>
    <w:rsid w:val="00A545D1"/>
    <w:rsid w:val="00A547BD"/>
    <w:rsid w:val="00A55281"/>
    <w:rsid w:val="00A557A2"/>
    <w:rsid w:val="00A56009"/>
    <w:rsid w:val="00A56242"/>
    <w:rsid w:val="00A568C5"/>
    <w:rsid w:val="00A569D9"/>
    <w:rsid w:val="00A57153"/>
    <w:rsid w:val="00A57488"/>
    <w:rsid w:val="00A57879"/>
    <w:rsid w:val="00A57B40"/>
    <w:rsid w:val="00A60772"/>
    <w:rsid w:val="00A608D6"/>
    <w:rsid w:val="00A60D3C"/>
    <w:rsid w:val="00A61480"/>
    <w:rsid w:val="00A616C7"/>
    <w:rsid w:val="00A6177C"/>
    <w:rsid w:val="00A61FFA"/>
    <w:rsid w:val="00A629C0"/>
    <w:rsid w:val="00A63D3F"/>
    <w:rsid w:val="00A653ED"/>
    <w:rsid w:val="00A659FD"/>
    <w:rsid w:val="00A65FAC"/>
    <w:rsid w:val="00A6640B"/>
    <w:rsid w:val="00A6664F"/>
    <w:rsid w:val="00A66E9E"/>
    <w:rsid w:val="00A678C2"/>
    <w:rsid w:val="00A679B4"/>
    <w:rsid w:val="00A67B5B"/>
    <w:rsid w:val="00A67D1F"/>
    <w:rsid w:val="00A70FAD"/>
    <w:rsid w:val="00A71250"/>
    <w:rsid w:val="00A71DCB"/>
    <w:rsid w:val="00A71EB6"/>
    <w:rsid w:val="00A721DD"/>
    <w:rsid w:val="00A72807"/>
    <w:rsid w:val="00A74481"/>
    <w:rsid w:val="00A7581D"/>
    <w:rsid w:val="00A816BD"/>
    <w:rsid w:val="00A81A07"/>
    <w:rsid w:val="00A821F7"/>
    <w:rsid w:val="00A82514"/>
    <w:rsid w:val="00A82632"/>
    <w:rsid w:val="00A82C6C"/>
    <w:rsid w:val="00A837DF"/>
    <w:rsid w:val="00A83C55"/>
    <w:rsid w:val="00A83EEC"/>
    <w:rsid w:val="00A85349"/>
    <w:rsid w:val="00A85D85"/>
    <w:rsid w:val="00A85F28"/>
    <w:rsid w:val="00A8643B"/>
    <w:rsid w:val="00A86D97"/>
    <w:rsid w:val="00A87262"/>
    <w:rsid w:val="00A90A5F"/>
    <w:rsid w:val="00A90B7A"/>
    <w:rsid w:val="00A9190A"/>
    <w:rsid w:val="00A93409"/>
    <w:rsid w:val="00A93CEB"/>
    <w:rsid w:val="00A949E4"/>
    <w:rsid w:val="00A94C95"/>
    <w:rsid w:val="00A95085"/>
    <w:rsid w:val="00A960C8"/>
    <w:rsid w:val="00A968C0"/>
    <w:rsid w:val="00A9751F"/>
    <w:rsid w:val="00A9768F"/>
    <w:rsid w:val="00A97AC3"/>
    <w:rsid w:val="00A97C05"/>
    <w:rsid w:val="00A97EBE"/>
    <w:rsid w:val="00AA018B"/>
    <w:rsid w:val="00AA03AA"/>
    <w:rsid w:val="00AA1649"/>
    <w:rsid w:val="00AA2AD1"/>
    <w:rsid w:val="00AA2FEF"/>
    <w:rsid w:val="00AA3E04"/>
    <w:rsid w:val="00AA452C"/>
    <w:rsid w:val="00AA51A1"/>
    <w:rsid w:val="00AA55AC"/>
    <w:rsid w:val="00AA6187"/>
    <w:rsid w:val="00AA62D0"/>
    <w:rsid w:val="00AA659B"/>
    <w:rsid w:val="00AA6883"/>
    <w:rsid w:val="00AA71F1"/>
    <w:rsid w:val="00AA740F"/>
    <w:rsid w:val="00AA7EB1"/>
    <w:rsid w:val="00AB088B"/>
    <w:rsid w:val="00AB163A"/>
    <w:rsid w:val="00AB4367"/>
    <w:rsid w:val="00AB477E"/>
    <w:rsid w:val="00AB4DE6"/>
    <w:rsid w:val="00AB586A"/>
    <w:rsid w:val="00AB5CAD"/>
    <w:rsid w:val="00AB60D8"/>
    <w:rsid w:val="00AB6644"/>
    <w:rsid w:val="00AB6CC6"/>
    <w:rsid w:val="00AB6E5C"/>
    <w:rsid w:val="00AB7A0E"/>
    <w:rsid w:val="00AB7FEE"/>
    <w:rsid w:val="00AC13EB"/>
    <w:rsid w:val="00AC15EF"/>
    <w:rsid w:val="00AC18ED"/>
    <w:rsid w:val="00AC339A"/>
    <w:rsid w:val="00AC3A36"/>
    <w:rsid w:val="00AC4308"/>
    <w:rsid w:val="00AC4EB7"/>
    <w:rsid w:val="00AC4F14"/>
    <w:rsid w:val="00AC502C"/>
    <w:rsid w:val="00AC63C7"/>
    <w:rsid w:val="00AC6D78"/>
    <w:rsid w:val="00AC75FF"/>
    <w:rsid w:val="00AC7F5E"/>
    <w:rsid w:val="00AD1B57"/>
    <w:rsid w:val="00AD2B03"/>
    <w:rsid w:val="00AD36A5"/>
    <w:rsid w:val="00AD4322"/>
    <w:rsid w:val="00AD4554"/>
    <w:rsid w:val="00AD59E4"/>
    <w:rsid w:val="00AD5AEB"/>
    <w:rsid w:val="00AD5AEE"/>
    <w:rsid w:val="00AD5C20"/>
    <w:rsid w:val="00AD6C43"/>
    <w:rsid w:val="00AD7276"/>
    <w:rsid w:val="00AD74B2"/>
    <w:rsid w:val="00AD76BA"/>
    <w:rsid w:val="00AD798E"/>
    <w:rsid w:val="00AD7AB8"/>
    <w:rsid w:val="00AD7DE3"/>
    <w:rsid w:val="00AE0806"/>
    <w:rsid w:val="00AE0EE5"/>
    <w:rsid w:val="00AE1382"/>
    <w:rsid w:val="00AE148A"/>
    <w:rsid w:val="00AE16E3"/>
    <w:rsid w:val="00AE1EC0"/>
    <w:rsid w:val="00AE295A"/>
    <w:rsid w:val="00AE2C3B"/>
    <w:rsid w:val="00AE3EC7"/>
    <w:rsid w:val="00AE47C2"/>
    <w:rsid w:val="00AE4BFA"/>
    <w:rsid w:val="00AE50E2"/>
    <w:rsid w:val="00AE526C"/>
    <w:rsid w:val="00AE56BC"/>
    <w:rsid w:val="00AE56E4"/>
    <w:rsid w:val="00AE7E26"/>
    <w:rsid w:val="00AE7EB8"/>
    <w:rsid w:val="00AF0240"/>
    <w:rsid w:val="00AF0D34"/>
    <w:rsid w:val="00AF0E3A"/>
    <w:rsid w:val="00AF0E7C"/>
    <w:rsid w:val="00AF0F70"/>
    <w:rsid w:val="00AF0FDA"/>
    <w:rsid w:val="00AF2099"/>
    <w:rsid w:val="00AF26EC"/>
    <w:rsid w:val="00AF3EE9"/>
    <w:rsid w:val="00AF3F8F"/>
    <w:rsid w:val="00AF3FB9"/>
    <w:rsid w:val="00AF44EA"/>
    <w:rsid w:val="00AF52C9"/>
    <w:rsid w:val="00AF57DB"/>
    <w:rsid w:val="00AF5DDB"/>
    <w:rsid w:val="00AF6166"/>
    <w:rsid w:val="00AF6412"/>
    <w:rsid w:val="00AF64F1"/>
    <w:rsid w:val="00AF6B66"/>
    <w:rsid w:val="00AF72F8"/>
    <w:rsid w:val="00AF7450"/>
    <w:rsid w:val="00AF7753"/>
    <w:rsid w:val="00B0029E"/>
    <w:rsid w:val="00B0258B"/>
    <w:rsid w:val="00B02E1C"/>
    <w:rsid w:val="00B02EE7"/>
    <w:rsid w:val="00B038E9"/>
    <w:rsid w:val="00B047B0"/>
    <w:rsid w:val="00B04909"/>
    <w:rsid w:val="00B04E07"/>
    <w:rsid w:val="00B062B8"/>
    <w:rsid w:val="00B07034"/>
    <w:rsid w:val="00B07B03"/>
    <w:rsid w:val="00B108B6"/>
    <w:rsid w:val="00B10CCD"/>
    <w:rsid w:val="00B1133E"/>
    <w:rsid w:val="00B129CE"/>
    <w:rsid w:val="00B14176"/>
    <w:rsid w:val="00B1463E"/>
    <w:rsid w:val="00B15636"/>
    <w:rsid w:val="00B15842"/>
    <w:rsid w:val="00B1605D"/>
    <w:rsid w:val="00B160F5"/>
    <w:rsid w:val="00B16F60"/>
    <w:rsid w:val="00B17135"/>
    <w:rsid w:val="00B17804"/>
    <w:rsid w:val="00B2120E"/>
    <w:rsid w:val="00B21F3E"/>
    <w:rsid w:val="00B22232"/>
    <w:rsid w:val="00B24191"/>
    <w:rsid w:val="00B25525"/>
    <w:rsid w:val="00B25888"/>
    <w:rsid w:val="00B261BD"/>
    <w:rsid w:val="00B262D6"/>
    <w:rsid w:val="00B26768"/>
    <w:rsid w:val="00B27F46"/>
    <w:rsid w:val="00B27FB6"/>
    <w:rsid w:val="00B30EB7"/>
    <w:rsid w:val="00B310F7"/>
    <w:rsid w:val="00B32133"/>
    <w:rsid w:val="00B331C8"/>
    <w:rsid w:val="00B336B1"/>
    <w:rsid w:val="00B34434"/>
    <w:rsid w:val="00B3451B"/>
    <w:rsid w:val="00B368A9"/>
    <w:rsid w:val="00B3745F"/>
    <w:rsid w:val="00B37C2D"/>
    <w:rsid w:val="00B4013F"/>
    <w:rsid w:val="00B4089C"/>
    <w:rsid w:val="00B40ABC"/>
    <w:rsid w:val="00B40CCD"/>
    <w:rsid w:val="00B414D4"/>
    <w:rsid w:val="00B41B26"/>
    <w:rsid w:val="00B41E48"/>
    <w:rsid w:val="00B4277C"/>
    <w:rsid w:val="00B42783"/>
    <w:rsid w:val="00B42AD7"/>
    <w:rsid w:val="00B43146"/>
    <w:rsid w:val="00B43F38"/>
    <w:rsid w:val="00B443A4"/>
    <w:rsid w:val="00B4460A"/>
    <w:rsid w:val="00B44C8C"/>
    <w:rsid w:val="00B44CD0"/>
    <w:rsid w:val="00B457D2"/>
    <w:rsid w:val="00B45C66"/>
    <w:rsid w:val="00B46EB8"/>
    <w:rsid w:val="00B471B1"/>
    <w:rsid w:val="00B47931"/>
    <w:rsid w:val="00B47FD2"/>
    <w:rsid w:val="00B50367"/>
    <w:rsid w:val="00B509A9"/>
    <w:rsid w:val="00B50F7E"/>
    <w:rsid w:val="00B5126D"/>
    <w:rsid w:val="00B52E28"/>
    <w:rsid w:val="00B5314F"/>
    <w:rsid w:val="00B53358"/>
    <w:rsid w:val="00B53FBF"/>
    <w:rsid w:val="00B54400"/>
    <w:rsid w:val="00B54533"/>
    <w:rsid w:val="00B546B4"/>
    <w:rsid w:val="00B55D39"/>
    <w:rsid w:val="00B5634B"/>
    <w:rsid w:val="00B56658"/>
    <w:rsid w:val="00B574EB"/>
    <w:rsid w:val="00B575B1"/>
    <w:rsid w:val="00B575E7"/>
    <w:rsid w:val="00B60A7F"/>
    <w:rsid w:val="00B61C74"/>
    <w:rsid w:val="00B6246A"/>
    <w:rsid w:val="00B624FA"/>
    <w:rsid w:val="00B625D6"/>
    <w:rsid w:val="00B626F8"/>
    <w:rsid w:val="00B62732"/>
    <w:rsid w:val="00B62C28"/>
    <w:rsid w:val="00B65112"/>
    <w:rsid w:val="00B6526C"/>
    <w:rsid w:val="00B654B5"/>
    <w:rsid w:val="00B660E2"/>
    <w:rsid w:val="00B66AE8"/>
    <w:rsid w:val="00B671C7"/>
    <w:rsid w:val="00B675FE"/>
    <w:rsid w:val="00B70C8B"/>
    <w:rsid w:val="00B70CEF"/>
    <w:rsid w:val="00B70F38"/>
    <w:rsid w:val="00B71268"/>
    <w:rsid w:val="00B713AF"/>
    <w:rsid w:val="00B71625"/>
    <w:rsid w:val="00B72180"/>
    <w:rsid w:val="00B72DE6"/>
    <w:rsid w:val="00B74301"/>
    <w:rsid w:val="00B74604"/>
    <w:rsid w:val="00B74C14"/>
    <w:rsid w:val="00B7538C"/>
    <w:rsid w:val="00B7597F"/>
    <w:rsid w:val="00B75B96"/>
    <w:rsid w:val="00B75DDD"/>
    <w:rsid w:val="00B75F7B"/>
    <w:rsid w:val="00B769F6"/>
    <w:rsid w:val="00B76FF4"/>
    <w:rsid w:val="00B77E23"/>
    <w:rsid w:val="00B80182"/>
    <w:rsid w:val="00B80242"/>
    <w:rsid w:val="00B802FE"/>
    <w:rsid w:val="00B806A5"/>
    <w:rsid w:val="00B80E5C"/>
    <w:rsid w:val="00B80F77"/>
    <w:rsid w:val="00B80FED"/>
    <w:rsid w:val="00B83193"/>
    <w:rsid w:val="00B83431"/>
    <w:rsid w:val="00B839C7"/>
    <w:rsid w:val="00B84A63"/>
    <w:rsid w:val="00B85FB3"/>
    <w:rsid w:val="00B86593"/>
    <w:rsid w:val="00B866FC"/>
    <w:rsid w:val="00B87B6C"/>
    <w:rsid w:val="00B87BE3"/>
    <w:rsid w:val="00B901AC"/>
    <w:rsid w:val="00B902BA"/>
    <w:rsid w:val="00B90446"/>
    <w:rsid w:val="00B90911"/>
    <w:rsid w:val="00B917DB"/>
    <w:rsid w:val="00B91BE0"/>
    <w:rsid w:val="00B92469"/>
    <w:rsid w:val="00B9261E"/>
    <w:rsid w:val="00B9264B"/>
    <w:rsid w:val="00B92744"/>
    <w:rsid w:val="00B928EC"/>
    <w:rsid w:val="00B92DEB"/>
    <w:rsid w:val="00B934C8"/>
    <w:rsid w:val="00B93727"/>
    <w:rsid w:val="00B93F97"/>
    <w:rsid w:val="00B945DB"/>
    <w:rsid w:val="00B94715"/>
    <w:rsid w:val="00B95E69"/>
    <w:rsid w:val="00B975D8"/>
    <w:rsid w:val="00BA0128"/>
    <w:rsid w:val="00BA02BA"/>
    <w:rsid w:val="00BA08AC"/>
    <w:rsid w:val="00BA0B2F"/>
    <w:rsid w:val="00BA1ECC"/>
    <w:rsid w:val="00BA2B7A"/>
    <w:rsid w:val="00BA491F"/>
    <w:rsid w:val="00BA4EF5"/>
    <w:rsid w:val="00BA538A"/>
    <w:rsid w:val="00BA5AA1"/>
    <w:rsid w:val="00BA6822"/>
    <w:rsid w:val="00BA6A05"/>
    <w:rsid w:val="00BA72DD"/>
    <w:rsid w:val="00BA7B00"/>
    <w:rsid w:val="00BB046B"/>
    <w:rsid w:val="00BB083F"/>
    <w:rsid w:val="00BB0FB7"/>
    <w:rsid w:val="00BB1435"/>
    <w:rsid w:val="00BB1D1C"/>
    <w:rsid w:val="00BB1D96"/>
    <w:rsid w:val="00BB2E90"/>
    <w:rsid w:val="00BB2F32"/>
    <w:rsid w:val="00BB31F4"/>
    <w:rsid w:val="00BB35C1"/>
    <w:rsid w:val="00BB3902"/>
    <w:rsid w:val="00BB3FCB"/>
    <w:rsid w:val="00BB5167"/>
    <w:rsid w:val="00BB5A17"/>
    <w:rsid w:val="00BB757E"/>
    <w:rsid w:val="00BC03C8"/>
    <w:rsid w:val="00BC0440"/>
    <w:rsid w:val="00BC05E7"/>
    <w:rsid w:val="00BC0641"/>
    <w:rsid w:val="00BC072C"/>
    <w:rsid w:val="00BC0EED"/>
    <w:rsid w:val="00BC2823"/>
    <w:rsid w:val="00BC3DA3"/>
    <w:rsid w:val="00BC3F30"/>
    <w:rsid w:val="00BC48CE"/>
    <w:rsid w:val="00BC49AF"/>
    <w:rsid w:val="00BC5CF7"/>
    <w:rsid w:val="00BC630E"/>
    <w:rsid w:val="00BD1190"/>
    <w:rsid w:val="00BD23A6"/>
    <w:rsid w:val="00BD35EE"/>
    <w:rsid w:val="00BD3E54"/>
    <w:rsid w:val="00BD4925"/>
    <w:rsid w:val="00BD4AFC"/>
    <w:rsid w:val="00BD5845"/>
    <w:rsid w:val="00BD5FCA"/>
    <w:rsid w:val="00BD60C7"/>
    <w:rsid w:val="00BD6730"/>
    <w:rsid w:val="00BD6D55"/>
    <w:rsid w:val="00BD7FAE"/>
    <w:rsid w:val="00BD7FEF"/>
    <w:rsid w:val="00BE07F7"/>
    <w:rsid w:val="00BE0A03"/>
    <w:rsid w:val="00BE20D6"/>
    <w:rsid w:val="00BE32A4"/>
    <w:rsid w:val="00BE32C6"/>
    <w:rsid w:val="00BE3354"/>
    <w:rsid w:val="00BE526B"/>
    <w:rsid w:val="00BE5573"/>
    <w:rsid w:val="00BE683B"/>
    <w:rsid w:val="00BE6D9C"/>
    <w:rsid w:val="00BE6EDC"/>
    <w:rsid w:val="00BE717E"/>
    <w:rsid w:val="00BE7398"/>
    <w:rsid w:val="00BF22CF"/>
    <w:rsid w:val="00BF24FD"/>
    <w:rsid w:val="00BF294D"/>
    <w:rsid w:val="00BF351E"/>
    <w:rsid w:val="00BF5128"/>
    <w:rsid w:val="00BF6F94"/>
    <w:rsid w:val="00BF7184"/>
    <w:rsid w:val="00BF7ABE"/>
    <w:rsid w:val="00C00001"/>
    <w:rsid w:val="00C00206"/>
    <w:rsid w:val="00C00C5C"/>
    <w:rsid w:val="00C014E1"/>
    <w:rsid w:val="00C01AE2"/>
    <w:rsid w:val="00C02549"/>
    <w:rsid w:val="00C02D7A"/>
    <w:rsid w:val="00C0301A"/>
    <w:rsid w:val="00C03150"/>
    <w:rsid w:val="00C042E6"/>
    <w:rsid w:val="00C04A40"/>
    <w:rsid w:val="00C05B22"/>
    <w:rsid w:val="00C060FA"/>
    <w:rsid w:val="00C06BB9"/>
    <w:rsid w:val="00C06C12"/>
    <w:rsid w:val="00C07327"/>
    <w:rsid w:val="00C106C6"/>
    <w:rsid w:val="00C11E02"/>
    <w:rsid w:val="00C11E50"/>
    <w:rsid w:val="00C11E6D"/>
    <w:rsid w:val="00C1227D"/>
    <w:rsid w:val="00C12D65"/>
    <w:rsid w:val="00C13F47"/>
    <w:rsid w:val="00C1544D"/>
    <w:rsid w:val="00C16261"/>
    <w:rsid w:val="00C16D52"/>
    <w:rsid w:val="00C17301"/>
    <w:rsid w:val="00C1793D"/>
    <w:rsid w:val="00C17D16"/>
    <w:rsid w:val="00C216CE"/>
    <w:rsid w:val="00C21EAB"/>
    <w:rsid w:val="00C221A1"/>
    <w:rsid w:val="00C2231E"/>
    <w:rsid w:val="00C22DDF"/>
    <w:rsid w:val="00C2331F"/>
    <w:rsid w:val="00C233F6"/>
    <w:rsid w:val="00C245FB"/>
    <w:rsid w:val="00C24AD0"/>
    <w:rsid w:val="00C250FC"/>
    <w:rsid w:val="00C25CCC"/>
    <w:rsid w:val="00C26A9E"/>
    <w:rsid w:val="00C2706E"/>
    <w:rsid w:val="00C2712C"/>
    <w:rsid w:val="00C272F0"/>
    <w:rsid w:val="00C274EF"/>
    <w:rsid w:val="00C27CD6"/>
    <w:rsid w:val="00C3027E"/>
    <w:rsid w:val="00C30746"/>
    <w:rsid w:val="00C30747"/>
    <w:rsid w:val="00C30FE8"/>
    <w:rsid w:val="00C3134C"/>
    <w:rsid w:val="00C31389"/>
    <w:rsid w:val="00C31E85"/>
    <w:rsid w:val="00C325B0"/>
    <w:rsid w:val="00C32CF1"/>
    <w:rsid w:val="00C32FFF"/>
    <w:rsid w:val="00C3311D"/>
    <w:rsid w:val="00C34283"/>
    <w:rsid w:val="00C34CA6"/>
    <w:rsid w:val="00C35C3E"/>
    <w:rsid w:val="00C35D4C"/>
    <w:rsid w:val="00C36CC3"/>
    <w:rsid w:val="00C3723B"/>
    <w:rsid w:val="00C4037A"/>
    <w:rsid w:val="00C4253C"/>
    <w:rsid w:val="00C4318A"/>
    <w:rsid w:val="00C441A1"/>
    <w:rsid w:val="00C44A72"/>
    <w:rsid w:val="00C44CB3"/>
    <w:rsid w:val="00C46775"/>
    <w:rsid w:val="00C46F69"/>
    <w:rsid w:val="00C471D3"/>
    <w:rsid w:val="00C4775C"/>
    <w:rsid w:val="00C47BCA"/>
    <w:rsid w:val="00C47BFF"/>
    <w:rsid w:val="00C50439"/>
    <w:rsid w:val="00C50E88"/>
    <w:rsid w:val="00C51104"/>
    <w:rsid w:val="00C5121B"/>
    <w:rsid w:val="00C51A55"/>
    <w:rsid w:val="00C5218D"/>
    <w:rsid w:val="00C53970"/>
    <w:rsid w:val="00C544CC"/>
    <w:rsid w:val="00C552F0"/>
    <w:rsid w:val="00C55FE5"/>
    <w:rsid w:val="00C56D3C"/>
    <w:rsid w:val="00C60583"/>
    <w:rsid w:val="00C6059B"/>
    <w:rsid w:val="00C61E10"/>
    <w:rsid w:val="00C61E78"/>
    <w:rsid w:val="00C61F0F"/>
    <w:rsid w:val="00C62573"/>
    <w:rsid w:val="00C6276A"/>
    <w:rsid w:val="00C64791"/>
    <w:rsid w:val="00C64AAB"/>
    <w:rsid w:val="00C64CCA"/>
    <w:rsid w:val="00C6509A"/>
    <w:rsid w:val="00C654D3"/>
    <w:rsid w:val="00C65DDD"/>
    <w:rsid w:val="00C66B06"/>
    <w:rsid w:val="00C724AE"/>
    <w:rsid w:val="00C725D6"/>
    <w:rsid w:val="00C729B8"/>
    <w:rsid w:val="00C73EFB"/>
    <w:rsid w:val="00C7504A"/>
    <w:rsid w:val="00C76409"/>
    <w:rsid w:val="00C76481"/>
    <w:rsid w:val="00C77068"/>
    <w:rsid w:val="00C77AD1"/>
    <w:rsid w:val="00C821E7"/>
    <w:rsid w:val="00C8256F"/>
    <w:rsid w:val="00C826B1"/>
    <w:rsid w:val="00C828F8"/>
    <w:rsid w:val="00C82BB8"/>
    <w:rsid w:val="00C847CA"/>
    <w:rsid w:val="00C84DB1"/>
    <w:rsid w:val="00C85371"/>
    <w:rsid w:val="00C857EA"/>
    <w:rsid w:val="00C85D64"/>
    <w:rsid w:val="00C863A6"/>
    <w:rsid w:val="00C865E2"/>
    <w:rsid w:val="00C86E21"/>
    <w:rsid w:val="00C87181"/>
    <w:rsid w:val="00C90DC0"/>
    <w:rsid w:val="00C90FE8"/>
    <w:rsid w:val="00C91265"/>
    <w:rsid w:val="00C92375"/>
    <w:rsid w:val="00C92448"/>
    <w:rsid w:val="00C925AC"/>
    <w:rsid w:val="00C93476"/>
    <w:rsid w:val="00C936D8"/>
    <w:rsid w:val="00C9403F"/>
    <w:rsid w:val="00C94ACD"/>
    <w:rsid w:val="00C94BC6"/>
    <w:rsid w:val="00C94E59"/>
    <w:rsid w:val="00C94ECC"/>
    <w:rsid w:val="00C954A0"/>
    <w:rsid w:val="00C95803"/>
    <w:rsid w:val="00C95C74"/>
    <w:rsid w:val="00C96068"/>
    <w:rsid w:val="00C96481"/>
    <w:rsid w:val="00C96BED"/>
    <w:rsid w:val="00C978B7"/>
    <w:rsid w:val="00C97F70"/>
    <w:rsid w:val="00C99C4F"/>
    <w:rsid w:val="00CA0A86"/>
    <w:rsid w:val="00CA0F63"/>
    <w:rsid w:val="00CA1087"/>
    <w:rsid w:val="00CA2553"/>
    <w:rsid w:val="00CA2730"/>
    <w:rsid w:val="00CA29B2"/>
    <w:rsid w:val="00CA2C03"/>
    <w:rsid w:val="00CA2F15"/>
    <w:rsid w:val="00CA3DF4"/>
    <w:rsid w:val="00CA41EF"/>
    <w:rsid w:val="00CA53AD"/>
    <w:rsid w:val="00CA5BD9"/>
    <w:rsid w:val="00CA5C2A"/>
    <w:rsid w:val="00CA6AD4"/>
    <w:rsid w:val="00CA79E9"/>
    <w:rsid w:val="00CA7C62"/>
    <w:rsid w:val="00CB0393"/>
    <w:rsid w:val="00CB1825"/>
    <w:rsid w:val="00CB2875"/>
    <w:rsid w:val="00CB2AC6"/>
    <w:rsid w:val="00CB36E7"/>
    <w:rsid w:val="00CB4030"/>
    <w:rsid w:val="00CB4094"/>
    <w:rsid w:val="00CB4119"/>
    <w:rsid w:val="00CB4A8E"/>
    <w:rsid w:val="00CB4B97"/>
    <w:rsid w:val="00CB551E"/>
    <w:rsid w:val="00CB6738"/>
    <w:rsid w:val="00CB6DEA"/>
    <w:rsid w:val="00CB6F9C"/>
    <w:rsid w:val="00CB7D4B"/>
    <w:rsid w:val="00CB7F52"/>
    <w:rsid w:val="00CC0011"/>
    <w:rsid w:val="00CC028E"/>
    <w:rsid w:val="00CC0904"/>
    <w:rsid w:val="00CC1060"/>
    <w:rsid w:val="00CC14BE"/>
    <w:rsid w:val="00CC256F"/>
    <w:rsid w:val="00CC2757"/>
    <w:rsid w:val="00CC3C88"/>
    <w:rsid w:val="00CC3FAC"/>
    <w:rsid w:val="00CC412B"/>
    <w:rsid w:val="00CC446B"/>
    <w:rsid w:val="00CC5916"/>
    <w:rsid w:val="00CC61DC"/>
    <w:rsid w:val="00CC63DB"/>
    <w:rsid w:val="00CC7D91"/>
    <w:rsid w:val="00CD0E42"/>
    <w:rsid w:val="00CD104E"/>
    <w:rsid w:val="00CD2799"/>
    <w:rsid w:val="00CD2EDD"/>
    <w:rsid w:val="00CD30F5"/>
    <w:rsid w:val="00CD4324"/>
    <w:rsid w:val="00CD5654"/>
    <w:rsid w:val="00CD61E1"/>
    <w:rsid w:val="00CD6532"/>
    <w:rsid w:val="00CD6696"/>
    <w:rsid w:val="00CD76E5"/>
    <w:rsid w:val="00CD76F0"/>
    <w:rsid w:val="00CE1263"/>
    <w:rsid w:val="00CE2126"/>
    <w:rsid w:val="00CE22C2"/>
    <w:rsid w:val="00CE262D"/>
    <w:rsid w:val="00CE2833"/>
    <w:rsid w:val="00CE2F86"/>
    <w:rsid w:val="00CE3B9F"/>
    <w:rsid w:val="00CE5221"/>
    <w:rsid w:val="00CE5657"/>
    <w:rsid w:val="00CE5E83"/>
    <w:rsid w:val="00CE70B1"/>
    <w:rsid w:val="00CE7254"/>
    <w:rsid w:val="00CE773F"/>
    <w:rsid w:val="00CF01A7"/>
    <w:rsid w:val="00CF278F"/>
    <w:rsid w:val="00CF319B"/>
    <w:rsid w:val="00CF3C2F"/>
    <w:rsid w:val="00CF3CC9"/>
    <w:rsid w:val="00CF40A7"/>
    <w:rsid w:val="00CF4BAF"/>
    <w:rsid w:val="00CF55F4"/>
    <w:rsid w:val="00CF6308"/>
    <w:rsid w:val="00CF6309"/>
    <w:rsid w:val="00CF6DD6"/>
    <w:rsid w:val="00CF7191"/>
    <w:rsid w:val="00CF768B"/>
    <w:rsid w:val="00D0019E"/>
    <w:rsid w:val="00D009F2"/>
    <w:rsid w:val="00D00FC7"/>
    <w:rsid w:val="00D015E2"/>
    <w:rsid w:val="00D024CD"/>
    <w:rsid w:val="00D031F3"/>
    <w:rsid w:val="00D03D37"/>
    <w:rsid w:val="00D042B7"/>
    <w:rsid w:val="00D05390"/>
    <w:rsid w:val="00D05460"/>
    <w:rsid w:val="00D0568E"/>
    <w:rsid w:val="00D05F94"/>
    <w:rsid w:val="00D0616A"/>
    <w:rsid w:val="00D06601"/>
    <w:rsid w:val="00D06DCA"/>
    <w:rsid w:val="00D13C57"/>
    <w:rsid w:val="00D13F0D"/>
    <w:rsid w:val="00D14475"/>
    <w:rsid w:val="00D154ED"/>
    <w:rsid w:val="00D166C1"/>
    <w:rsid w:val="00D179A0"/>
    <w:rsid w:val="00D20232"/>
    <w:rsid w:val="00D21417"/>
    <w:rsid w:val="00D217DA"/>
    <w:rsid w:val="00D22A14"/>
    <w:rsid w:val="00D233E2"/>
    <w:rsid w:val="00D23830"/>
    <w:rsid w:val="00D238BC"/>
    <w:rsid w:val="00D23BA4"/>
    <w:rsid w:val="00D23F5F"/>
    <w:rsid w:val="00D24851"/>
    <w:rsid w:val="00D249D4"/>
    <w:rsid w:val="00D25250"/>
    <w:rsid w:val="00D258D8"/>
    <w:rsid w:val="00D25BB4"/>
    <w:rsid w:val="00D26C02"/>
    <w:rsid w:val="00D27A53"/>
    <w:rsid w:val="00D27F19"/>
    <w:rsid w:val="00D30975"/>
    <w:rsid w:val="00D3285F"/>
    <w:rsid w:val="00D32C18"/>
    <w:rsid w:val="00D333E9"/>
    <w:rsid w:val="00D33512"/>
    <w:rsid w:val="00D338A2"/>
    <w:rsid w:val="00D33B14"/>
    <w:rsid w:val="00D34BB1"/>
    <w:rsid w:val="00D35185"/>
    <w:rsid w:val="00D352C2"/>
    <w:rsid w:val="00D356C0"/>
    <w:rsid w:val="00D35D90"/>
    <w:rsid w:val="00D35F3A"/>
    <w:rsid w:val="00D36A85"/>
    <w:rsid w:val="00D36D1B"/>
    <w:rsid w:val="00D370A4"/>
    <w:rsid w:val="00D370B5"/>
    <w:rsid w:val="00D370D2"/>
    <w:rsid w:val="00D37E28"/>
    <w:rsid w:val="00D402E0"/>
    <w:rsid w:val="00D41158"/>
    <w:rsid w:val="00D41190"/>
    <w:rsid w:val="00D42696"/>
    <w:rsid w:val="00D44D0D"/>
    <w:rsid w:val="00D47D9C"/>
    <w:rsid w:val="00D47EA2"/>
    <w:rsid w:val="00D50554"/>
    <w:rsid w:val="00D51B89"/>
    <w:rsid w:val="00D53687"/>
    <w:rsid w:val="00D5378E"/>
    <w:rsid w:val="00D54910"/>
    <w:rsid w:val="00D5497E"/>
    <w:rsid w:val="00D553A3"/>
    <w:rsid w:val="00D557DA"/>
    <w:rsid w:val="00D56AB7"/>
    <w:rsid w:val="00D56FA3"/>
    <w:rsid w:val="00D57154"/>
    <w:rsid w:val="00D574E1"/>
    <w:rsid w:val="00D57BBF"/>
    <w:rsid w:val="00D57EAE"/>
    <w:rsid w:val="00D60AD0"/>
    <w:rsid w:val="00D60CE7"/>
    <w:rsid w:val="00D60FC9"/>
    <w:rsid w:val="00D62DB6"/>
    <w:rsid w:val="00D631BB"/>
    <w:rsid w:val="00D63EA4"/>
    <w:rsid w:val="00D648E5"/>
    <w:rsid w:val="00D65044"/>
    <w:rsid w:val="00D6574C"/>
    <w:rsid w:val="00D65D21"/>
    <w:rsid w:val="00D66289"/>
    <w:rsid w:val="00D675B5"/>
    <w:rsid w:val="00D675EB"/>
    <w:rsid w:val="00D67E5D"/>
    <w:rsid w:val="00D67E9E"/>
    <w:rsid w:val="00D67ED4"/>
    <w:rsid w:val="00D67F17"/>
    <w:rsid w:val="00D703F0"/>
    <w:rsid w:val="00D70B1F"/>
    <w:rsid w:val="00D71082"/>
    <w:rsid w:val="00D71EC1"/>
    <w:rsid w:val="00D73873"/>
    <w:rsid w:val="00D73D15"/>
    <w:rsid w:val="00D74758"/>
    <w:rsid w:val="00D749D7"/>
    <w:rsid w:val="00D753D2"/>
    <w:rsid w:val="00D75E4F"/>
    <w:rsid w:val="00D762B1"/>
    <w:rsid w:val="00D76659"/>
    <w:rsid w:val="00D76754"/>
    <w:rsid w:val="00D8146D"/>
    <w:rsid w:val="00D81B17"/>
    <w:rsid w:val="00D824E0"/>
    <w:rsid w:val="00D834CC"/>
    <w:rsid w:val="00D83703"/>
    <w:rsid w:val="00D83811"/>
    <w:rsid w:val="00D83CF1"/>
    <w:rsid w:val="00D8445E"/>
    <w:rsid w:val="00D87352"/>
    <w:rsid w:val="00D87575"/>
    <w:rsid w:val="00D87A00"/>
    <w:rsid w:val="00D87CA5"/>
    <w:rsid w:val="00D92C60"/>
    <w:rsid w:val="00D935EF"/>
    <w:rsid w:val="00D93879"/>
    <w:rsid w:val="00D94875"/>
    <w:rsid w:val="00D963AF"/>
    <w:rsid w:val="00D969B9"/>
    <w:rsid w:val="00D97430"/>
    <w:rsid w:val="00D97D93"/>
    <w:rsid w:val="00DA24A8"/>
    <w:rsid w:val="00DA2B42"/>
    <w:rsid w:val="00DA2D17"/>
    <w:rsid w:val="00DA3456"/>
    <w:rsid w:val="00DA34A8"/>
    <w:rsid w:val="00DA3549"/>
    <w:rsid w:val="00DA3CC4"/>
    <w:rsid w:val="00DA51C2"/>
    <w:rsid w:val="00DA541E"/>
    <w:rsid w:val="00DA6623"/>
    <w:rsid w:val="00DA7E0E"/>
    <w:rsid w:val="00DA7E2A"/>
    <w:rsid w:val="00DA7F82"/>
    <w:rsid w:val="00DB0674"/>
    <w:rsid w:val="00DB26A5"/>
    <w:rsid w:val="00DB2A3B"/>
    <w:rsid w:val="00DB2B28"/>
    <w:rsid w:val="00DB2FAA"/>
    <w:rsid w:val="00DB3314"/>
    <w:rsid w:val="00DB36B4"/>
    <w:rsid w:val="00DB38C9"/>
    <w:rsid w:val="00DB53F0"/>
    <w:rsid w:val="00DB6771"/>
    <w:rsid w:val="00DB6D50"/>
    <w:rsid w:val="00DB6EDC"/>
    <w:rsid w:val="00DC04F6"/>
    <w:rsid w:val="00DC1AA3"/>
    <w:rsid w:val="00DC1B2F"/>
    <w:rsid w:val="00DC2708"/>
    <w:rsid w:val="00DC3851"/>
    <w:rsid w:val="00DC392F"/>
    <w:rsid w:val="00DC4B24"/>
    <w:rsid w:val="00DC5480"/>
    <w:rsid w:val="00DC6078"/>
    <w:rsid w:val="00DC649C"/>
    <w:rsid w:val="00DC6E9B"/>
    <w:rsid w:val="00DC7379"/>
    <w:rsid w:val="00DD0128"/>
    <w:rsid w:val="00DD1827"/>
    <w:rsid w:val="00DD30A4"/>
    <w:rsid w:val="00DD4DD7"/>
    <w:rsid w:val="00DD5240"/>
    <w:rsid w:val="00DD6036"/>
    <w:rsid w:val="00DD664A"/>
    <w:rsid w:val="00DD6CBC"/>
    <w:rsid w:val="00DD6D2B"/>
    <w:rsid w:val="00DD748D"/>
    <w:rsid w:val="00DD7E07"/>
    <w:rsid w:val="00DD7E30"/>
    <w:rsid w:val="00DE01BC"/>
    <w:rsid w:val="00DE05B5"/>
    <w:rsid w:val="00DE09DC"/>
    <w:rsid w:val="00DE0B1C"/>
    <w:rsid w:val="00DE0E6F"/>
    <w:rsid w:val="00DE1034"/>
    <w:rsid w:val="00DE275D"/>
    <w:rsid w:val="00DE2FCF"/>
    <w:rsid w:val="00DE3533"/>
    <w:rsid w:val="00DE3A45"/>
    <w:rsid w:val="00DE44AD"/>
    <w:rsid w:val="00DE543C"/>
    <w:rsid w:val="00DE56F0"/>
    <w:rsid w:val="00DE598F"/>
    <w:rsid w:val="00DE68AA"/>
    <w:rsid w:val="00DE6C1D"/>
    <w:rsid w:val="00DE731F"/>
    <w:rsid w:val="00DE7D16"/>
    <w:rsid w:val="00DF0911"/>
    <w:rsid w:val="00DF0A19"/>
    <w:rsid w:val="00DF0AE5"/>
    <w:rsid w:val="00DF10CA"/>
    <w:rsid w:val="00DF17A0"/>
    <w:rsid w:val="00DF1856"/>
    <w:rsid w:val="00DF32E1"/>
    <w:rsid w:val="00DF3751"/>
    <w:rsid w:val="00DF437E"/>
    <w:rsid w:val="00DF4FDD"/>
    <w:rsid w:val="00DF5E69"/>
    <w:rsid w:val="00DF6665"/>
    <w:rsid w:val="00DF68FC"/>
    <w:rsid w:val="00DF69E3"/>
    <w:rsid w:val="00DF6E79"/>
    <w:rsid w:val="00E0014D"/>
    <w:rsid w:val="00E005C0"/>
    <w:rsid w:val="00E028E1"/>
    <w:rsid w:val="00E030D5"/>
    <w:rsid w:val="00E03C43"/>
    <w:rsid w:val="00E04E35"/>
    <w:rsid w:val="00E05488"/>
    <w:rsid w:val="00E06239"/>
    <w:rsid w:val="00E075F4"/>
    <w:rsid w:val="00E07CA5"/>
    <w:rsid w:val="00E11990"/>
    <w:rsid w:val="00E12088"/>
    <w:rsid w:val="00E12201"/>
    <w:rsid w:val="00E12B68"/>
    <w:rsid w:val="00E134BB"/>
    <w:rsid w:val="00E13C56"/>
    <w:rsid w:val="00E14014"/>
    <w:rsid w:val="00E14B29"/>
    <w:rsid w:val="00E14E32"/>
    <w:rsid w:val="00E151FF"/>
    <w:rsid w:val="00E15439"/>
    <w:rsid w:val="00E15A01"/>
    <w:rsid w:val="00E16083"/>
    <w:rsid w:val="00E16B71"/>
    <w:rsid w:val="00E172D6"/>
    <w:rsid w:val="00E2222C"/>
    <w:rsid w:val="00E233A5"/>
    <w:rsid w:val="00E237FF"/>
    <w:rsid w:val="00E23A96"/>
    <w:rsid w:val="00E24654"/>
    <w:rsid w:val="00E251F9"/>
    <w:rsid w:val="00E25613"/>
    <w:rsid w:val="00E261F3"/>
    <w:rsid w:val="00E26EE4"/>
    <w:rsid w:val="00E27E20"/>
    <w:rsid w:val="00E27FB7"/>
    <w:rsid w:val="00E30AE2"/>
    <w:rsid w:val="00E30EDC"/>
    <w:rsid w:val="00E31128"/>
    <w:rsid w:val="00E316D3"/>
    <w:rsid w:val="00E330F2"/>
    <w:rsid w:val="00E337C8"/>
    <w:rsid w:val="00E33E87"/>
    <w:rsid w:val="00E34CE4"/>
    <w:rsid w:val="00E36F01"/>
    <w:rsid w:val="00E37169"/>
    <w:rsid w:val="00E37C83"/>
    <w:rsid w:val="00E37E0D"/>
    <w:rsid w:val="00E40388"/>
    <w:rsid w:val="00E4051B"/>
    <w:rsid w:val="00E406E2"/>
    <w:rsid w:val="00E40F26"/>
    <w:rsid w:val="00E41FBF"/>
    <w:rsid w:val="00E425C8"/>
    <w:rsid w:val="00E42C77"/>
    <w:rsid w:val="00E43813"/>
    <w:rsid w:val="00E43DCA"/>
    <w:rsid w:val="00E43F08"/>
    <w:rsid w:val="00E444DB"/>
    <w:rsid w:val="00E44BE5"/>
    <w:rsid w:val="00E467B6"/>
    <w:rsid w:val="00E46DBE"/>
    <w:rsid w:val="00E47078"/>
    <w:rsid w:val="00E473B7"/>
    <w:rsid w:val="00E50450"/>
    <w:rsid w:val="00E51025"/>
    <w:rsid w:val="00E517E1"/>
    <w:rsid w:val="00E51837"/>
    <w:rsid w:val="00E52A81"/>
    <w:rsid w:val="00E536B4"/>
    <w:rsid w:val="00E53AA4"/>
    <w:rsid w:val="00E544EA"/>
    <w:rsid w:val="00E5485B"/>
    <w:rsid w:val="00E56061"/>
    <w:rsid w:val="00E5670E"/>
    <w:rsid w:val="00E5685C"/>
    <w:rsid w:val="00E56A01"/>
    <w:rsid w:val="00E56C18"/>
    <w:rsid w:val="00E57265"/>
    <w:rsid w:val="00E604F0"/>
    <w:rsid w:val="00E62366"/>
    <w:rsid w:val="00E624BA"/>
    <w:rsid w:val="00E627F3"/>
    <w:rsid w:val="00E6288B"/>
    <w:rsid w:val="00E62F06"/>
    <w:rsid w:val="00E647D2"/>
    <w:rsid w:val="00E64889"/>
    <w:rsid w:val="00E648E6"/>
    <w:rsid w:val="00E649E1"/>
    <w:rsid w:val="00E64A5C"/>
    <w:rsid w:val="00E653D5"/>
    <w:rsid w:val="00E6686B"/>
    <w:rsid w:val="00E67CCA"/>
    <w:rsid w:val="00E67F69"/>
    <w:rsid w:val="00E70362"/>
    <w:rsid w:val="00E70459"/>
    <w:rsid w:val="00E71977"/>
    <w:rsid w:val="00E729A9"/>
    <w:rsid w:val="00E729D0"/>
    <w:rsid w:val="00E72E70"/>
    <w:rsid w:val="00E72E8E"/>
    <w:rsid w:val="00E73193"/>
    <w:rsid w:val="00E7321A"/>
    <w:rsid w:val="00E73B96"/>
    <w:rsid w:val="00E73C39"/>
    <w:rsid w:val="00E746D9"/>
    <w:rsid w:val="00E74A2F"/>
    <w:rsid w:val="00E74DAD"/>
    <w:rsid w:val="00E7505C"/>
    <w:rsid w:val="00E7514B"/>
    <w:rsid w:val="00E757EE"/>
    <w:rsid w:val="00E76B7C"/>
    <w:rsid w:val="00E7716C"/>
    <w:rsid w:val="00E771CF"/>
    <w:rsid w:val="00E801DD"/>
    <w:rsid w:val="00E80C81"/>
    <w:rsid w:val="00E80DEE"/>
    <w:rsid w:val="00E8191A"/>
    <w:rsid w:val="00E81AA3"/>
    <w:rsid w:val="00E82F75"/>
    <w:rsid w:val="00E8319C"/>
    <w:rsid w:val="00E835E0"/>
    <w:rsid w:val="00E84451"/>
    <w:rsid w:val="00E85D5F"/>
    <w:rsid w:val="00E86FED"/>
    <w:rsid w:val="00E8707E"/>
    <w:rsid w:val="00E87198"/>
    <w:rsid w:val="00E876A2"/>
    <w:rsid w:val="00E87CCC"/>
    <w:rsid w:val="00E90969"/>
    <w:rsid w:val="00E90A87"/>
    <w:rsid w:val="00E90C39"/>
    <w:rsid w:val="00E90E0D"/>
    <w:rsid w:val="00E91EEB"/>
    <w:rsid w:val="00E9336A"/>
    <w:rsid w:val="00E9474E"/>
    <w:rsid w:val="00E959EF"/>
    <w:rsid w:val="00E95C5F"/>
    <w:rsid w:val="00E967B9"/>
    <w:rsid w:val="00E968C4"/>
    <w:rsid w:val="00E96B02"/>
    <w:rsid w:val="00E9771E"/>
    <w:rsid w:val="00E97EEE"/>
    <w:rsid w:val="00EA03DD"/>
    <w:rsid w:val="00EA08B1"/>
    <w:rsid w:val="00EA0909"/>
    <w:rsid w:val="00EA176A"/>
    <w:rsid w:val="00EA1850"/>
    <w:rsid w:val="00EA3F43"/>
    <w:rsid w:val="00EA41B5"/>
    <w:rsid w:val="00EA43D0"/>
    <w:rsid w:val="00EA5B4B"/>
    <w:rsid w:val="00EA6D68"/>
    <w:rsid w:val="00EA7B9A"/>
    <w:rsid w:val="00EA7FBD"/>
    <w:rsid w:val="00EB02DB"/>
    <w:rsid w:val="00EB0ABD"/>
    <w:rsid w:val="00EB0C4C"/>
    <w:rsid w:val="00EB0EE5"/>
    <w:rsid w:val="00EB1084"/>
    <w:rsid w:val="00EB17F9"/>
    <w:rsid w:val="00EB1ADA"/>
    <w:rsid w:val="00EB1B5F"/>
    <w:rsid w:val="00EB2A1D"/>
    <w:rsid w:val="00EB47C6"/>
    <w:rsid w:val="00EB4817"/>
    <w:rsid w:val="00EB4E38"/>
    <w:rsid w:val="00EB7973"/>
    <w:rsid w:val="00EC0A4E"/>
    <w:rsid w:val="00EC23A2"/>
    <w:rsid w:val="00EC2BF1"/>
    <w:rsid w:val="00EC33EA"/>
    <w:rsid w:val="00EC3933"/>
    <w:rsid w:val="00EC3D20"/>
    <w:rsid w:val="00EC5264"/>
    <w:rsid w:val="00EC579C"/>
    <w:rsid w:val="00EC58BC"/>
    <w:rsid w:val="00ED069F"/>
    <w:rsid w:val="00ED070C"/>
    <w:rsid w:val="00ED3A3D"/>
    <w:rsid w:val="00ED4E1F"/>
    <w:rsid w:val="00ED5C0A"/>
    <w:rsid w:val="00ED62BD"/>
    <w:rsid w:val="00ED6A01"/>
    <w:rsid w:val="00ED6AC7"/>
    <w:rsid w:val="00ED72C3"/>
    <w:rsid w:val="00EE1449"/>
    <w:rsid w:val="00EE19C3"/>
    <w:rsid w:val="00EE1F2B"/>
    <w:rsid w:val="00EE233D"/>
    <w:rsid w:val="00EE244E"/>
    <w:rsid w:val="00EE2908"/>
    <w:rsid w:val="00EE33AC"/>
    <w:rsid w:val="00EE4571"/>
    <w:rsid w:val="00EE4A50"/>
    <w:rsid w:val="00EE4FC6"/>
    <w:rsid w:val="00EE5294"/>
    <w:rsid w:val="00EE5C30"/>
    <w:rsid w:val="00EE5DC1"/>
    <w:rsid w:val="00EE64FB"/>
    <w:rsid w:val="00EE7C93"/>
    <w:rsid w:val="00EF04F1"/>
    <w:rsid w:val="00EF1B8C"/>
    <w:rsid w:val="00EF25FD"/>
    <w:rsid w:val="00EF35B5"/>
    <w:rsid w:val="00EF3FCD"/>
    <w:rsid w:val="00EF481D"/>
    <w:rsid w:val="00EF491C"/>
    <w:rsid w:val="00EF62FD"/>
    <w:rsid w:val="00EF6363"/>
    <w:rsid w:val="00EF658F"/>
    <w:rsid w:val="00EF6ED9"/>
    <w:rsid w:val="00EF7080"/>
    <w:rsid w:val="00EF7144"/>
    <w:rsid w:val="00EF7914"/>
    <w:rsid w:val="00EF7D32"/>
    <w:rsid w:val="00EF7EA0"/>
    <w:rsid w:val="00F009B2"/>
    <w:rsid w:val="00F00C1A"/>
    <w:rsid w:val="00F01203"/>
    <w:rsid w:val="00F0154B"/>
    <w:rsid w:val="00F01595"/>
    <w:rsid w:val="00F027BC"/>
    <w:rsid w:val="00F033A8"/>
    <w:rsid w:val="00F0414D"/>
    <w:rsid w:val="00F0417E"/>
    <w:rsid w:val="00F04505"/>
    <w:rsid w:val="00F047EC"/>
    <w:rsid w:val="00F04D51"/>
    <w:rsid w:val="00F057E8"/>
    <w:rsid w:val="00F061DC"/>
    <w:rsid w:val="00F06303"/>
    <w:rsid w:val="00F064D1"/>
    <w:rsid w:val="00F100CF"/>
    <w:rsid w:val="00F103A9"/>
    <w:rsid w:val="00F10C78"/>
    <w:rsid w:val="00F1269E"/>
    <w:rsid w:val="00F12B2B"/>
    <w:rsid w:val="00F136A9"/>
    <w:rsid w:val="00F14B4E"/>
    <w:rsid w:val="00F15211"/>
    <w:rsid w:val="00F15C99"/>
    <w:rsid w:val="00F16188"/>
    <w:rsid w:val="00F164DA"/>
    <w:rsid w:val="00F16696"/>
    <w:rsid w:val="00F1752C"/>
    <w:rsid w:val="00F1781C"/>
    <w:rsid w:val="00F17E7C"/>
    <w:rsid w:val="00F200C9"/>
    <w:rsid w:val="00F2063A"/>
    <w:rsid w:val="00F217A1"/>
    <w:rsid w:val="00F219F5"/>
    <w:rsid w:val="00F221E1"/>
    <w:rsid w:val="00F22A1D"/>
    <w:rsid w:val="00F23357"/>
    <w:rsid w:val="00F24AC5"/>
    <w:rsid w:val="00F2572D"/>
    <w:rsid w:val="00F259AC"/>
    <w:rsid w:val="00F267CA"/>
    <w:rsid w:val="00F26C35"/>
    <w:rsid w:val="00F271DC"/>
    <w:rsid w:val="00F3061A"/>
    <w:rsid w:val="00F30A61"/>
    <w:rsid w:val="00F31922"/>
    <w:rsid w:val="00F32071"/>
    <w:rsid w:val="00F3208A"/>
    <w:rsid w:val="00F322B1"/>
    <w:rsid w:val="00F328E8"/>
    <w:rsid w:val="00F32BFF"/>
    <w:rsid w:val="00F33B8A"/>
    <w:rsid w:val="00F33D86"/>
    <w:rsid w:val="00F33DB2"/>
    <w:rsid w:val="00F3449D"/>
    <w:rsid w:val="00F3464A"/>
    <w:rsid w:val="00F34688"/>
    <w:rsid w:val="00F353D3"/>
    <w:rsid w:val="00F35408"/>
    <w:rsid w:val="00F35A49"/>
    <w:rsid w:val="00F35BF5"/>
    <w:rsid w:val="00F36747"/>
    <w:rsid w:val="00F36C1C"/>
    <w:rsid w:val="00F371DC"/>
    <w:rsid w:val="00F37363"/>
    <w:rsid w:val="00F37F6D"/>
    <w:rsid w:val="00F40682"/>
    <w:rsid w:val="00F40AAF"/>
    <w:rsid w:val="00F40E82"/>
    <w:rsid w:val="00F4155C"/>
    <w:rsid w:val="00F41801"/>
    <w:rsid w:val="00F42E9B"/>
    <w:rsid w:val="00F436EF"/>
    <w:rsid w:val="00F4385D"/>
    <w:rsid w:val="00F44F31"/>
    <w:rsid w:val="00F4502A"/>
    <w:rsid w:val="00F45ED1"/>
    <w:rsid w:val="00F46215"/>
    <w:rsid w:val="00F4759E"/>
    <w:rsid w:val="00F47880"/>
    <w:rsid w:val="00F50508"/>
    <w:rsid w:val="00F51699"/>
    <w:rsid w:val="00F5282F"/>
    <w:rsid w:val="00F528B4"/>
    <w:rsid w:val="00F529F4"/>
    <w:rsid w:val="00F529F6"/>
    <w:rsid w:val="00F52CE5"/>
    <w:rsid w:val="00F5304F"/>
    <w:rsid w:val="00F5666F"/>
    <w:rsid w:val="00F566D6"/>
    <w:rsid w:val="00F5798E"/>
    <w:rsid w:val="00F57CFE"/>
    <w:rsid w:val="00F57FD6"/>
    <w:rsid w:val="00F60BE6"/>
    <w:rsid w:val="00F60C2D"/>
    <w:rsid w:val="00F62E22"/>
    <w:rsid w:val="00F63ECC"/>
    <w:rsid w:val="00F656E9"/>
    <w:rsid w:val="00F6578D"/>
    <w:rsid w:val="00F66A0E"/>
    <w:rsid w:val="00F67DF0"/>
    <w:rsid w:val="00F712ED"/>
    <w:rsid w:val="00F72875"/>
    <w:rsid w:val="00F738B7"/>
    <w:rsid w:val="00F73D0A"/>
    <w:rsid w:val="00F74504"/>
    <w:rsid w:val="00F74773"/>
    <w:rsid w:val="00F748C5"/>
    <w:rsid w:val="00F74B79"/>
    <w:rsid w:val="00F7538C"/>
    <w:rsid w:val="00F75867"/>
    <w:rsid w:val="00F77582"/>
    <w:rsid w:val="00F80436"/>
    <w:rsid w:val="00F80683"/>
    <w:rsid w:val="00F8094A"/>
    <w:rsid w:val="00F814CD"/>
    <w:rsid w:val="00F8197A"/>
    <w:rsid w:val="00F82B55"/>
    <w:rsid w:val="00F83357"/>
    <w:rsid w:val="00F83E0E"/>
    <w:rsid w:val="00F84AEF"/>
    <w:rsid w:val="00F856BF"/>
    <w:rsid w:val="00F8649B"/>
    <w:rsid w:val="00F86F1D"/>
    <w:rsid w:val="00F873A5"/>
    <w:rsid w:val="00F908CC"/>
    <w:rsid w:val="00F918BB"/>
    <w:rsid w:val="00F91B07"/>
    <w:rsid w:val="00F91BD0"/>
    <w:rsid w:val="00F91C21"/>
    <w:rsid w:val="00F91EFD"/>
    <w:rsid w:val="00F9209A"/>
    <w:rsid w:val="00F92612"/>
    <w:rsid w:val="00F9275D"/>
    <w:rsid w:val="00F92772"/>
    <w:rsid w:val="00F93BB8"/>
    <w:rsid w:val="00F9500C"/>
    <w:rsid w:val="00F95F71"/>
    <w:rsid w:val="00F96067"/>
    <w:rsid w:val="00F96411"/>
    <w:rsid w:val="00F96843"/>
    <w:rsid w:val="00F96FD9"/>
    <w:rsid w:val="00F97475"/>
    <w:rsid w:val="00F97732"/>
    <w:rsid w:val="00F97FEC"/>
    <w:rsid w:val="00FA03A5"/>
    <w:rsid w:val="00FA0D13"/>
    <w:rsid w:val="00FA216D"/>
    <w:rsid w:val="00FA2B00"/>
    <w:rsid w:val="00FA3641"/>
    <w:rsid w:val="00FA4068"/>
    <w:rsid w:val="00FA5569"/>
    <w:rsid w:val="00FA594F"/>
    <w:rsid w:val="00FA6864"/>
    <w:rsid w:val="00FA6F5F"/>
    <w:rsid w:val="00FA7214"/>
    <w:rsid w:val="00FA76DD"/>
    <w:rsid w:val="00FA7800"/>
    <w:rsid w:val="00FA79FB"/>
    <w:rsid w:val="00FB0A25"/>
    <w:rsid w:val="00FB0CA7"/>
    <w:rsid w:val="00FB12BA"/>
    <w:rsid w:val="00FB2DCF"/>
    <w:rsid w:val="00FB31A1"/>
    <w:rsid w:val="00FB3537"/>
    <w:rsid w:val="00FB359C"/>
    <w:rsid w:val="00FB4847"/>
    <w:rsid w:val="00FB4904"/>
    <w:rsid w:val="00FB5DC6"/>
    <w:rsid w:val="00FB6118"/>
    <w:rsid w:val="00FB6334"/>
    <w:rsid w:val="00FB688F"/>
    <w:rsid w:val="00FB7240"/>
    <w:rsid w:val="00FB7323"/>
    <w:rsid w:val="00FC04C7"/>
    <w:rsid w:val="00FC0EEC"/>
    <w:rsid w:val="00FC2BBF"/>
    <w:rsid w:val="00FC2D1E"/>
    <w:rsid w:val="00FC3EE0"/>
    <w:rsid w:val="00FC587C"/>
    <w:rsid w:val="00FC6C64"/>
    <w:rsid w:val="00FC714A"/>
    <w:rsid w:val="00FD051B"/>
    <w:rsid w:val="00FD0524"/>
    <w:rsid w:val="00FD0C3C"/>
    <w:rsid w:val="00FD2BE6"/>
    <w:rsid w:val="00FD2D5B"/>
    <w:rsid w:val="00FD3162"/>
    <w:rsid w:val="00FD34A5"/>
    <w:rsid w:val="00FD3585"/>
    <w:rsid w:val="00FD40D2"/>
    <w:rsid w:val="00FD67DD"/>
    <w:rsid w:val="00FD72BA"/>
    <w:rsid w:val="00FD73E6"/>
    <w:rsid w:val="00FD7A3C"/>
    <w:rsid w:val="00FE0B47"/>
    <w:rsid w:val="00FE0EF8"/>
    <w:rsid w:val="00FE2308"/>
    <w:rsid w:val="00FE2961"/>
    <w:rsid w:val="00FE2E81"/>
    <w:rsid w:val="00FE3A9C"/>
    <w:rsid w:val="00FE3AA9"/>
    <w:rsid w:val="00FE410B"/>
    <w:rsid w:val="00FE5237"/>
    <w:rsid w:val="00FE57C9"/>
    <w:rsid w:val="00FE5C9D"/>
    <w:rsid w:val="00FE5D82"/>
    <w:rsid w:val="00FE5E9F"/>
    <w:rsid w:val="00FE6253"/>
    <w:rsid w:val="00FE6EE6"/>
    <w:rsid w:val="00FE78F7"/>
    <w:rsid w:val="00FE7AC3"/>
    <w:rsid w:val="00FE7B14"/>
    <w:rsid w:val="00FF00BD"/>
    <w:rsid w:val="00FF068E"/>
    <w:rsid w:val="00FF077A"/>
    <w:rsid w:val="00FF0A93"/>
    <w:rsid w:val="00FF16CA"/>
    <w:rsid w:val="00FF180E"/>
    <w:rsid w:val="00FF1D20"/>
    <w:rsid w:val="00FF2F08"/>
    <w:rsid w:val="00FF3231"/>
    <w:rsid w:val="00FF3531"/>
    <w:rsid w:val="00FF3D00"/>
    <w:rsid w:val="00FF48B3"/>
    <w:rsid w:val="00FF4F1A"/>
    <w:rsid w:val="00FF500A"/>
    <w:rsid w:val="00FF5573"/>
    <w:rsid w:val="00FF5CC6"/>
    <w:rsid w:val="00FF5FAC"/>
    <w:rsid w:val="00FF67D9"/>
    <w:rsid w:val="00FF6D8B"/>
    <w:rsid w:val="00FF7D0F"/>
    <w:rsid w:val="0104A3A6"/>
    <w:rsid w:val="020E7757"/>
    <w:rsid w:val="032CDAB5"/>
    <w:rsid w:val="0381D405"/>
    <w:rsid w:val="03AB6230"/>
    <w:rsid w:val="04542299"/>
    <w:rsid w:val="083F5E28"/>
    <w:rsid w:val="08B9F1D3"/>
    <w:rsid w:val="0A0CD102"/>
    <w:rsid w:val="0A62A092"/>
    <w:rsid w:val="0CE0CD79"/>
    <w:rsid w:val="11F2C270"/>
    <w:rsid w:val="1587CA5E"/>
    <w:rsid w:val="1656FA64"/>
    <w:rsid w:val="16E4F5F1"/>
    <w:rsid w:val="1729483B"/>
    <w:rsid w:val="183E9F57"/>
    <w:rsid w:val="18550D3B"/>
    <w:rsid w:val="18D694F2"/>
    <w:rsid w:val="1F6E50CF"/>
    <w:rsid w:val="20B41A0D"/>
    <w:rsid w:val="211E060D"/>
    <w:rsid w:val="21A466EC"/>
    <w:rsid w:val="21E9AE2A"/>
    <w:rsid w:val="2245FCAA"/>
    <w:rsid w:val="22CA61AD"/>
    <w:rsid w:val="2451F355"/>
    <w:rsid w:val="245899E7"/>
    <w:rsid w:val="25DD7824"/>
    <w:rsid w:val="277B38E0"/>
    <w:rsid w:val="29E27446"/>
    <w:rsid w:val="2A28B6B5"/>
    <w:rsid w:val="2B54FDC2"/>
    <w:rsid w:val="2B989736"/>
    <w:rsid w:val="2C3FC7B5"/>
    <w:rsid w:val="2CBBD493"/>
    <w:rsid w:val="2E13EEFD"/>
    <w:rsid w:val="2F71850F"/>
    <w:rsid w:val="3059875E"/>
    <w:rsid w:val="313BD546"/>
    <w:rsid w:val="324C49EA"/>
    <w:rsid w:val="332DFF4F"/>
    <w:rsid w:val="338AC954"/>
    <w:rsid w:val="3415F3A1"/>
    <w:rsid w:val="3424F65F"/>
    <w:rsid w:val="350C44EB"/>
    <w:rsid w:val="35CC6C52"/>
    <w:rsid w:val="36910BF2"/>
    <w:rsid w:val="3734C429"/>
    <w:rsid w:val="38FBC2B0"/>
    <w:rsid w:val="39BDED53"/>
    <w:rsid w:val="3A12062B"/>
    <w:rsid w:val="3A15DA6F"/>
    <w:rsid w:val="3A534B19"/>
    <w:rsid w:val="3CDBD62F"/>
    <w:rsid w:val="3D543EAB"/>
    <w:rsid w:val="3DB5CEF2"/>
    <w:rsid w:val="3E0A6F55"/>
    <w:rsid w:val="3FA41D16"/>
    <w:rsid w:val="42882108"/>
    <w:rsid w:val="42DFDFD8"/>
    <w:rsid w:val="45AF8030"/>
    <w:rsid w:val="46CE14B8"/>
    <w:rsid w:val="478DB5B6"/>
    <w:rsid w:val="4A25ACEE"/>
    <w:rsid w:val="4B70D50E"/>
    <w:rsid w:val="4EA4F493"/>
    <w:rsid w:val="51304712"/>
    <w:rsid w:val="5146A365"/>
    <w:rsid w:val="514919CD"/>
    <w:rsid w:val="521F6B44"/>
    <w:rsid w:val="5368A1A5"/>
    <w:rsid w:val="5467CEC3"/>
    <w:rsid w:val="55B7DDD4"/>
    <w:rsid w:val="56208F6F"/>
    <w:rsid w:val="56360195"/>
    <w:rsid w:val="57E99A04"/>
    <w:rsid w:val="58F596EF"/>
    <w:rsid w:val="591BECF7"/>
    <w:rsid w:val="59D4D0BD"/>
    <w:rsid w:val="5B2EA4E0"/>
    <w:rsid w:val="5B8B3F8B"/>
    <w:rsid w:val="5BAF76C7"/>
    <w:rsid w:val="5D66DB93"/>
    <w:rsid w:val="5D91FADF"/>
    <w:rsid w:val="5E151C29"/>
    <w:rsid w:val="604B80FF"/>
    <w:rsid w:val="605D28D4"/>
    <w:rsid w:val="61E9ADE0"/>
    <w:rsid w:val="62F51D70"/>
    <w:rsid w:val="645826DC"/>
    <w:rsid w:val="652A3C1C"/>
    <w:rsid w:val="6600B5FE"/>
    <w:rsid w:val="68499F2B"/>
    <w:rsid w:val="6888B210"/>
    <w:rsid w:val="6A6EE477"/>
    <w:rsid w:val="6AEF65CE"/>
    <w:rsid w:val="6EAD3CC6"/>
    <w:rsid w:val="6ED524E1"/>
    <w:rsid w:val="70710362"/>
    <w:rsid w:val="708ED71A"/>
    <w:rsid w:val="71701025"/>
    <w:rsid w:val="75591F38"/>
    <w:rsid w:val="77BA637C"/>
    <w:rsid w:val="789C91E9"/>
    <w:rsid w:val="7965E16A"/>
    <w:rsid w:val="7980B043"/>
    <w:rsid w:val="79C08585"/>
    <w:rsid w:val="7A360839"/>
    <w:rsid w:val="7A65D606"/>
    <w:rsid w:val="7C561C04"/>
    <w:rsid w:val="7DA4C46F"/>
    <w:rsid w:val="7EF11756"/>
    <w:rsid w:val="7F09E006"/>
    <w:rsid w:val="7FD8A74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223ACB7D-81B7-4112-A6A5-D827F4FE49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uiPriority="39" w:semiHidden="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41A1"/>
    <w:pPr>
      <w:spacing w:before="120" w:after="120"/>
    </w:pPr>
    <w:rPr>
      <w:rFonts w:ascii="Franklin Gothic Book" w:hAnsi="Franklin Gothic Book"/>
      <w:szCs w:val="24"/>
      <w:lang w:val="en-US"/>
    </w:rPr>
  </w:style>
  <w:style w:type="paragraph" w:styleId="Heading1">
    <w:name w:val="heading 1"/>
    <w:basedOn w:val="Normal"/>
    <w:next w:val="Normal"/>
    <w:link w:val="Heading1Char"/>
    <w:uiPriority w:val="9"/>
    <w:qFormat/>
    <w:rsid w:val="00FF3D00"/>
    <w:pPr>
      <w:keepNext/>
      <w:keepLines/>
      <w:spacing w:line="276" w:lineRule="auto"/>
      <w:outlineLvl w:val="0"/>
    </w:pPr>
    <w:rPr>
      <w:rFonts w:ascii="Franklin Gothic Medium" w:hAnsi="Franklin Gothic Medium" w:eastAsia="MS Gothic" w:cs="Times New Roman"/>
      <w:color w:val="1A4066"/>
      <w:sz w:val="36"/>
      <w:szCs w:val="44"/>
    </w:rPr>
  </w:style>
  <w:style w:type="paragraph" w:styleId="Heading2">
    <w:name w:val="heading 2"/>
    <w:basedOn w:val="Normal"/>
    <w:next w:val="Normal"/>
    <w:link w:val="Heading2Char"/>
    <w:autoRedefine/>
    <w:uiPriority w:val="99"/>
    <w:qFormat/>
    <w:rsid w:val="00FD3585"/>
    <w:pPr>
      <w:keepNext/>
      <w:keepLines/>
      <w:widowControl w:val="0"/>
      <w:numPr>
        <w:numId w:val="23"/>
      </w:numPr>
      <w:suppressAutoHyphens/>
      <w:spacing w:before="480" w:line="264" w:lineRule="auto"/>
      <w:outlineLvl w:val="1"/>
    </w:pPr>
    <w:rPr>
      <w:rFonts w:cs="Calibri"/>
      <w:bCs/>
      <w:color w:val="165B89"/>
      <w:sz w:val="28"/>
      <w:szCs w:val="26"/>
      <w:lang w:val="en-GB"/>
    </w:rPr>
  </w:style>
  <w:style w:type="paragraph" w:styleId="Heading3">
    <w:name w:val="heading 3"/>
    <w:basedOn w:val="Normal"/>
    <w:next w:val="Normal"/>
    <w:link w:val="Heading3Char"/>
    <w:uiPriority w:val="9"/>
    <w:rsid w:val="009513B7"/>
    <w:pPr>
      <w:keepNext/>
      <w:keepLines/>
      <w:spacing w:before="40"/>
      <w:outlineLvl w:val="2"/>
    </w:pPr>
    <w:rPr>
      <w:rFonts w:eastAsia="MS Gothic" w:cs="Times New Roman"/>
      <w:color w:val="243F60"/>
      <w:sz w:val="24"/>
    </w:rPr>
  </w:style>
  <w:style w:type="paragraph" w:styleId="Heading4">
    <w:name w:val="heading 4"/>
    <w:basedOn w:val="Normal"/>
    <w:next w:val="Normal"/>
    <w:link w:val="Heading4Char"/>
    <w:uiPriority w:val="9"/>
    <w:rsid w:val="00865597"/>
    <w:pPr>
      <w:keepNext/>
      <w:keepLines/>
      <w:spacing w:before="40"/>
      <w:outlineLvl w:val="3"/>
    </w:pPr>
    <w:rPr>
      <w:rFonts w:eastAsia="MS Gothic"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hAnsi="Calibri" w:eastAsia="MS Gothic"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hAnsi="Calibri" w:eastAsia="MS Gothic"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hAnsi="Calibri" w:eastAsia="MS Gothic"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hAnsi="Calibri" w:eastAsia="MS Gothic"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hAnsi="Calibri" w:eastAsia="MS Gothic" w:cs="Times New Roman"/>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styleId="HeaderChar" w:customStyle="1">
    <w:name w:val="Header Char"/>
    <w:link w:val="Header"/>
    <w:uiPriority w:val="99"/>
    <w:rsid w:val="00347D13"/>
    <w:rPr>
      <w:rFonts w:ascii="Myriad Pro SemiCond" w:hAnsi="Myriad Pro SemiCond" w:eastAsia="Times New Roman" w:cs="Times New Roman"/>
      <w:sz w:val="22"/>
      <w:szCs w:val="22"/>
      <w:lang w:val="en-GB" w:bidi="en-US"/>
    </w:rPr>
  </w:style>
  <w:style w:type="paragraph" w:styleId="Footer">
    <w:name w:val="footer"/>
    <w:basedOn w:val="Normal"/>
    <w:link w:val="FooterChar"/>
    <w:rsid w:val="00347D13"/>
    <w:pPr>
      <w:tabs>
        <w:tab w:val="center" w:pos="4320"/>
        <w:tab w:val="right" w:pos="8640"/>
      </w:tabs>
    </w:pPr>
  </w:style>
  <w:style w:type="character" w:styleId="FooterChar" w:customStyle="1">
    <w:name w:val="Footer Char"/>
    <w:link w:val="Footer"/>
    <w:rsid w:val="00347D13"/>
    <w:rPr>
      <w:rFonts w:ascii="Myriad Pro SemiCond" w:hAnsi="Myriad Pro SemiCond" w:eastAsia="Times New Roman" w:cs="Times New Roman"/>
      <w:sz w:val="22"/>
      <w:szCs w:val="22"/>
      <w:lang w:val="en-GB" w:bidi="en-US"/>
    </w:rPr>
  </w:style>
  <w:style w:type="paragraph" w:styleId="Title">
    <w:name w:val="Title"/>
    <w:next w:val="Normal"/>
    <w:link w:val="TitleChar"/>
    <w:uiPriority w:val="10"/>
    <w:qFormat/>
    <w:rsid w:val="00921734"/>
    <w:pPr>
      <w:pBdr>
        <w:bottom w:val="single" w:color="4F81BD" w:sz="8" w:space="4"/>
      </w:pBdr>
      <w:spacing w:before="240" w:after="120" w:line="276" w:lineRule="auto"/>
      <w:contextualSpacing/>
    </w:pPr>
    <w:rPr>
      <w:rFonts w:ascii="Franklin Gothic Medium" w:hAnsi="Franklin Gothic Medium" w:eastAsia="MS Gothic" w:cs="Times New Roman"/>
      <w:spacing w:val="-10"/>
      <w:kern w:val="28"/>
      <w:sz w:val="40"/>
      <w:szCs w:val="52"/>
      <w:lang w:val="en-US"/>
    </w:rPr>
  </w:style>
  <w:style w:type="character" w:styleId="TitleChar" w:customStyle="1">
    <w:name w:val="Title Char"/>
    <w:link w:val="Title"/>
    <w:uiPriority w:val="10"/>
    <w:rsid w:val="00921734"/>
    <w:rPr>
      <w:rFonts w:ascii="Franklin Gothic Medium" w:hAnsi="Franklin Gothic Medium" w:eastAsia="MS Gothic" w:cs="Times New Roman"/>
      <w:spacing w:val="-10"/>
      <w:kern w:val="28"/>
      <w:sz w:val="40"/>
      <w:szCs w:val="52"/>
    </w:rPr>
  </w:style>
  <w:style w:type="paragraph" w:styleId="MediumGrid21" w:customStyle="1">
    <w:name w:val="Medium Grid 21"/>
    <w:basedOn w:val="Title"/>
    <w:link w:val="MediumGrid2Char"/>
    <w:uiPriority w:val="1"/>
    <w:qFormat/>
    <w:rsid w:val="00E90C39"/>
    <w:pPr>
      <w:pBdr>
        <w:bottom w:val="single" w:color="4EB7E2" w:sz="8" w:space="4"/>
      </w:pBdr>
      <w:spacing w:before="360"/>
    </w:pPr>
    <w:rPr>
      <w:sz w:val="44"/>
      <w:szCs w:val="44"/>
    </w:rPr>
  </w:style>
  <w:style w:type="character" w:styleId="MediumGrid2Char" w:customStyle="1">
    <w:name w:val="Medium Grid 2 Char"/>
    <w:link w:val="MediumGrid21"/>
    <w:uiPriority w:val="1"/>
    <w:rsid w:val="00E90C39"/>
    <w:rPr>
      <w:rFonts w:ascii="Franklin Gothic Medium" w:hAnsi="Franklin Gothic Medium" w:eastAsia="MS Gothic"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styleId="BalloonTextChar" w:customStyle="1">
    <w:name w:val="Balloon Text Char"/>
    <w:link w:val="BalloonText"/>
    <w:uiPriority w:val="99"/>
    <w:semiHidden/>
    <w:rsid w:val="00347D13"/>
    <w:rPr>
      <w:rFonts w:ascii="Lucida Grande" w:hAnsi="Lucida Grande" w:eastAsia="Times New Roman" w:cs="Lucida Grande"/>
      <w:sz w:val="18"/>
      <w:szCs w:val="18"/>
      <w:lang w:val="en-GB" w:bidi="en-US"/>
    </w:rPr>
  </w:style>
  <w:style w:type="character" w:styleId="Hyperlink">
    <w:name w:val="Hyperlink"/>
    <w:uiPriority w:val="99"/>
    <w:unhideWhenUsed/>
    <w:rsid w:val="001D605F"/>
    <w:rPr>
      <w:color w:val="0000FF"/>
      <w:u w:val="single"/>
    </w:rPr>
  </w:style>
  <w:style w:type="character" w:styleId="apple-converted-space" w:customStyle="1">
    <w:name w:val="apple-converted-space"/>
    <w:rsid w:val="001D605F"/>
  </w:style>
  <w:style w:type="character" w:styleId="Heading2Char" w:customStyle="1">
    <w:name w:val="Heading 2 Char"/>
    <w:link w:val="Heading2"/>
    <w:uiPriority w:val="99"/>
    <w:rsid w:val="00FD3585"/>
    <w:rPr>
      <w:rFonts w:ascii="Franklin Gothic Book" w:hAnsi="Franklin Gothic Book" w:cs="Calibri"/>
      <w:bCs/>
      <w:color w:val="165B89"/>
      <w:sz w:val="28"/>
      <w:szCs w:val="26"/>
      <w:lang w:val="en-GB"/>
    </w:rPr>
  </w:style>
  <w:style w:type="paragraph" w:styleId="ColorfulList-Accent11" w:customStyle="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Cs w:val="20"/>
    </w:rPr>
  </w:style>
  <w:style w:type="character" w:styleId="CommentTextChar" w:customStyle="1">
    <w:name w:val="Comment Text Char"/>
    <w:link w:val="CommentText"/>
    <w:uiPriority w:val="99"/>
    <w:rsid w:val="008C32AA"/>
    <w:rPr>
      <w:rFonts w:ascii="Myriad Pro SemiCond" w:hAnsi="Myriad Pro SemiCond" w:eastAsia="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styleId="CommentSubjectChar" w:customStyle="1">
    <w:name w:val="Comment Subject Char"/>
    <w:link w:val="CommentSubject"/>
    <w:uiPriority w:val="99"/>
    <w:semiHidden/>
    <w:rsid w:val="008C32AA"/>
    <w:rPr>
      <w:rFonts w:ascii="Myriad Pro SemiCond" w:hAnsi="Myriad Pro SemiCond" w:eastAsia="Times New Roman" w:cs="Times New Roman"/>
      <w:b/>
      <w:bCs/>
      <w:sz w:val="20"/>
      <w:szCs w:val="20"/>
      <w:lang w:val="en-GB" w:bidi="en-US"/>
    </w:rPr>
  </w:style>
  <w:style w:type="paragraph" w:styleId="ColorfulShading-Accent11" w:customStyle="1">
    <w:name w:val="Colorful Shading - Accent 11"/>
    <w:hidden/>
    <w:uiPriority w:val="99"/>
    <w:semiHidden/>
    <w:rsid w:val="00B129CE"/>
    <w:rPr>
      <w:rFonts w:ascii="Myriad Pro SemiCond" w:hAnsi="Myriad Pro SemiCond" w:eastAsia="Times New Roman" w:cs="Times New Roman"/>
      <w:sz w:val="22"/>
      <w:szCs w:val="22"/>
      <w:lang w:val="en-GB" w:bidi="en-US"/>
    </w:rPr>
  </w:style>
  <w:style w:type="character" w:styleId="Heading1Char" w:customStyle="1">
    <w:name w:val="Heading 1 Char"/>
    <w:link w:val="Heading1"/>
    <w:uiPriority w:val="9"/>
    <w:rsid w:val="00FF3D00"/>
    <w:rPr>
      <w:rFonts w:ascii="Franklin Gothic Medium" w:hAnsi="Franklin Gothic Medium" w:eastAsia="MS Gothic"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styleId="Heading3Char" w:customStyle="1">
    <w:name w:val="Heading 3 Char"/>
    <w:link w:val="Heading3"/>
    <w:uiPriority w:val="9"/>
    <w:rsid w:val="009513B7"/>
    <w:rPr>
      <w:rFonts w:ascii="Franklin Gothic Book" w:hAnsi="Franklin Gothic Book" w:eastAsia="MS Gothic" w:cs="Times New Roman"/>
      <w:color w:val="243F60"/>
      <w:sz w:val="24"/>
      <w:szCs w:val="24"/>
      <w:lang w:val="en-US"/>
    </w:rPr>
  </w:style>
  <w:style w:type="character" w:styleId="Heading4Char" w:customStyle="1">
    <w:name w:val="Heading 4 Char"/>
    <w:link w:val="Heading4"/>
    <w:uiPriority w:val="9"/>
    <w:rsid w:val="00865597"/>
    <w:rPr>
      <w:rFonts w:ascii="Franklin Gothic Book" w:hAnsi="Franklin Gothic Book" w:eastAsia="MS Gothic" w:cs="Times New Roman"/>
      <w:i/>
      <w:iCs/>
      <w:color w:val="365F91"/>
      <w:szCs w:val="24"/>
      <w:lang w:val="en-US"/>
    </w:rPr>
  </w:style>
  <w:style w:type="character" w:styleId="Heading5Char" w:customStyle="1">
    <w:name w:val="Heading 5 Char"/>
    <w:link w:val="Heading5"/>
    <w:uiPriority w:val="9"/>
    <w:semiHidden/>
    <w:rsid w:val="005860F9"/>
    <w:rPr>
      <w:rFonts w:ascii="Calibri" w:hAnsi="Calibri" w:eastAsia="MS Gothic" w:cs="Times New Roman"/>
      <w:color w:val="365F91"/>
    </w:rPr>
  </w:style>
  <w:style w:type="character" w:styleId="Heading6Char" w:customStyle="1">
    <w:name w:val="Heading 6 Char"/>
    <w:link w:val="Heading6"/>
    <w:uiPriority w:val="9"/>
    <w:semiHidden/>
    <w:rsid w:val="005860F9"/>
    <w:rPr>
      <w:rFonts w:ascii="Calibri" w:hAnsi="Calibri" w:eastAsia="MS Gothic" w:cs="Times New Roman"/>
      <w:color w:val="243F60"/>
    </w:rPr>
  </w:style>
  <w:style w:type="character" w:styleId="Heading7Char" w:customStyle="1">
    <w:name w:val="Heading 7 Char"/>
    <w:link w:val="Heading7"/>
    <w:uiPriority w:val="9"/>
    <w:semiHidden/>
    <w:rsid w:val="005860F9"/>
    <w:rPr>
      <w:rFonts w:ascii="Calibri" w:hAnsi="Calibri" w:eastAsia="MS Gothic" w:cs="Times New Roman"/>
      <w:i/>
      <w:iCs/>
      <w:color w:val="243F60"/>
    </w:rPr>
  </w:style>
  <w:style w:type="character" w:styleId="Heading8Char" w:customStyle="1">
    <w:name w:val="Heading 8 Char"/>
    <w:link w:val="Heading8"/>
    <w:uiPriority w:val="9"/>
    <w:semiHidden/>
    <w:rsid w:val="005860F9"/>
    <w:rPr>
      <w:rFonts w:ascii="Calibri" w:hAnsi="Calibri" w:eastAsia="MS Gothic" w:cs="Times New Roman"/>
      <w:color w:val="272727"/>
      <w:sz w:val="21"/>
      <w:szCs w:val="21"/>
    </w:rPr>
  </w:style>
  <w:style w:type="character" w:styleId="Heading9Char" w:customStyle="1">
    <w:name w:val="Heading 9 Char"/>
    <w:link w:val="Heading9"/>
    <w:uiPriority w:val="9"/>
    <w:semiHidden/>
    <w:rsid w:val="005860F9"/>
    <w:rPr>
      <w:rFonts w:ascii="Calibri" w:hAnsi="Calibri" w:eastAsia="MS Gothic"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lang w:val="en-US"/>
    </w:rPr>
  </w:style>
  <w:style w:type="character" w:styleId="SubtitleChar" w:customStyle="1">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styleId="ColorfulGrid-Accent11" w:customStyle="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styleId="ColorfulGrid-Accent1Char" w:customStyle="1">
    <w:name w:val="Colorful Grid - Accent 1 Char"/>
    <w:link w:val="ColorfulGrid-Accent11"/>
    <w:uiPriority w:val="29"/>
    <w:rsid w:val="005860F9"/>
    <w:rPr>
      <w:i/>
      <w:iCs/>
      <w:color w:val="404040"/>
    </w:rPr>
  </w:style>
  <w:style w:type="paragraph" w:styleId="LightShading-Accent21" w:customStyle="1">
    <w:name w:val="Light Shading - Accent 21"/>
    <w:basedOn w:val="Normal"/>
    <w:next w:val="Normal"/>
    <w:link w:val="LightShading-Accent2Char"/>
    <w:uiPriority w:val="30"/>
    <w:rsid w:val="005860F9"/>
    <w:pPr>
      <w:pBdr>
        <w:top w:val="single" w:color="4F81BD" w:sz="4" w:space="10"/>
        <w:bottom w:val="single" w:color="4F81BD" w:sz="4" w:space="10"/>
      </w:pBdr>
      <w:spacing w:before="360" w:after="360"/>
      <w:ind w:left="864" w:right="864"/>
      <w:jc w:val="center"/>
    </w:pPr>
    <w:rPr>
      <w:i/>
      <w:iCs/>
      <w:color w:val="4F81BD"/>
    </w:rPr>
  </w:style>
  <w:style w:type="character" w:styleId="LightShading-Accent2Char" w:customStyle="1">
    <w:name w:val="Light Shading - Accent 2 Char"/>
    <w:link w:val="LightShading-Accent21"/>
    <w:uiPriority w:val="30"/>
    <w:rsid w:val="005860F9"/>
    <w:rPr>
      <w:i/>
      <w:iCs/>
      <w:color w:val="4F81BD"/>
    </w:rPr>
  </w:style>
  <w:style w:type="character" w:styleId="PlainTable31" w:customStyle="1">
    <w:name w:val="Plain Table 31"/>
    <w:uiPriority w:val="19"/>
    <w:rsid w:val="005860F9"/>
    <w:rPr>
      <w:i/>
      <w:iCs/>
      <w:color w:val="404040"/>
    </w:rPr>
  </w:style>
  <w:style w:type="character" w:styleId="PlainTable41" w:customStyle="1">
    <w:name w:val="Plain Table 41"/>
    <w:uiPriority w:val="21"/>
    <w:rsid w:val="005860F9"/>
    <w:rPr>
      <w:i/>
      <w:iCs/>
      <w:color w:val="4F81BD"/>
    </w:rPr>
  </w:style>
  <w:style w:type="character" w:styleId="PlainTable51" w:customStyle="1">
    <w:name w:val="Plain Table 51"/>
    <w:uiPriority w:val="31"/>
    <w:rsid w:val="005860F9"/>
    <w:rPr>
      <w:smallCaps/>
      <w:color w:val="5A5A5A"/>
    </w:rPr>
  </w:style>
  <w:style w:type="character" w:styleId="TableGridLight1" w:customStyle="1">
    <w:name w:val="Table Grid Light1"/>
    <w:uiPriority w:val="32"/>
    <w:rsid w:val="005860F9"/>
    <w:rPr>
      <w:b/>
      <w:bCs/>
      <w:smallCaps/>
      <w:color w:val="4F81BD"/>
      <w:spacing w:val="5"/>
    </w:rPr>
  </w:style>
  <w:style w:type="character" w:styleId="GridTable1Light1" w:customStyle="1">
    <w:name w:val="Grid Table 1 Light1"/>
    <w:uiPriority w:val="33"/>
    <w:rsid w:val="005860F9"/>
    <w:rPr>
      <w:b/>
      <w:bCs/>
      <w:i/>
      <w:iCs/>
      <w:spacing w:val="5"/>
    </w:rPr>
  </w:style>
  <w:style w:type="paragraph" w:styleId="GridTable31" w:customStyle="1">
    <w:name w:val="Grid Table 31"/>
    <w:basedOn w:val="Heading1"/>
    <w:next w:val="Normal"/>
    <w:uiPriority w:val="39"/>
    <w:semiHidden/>
    <w:unhideWhenUsed/>
    <w:qFormat/>
    <w:rsid w:val="005860F9"/>
    <w:pPr>
      <w:outlineLvl w:val="9"/>
    </w:pPr>
  </w:style>
  <w:style w:type="paragraph" w:styleId="Header2" w:customStyle="1">
    <w:name w:val="Header 2"/>
    <w:rsid w:val="008820B8"/>
    <w:pPr>
      <w:jc w:val="right"/>
    </w:pPr>
    <w:rPr>
      <w:rFonts w:ascii="Franklin Gothic Book" w:hAnsi="Franklin Gothic Book"/>
      <w:noProof/>
      <w:lang w:val="en-US"/>
    </w:rPr>
  </w:style>
  <w:style w:type="paragraph" w:styleId="Headerbyline" w:customStyle="1">
    <w:name w:val="Header byline"/>
    <w:basedOn w:val="Normal"/>
    <w:rsid w:val="003C37CC"/>
    <w:pPr>
      <w:jc w:val="right"/>
    </w:pPr>
    <w:rPr>
      <w:noProof/>
      <w:szCs w:val="20"/>
    </w:rPr>
  </w:style>
  <w:style w:type="paragraph" w:styleId="Style1" w:customStyle="1">
    <w:name w:val="Style1"/>
    <w:basedOn w:val="Normal"/>
    <w:autoRedefine/>
    <w:qFormat/>
    <w:rsid w:val="006867A1"/>
    <w:pPr>
      <w:jc w:val="right"/>
    </w:pPr>
    <w:rPr>
      <w:rFonts w:ascii="Franklin Gothic Medium" w:hAnsi="Franklin Gothic Medium"/>
      <w:noProof/>
      <w:szCs w:val="20"/>
    </w:rPr>
  </w:style>
  <w:style w:type="paragraph" w:styleId="NoSpacing">
    <w:name w:val="No Spacing"/>
    <w:uiPriority w:val="99"/>
    <w:rsid w:val="008820B8"/>
    <w:rPr>
      <w:sz w:val="24"/>
      <w:szCs w:val="24"/>
      <w:lang w:val="en-US"/>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color="4472C4" w:sz="4" w:space="10"/>
        <w:bottom w:val="single" w:color="4472C4" w:sz="4" w:space="10"/>
      </w:pBdr>
      <w:spacing w:before="360" w:after="360"/>
      <w:ind w:left="864" w:right="864"/>
      <w:jc w:val="center"/>
    </w:pPr>
    <w:rPr>
      <w:i/>
      <w:iCs/>
      <w:color w:val="4472C4"/>
    </w:rPr>
  </w:style>
  <w:style w:type="character" w:styleId="IntenseQuoteChar" w:customStyle="1">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styleId="QuoteChar" w:customStyle="1">
    <w:name w:val="Quote Char"/>
    <w:link w:val="Quote"/>
    <w:uiPriority w:val="73"/>
    <w:rsid w:val="008820B8"/>
    <w:rPr>
      <w:i/>
      <w:iCs/>
      <w:color w:val="404040"/>
      <w:sz w:val="24"/>
      <w:szCs w:val="24"/>
      <w:lang w:val="en-US"/>
    </w:rPr>
  </w:style>
  <w:style w:type="paragraph" w:styleId="MainTitle" w:customStyle="1">
    <w:name w:val="Main Title"/>
    <w:basedOn w:val="MediumGrid21"/>
    <w:qFormat/>
    <w:rsid w:val="006867A1"/>
    <w:pPr>
      <w:pBdr>
        <w:bottom w:val="single" w:color="1A4066" w:sz="8" w:space="4"/>
      </w:pBdr>
    </w:pPr>
  </w:style>
  <w:style w:type="paragraph" w:styleId="SubTitle0" w:customStyle="1">
    <w:name w:val="Sub Title"/>
    <w:basedOn w:val="Heading1"/>
    <w:qFormat/>
    <w:rsid w:val="006867A1"/>
    <w:rPr>
      <w:rFonts w:ascii="Franklin Gothic Book" w:hAnsi="Franklin Gothic Book"/>
      <w:b/>
    </w:rPr>
  </w:style>
  <w:style w:type="paragraph" w:styleId="HeaderDate" w:customStyle="1">
    <w:name w:val="Header – Date"/>
    <w:basedOn w:val="Style1"/>
    <w:qFormat/>
    <w:rsid w:val="00F271DC"/>
    <w:pPr>
      <w:spacing w:before="0" w:after="0" w:line="276" w:lineRule="auto"/>
    </w:pPr>
    <w:rPr>
      <w:rFonts w:ascii="Franklin Gothic Book" w:hAnsi="Franklin Gothic Book"/>
      <w:sz w:val="18"/>
      <w:szCs w:val="18"/>
    </w:rPr>
  </w:style>
  <w:style w:type="paragraph" w:styleId="Text" w:customStyle="1">
    <w:name w:val="Text"/>
    <w:basedOn w:val="Normal"/>
    <w:qFormat/>
    <w:rsid w:val="006867A1"/>
    <w:pPr>
      <w:spacing w:line="276" w:lineRule="auto"/>
    </w:pPr>
  </w:style>
  <w:style w:type="paragraph" w:styleId="Quoteinbox" w:customStyle="1">
    <w:name w:val="Quote in box"/>
    <w:basedOn w:val="Text"/>
    <w:qFormat/>
    <w:rsid w:val="006867A1"/>
    <w:pPr>
      <w:spacing w:after="240"/>
      <w:ind w:left="113" w:right="113"/>
    </w:pPr>
    <w:rPr>
      <w:i/>
    </w:rPr>
  </w:style>
  <w:style w:type="paragraph" w:styleId="Captiontext" w:customStyle="1">
    <w:name w:val="Caption text"/>
    <w:basedOn w:val="Normal"/>
    <w:qFormat/>
    <w:rsid w:val="008D1767"/>
    <w:pPr>
      <w:spacing w:before="0" w:after="0" w:line="276" w:lineRule="auto"/>
    </w:pPr>
    <w:rPr>
      <w:i/>
      <w:iCs/>
      <w:color w:val="595959"/>
      <w:sz w:val="18"/>
      <w:szCs w:val="18"/>
    </w:rPr>
  </w:style>
  <w:style w:type="paragraph" w:styleId="TextBold" w:customStyle="1">
    <w:name w:val="Text Bold"/>
    <w:basedOn w:val="Normal"/>
    <w:qFormat/>
    <w:rsid w:val="00315525"/>
    <w:pPr>
      <w:spacing w:line="276" w:lineRule="auto"/>
    </w:pPr>
    <w:rPr>
      <w:b/>
      <w:noProof/>
    </w:rPr>
  </w:style>
  <w:style w:type="table" w:styleId="TableGrid">
    <w:name w:val="Table Grid"/>
    <w:basedOn w:val="TableNormal"/>
    <w:uiPriority w:val="39"/>
    <w:rsid w:val="00383D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lang w:val="en-GB"/>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styleId="c-text-blockaside-link-item" w:customStyle="1">
    <w:name w:val="c-text-block__aside-link-item"/>
    <w:basedOn w:val="Normal"/>
    <w:rsid w:val="00842358"/>
    <w:pPr>
      <w:spacing w:before="100" w:beforeAutospacing="1" w:after="100" w:afterAutospacing="1"/>
    </w:pPr>
    <w:rPr>
      <w:rFonts w:ascii="Times New Roman" w:hAnsi="Times New Roman" w:eastAsia="Times New Roman" w:cs="Times New Roman"/>
      <w:sz w:val="24"/>
      <w:lang w:val="en-GB"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rmaltextrun" w:customStyle="1">
    <w:name w:val="normaltextrun"/>
    <w:basedOn w:val="DefaultParagraphFont"/>
    <w:rsid w:val="00AB4DE6"/>
  </w:style>
  <w:style w:type="character" w:styleId="eop" w:customStyle="1">
    <w:name w:val="eop"/>
    <w:basedOn w:val="DefaultParagraphFont"/>
    <w:rsid w:val="00AB4DE6"/>
  </w:style>
  <w:style w:type="paragraph" w:styleId="Revision">
    <w:name w:val="Revision"/>
    <w:hidden/>
    <w:uiPriority w:val="71"/>
    <w:rsid w:val="00E51025"/>
    <w:rPr>
      <w:rFonts w:ascii="Franklin Gothic Book" w:hAnsi="Franklin Gothic Book"/>
      <w:szCs w:val="24"/>
      <w:lang w:val="en-US"/>
    </w:rPr>
  </w:style>
  <w:style w:type="paragraph" w:styleId="FootnoteText">
    <w:name w:val="footnote text"/>
    <w:basedOn w:val="Normal"/>
    <w:link w:val="FootnoteTextChar"/>
    <w:uiPriority w:val="99"/>
    <w:semiHidden/>
    <w:unhideWhenUsed/>
    <w:rsid w:val="00B66AE8"/>
    <w:pPr>
      <w:spacing w:before="0" w:after="0"/>
    </w:pPr>
    <w:rPr>
      <w:szCs w:val="20"/>
    </w:rPr>
  </w:style>
  <w:style w:type="character" w:styleId="FootnoteTextChar" w:customStyle="1">
    <w:name w:val="Footnote Text Char"/>
    <w:basedOn w:val="DefaultParagraphFont"/>
    <w:link w:val="FootnoteText"/>
    <w:uiPriority w:val="99"/>
    <w:semiHidden/>
    <w:rsid w:val="00B66AE8"/>
    <w:rPr>
      <w:rFonts w:ascii="Franklin Gothic Book" w:hAnsi="Franklin Gothic Book"/>
      <w:lang w:val="en-US"/>
    </w:rPr>
  </w:style>
  <w:style w:type="character" w:styleId="FootnoteReference">
    <w:name w:val="footnote reference"/>
    <w:basedOn w:val="DefaultParagraphFont"/>
    <w:uiPriority w:val="99"/>
    <w:semiHidden/>
    <w:unhideWhenUsed/>
    <w:rsid w:val="00B66AE8"/>
    <w:rPr>
      <w:vertAlign w:val="superscript"/>
    </w:rPr>
  </w:style>
  <w:style w:type="paragraph" w:styleId="paragraph" w:customStyle="1">
    <w:name w:val="paragraph"/>
    <w:basedOn w:val="Normal"/>
    <w:rsid w:val="00E4051B"/>
    <w:pPr>
      <w:spacing w:before="100" w:beforeAutospacing="1" w:after="100" w:afterAutospacing="1"/>
    </w:pPr>
    <w:rPr>
      <w:rFonts w:ascii="Times New Roman" w:hAnsi="Times New Roman" w:eastAsia="Times New Roman" w:cs="Times New Roman"/>
      <w:sz w:val="24"/>
    </w:rPr>
  </w:style>
  <w:style w:type="character" w:styleId="Mention">
    <w:name w:val="Mention"/>
    <w:basedOn w:val="DefaultParagraphFont"/>
    <w:uiPriority w:val="99"/>
    <w:unhideWhenUsed/>
    <w:rsid w:val="002D6A9E"/>
    <w:rPr>
      <w:color w:val="2B579A"/>
      <w:shd w:val="clear" w:color="auto" w:fill="E1DFDD"/>
    </w:rPr>
  </w:style>
  <w:style w:type="character" w:styleId="Style2" w:customStyle="1">
    <w:name w:val="Style2"/>
    <w:basedOn w:val="DefaultParagraphFont"/>
    <w:uiPriority w:val="1"/>
    <w:rsid w:val="00CB1825"/>
    <w:rPr>
      <w:rFonts w:ascii="Franklin Gothic Book" w:hAnsi="Franklin Gothic Book"/>
      <w:b/>
      <w:color w:val="C00000"/>
    </w:rPr>
  </w:style>
  <w:style w:type="paragraph" w:styleId="NormalWeb">
    <w:name w:val="Normal (Web)"/>
    <w:basedOn w:val="Normal"/>
    <w:uiPriority w:val="99"/>
    <w:semiHidden/>
    <w:unhideWhenUsed/>
    <w:rsid w:val="00E56A01"/>
    <w:rPr>
      <w:rFonts w:ascii="Times New Roman" w:hAnsi="Times New Roman" w:cs="Times New Roman"/>
      <w:sz w:val="24"/>
    </w:rPr>
  </w:style>
  <w:style w:type="table" w:styleId="TableGrid1" w:customStyle="1">
    <w:name w:val="Table Grid1"/>
    <w:basedOn w:val="TableNormal"/>
    <w:next w:val="TableGrid"/>
    <w:uiPriority w:val="39"/>
    <w:rsid w:val="004B2716"/>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3713">
      <w:bodyDiv w:val="1"/>
      <w:marLeft w:val="0"/>
      <w:marRight w:val="0"/>
      <w:marTop w:val="0"/>
      <w:marBottom w:val="0"/>
      <w:divBdr>
        <w:top w:val="none" w:sz="0" w:space="0" w:color="auto"/>
        <w:left w:val="none" w:sz="0" w:space="0" w:color="auto"/>
        <w:bottom w:val="none" w:sz="0" w:space="0" w:color="auto"/>
        <w:right w:val="none" w:sz="0" w:space="0" w:color="auto"/>
      </w:divBdr>
    </w:div>
    <w:div w:id="50660088">
      <w:bodyDiv w:val="1"/>
      <w:marLeft w:val="0"/>
      <w:marRight w:val="0"/>
      <w:marTop w:val="0"/>
      <w:marBottom w:val="0"/>
      <w:divBdr>
        <w:top w:val="none" w:sz="0" w:space="0" w:color="auto"/>
        <w:left w:val="none" w:sz="0" w:space="0" w:color="auto"/>
        <w:bottom w:val="none" w:sz="0" w:space="0" w:color="auto"/>
        <w:right w:val="none" w:sz="0" w:space="0" w:color="auto"/>
      </w:divBdr>
      <w:divsChild>
        <w:div w:id="568733656">
          <w:marLeft w:val="0"/>
          <w:marRight w:val="0"/>
          <w:marTop w:val="0"/>
          <w:marBottom w:val="0"/>
          <w:divBdr>
            <w:top w:val="none" w:sz="0" w:space="0" w:color="auto"/>
            <w:left w:val="none" w:sz="0" w:space="0" w:color="auto"/>
            <w:bottom w:val="none" w:sz="0" w:space="0" w:color="auto"/>
            <w:right w:val="none" w:sz="0" w:space="0" w:color="auto"/>
          </w:divBdr>
        </w:div>
        <w:div w:id="239952406">
          <w:marLeft w:val="0"/>
          <w:marRight w:val="0"/>
          <w:marTop w:val="0"/>
          <w:marBottom w:val="0"/>
          <w:divBdr>
            <w:top w:val="none" w:sz="0" w:space="0" w:color="auto"/>
            <w:left w:val="none" w:sz="0" w:space="0" w:color="auto"/>
            <w:bottom w:val="none" w:sz="0" w:space="0" w:color="auto"/>
            <w:right w:val="none" w:sz="0" w:space="0" w:color="auto"/>
          </w:divBdr>
        </w:div>
      </w:divsChild>
    </w:div>
    <w:div w:id="157696288">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39802027">
      <w:bodyDiv w:val="1"/>
      <w:marLeft w:val="0"/>
      <w:marRight w:val="0"/>
      <w:marTop w:val="0"/>
      <w:marBottom w:val="0"/>
      <w:divBdr>
        <w:top w:val="none" w:sz="0" w:space="0" w:color="auto"/>
        <w:left w:val="none" w:sz="0" w:space="0" w:color="auto"/>
        <w:bottom w:val="none" w:sz="0" w:space="0" w:color="auto"/>
        <w:right w:val="none" w:sz="0" w:space="0" w:color="auto"/>
      </w:divBdr>
    </w:div>
    <w:div w:id="242033792">
      <w:bodyDiv w:val="1"/>
      <w:marLeft w:val="0"/>
      <w:marRight w:val="0"/>
      <w:marTop w:val="0"/>
      <w:marBottom w:val="0"/>
      <w:divBdr>
        <w:top w:val="none" w:sz="0" w:space="0" w:color="auto"/>
        <w:left w:val="none" w:sz="0" w:space="0" w:color="auto"/>
        <w:bottom w:val="none" w:sz="0" w:space="0" w:color="auto"/>
        <w:right w:val="none" w:sz="0" w:space="0" w:color="auto"/>
      </w:divBdr>
      <w:divsChild>
        <w:div w:id="1597012777">
          <w:marLeft w:val="0"/>
          <w:marRight w:val="0"/>
          <w:marTop w:val="0"/>
          <w:marBottom w:val="0"/>
          <w:divBdr>
            <w:top w:val="none" w:sz="0" w:space="0" w:color="auto"/>
            <w:left w:val="none" w:sz="0" w:space="0" w:color="auto"/>
            <w:bottom w:val="none" w:sz="0" w:space="0" w:color="auto"/>
            <w:right w:val="none" w:sz="0" w:space="0" w:color="auto"/>
          </w:divBdr>
        </w:div>
        <w:div w:id="1979990908">
          <w:marLeft w:val="0"/>
          <w:marRight w:val="0"/>
          <w:marTop w:val="0"/>
          <w:marBottom w:val="0"/>
          <w:divBdr>
            <w:top w:val="none" w:sz="0" w:space="0" w:color="auto"/>
            <w:left w:val="none" w:sz="0" w:space="0" w:color="auto"/>
            <w:bottom w:val="none" w:sz="0" w:space="0" w:color="auto"/>
            <w:right w:val="none" w:sz="0" w:space="0" w:color="auto"/>
          </w:divBdr>
          <w:divsChild>
            <w:div w:id="1364868270">
              <w:marLeft w:val="0"/>
              <w:marRight w:val="0"/>
              <w:marTop w:val="30"/>
              <w:marBottom w:val="30"/>
              <w:divBdr>
                <w:top w:val="none" w:sz="0" w:space="0" w:color="auto"/>
                <w:left w:val="none" w:sz="0" w:space="0" w:color="auto"/>
                <w:bottom w:val="none" w:sz="0" w:space="0" w:color="auto"/>
                <w:right w:val="none" w:sz="0" w:space="0" w:color="auto"/>
              </w:divBdr>
              <w:divsChild>
                <w:div w:id="710764187">
                  <w:marLeft w:val="0"/>
                  <w:marRight w:val="0"/>
                  <w:marTop w:val="0"/>
                  <w:marBottom w:val="0"/>
                  <w:divBdr>
                    <w:top w:val="none" w:sz="0" w:space="0" w:color="auto"/>
                    <w:left w:val="none" w:sz="0" w:space="0" w:color="auto"/>
                    <w:bottom w:val="none" w:sz="0" w:space="0" w:color="auto"/>
                    <w:right w:val="none" w:sz="0" w:space="0" w:color="auto"/>
                  </w:divBdr>
                  <w:divsChild>
                    <w:div w:id="2049797569">
                      <w:marLeft w:val="0"/>
                      <w:marRight w:val="0"/>
                      <w:marTop w:val="0"/>
                      <w:marBottom w:val="0"/>
                      <w:divBdr>
                        <w:top w:val="none" w:sz="0" w:space="0" w:color="auto"/>
                        <w:left w:val="none" w:sz="0" w:space="0" w:color="auto"/>
                        <w:bottom w:val="none" w:sz="0" w:space="0" w:color="auto"/>
                        <w:right w:val="none" w:sz="0" w:space="0" w:color="auto"/>
                      </w:divBdr>
                    </w:div>
                  </w:divsChild>
                </w:div>
                <w:div w:id="1098913833">
                  <w:marLeft w:val="0"/>
                  <w:marRight w:val="0"/>
                  <w:marTop w:val="0"/>
                  <w:marBottom w:val="0"/>
                  <w:divBdr>
                    <w:top w:val="none" w:sz="0" w:space="0" w:color="auto"/>
                    <w:left w:val="none" w:sz="0" w:space="0" w:color="auto"/>
                    <w:bottom w:val="none" w:sz="0" w:space="0" w:color="auto"/>
                    <w:right w:val="none" w:sz="0" w:space="0" w:color="auto"/>
                  </w:divBdr>
                  <w:divsChild>
                    <w:div w:id="1911426711">
                      <w:marLeft w:val="0"/>
                      <w:marRight w:val="0"/>
                      <w:marTop w:val="0"/>
                      <w:marBottom w:val="0"/>
                      <w:divBdr>
                        <w:top w:val="none" w:sz="0" w:space="0" w:color="auto"/>
                        <w:left w:val="none" w:sz="0" w:space="0" w:color="auto"/>
                        <w:bottom w:val="none" w:sz="0" w:space="0" w:color="auto"/>
                        <w:right w:val="none" w:sz="0" w:space="0" w:color="auto"/>
                      </w:divBdr>
                    </w:div>
                  </w:divsChild>
                </w:div>
                <w:div w:id="1552115587">
                  <w:marLeft w:val="0"/>
                  <w:marRight w:val="0"/>
                  <w:marTop w:val="0"/>
                  <w:marBottom w:val="0"/>
                  <w:divBdr>
                    <w:top w:val="none" w:sz="0" w:space="0" w:color="auto"/>
                    <w:left w:val="none" w:sz="0" w:space="0" w:color="auto"/>
                    <w:bottom w:val="none" w:sz="0" w:space="0" w:color="auto"/>
                    <w:right w:val="none" w:sz="0" w:space="0" w:color="auto"/>
                  </w:divBdr>
                  <w:divsChild>
                    <w:div w:id="1890803267">
                      <w:marLeft w:val="0"/>
                      <w:marRight w:val="0"/>
                      <w:marTop w:val="0"/>
                      <w:marBottom w:val="0"/>
                      <w:divBdr>
                        <w:top w:val="none" w:sz="0" w:space="0" w:color="auto"/>
                        <w:left w:val="none" w:sz="0" w:space="0" w:color="auto"/>
                        <w:bottom w:val="none" w:sz="0" w:space="0" w:color="auto"/>
                        <w:right w:val="none" w:sz="0" w:space="0" w:color="auto"/>
                      </w:divBdr>
                    </w:div>
                  </w:divsChild>
                </w:div>
                <w:div w:id="523517320">
                  <w:marLeft w:val="0"/>
                  <w:marRight w:val="0"/>
                  <w:marTop w:val="0"/>
                  <w:marBottom w:val="0"/>
                  <w:divBdr>
                    <w:top w:val="none" w:sz="0" w:space="0" w:color="auto"/>
                    <w:left w:val="none" w:sz="0" w:space="0" w:color="auto"/>
                    <w:bottom w:val="none" w:sz="0" w:space="0" w:color="auto"/>
                    <w:right w:val="none" w:sz="0" w:space="0" w:color="auto"/>
                  </w:divBdr>
                  <w:divsChild>
                    <w:div w:id="823854048">
                      <w:marLeft w:val="0"/>
                      <w:marRight w:val="0"/>
                      <w:marTop w:val="0"/>
                      <w:marBottom w:val="0"/>
                      <w:divBdr>
                        <w:top w:val="none" w:sz="0" w:space="0" w:color="auto"/>
                        <w:left w:val="none" w:sz="0" w:space="0" w:color="auto"/>
                        <w:bottom w:val="none" w:sz="0" w:space="0" w:color="auto"/>
                        <w:right w:val="none" w:sz="0" w:space="0" w:color="auto"/>
                      </w:divBdr>
                    </w:div>
                  </w:divsChild>
                </w:div>
                <w:div w:id="1004288220">
                  <w:marLeft w:val="0"/>
                  <w:marRight w:val="0"/>
                  <w:marTop w:val="0"/>
                  <w:marBottom w:val="0"/>
                  <w:divBdr>
                    <w:top w:val="none" w:sz="0" w:space="0" w:color="auto"/>
                    <w:left w:val="none" w:sz="0" w:space="0" w:color="auto"/>
                    <w:bottom w:val="none" w:sz="0" w:space="0" w:color="auto"/>
                    <w:right w:val="none" w:sz="0" w:space="0" w:color="auto"/>
                  </w:divBdr>
                  <w:divsChild>
                    <w:div w:id="526140879">
                      <w:marLeft w:val="0"/>
                      <w:marRight w:val="0"/>
                      <w:marTop w:val="0"/>
                      <w:marBottom w:val="0"/>
                      <w:divBdr>
                        <w:top w:val="none" w:sz="0" w:space="0" w:color="auto"/>
                        <w:left w:val="none" w:sz="0" w:space="0" w:color="auto"/>
                        <w:bottom w:val="none" w:sz="0" w:space="0" w:color="auto"/>
                        <w:right w:val="none" w:sz="0" w:space="0" w:color="auto"/>
                      </w:divBdr>
                    </w:div>
                  </w:divsChild>
                </w:div>
                <w:div w:id="698162584">
                  <w:marLeft w:val="0"/>
                  <w:marRight w:val="0"/>
                  <w:marTop w:val="0"/>
                  <w:marBottom w:val="0"/>
                  <w:divBdr>
                    <w:top w:val="none" w:sz="0" w:space="0" w:color="auto"/>
                    <w:left w:val="none" w:sz="0" w:space="0" w:color="auto"/>
                    <w:bottom w:val="none" w:sz="0" w:space="0" w:color="auto"/>
                    <w:right w:val="none" w:sz="0" w:space="0" w:color="auto"/>
                  </w:divBdr>
                  <w:divsChild>
                    <w:div w:id="1691832210">
                      <w:marLeft w:val="0"/>
                      <w:marRight w:val="0"/>
                      <w:marTop w:val="0"/>
                      <w:marBottom w:val="0"/>
                      <w:divBdr>
                        <w:top w:val="none" w:sz="0" w:space="0" w:color="auto"/>
                        <w:left w:val="none" w:sz="0" w:space="0" w:color="auto"/>
                        <w:bottom w:val="none" w:sz="0" w:space="0" w:color="auto"/>
                        <w:right w:val="none" w:sz="0" w:space="0" w:color="auto"/>
                      </w:divBdr>
                    </w:div>
                  </w:divsChild>
                </w:div>
                <w:div w:id="1271477635">
                  <w:marLeft w:val="0"/>
                  <w:marRight w:val="0"/>
                  <w:marTop w:val="0"/>
                  <w:marBottom w:val="0"/>
                  <w:divBdr>
                    <w:top w:val="none" w:sz="0" w:space="0" w:color="auto"/>
                    <w:left w:val="none" w:sz="0" w:space="0" w:color="auto"/>
                    <w:bottom w:val="none" w:sz="0" w:space="0" w:color="auto"/>
                    <w:right w:val="none" w:sz="0" w:space="0" w:color="auto"/>
                  </w:divBdr>
                  <w:divsChild>
                    <w:div w:id="1442915876">
                      <w:marLeft w:val="0"/>
                      <w:marRight w:val="0"/>
                      <w:marTop w:val="0"/>
                      <w:marBottom w:val="0"/>
                      <w:divBdr>
                        <w:top w:val="none" w:sz="0" w:space="0" w:color="auto"/>
                        <w:left w:val="none" w:sz="0" w:space="0" w:color="auto"/>
                        <w:bottom w:val="none" w:sz="0" w:space="0" w:color="auto"/>
                        <w:right w:val="none" w:sz="0" w:space="0" w:color="auto"/>
                      </w:divBdr>
                    </w:div>
                  </w:divsChild>
                </w:div>
                <w:div w:id="1934512314">
                  <w:marLeft w:val="0"/>
                  <w:marRight w:val="0"/>
                  <w:marTop w:val="0"/>
                  <w:marBottom w:val="0"/>
                  <w:divBdr>
                    <w:top w:val="none" w:sz="0" w:space="0" w:color="auto"/>
                    <w:left w:val="none" w:sz="0" w:space="0" w:color="auto"/>
                    <w:bottom w:val="none" w:sz="0" w:space="0" w:color="auto"/>
                    <w:right w:val="none" w:sz="0" w:space="0" w:color="auto"/>
                  </w:divBdr>
                  <w:divsChild>
                    <w:div w:id="2101871873">
                      <w:marLeft w:val="0"/>
                      <w:marRight w:val="0"/>
                      <w:marTop w:val="0"/>
                      <w:marBottom w:val="0"/>
                      <w:divBdr>
                        <w:top w:val="none" w:sz="0" w:space="0" w:color="auto"/>
                        <w:left w:val="none" w:sz="0" w:space="0" w:color="auto"/>
                        <w:bottom w:val="none" w:sz="0" w:space="0" w:color="auto"/>
                        <w:right w:val="none" w:sz="0" w:space="0" w:color="auto"/>
                      </w:divBdr>
                    </w:div>
                  </w:divsChild>
                </w:div>
                <w:div w:id="259458746">
                  <w:marLeft w:val="0"/>
                  <w:marRight w:val="0"/>
                  <w:marTop w:val="0"/>
                  <w:marBottom w:val="0"/>
                  <w:divBdr>
                    <w:top w:val="none" w:sz="0" w:space="0" w:color="auto"/>
                    <w:left w:val="none" w:sz="0" w:space="0" w:color="auto"/>
                    <w:bottom w:val="none" w:sz="0" w:space="0" w:color="auto"/>
                    <w:right w:val="none" w:sz="0" w:space="0" w:color="auto"/>
                  </w:divBdr>
                  <w:divsChild>
                    <w:div w:id="2090617164">
                      <w:marLeft w:val="0"/>
                      <w:marRight w:val="0"/>
                      <w:marTop w:val="0"/>
                      <w:marBottom w:val="0"/>
                      <w:divBdr>
                        <w:top w:val="none" w:sz="0" w:space="0" w:color="auto"/>
                        <w:left w:val="none" w:sz="0" w:space="0" w:color="auto"/>
                        <w:bottom w:val="none" w:sz="0" w:space="0" w:color="auto"/>
                        <w:right w:val="none" w:sz="0" w:space="0" w:color="auto"/>
                      </w:divBdr>
                    </w:div>
                  </w:divsChild>
                </w:div>
                <w:div w:id="618613431">
                  <w:marLeft w:val="0"/>
                  <w:marRight w:val="0"/>
                  <w:marTop w:val="0"/>
                  <w:marBottom w:val="0"/>
                  <w:divBdr>
                    <w:top w:val="none" w:sz="0" w:space="0" w:color="auto"/>
                    <w:left w:val="none" w:sz="0" w:space="0" w:color="auto"/>
                    <w:bottom w:val="none" w:sz="0" w:space="0" w:color="auto"/>
                    <w:right w:val="none" w:sz="0" w:space="0" w:color="auto"/>
                  </w:divBdr>
                  <w:divsChild>
                    <w:div w:id="76825509">
                      <w:marLeft w:val="0"/>
                      <w:marRight w:val="0"/>
                      <w:marTop w:val="0"/>
                      <w:marBottom w:val="0"/>
                      <w:divBdr>
                        <w:top w:val="none" w:sz="0" w:space="0" w:color="auto"/>
                        <w:left w:val="none" w:sz="0" w:space="0" w:color="auto"/>
                        <w:bottom w:val="none" w:sz="0" w:space="0" w:color="auto"/>
                        <w:right w:val="none" w:sz="0" w:space="0" w:color="auto"/>
                      </w:divBdr>
                    </w:div>
                  </w:divsChild>
                </w:div>
                <w:div w:id="479808799">
                  <w:marLeft w:val="0"/>
                  <w:marRight w:val="0"/>
                  <w:marTop w:val="0"/>
                  <w:marBottom w:val="0"/>
                  <w:divBdr>
                    <w:top w:val="none" w:sz="0" w:space="0" w:color="auto"/>
                    <w:left w:val="none" w:sz="0" w:space="0" w:color="auto"/>
                    <w:bottom w:val="none" w:sz="0" w:space="0" w:color="auto"/>
                    <w:right w:val="none" w:sz="0" w:space="0" w:color="auto"/>
                  </w:divBdr>
                  <w:divsChild>
                    <w:div w:id="2036466405">
                      <w:marLeft w:val="0"/>
                      <w:marRight w:val="0"/>
                      <w:marTop w:val="0"/>
                      <w:marBottom w:val="0"/>
                      <w:divBdr>
                        <w:top w:val="none" w:sz="0" w:space="0" w:color="auto"/>
                        <w:left w:val="none" w:sz="0" w:space="0" w:color="auto"/>
                        <w:bottom w:val="none" w:sz="0" w:space="0" w:color="auto"/>
                        <w:right w:val="none" w:sz="0" w:space="0" w:color="auto"/>
                      </w:divBdr>
                    </w:div>
                  </w:divsChild>
                </w:div>
                <w:div w:id="1736588546">
                  <w:marLeft w:val="0"/>
                  <w:marRight w:val="0"/>
                  <w:marTop w:val="0"/>
                  <w:marBottom w:val="0"/>
                  <w:divBdr>
                    <w:top w:val="none" w:sz="0" w:space="0" w:color="auto"/>
                    <w:left w:val="none" w:sz="0" w:space="0" w:color="auto"/>
                    <w:bottom w:val="none" w:sz="0" w:space="0" w:color="auto"/>
                    <w:right w:val="none" w:sz="0" w:space="0" w:color="auto"/>
                  </w:divBdr>
                  <w:divsChild>
                    <w:div w:id="9573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307784303">
      <w:bodyDiv w:val="1"/>
      <w:marLeft w:val="0"/>
      <w:marRight w:val="0"/>
      <w:marTop w:val="0"/>
      <w:marBottom w:val="0"/>
      <w:divBdr>
        <w:top w:val="none" w:sz="0" w:space="0" w:color="auto"/>
        <w:left w:val="none" w:sz="0" w:space="0" w:color="auto"/>
        <w:bottom w:val="none" w:sz="0" w:space="0" w:color="auto"/>
        <w:right w:val="none" w:sz="0" w:space="0" w:color="auto"/>
      </w:divBdr>
    </w:div>
    <w:div w:id="312220476">
      <w:bodyDiv w:val="1"/>
      <w:marLeft w:val="0"/>
      <w:marRight w:val="0"/>
      <w:marTop w:val="0"/>
      <w:marBottom w:val="0"/>
      <w:divBdr>
        <w:top w:val="none" w:sz="0" w:space="0" w:color="auto"/>
        <w:left w:val="none" w:sz="0" w:space="0" w:color="auto"/>
        <w:bottom w:val="none" w:sz="0" w:space="0" w:color="auto"/>
        <w:right w:val="none" w:sz="0" w:space="0" w:color="auto"/>
      </w:divBdr>
    </w:div>
    <w:div w:id="335811954">
      <w:bodyDiv w:val="1"/>
      <w:marLeft w:val="0"/>
      <w:marRight w:val="0"/>
      <w:marTop w:val="0"/>
      <w:marBottom w:val="0"/>
      <w:divBdr>
        <w:top w:val="none" w:sz="0" w:space="0" w:color="auto"/>
        <w:left w:val="none" w:sz="0" w:space="0" w:color="auto"/>
        <w:bottom w:val="none" w:sz="0" w:space="0" w:color="auto"/>
        <w:right w:val="none" w:sz="0" w:space="0" w:color="auto"/>
      </w:divBdr>
    </w:div>
    <w:div w:id="393313087">
      <w:bodyDiv w:val="1"/>
      <w:marLeft w:val="0"/>
      <w:marRight w:val="0"/>
      <w:marTop w:val="0"/>
      <w:marBottom w:val="0"/>
      <w:divBdr>
        <w:top w:val="none" w:sz="0" w:space="0" w:color="auto"/>
        <w:left w:val="none" w:sz="0" w:space="0" w:color="auto"/>
        <w:bottom w:val="none" w:sz="0" w:space="0" w:color="auto"/>
        <w:right w:val="none" w:sz="0" w:space="0" w:color="auto"/>
      </w:divBdr>
    </w:div>
    <w:div w:id="414056571">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400877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558439411">
      <w:bodyDiv w:val="1"/>
      <w:marLeft w:val="0"/>
      <w:marRight w:val="0"/>
      <w:marTop w:val="0"/>
      <w:marBottom w:val="0"/>
      <w:divBdr>
        <w:top w:val="none" w:sz="0" w:space="0" w:color="auto"/>
        <w:left w:val="none" w:sz="0" w:space="0" w:color="auto"/>
        <w:bottom w:val="none" w:sz="0" w:space="0" w:color="auto"/>
        <w:right w:val="none" w:sz="0" w:space="0" w:color="auto"/>
      </w:divBdr>
    </w:div>
    <w:div w:id="620183891">
      <w:bodyDiv w:val="1"/>
      <w:marLeft w:val="0"/>
      <w:marRight w:val="0"/>
      <w:marTop w:val="0"/>
      <w:marBottom w:val="0"/>
      <w:divBdr>
        <w:top w:val="none" w:sz="0" w:space="0" w:color="auto"/>
        <w:left w:val="none" w:sz="0" w:space="0" w:color="auto"/>
        <w:bottom w:val="none" w:sz="0" w:space="0" w:color="auto"/>
        <w:right w:val="none" w:sz="0" w:space="0" w:color="auto"/>
      </w:divBdr>
    </w:div>
    <w:div w:id="624315353">
      <w:bodyDiv w:val="1"/>
      <w:marLeft w:val="0"/>
      <w:marRight w:val="0"/>
      <w:marTop w:val="0"/>
      <w:marBottom w:val="0"/>
      <w:divBdr>
        <w:top w:val="none" w:sz="0" w:space="0" w:color="auto"/>
        <w:left w:val="none" w:sz="0" w:space="0" w:color="auto"/>
        <w:bottom w:val="none" w:sz="0" w:space="0" w:color="auto"/>
        <w:right w:val="none" w:sz="0" w:space="0" w:color="auto"/>
      </w:divBdr>
    </w:div>
    <w:div w:id="627857421">
      <w:bodyDiv w:val="1"/>
      <w:marLeft w:val="0"/>
      <w:marRight w:val="0"/>
      <w:marTop w:val="0"/>
      <w:marBottom w:val="0"/>
      <w:divBdr>
        <w:top w:val="none" w:sz="0" w:space="0" w:color="auto"/>
        <w:left w:val="none" w:sz="0" w:space="0" w:color="auto"/>
        <w:bottom w:val="none" w:sz="0" w:space="0" w:color="auto"/>
        <w:right w:val="none" w:sz="0" w:space="0" w:color="auto"/>
      </w:divBdr>
    </w:div>
    <w:div w:id="707413472">
      <w:bodyDiv w:val="1"/>
      <w:marLeft w:val="0"/>
      <w:marRight w:val="0"/>
      <w:marTop w:val="0"/>
      <w:marBottom w:val="0"/>
      <w:divBdr>
        <w:top w:val="none" w:sz="0" w:space="0" w:color="auto"/>
        <w:left w:val="none" w:sz="0" w:space="0" w:color="auto"/>
        <w:bottom w:val="none" w:sz="0" w:space="0" w:color="auto"/>
        <w:right w:val="none" w:sz="0" w:space="0" w:color="auto"/>
      </w:divBdr>
    </w:div>
    <w:div w:id="719132718">
      <w:bodyDiv w:val="1"/>
      <w:marLeft w:val="0"/>
      <w:marRight w:val="0"/>
      <w:marTop w:val="0"/>
      <w:marBottom w:val="0"/>
      <w:divBdr>
        <w:top w:val="none" w:sz="0" w:space="0" w:color="auto"/>
        <w:left w:val="none" w:sz="0" w:space="0" w:color="auto"/>
        <w:bottom w:val="none" w:sz="0" w:space="0" w:color="auto"/>
        <w:right w:val="none" w:sz="0" w:space="0" w:color="auto"/>
      </w:divBdr>
    </w:div>
    <w:div w:id="784423077">
      <w:bodyDiv w:val="1"/>
      <w:marLeft w:val="0"/>
      <w:marRight w:val="0"/>
      <w:marTop w:val="0"/>
      <w:marBottom w:val="0"/>
      <w:divBdr>
        <w:top w:val="none" w:sz="0" w:space="0" w:color="auto"/>
        <w:left w:val="none" w:sz="0" w:space="0" w:color="auto"/>
        <w:bottom w:val="none" w:sz="0" w:space="0" w:color="auto"/>
        <w:right w:val="none" w:sz="0" w:space="0" w:color="auto"/>
      </w:divBdr>
    </w:div>
    <w:div w:id="889655710">
      <w:bodyDiv w:val="1"/>
      <w:marLeft w:val="0"/>
      <w:marRight w:val="0"/>
      <w:marTop w:val="0"/>
      <w:marBottom w:val="0"/>
      <w:divBdr>
        <w:top w:val="none" w:sz="0" w:space="0" w:color="auto"/>
        <w:left w:val="none" w:sz="0" w:space="0" w:color="auto"/>
        <w:bottom w:val="none" w:sz="0" w:space="0" w:color="auto"/>
        <w:right w:val="none" w:sz="0" w:space="0" w:color="auto"/>
      </w:divBdr>
    </w:div>
    <w:div w:id="899289960">
      <w:bodyDiv w:val="1"/>
      <w:marLeft w:val="0"/>
      <w:marRight w:val="0"/>
      <w:marTop w:val="0"/>
      <w:marBottom w:val="0"/>
      <w:divBdr>
        <w:top w:val="none" w:sz="0" w:space="0" w:color="auto"/>
        <w:left w:val="none" w:sz="0" w:space="0" w:color="auto"/>
        <w:bottom w:val="none" w:sz="0" w:space="0" w:color="auto"/>
        <w:right w:val="none" w:sz="0" w:space="0" w:color="auto"/>
      </w:divBdr>
      <w:divsChild>
        <w:div w:id="2129157742">
          <w:marLeft w:val="0"/>
          <w:marRight w:val="0"/>
          <w:marTop w:val="0"/>
          <w:marBottom w:val="0"/>
          <w:divBdr>
            <w:top w:val="none" w:sz="0" w:space="0" w:color="auto"/>
            <w:left w:val="none" w:sz="0" w:space="0" w:color="auto"/>
            <w:bottom w:val="none" w:sz="0" w:space="0" w:color="auto"/>
            <w:right w:val="none" w:sz="0" w:space="0" w:color="auto"/>
          </w:divBdr>
        </w:div>
        <w:div w:id="1024208056">
          <w:marLeft w:val="0"/>
          <w:marRight w:val="0"/>
          <w:marTop w:val="0"/>
          <w:marBottom w:val="0"/>
          <w:divBdr>
            <w:top w:val="none" w:sz="0" w:space="0" w:color="auto"/>
            <w:left w:val="none" w:sz="0" w:space="0" w:color="auto"/>
            <w:bottom w:val="none" w:sz="0" w:space="0" w:color="auto"/>
            <w:right w:val="none" w:sz="0" w:space="0" w:color="auto"/>
          </w:divBdr>
        </w:div>
      </w:divsChild>
    </w:div>
    <w:div w:id="904339717">
      <w:bodyDiv w:val="1"/>
      <w:marLeft w:val="0"/>
      <w:marRight w:val="0"/>
      <w:marTop w:val="0"/>
      <w:marBottom w:val="0"/>
      <w:divBdr>
        <w:top w:val="none" w:sz="0" w:space="0" w:color="auto"/>
        <w:left w:val="none" w:sz="0" w:space="0" w:color="auto"/>
        <w:bottom w:val="none" w:sz="0" w:space="0" w:color="auto"/>
        <w:right w:val="none" w:sz="0" w:space="0" w:color="auto"/>
      </w:divBdr>
    </w:div>
    <w:div w:id="930310941">
      <w:bodyDiv w:val="1"/>
      <w:marLeft w:val="0"/>
      <w:marRight w:val="0"/>
      <w:marTop w:val="0"/>
      <w:marBottom w:val="0"/>
      <w:divBdr>
        <w:top w:val="none" w:sz="0" w:space="0" w:color="auto"/>
        <w:left w:val="none" w:sz="0" w:space="0" w:color="auto"/>
        <w:bottom w:val="none" w:sz="0" w:space="0" w:color="auto"/>
        <w:right w:val="none" w:sz="0" w:space="0" w:color="auto"/>
      </w:divBdr>
      <w:divsChild>
        <w:div w:id="1843398477">
          <w:marLeft w:val="0"/>
          <w:marRight w:val="0"/>
          <w:marTop w:val="0"/>
          <w:marBottom w:val="0"/>
          <w:divBdr>
            <w:top w:val="none" w:sz="0" w:space="0" w:color="auto"/>
            <w:left w:val="none" w:sz="0" w:space="0" w:color="auto"/>
            <w:bottom w:val="none" w:sz="0" w:space="0" w:color="auto"/>
            <w:right w:val="none" w:sz="0" w:space="0" w:color="auto"/>
          </w:divBdr>
        </w:div>
        <w:div w:id="696853361">
          <w:marLeft w:val="0"/>
          <w:marRight w:val="0"/>
          <w:marTop w:val="0"/>
          <w:marBottom w:val="0"/>
          <w:divBdr>
            <w:top w:val="none" w:sz="0" w:space="0" w:color="auto"/>
            <w:left w:val="none" w:sz="0" w:space="0" w:color="auto"/>
            <w:bottom w:val="none" w:sz="0" w:space="0" w:color="auto"/>
            <w:right w:val="none" w:sz="0" w:space="0" w:color="auto"/>
          </w:divBdr>
        </w:div>
      </w:divsChild>
    </w:div>
    <w:div w:id="988559314">
      <w:bodyDiv w:val="1"/>
      <w:marLeft w:val="0"/>
      <w:marRight w:val="0"/>
      <w:marTop w:val="0"/>
      <w:marBottom w:val="0"/>
      <w:divBdr>
        <w:top w:val="none" w:sz="0" w:space="0" w:color="auto"/>
        <w:left w:val="none" w:sz="0" w:space="0" w:color="auto"/>
        <w:bottom w:val="none" w:sz="0" w:space="0" w:color="auto"/>
        <w:right w:val="none" w:sz="0" w:space="0" w:color="auto"/>
      </w:divBdr>
    </w:div>
    <w:div w:id="991300342">
      <w:bodyDiv w:val="1"/>
      <w:marLeft w:val="0"/>
      <w:marRight w:val="0"/>
      <w:marTop w:val="0"/>
      <w:marBottom w:val="0"/>
      <w:divBdr>
        <w:top w:val="none" w:sz="0" w:space="0" w:color="auto"/>
        <w:left w:val="none" w:sz="0" w:space="0" w:color="auto"/>
        <w:bottom w:val="none" w:sz="0" w:space="0" w:color="auto"/>
        <w:right w:val="none" w:sz="0" w:space="0" w:color="auto"/>
      </w:divBdr>
    </w:div>
    <w:div w:id="1100445094">
      <w:bodyDiv w:val="1"/>
      <w:marLeft w:val="0"/>
      <w:marRight w:val="0"/>
      <w:marTop w:val="0"/>
      <w:marBottom w:val="0"/>
      <w:divBdr>
        <w:top w:val="none" w:sz="0" w:space="0" w:color="auto"/>
        <w:left w:val="none" w:sz="0" w:space="0" w:color="auto"/>
        <w:bottom w:val="none" w:sz="0" w:space="0" w:color="auto"/>
        <w:right w:val="none" w:sz="0" w:space="0" w:color="auto"/>
      </w:divBdr>
    </w:div>
    <w:div w:id="1200971812">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281186666">
      <w:bodyDiv w:val="1"/>
      <w:marLeft w:val="0"/>
      <w:marRight w:val="0"/>
      <w:marTop w:val="0"/>
      <w:marBottom w:val="0"/>
      <w:divBdr>
        <w:top w:val="none" w:sz="0" w:space="0" w:color="auto"/>
        <w:left w:val="none" w:sz="0" w:space="0" w:color="auto"/>
        <w:bottom w:val="none" w:sz="0" w:space="0" w:color="auto"/>
        <w:right w:val="none" w:sz="0" w:space="0" w:color="auto"/>
      </w:divBdr>
    </w:div>
    <w:div w:id="1299148588">
      <w:bodyDiv w:val="1"/>
      <w:marLeft w:val="0"/>
      <w:marRight w:val="0"/>
      <w:marTop w:val="0"/>
      <w:marBottom w:val="0"/>
      <w:divBdr>
        <w:top w:val="none" w:sz="0" w:space="0" w:color="auto"/>
        <w:left w:val="none" w:sz="0" w:space="0" w:color="auto"/>
        <w:bottom w:val="none" w:sz="0" w:space="0" w:color="auto"/>
        <w:right w:val="none" w:sz="0" w:space="0" w:color="auto"/>
      </w:divBdr>
    </w:div>
    <w:div w:id="1367759073">
      <w:bodyDiv w:val="1"/>
      <w:marLeft w:val="0"/>
      <w:marRight w:val="0"/>
      <w:marTop w:val="0"/>
      <w:marBottom w:val="0"/>
      <w:divBdr>
        <w:top w:val="none" w:sz="0" w:space="0" w:color="auto"/>
        <w:left w:val="none" w:sz="0" w:space="0" w:color="auto"/>
        <w:bottom w:val="none" w:sz="0" w:space="0" w:color="auto"/>
        <w:right w:val="none" w:sz="0" w:space="0" w:color="auto"/>
      </w:divBdr>
    </w:div>
    <w:div w:id="1380471174">
      <w:bodyDiv w:val="1"/>
      <w:marLeft w:val="0"/>
      <w:marRight w:val="0"/>
      <w:marTop w:val="0"/>
      <w:marBottom w:val="0"/>
      <w:divBdr>
        <w:top w:val="none" w:sz="0" w:space="0" w:color="auto"/>
        <w:left w:val="none" w:sz="0" w:space="0" w:color="auto"/>
        <w:bottom w:val="none" w:sz="0" w:space="0" w:color="auto"/>
        <w:right w:val="none" w:sz="0" w:space="0" w:color="auto"/>
      </w:divBdr>
      <w:divsChild>
        <w:div w:id="1882672351">
          <w:marLeft w:val="0"/>
          <w:marRight w:val="0"/>
          <w:marTop w:val="0"/>
          <w:marBottom w:val="0"/>
          <w:divBdr>
            <w:top w:val="none" w:sz="0" w:space="0" w:color="auto"/>
            <w:left w:val="none" w:sz="0" w:space="0" w:color="auto"/>
            <w:bottom w:val="none" w:sz="0" w:space="0" w:color="auto"/>
            <w:right w:val="none" w:sz="0" w:space="0" w:color="auto"/>
          </w:divBdr>
        </w:div>
        <w:div w:id="1830948243">
          <w:marLeft w:val="0"/>
          <w:marRight w:val="0"/>
          <w:marTop w:val="0"/>
          <w:marBottom w:val="0"/>
          <w:divBdr>
            <w:top w:val="none" w:sz="0" w:space="0" w:color="auto"/>
            <w:left w:val="none" w:sz="0" w:space="0" w:color="auto"/>
            <w:bottom w:val="none" w:sz="0" w:space="0" w:color="auto"/>
            <w:right w:val="none" w:sz="0" w:space="0" w:color="auto"/>
          </w:divBdr>
          <w:divsChild>
            <w:div w:id="1488859289">
              <w:marLeft w:val="0"/>
              <w:marRight w:val="0"/>
              <w:marTop w:val="30"/>
              <w:marBottom w:val="30"/>
              <w:divBdr>
                <w:top w:val="none" w:sz="0" w:space="0" w:color="auto"/>
                <w:left w:val="none" w:sz="0" w:space="0" w:color="auto"/>
                <w:bottom w:val="none" w:sz="0" w:space="0" w:color="auto"/>
                <w:right w:val="none" w:sz="0" w:space="0" w:color="auto"/>
              </w:divBdr>
              <w:divsChild>
                <w:div w:id="1292326918">
                  <w:marLeft w:val="0"/>
                  <w:marRight w:val="0"/>
                  <w:marTop w:val="0"/>
                  <w:marBottom w:val="0"/>
                  <w:divBdr>
                    <w:top w:val="none" w:sz="0" w:space="0" w:color="auto"/>
                    <w:left w:val="none" w:sz="0" w:space="0" w:color="auto"/>
                    <w:bottom w:val="none" w:sz="0" w:space="0" w:color="auto"/>
                    <w:right w:val="none" w:sz="0" w:space="0" w:color="auto"/>
                  </w:divBdr>
                  <w:divsChild>
                    <w:div w:id="634481350">
                      <w:marLeft w:val="0"/>
                      <w:marRight w:val="0"/>
                      <w:marTop w:val="0"/>
                      <w:marBottom w:val="0"/>
                      <w:divBdr>
                        <w:top w:val="none" w:sz="0" w:space="0" w:color="auto"/>
                        <w:left w:val="none" w:sz="0" w:space="0" w:color="auto"/>
                        <w:bottom w:val="none" w:sz="0" w:space="0" w:color="auto"/>
                        <w:right w:val="none" w:sz="0" w:space="0" w:color="auto"/>
                      </w:divBdr>
                    </w:div>
                  </w:divsChild>
                </w:div>
                <w:div w:id="1391072506">
                  <w:marLeft w:val="0"/>
                  <w:marRight w:val="0"/>
                  <w:marTop w:val="0"/>
                  <w:marBottom w:val="0"/>
                  <w:divBdr>
                    <w:top w:val="none" w:sz="0" w:space="0" w:color="auto"/>
                    <w:left w:val="none" w:sz="0" w:space="0" w:color="auto"/>
                    <w:bottom w:val="none" w:sz="0" w:space="0" w:color="auto"/>
                    <w:right w:val="none" w:sz="0" w:space="0" w:color="auto"/>
                  </w:divBdr>
                  <w:divsChild>
                    <w:div w:id="200559897">
                      <w:marLeft w:val="0"/>
                      <w:marRight w:val="0"/>
                      <w:marTop w:val="0"/>
                      <w:marBottom w:val="0"/>
                      <w:divBdr>
                        <w:top w:val="none" w:sz="0" w:space="0" w:color="auto"/>
                        <w:left w:val="none" w:sz="0" w:space="0" w:color="auto"/>
                        <w:bottom w:val="none" w:sz="0" w:space="0" w:color="auto"/>
                        <w:right w:val="none" w:sz="0" w:space="0" w:color="auto"/>
                      </w:divBdr>
                    </w:div>
                  </w:divsChild>
                </w:div>
                <w:div w:id="168954333">
                  <w:marLeft w:val="0"/>
                  <w:marRight w:val="0"/>
                  <w:marTop w:val="0"/>
                  <w:marBottom w:val="0"/>
                  <w:divBdr>
                    <w:top w:val="none" w:sz="0" w:space="0" w:color="auto"/>
                    <w:left w:val="none" w:sz="0" w:space="0" w:color="auto"/>
                    <w:bottom w:val="none" w:sz="0" w:space="0" w:color="auto"/>
                    <w:right w:val="none" w:sz="0" w:space="0" w:color="auto"/>
                  </w:divBdr>
                  <w:divsChild>
                    <w:div w:id="959652016">
                      <w:marLeft w:val="0"/>
                      <w:marRight w:val="0"/>
                      <w:marTop w:val="0"/>
                      <w:marBottom w:val="0"/>
                      <w:divBdr>
                        <w:top w:val="none" w:sz="0" w:space="0" w:color="auto"/>
                        <w:left w:val="none" w:sz="0" w:space="0" w:color="auto"/>
                        <w:bottom w:val="none" w:sz="0" w:space="0" w:color="auto"/>
                        <w:right w:val="none" w:sz="0" w:space="0" w:color="auto"/>
                      </w:divBdr>
                    </w:div>
                  </w:divsChild>
                </w:div>
                <w:div w:id="752513605">
                  <w:marLeft w:val="0"/>
                  <w:marRight w:val="0"/>
                  <w:marTop w:val="0"/>
                  <w:marBottom w:val="0"/>
                  <w:divBdr>
                    <w:top w:val="none" w:sz="0" w:space="0" w:color="auto"/>
                    <w:left w:val="none" w:sz="0" w:space="0" w:color="auto"/>
                    <w:bottom w:val="none" w:sz="0" w:space="0" w:color="auto"/>
                    <w:right w:val="none" w:sz="0" w:space="0" w:color="auto"/>
                  </w:divBdr>
                  <w:divsChild>
                    <w:div w:id="1856650152">
                      <w:marLeft w:val="0"/>
                      <w:marRight w:val="0"/>
                      <w:marTop w:val="0"/>
                      <w:marBottom w:val="0"/>
                      <w:divBdr>
                        <w:top w:val="none" w:sz="0" w:space="0" w:color="auto"/>
                        <w:left w:val="none" w:sz="0" w:space="0" w:color="auto"/>
                        <w:bottom w:val="none" w:sz="0" w:space="0" w:color="auto"/>
                        <w:right w:val="none" w:sz="0" w:space="0" w:color="auto"/>
                      </w:divBdr>
                    </w:div>
                  </w:divsChild>
                </w:div>
                <w:div w:id="1813018785">
                  <w:marLeft w:val="0"/>
                  <w:marRight w:val="0"/>
                  <w:marTop w:val="0"/>
                  <w:marBottom w:val="0"/>
                  <w:divBdr>
                    <w:top w:val="none" w:sz="0" w:space="0" w:color="auto"/>
                    <w:left w:val="none" w:sz="0" w:space="0" w:color="auto"/>
                    <w:bottom w:val="none" w:sz="0" w:space="0" w:color="auto"/>
                    <w:right w:val="none" w:sz="0" w:space="0" w:color="auto"/>
                  </w:divBdr>
                  <w:divsChild>
                    <w:div w:id="1599481341">
                      <w:marLeft w:val="0"/>
                      <w:marRight w:val="0"/>
                      <w:marTop w:val="0"/>
                      <w:marBottom w:val="0"/>
                      <w:divBdr>
                        <w:top w:val="none" w:sz="0" w:space="0" w:color="auto"/>
                        <w:left w:val="none" w:sz="0" w:space="0" w:color="auto"/>
                        <w:bottom w:val="none" w:sz="0" w:space="0" w:color="auto"/>
                        <w:right w:val="none" w:sz="0" w:space="0" w:color="auto"/>
                      </w:divBdr>
                    </w:div>
                  </w:divsChild>
                </w:div>
                <w:div w:id="192380721">
                  <w:marLeft w:val="0"/>
                  <w:marRight w:val="0"/>
                  <w:marTop w:val="0"/>
                  <w:marBottom w:val="0"/>
                  <w:divBdr>
                    <w:top w:val="none" w:sz="0" w:space="0" w:color="auto"/>
                    <w:left w:val="none" w:sz="0" w:space="0" w:color="auto"/>
                    <w:bottom w:val="none" w:sz="0" w:space="0" w:color="auto"/>
                    <w:right w:val="none" w:sz="0" w:space="0" w:color="auto"/>
                  </w:divBdr>
                  <w:divsChild>
                    <w:div w:id="1865551456">
                      <w:marLeft w:val="0"/>
                      <w:marRight w:val="0"/>
                      <w:marTop w:val="0"/>
                      <w:marBottom w:val="0"/>
                      <w:divBdr>
                        <w:top w:val="none" w:sz="0" w:space="0" w:color="auto"/>
                        <w:left w:val="none" w:sz="0" w:space="0" w:color="auto"/>
                        <w:bottom w:val="none" w:sz="0" w:space="0" w:color="auto"/>
                        <w:right w:val="none" w:sz="0" w:space="0" w:color="auto"/>
                      </w:divBdr>
                    </w:div>
                  </w:divsChild>
                </w:div>
                <w:div w:id="1052540907">
                  <w:marLeft w:val="0"/>
                  <w:marRight w:val="0"/>
                  <w:marTop w:val="0"/>
                  <w:marBottom w:val="0"/>
                  <w:divBdr>
                    <w:top w:val="none" w:sz="0" w:space="0" w:color="auto"/>
                    <w:left w:val="none" w:sz="0" w:space="0" w:color="auto"/>
                    <w:bottom w:val="none" w:sz="0" w:space="0" w:color="auto"/>
                    <w:right w:val="none" w:sz="0" w:space="0" w:color="auto"/>
                  </w:divBdr>
                  <w:divsChild>
                    <w:div w:id="465007389">
                      <w:marLeft w:val="0"/>
                      <w:marRight w:val="0"/>
                      <w:marTop w:val="0"/>
                      <w:marBottom w:val="0"/>
                      <w:divBdr>
                        <w:top w:val="none" w:sz="0" w:space="0" w:color="auto"/>
                        <w:left w:val="none" w:sz="0" w:space="0" w:color="auto"/>
                        <w:bottom w:val="none" w:sz="0" w:space="0" w:color="auto"/>
                        <w:right w:val="none" w:sz="0" w:space="0" w:color="auto"/>
                      </w:divBdr>
                    </w:div>
                  </w:divsChild>
                </w:div>
                <w:div w:id="1084760160">
                  <w:marLeft w:val="0"/>
                  <w:marRight w:val="0"/>
                  <w:marTop w:val="0"/>
                  <w:marBottom w:val="0"/>
                  <w:divBdr>
                    <w:top w:val="none" w:sz="0" w:space="0" w:color="auto"/>
                    <w:left w:val="none" w:sz="0" w:space="0" w:color="auto"/>
                    <w:bottom w:val="none" w:sz="0" w:space="0" w:color="auto"/>
                    <w:right w:val="none" w:sz="0" w:space="0" w:color="auto"/>
                  </w:divBdr>
                  <w:divsChild>
                    <w:div w:id="437872649">
                      <w:marLeft w:val="0"/>
                      <w:marRight w:val="0"/>
                      <w:marTop w:val="0"/>
                      <w:marBottom w:val="0"/>
                      <w:divBdr>
                        <w:top w:val="none" w:sz="0" w:space="0" w:color="auto"/>
                        <w:left w:val="none" w:sz="0" w:space="0" w:color="auto"/>
                        <w:bottom w:val="none" w:sz="0" w:space="0" w:color="auto"/>
                        <w:right w:val="none" w:sz="0" w:space="0" w:color="auto"/>
                      </w:divBdr>
                    </w:div>
                  </w:divsChild>
                </w:div>
                <w:div w:id="1455710326">
                  <w:marLeft w:val="0"/>
                  <w:marRight w:val="0"/>
                  <w:marTop w:val="0"/>
                  <w:marBottom w:val="0"/>
                  <w:divBdr>
                    <w:top w:val="none" w:sz="0" w:space="0" w:color="auto"/>
                    <w:left w:val="none" w:sz="0" w:space="0" w:color="auto"/>
                    <w:bottom w:val="none" w:sz="0" w:space="0" w:color="auto"/>
                    <w:right w:val="none" w:sz="0" w:space="0" w:color="auto"/>
                  </w:divBdr>
                  <w:divsChild>
                    <w:div w:id="45226398">
                      <w:marLeft w:val="0"/>
                      <w:marRight w:val="0"/>
                      <w:marTop w:val="0"/>
                      <w:marBottom w:val="0"/>
                      <w:divBdr>
                        <w:top w:val="none" w:sz="0" w:space="0" w:color="auto"/>
                        <w:left w:val="none" w:sz="0" w:space="0" w:color="auto"/>
                        <w:bottom w:val="none" w:sz="0" w:space="0" w:color="auto"/>
                        <w:right w:val="none" w:sz="0" w:space="0" w:color="auto"/>
                      </w:divBdr>
                    </w:div>
                  </w:divsChild>
                </w:div>
                <w:div w:id="1099839817">
                  <w:marLeft w:val="0"/>
                  <w:marRight w:val="0"/>
                  <w:marTop w:val="0"/>
                  <w:marBottom w:val="0"/>
                  <w:divBdr>
                    <w:top w:val="none" w:sz="0" w:space="0" w:color="auto"/>
                    <w:left w:val="none" w:sz="0" w:space="0" w:color="auto"/>
                    <w:bottom w:val="none" w:sz="0" w:space="0" w:color="auto"/>
                    <w:right w:val="none" w:sz="0" w:space="0" w:color="auto"/>
                  </w:divBdr>
                  <w:divsChild>
                    <w:div w:id="829902755">
                      <w:marLeft w:val="0"/>
                      <w:marRight w:val="0"/>
                      <w:marTop w:val="0"/>
                      <w:marBottom w:val="0"/>
                      <w:divBdr>
                        <w:top w:val="none" w:sz="0" w:space="0" w:color="auto"/>
                        <w:left w:val="none" w:sz="0" w:space="0" w:color="auto"/>
                        <w:bottom w:val="none" w:sz="0" w:space="0" w:color="auto"/>
                        <w:right w:val="none" w:sz="0" w:space="0" w:color="auto"/>
                      </w:divBdr>
                    </w:div>
                  </w:divsChild>
                </w:div>
                <w:div w:id="577328152">
                  <w:marLeft w:val="0"/>
                  <w:marRight w:val="0"/>
                  <w:marTop w:val="0"/>
                  <w:marBottom w:val="0"/>
                  <w:divBdr>
                    <w:top w:val="none" w:sz="0" w:space="0" w:color="auto"/>
                    <w:left w:val="none" w:sz="0" w:space="0" w:color="auto"/>
                    <w:bottom w:val="none" w:sz="0" w:space="0" w:color="auto"/>
                    <w:right w:val="none" w:sz="0" w:space="0" w:color="auto"/>
                  </w:divBdr>
                  <w:divsChild>
                    <w:div w:id="1029720363">
                      <w:marLeft w:val="0"/>
                      <w:marRight w:val="0"/>
                      <w:marTop w:val="0"/>
                      <w:marBottom w:val="0"/>
                      <w:divBdr>
                        <w:top w:val="none" w:sz="0" w:space="0" w:color="auto"/>
                        <w:left w:val="none" w:sz="0" w:space="0" w:color="auto"/>
                        <w:bottom w:val="none" w:sz="0" w:space="0" w:color="auto"/>
                        <w:right w:val="none" w:sz="0" w:space="0" w:color="auto"/>
                      </w:divBdr>
                    </w:div>
                  </w:divsChild>
                </w:div>
                <w:div w:id="934749613">
                  <w:marLeft w:val="0"/>
                  <w:marRight w:val="0"/>
                  <w:marTop w:val="0"/>
                  <w:marBottom w:val="0"/>
                  <w:divBdr>
                    <w:top w:val="none" w:sz="0" w:space="0" w:color="auto"/>
                    <w:left w:val="none" w:sz="0" w:space="0" w:color="auto"/>
                    <w:bottom w:val="none" w:sz="0" w:space="0" w:color="auto"/>
                    <w:right w:val="none" w:sz="0" w:space="0" w:color="auto"/>
                  </w:divBdr>
                  <w:divsChild>
                    <w:div w:id="11948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932602">
      <w:bodyDiv w:val="1"/>
      <w:marLeft w:val="0"/>
      <w:marRight w:val="0"/>
      <w:marTop w:val="0"/>
      <w:marBottom w:val="0"/>
      <w:divBdr>
        <w:top w:val="none" w:sz="0" w:space="0" w:color="auto"/>
        <w:left w:val="none" w:sz="0" w:space="0" w:color="auto"/>
        <w:bottom w:val="none" w:sz="0" w:space="0" w:color="auto"/>
        <w:right w:val="none" w:sz="0" w:space="0" w:color="auto"/>
      </w:divBdr>
      <w:divsChild>
        <w:div w:id="1045910443">
          <w:marLeft w:val="0"/>
          <w:marRight w:val="0"/>
          <w:marTop w:val="0"/>
          <w:marBottom w:val="0"/>
          <w:divBdr>
            <w:top w:val="none" w:sz="0" w:space="0" w:color="auto"/>
            <w:left w:val="none" w:sz="0" w:space="0" w:color="auto"/>
            <w:bottom w:val="none" w:sz="0" w:space="0" w:color="auto"/>
            <w:right w:val="none" w:sz="0" w:space="0" w:color="auto"/>
          </w:divBdr>
        </w:div>
        <w:div w:id="1547256986">
          <w:marLeft w:val="0"/>
          <w:marRight w:val="0"/>
          <w:marTop w:val="0"/>
          <w:marBottom w:val="0"/>
          <w:divBdr>
            <w:top w:val="none" w:sz="0" w:space="0" w:color="auto"/>
            <w:left w:val="none" w:sz="0" w:space="0" w:color="auto"/>
            <w:bottom w:val="none" w:sz="0" w:space="0" w:color="auto"/>
            <w:right w:val="none" w:sz="0" w:space="0" w:color="auto"/>
          </w:divBdr>
        </w:div>
      </w:divsChild>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614628015">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6880061">
      <w:bodyDiv w:val="1"/>
      <w:marLeft w:val="0"/>
      <w:marRight w:val="0"/>
      <w:marTop w:val="0"/>
      <w:marBottom w:val="0"/>
      <w:divBdr>
        <w:top w:val="none" w:sz="0" w:space="0" w:color="auto"/>
        <w:left w:val="none" w:sz="0" w:space="0" w:color="auto"/>
        <w:bottom w:val="none" w:sz="0" w:space="0" w:color="auto"/>
        <w:right w:val="none" w:sz="0" w:space="0" w:color="auto"/>
      </w:divBdr>
    </w:div>
    <w:div w:id="1677535733">
      <w:bodyDiv w:val="1"/>
      <w:marLeft w:val="0"/>
      <w:marRight w:val="0"/>
      <w:marTop w:val="0"/>
      <w:marBottom w:val="0"/>
      <w:divBdr>
        <w:top w:val="none" w:sz="0" w:space="0" w:color="auto"/>
        <w:left w:val="none" w:sz="0" w:space="0" w:color="auto"/>
        <w:bottom w:val="none" w:sz="0" w:space="0" w:color="auto"/>
        <w:right w:val="none" w:sz="0" w:space="0" w:color="auto"/>
      </w:divBdr>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956519507">
      <w:bodyDiv w:val="1"/>
      <w:marLeft w:val="0"/>
      <w:marRight w:val="0"/>
      <w:marTop w:val="0"/>
      <w:marBottom w:val="0"/>
      <w:divBdr>
        <w:top w:val="none" w:sz="0" w:space="0" w:color="auto"/>
        <w:left w:val="none" w:sz="0" w:space="0" w:color="auto"/>
        <w:bottom w:val="none" w:sz="0" w:space="0" w:color="auto"/>
        <w:right w:val="none" w:sz="0" w:space="0" w:color="auto"/>
      </w:divBdr>
      <w:divsChild>
        <w:div w:id="1243755084">
          <w:marLeft w:val="0"/>
          <w:marRight w:val="0"/>
          <w:marTop w:val="0"/>
          <w:marBottom w:val="0"/>
          <w:divBdr>
            <w:top w:val="none" w:sz="0" w:space="0" w:color="auto"/>
            <w:left w:val="none" w:sz="0" w:space="0" w:color="auto"/>
            <w:bottom w:val="none" w:sz="0" w:space="0" w:color="auto"/>
            <w:right w:val="none" w:sz="0" w:space="0" w:color="auto"/>
          </w:divBdr>
        </w:div>
        <w:div w:id="787236731">
          <w:marLeft w:val="0"/>
          <w:marRight w:val="0"/>
          <w:marTop w:val="0"/>
          <w:marBottom w:val="0"/>
          <w:divBdr>
            <w:top w:val="none" w:sz="0" w:space="0" w:color="auto"/>
            <w:left w:val="none" w:sz="0" w:space="0" w:color="auto"/>
            <w:bottom w:val="none" w:sz="0" w:space="0" w:color="auto"/>
            <w:right w:val="none" w:sz="0" w:space="0" w:color="auto"/>
          </w:divBdr>
        </w:div>
        <w:div w:id="1329096420">
          <w:marLeft w:val="0"/>
          <w:marRight w:val="0"/>
          <w:marTop w:val="0"/>
          <w:marBottom w:val="0"/>
          <w:divBdr>
            <w:top w:val="none" w:sz="0" w:space="0" w:color="auto"/>
            <w:left w:val="none" w:sz="0" w:space="0" w:color="auto"/>
            <w:bottom w:val="none" w:sz="0" w:space="0" w:color="auto"/>
            <w:right w:val="none" w:sz="0" w:space="0" w:color="auto"/>
          </w:divBdr>
        </w:div>
        <w:div w:id="1556089022">
          <w:marLeft w:val="0"/>
          <w:marRight w:val="0"/>
          <w:marTop w:val="0"/>
          <w:marBottom w:val="0"/>
          <w:divBdr>
            <w:top w:val="none" w:sz="0" w:space="0" w:color="auto"/>
            <w:left w:val="none" w:sz="0" w:space="0" w:color="auto"/>
            <w:bottom w:val="none" w:sz="0" w:space="0" w:color="auto"/>
            <w:right w:val="none" w:sz="0" w:space="0" w:color="auto"/>
          </w:divBdr>
        </w:div>
      </w:divsChild>
    </w:div>
    <w:div w:id="1972898980">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iti.org/guidance-notes/understanding-financial-statements-state-owned-enterprises" TargetMode="External" Id="rId13" /><Relationship Type="http://schemas.openxmlformats.org/officeDocument/2006/relationships/hyperlink" Target="https://eiti.org/guidance-notes/understanding-financial-statements-state-owned-enterprises" TargetMode="External" Id="rId18" /><Relationship Type="http://schemas.openxmlformats.org/officeDocument/2006/relationships/hyperlink" Target="https://eiti.org/eiti-requirements" TargetMode="External" Id="rId26" /><Relationship Type="http://schemas.openxmlformats.org/officeDocument/2006/relationships/header" Target="header2.xml" Id="rId39" /><Relationship Type="http://schemas.openxmlformats.org/officeDocument/2006/relationships/customXml" Target="../customXml/item3.xml" Id="rId3" /><Relationship Type="http://schemas.openxmlformats.org/officeDocument/2006/relationships/hyperlink" Target="https://eiti.org/guidance-notes/quasi-fiscal-expenditures" TargetMode="External" Id="rId21" /><Relationship Type="http://schemas.openxmlformats.org/officeDocument/2006/relationships/hyperlink" Target="https://eiti.org/guidance-notes/validation-guide-2023-eiti-standard" TargetMode="External" Id="rId34" /><Relationship Type="http://schemas.openxmlformats.org/officeDocument/2006/relationships/glossaryDocument" Target="glossary/document.xml" Id="rId42" /><Relationship Type="http://schemas.openxmlformats.org/officeDocument/2006/relationships/settings" Target="settings.xml" Id="rId7" /><Relationship Type="http://schemas.openxmlformats.org/officeDocument/2006/relationships/hyperlink" Target="https://eiti.org/guidance-notes/state-participation-and-state-owned-enterprises" TargetMode="External" Id="rId12" /><Relationship Type="http://schemas.openxmlformats.org/officeDocument/2006/relationships/hyperlink" Target="https://eiti.org/guidance-notes/validation-guide-2023-eiti-standard" TargetMode="External" Id="rId17" /><Relationship Type="http://schemas.openxmlformats.org/officeDocument/2006/relationships/hyperlink" Target="https://eiti.org/guidance-notes/transportation-revenues" TargetMode="External" Id="rId25" /><Relationship Type="http://schemas.openxmlformats.org/officeDocument/2006/relationships/hyperlink" Target="https://eiti.org/eiti-requirements"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https://eiti.org/eiti-requirements" TargetMode="External" Id="rId16" /><Relationship Type="http://schemas.openxmlformats.org/officeDocument/2006/relationships/hyperlink" Target="https://eiti.org/guidance-notes/validation-guide-2023-eiti-standard" TargetMode="External" Id="rId20" /><Relationship Type="http://schemas.openxmlformats.org/officeDocument/2006/relationships/hyperlink" Target="https://eiti.org/guidance-notes/resource-backed-loans"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iti.org/guidance-notes/validation-guide-2023-eiti-standard" TargetMode="External" Id="rId11" /><Relationship Type="http://schemas.openxmlformats.org/officeDocument/2006/relationships/hyperlink" Target="https://eiti.org/guidance-notes/validation-guide-2023-eiti-standard" TargetMode="External" Id="rId24" /><Relationship Type="http://schemas.openxmlformats.org/officeDocument/2006/relationships/hyperlink" Target="https://eiti.org/companies" TargetMode="External" Id="rId32" /><Relationship Type="http://schemas.openxmlformats.org/officeDocument/2006/relationships/header" Target="header1.xml" Id="rId37" /><Relationship Type="http://schemas.openxmlformats.org/officeDocument/2006/relationships/footer" Target="footer2.xml" Id="rId40" /><Relationship Type="http://schemas.openxmlformats.org/officeDocument/2006/relationships/numbering" Target="numbering.xml" Id="rId5" /><Relationship Type="http://schemas.openxmlformats.org/officeDocument/2006/relationships/hyperlink" Target="https://eiti.org/companies" TargetMode="External" Id="rId15" /><Relationship Type="http://schemas.openxmlformats.org/officeDocument/2006/relationships/hyperlink" Target="https://eiti.org/eiti-requirements" TargetMode="External" Id="rId23" /><Relationship Type="http://schemas.openxmlformats.org/officeDocument/2006/relationships/hyperlink" Target="https://eiti.org/guidance-notes/reporting-guidelines-companies-buying-oil-gas-and-minerals-governments" TargetMode="External" Id="rId28" /><Relationship Type="http://schemas.openxmlformats.org/officeDocument/2006/relationships/hyperlink" Target="https://eiti.org/guidance-notes/resource-backed-loans" TargetMode="External" Id="rId36" /><Relationship Type="http://schemas.openxmlformats.org/officeDocument/2006/relationships/endnotes" Target="endnotes.xml" Id="rId10" /><Relationship Type="http://schemas.openxmlformats.org/officeDocument/2006/relationships/hyperlink" Target="https://eiti.org/eiti-requirements" TargetMode="External" Id="rId19" /><Relationship Type="http://schemas.openxmlformats.org/officeDocument/2006/relationships/hyperlink" Target="https://eiti.org/guidance-notes/guidance-expectations-eiti-supporting-companie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iti.org/guidance-notes/defining-and-capturing-data-ownership-and-control-state-owned-enterprises" TargetMode="External" Id="rId14" /><Relationship Type="http://schemas.openxmlformats.org/officeDocument/2006/relationships/hyperlink" Target="https://eiti.org/guidance-notes/understanding-financial-statements-state-owned-enterprises" TargetMode="External" Id="rId22" /><Relationship Type="http://schemas.openxmlformats.org/officeDocument/2006/relationships/hyperlink" Target="https://eiti.org/guidance-notes/validation-guide-2023-eiti-standard" TargetMode="External" Id="rId27" /><Relationship Type="http://schemas.openxmlformats.org/officeDocument/2006/relationships/hyperlink" Target="https://eiti.org/guidance-notes/understanding-financial-statements-state-owned-enterprises" TargetMode="External" Id="rId30" /><Relationship Type="http://schemas.openxmlformats.org/officeDocument/2006/relationships/hyperlink" Target="https://eiti.org/guidance-notes/infrastructure-provisions-and-barter-arrangements" TargetMode="External" Id="rId35" /><Relationship Type="http://schemas.openxmlformats.org/officeDocument/2006/relationships/theme" Target="theme/theme1.xml" Id="rId43"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33DA34C1241B39A37270E44EC4745"/>
        <w:category>
          <w:name w:val="General"/>
          <w:gallery w:val="placeholder"/>
        </w:category>
        <w:types>
          <w:type w:val="bbPlcHdr"/>
        </w:types>
        <w:behaviors>
          <w:behavior w:val="content"/>
        </w:behaviors>
        <w:guid w:val="{DBB32579-2770-4D92-94F4-CF9C5CFA371B}"/>
      </w:docPartPr>
      <w:docPartBody>
        <w:p xmlns:wp14="http://schemas.microsoft.com/office/word/2010/wordml" w:rsidR="00CA26F0" w:rsidP="00054AEC" w:rsidRDefault="00054AEC" w14:paraId="6358D8DA" wp14:textId="77777777">
          <w:pPr>
            <w:pStyle w:val="3FE33DA34C1241B39A37270E44EC47451"/>
          </w:pPr>
          <w:r w:rsidRPr="00037F79">
            <w:rPr>
              <w:rStyle w:val="PlaceholderText"/>
              <w:shd w:val="clear" w:color="auto" w:fill="C1E4F5" w:themeFill="accent1" w:themeFillTint="33"/>
            </w:rPr>
            <w:t>Click or tap to enter a date.</w:t>
          </w:r>
        </w:p>
      </w:docPartBody>
    </w:docPart>
    <w:docPart>
      <w:docPartPr>
        <w:name w:val="FCB84F7EB1444A9D9FECC900D39EF415"/>
        <w:category>
          <w:name w:val="General"/>
          <w:gallery w:val="placeholder"/>
        </w:category>
        <w:types>
          <w:type w:val="bbPlcHdr"/>
        </w:types>
        <w:behaviors>
          <w:behavior w:val="content"/>
        </w:behaviors>
        <w:guid w:val="{5582FD73-84BC-4A96-B988-8F8C37989519}"/>
      </w:docPartPr>
      <w:docPartBody>
        <w:p xmlns:wp14="http://schemas.microsoft.com/office/word/2010/wordml" w:rsidR="006E4CEF" w:rsidRDefault="006E4CEF" w14:paraId="54FBB16C" wp14:textId="77777777">
          <w:pPr>
            <w:pStyle w:val="FCB84F7EB1444A9D9FECC900D39EF415"/>
          </w:pPr>
          <w:r w:rsidRPr="00D36127">
            <w:rPr>
              <w:rStyle w:val="PlaceholderText"/>
            </w:rPr>
            <w:t>Choose an item.</w:t>
          </w:r>
        </w:p>
      </w:docPartBody>
    </w:docPart>
    <w:docPart>
      <w:docPartPr>
        <w:name w:val="CFB6660B9F034EBD80845025774B8B84"/>
        <w:category>
          <w:name w:val="General"/>
          <w:gallery w:val="placeholder"/>
        </w:category>
        <w:types>
          <w:type w:val="bbPlcHdr"/>
        </w:types>
        <w:behaviors>
          <w:behavior w:val="content"/>
        </w:behaviors>
        <w:guid w:val="{4C50DEC6-D33C-4001-AFC6-06AEA8FB5A98}"/>
      </w:docPartPr>
      <w:docPartBody>
        <w:p xmlns:wp14="http://schemas.microsoft.com/office/word/2010/wordml" w:rsidR="009E573D" w:rsidP="009E573D" w:rsidRDefault="009E573D" w14:paraId="37A642A9" wp14:textId="77777777">
          <w:pPr>
            <w:pStyle w:val="CFB6660B9F034EBD80845025774B8B84"/>
          </w:pPr>
          <w:r w:rsidRPr="00D36127">
            <w:rPr>
              <w:rStyle w:val="PlaceholderText"/>
            </w:rPr>
            <w:t>Choose an item.</w:t>
          </w:r>
        </w:p>
      </w:docPartBody>
    </w:docPart>
    <w:docPart>
      <w:docPartPr>
        <w:name w:val="F72FB42827E9434795629584B7023CE3"/>
        <w:category>
          <w:name w:val="General"/>
          <w:gallery w:val="placeholder"/>
        </w:category>
        <w:types>
          <w:type w:val="bbPlcHdr"/>
        </w:types>
        <w:behaviors>
          <w:behavior w:val="content"/>
        </w:behaviors>
        <w:guid w:val="{AE33969E-5D45-4F9A-AF80-EB795792D437}"/>
      </w:docPartPr>
      <w:docPartBody>
        <w:p xmlns:wp14="http://schemas.microsoft.com/office/word/2010/wordml" w:rsidR="009E573D" w:rsidP="009E573D" w:rsidRDefault="009E573D" w14:paraId="30211418" wp14:textId="77777777">
          <w:pPr>
            <w:pStyle w:val="F72FB42827E9434795629584B7023CE3"/>
          </w:pPr>
          <w:r w:rsidRPr="001655BB">
            <w:rPr>
              <w:rStyle w:val="PlaceholderText"/>
            </w:rPr>
            <w:t>Choose an item.</w:t>
          </w:r>
        </w:p>
      </w:docPartBody>
    </w:docPart>
    <w:docPart>
      <w:docPartPr>
        <w:name w:val="4517BB314EF144F6B53FDDF3225019C3"/>
        <w:category>
          <w:name w:val="General"/>
          <w:gallery w:val="placeholder"/>
        </w:category>
        <w:types>
          <w:type w:val="bbPlcHdr"/>
        </w:types>
        <w:behaviors>
          <w:behavior w:val="content"/>
        </w:behaviors>
        <w:guid w:val="{16B50941-16F2-4CFD-88B9-F4EB21A41ECF}"/>
      </w:docPartPr>
      <w:docPartBody>
        <w:p xmlns:wp14="http://schemas.microsoft.com/office/word/2010/wordml" w:rsidR="009E573D" w:rsidP="009E573D" w:rsidRDefault="009E573D" w14:paraId="7C5EBE31" wp14:textId="77777777">
          <w:pPr>
            <w:pStyle w:val="4517BB314EF144F6B53FDDF3225019C3"/>
          </w:pPr>
          <w:r w:rsidRPr="00D36127">
            <w:rPr>
              <w:rStyle w:val="PlaceholderText"/>
            </w:rPr>
            <w:t>Choose an item.</w:t>
          </w:r>
        </w:p>
      </w:docPartBody>
    </w:docPart>
    <w:docPart>
      <w:docPartPr>
        <w:name w:val="97DBE6751B3E446492E0A80BED084378"/>
        <w:category>
          <w:name w:val="General"/>
          <w:gallery w:val="placeholder"/>
        </w:category>
        <w:types>
          <w:type w:val="bbPlcHdr"/>
        </w:types>
        <w:behaviors>
          <w:behavior w:val="content"/>
        </w:behaviors>
        <w:guid w:val="{C6FB0765-8FE4-436C-9C0C-716EA83F5784}"/>
      </w:docPartPr>
      <w:docPartBody>
        <w:p xmlns:wp14="http://schemas.microsoft.com/office/word/2010/wordml" w:rsidR="009E573D" w:rsidP="009E573D" w:rsidRDefault="009E573D" w14:paraId="25058061" wp14:textId="77777777">
          <w:pPr>
            <w:pStyle w:val="97DBE6751B3E446492E0A80BED084378"/>
          </w:pPr>
          <w:r w:rsidRPr="00D36127">
            <w:rPr>
              <w:rStyle w:val="PlaceholderText"/>
            </w:rPr>
            <w:t>Choose an item.</w:t>
          </w:r>
        </w:p>
      </w:docPartBody>
    </w:docPart>
    <w:docPart>
      <w:docPartPr>
        <w:name w:val="7CFE0FB4BEA24535A6E220C8BD63FE87"/>
        <w:category>
          <w:name w:val="Général"/>
          <w:gallery w:val="placeholder"/>
        </w:category>
        <w:types>
          <w:type w:val="bbPlcHdr"/>
        </w:types>
        <w:behaviors>
          <w:behavior w:val="content"/>
        </w:behaviors>
        <w:guid w:val="{C67FB5F3-A2A3-4492-9731-4D38CF17B2A5}"/>
      </w:docPartPr>
      <w:docPartBody>
        <w:p xmlns:wp14="http://schemas.microsoft.com/office/word/2010/wordml" w:rsidR="007B25A3" w:rsidP="00F9209A" w:rsidRDefault="00F9209A" w14:paraId="05C06EF9" wp14:textId="77777777">
          <w:pPr>
            <w:pStyle w:val="7CFE0FB4BEA24535A6E220C8BD63FE87"/>
          </w:pPr>
          <w:r w:rsidRPr="00D36127">
            <w:rPr>
              <w:rStyle w:val="PlaceholderText"/>
            </w:rPr>
            <w:t>Choose an item.</w:t>
          </w:r>
        </w:p>
      </w:docPartBody>
    </w:docPart>
    <w:docPart>
      <w:docPartPr>
        <w:name w:val="987A81A19F024A81A46A45972634E85D"/>
        <w:category>
          <w:name w:val="Général"/>
          <w:gallery w:val="placeholder"/>
        </w:category>
        <w:types>
          <w:type w:val="bbPlcHdr"/>
        </w:types>
        <w:behaviors>
          <w:behavior w:val="content"/>
        </w:behaviors>
        <w:guid w:val="{0F9B1A83-A69C-457D-8C0D-DBA0C3FFBC5B}"/>
      </w:docPartPr>
      <w:docPartBody>
        <w:p xmlns:wp14="http://schemas.microsoft.com/office/word/2010/wordml" w:rsidR="007B25A3" w:rsidP="00F9209A" w:rsidRDefault="00F9209A" w14:paraId="6E992D02" wp14:textId="77777777">
          <w:pPr>
            <w:pStyle w:val="987A81A19F024A81A46A45972634E85D"/>
          </w:pPr>
          <w:r w:rsidRPr="00D36127">
            <w:rPr>
              <w:rStyle w:val="PlaceholderText"/>
            </w:rPr>
            <w:t>Choose an item.</w:t>
          </w:r>
        </w:p>
      </w:docPartBody>
    </w:docPart>
    <w:docPart>
      <w:docPartPr>
        <w:name w:val="4EDDA92B428E4527929A348587F1AD3F"/>
        <w:category>
          <w:name w:val="Général"/>
          <w:gallery w:val="placeholder"/>
        </w:category>
        <w:types>
          <w:type w:val="bbPlcHdr"/>
        </w:types>
        <w:behaviors>
          <w:behavior w:val="content"/>
        </w:behaviors>
        <w:guid w:val="{36EB705B-01CA-4064-A93F-928DEC248923}"/>
      </w:docPartPr>
      <w:docPartBody>
        <w:p xmlns:wp14="http://schemas.microsoft.com/office/word/2010/wordml" w:rsidR="007B25A3" w:rsidP="00F9209A" w:rsidRDefault="00F9209A" w14:paraId="31B2D352" wp14:textId="77777777">
          <w:pPr>
            <w:pStyle w:val="4EDDA92B428E4527929A348587F1AD3F"/>
          </w:pPr>
          <w:r w:rsidRPr="00D36127">
            <w:rPr>
              <w:rStyle w:val="PlaceholderText"/>
            </w:rPr>
            <w:t>Choose an item.</w:t>
          </w:r>
        </w:p>
      </w:docPartBody>
    </w:docPart>
    <w:docPart>
      <w:docPartPr>
        <w:name w:val="899DE704F3CC4125AE070B5CBDAA8681"/>
        <w:category>
          <w:name w:val="Général"/>
          <w:gallery w:val="placeholder"/>
        </w:category>
        <w:types>
          <w:type w:val="bbPlcHdr"/>
        </w:types>
        <w:behaviors>
          <w:behavior w:val="content"/>
        </w:behaviors>
        <w:guid w:val="{C3CEF855-3519-49B7-86C2-3293BBF6C001}"/>
      </w:docPartPr>
      <w:docPartBody>
        <w:p xmlns:wp14="http://schemas.microsoft.com/office/word/2010/wordml" w:rsidR="007B25A3" w:rsidP="00F9209A" w:rsidRDefault="00F9209A" w14:paraId="16F0F22A" wp14:textId="77777777">
          <w:pPr>
            <w:pStyle w:val="899DE704F3CC4125AE070B5CBDAA8681"/>
          </w:pPr>
          <w:r w:rsidRPr="00D36127">
            <w:rPr>
              <w:rStyle w:val="PlaceholderText"/>
            </w:rPr>
            <w:t>Choose an item.</w:t>
          </w:r>
        </w:p>
      </w:docPartBody>
    </w:docPart>
    <w:docPart>
      <w:docPartPr>
        <w:name w:val="9A519C871F804C8CADCAF54841AE422A"/>
        <w:category>
          <w:name w:val="Général"/>
          <w:gallery w:val="placeholder"/>
        </w:category>
        <w:types>
          <w:type w:val="bbPlcHdr"/>
        </w:types>
        <w:behaviors>
          <w:behavior w:val="content"/>
        </w:behaviors>
        <w:guid w:val="{BC7688B4-5BC1-494B-BB24-AA2AB0B12E43}"/>
      </w:docPartPr>
      <w:docPartBody>
        <w:p xmlns:wp14="http://schemas.microsoft.com/office/word/2010/wordml" w:rsidR="007B25A3" w:rsidP="00F9209A" w:rsidRDefault="00F9209A" w14:paraId="44CF066B" wp14:textId="77777777">
          <w:pPr>
            <w:pStyle w:val="9A519C871F804C8CADCAF54841AE422A"/>
          </w:pPr>
          <w:r w:rsidRPr="00D36127">
            <w:rPr>
              <w:rStyle w:val="PlaceholderText"/>
            </w:rPr>
            <w:t>Choose an item.</w:t>
          </w:r>
        </w:p>
      </w:docPartBody>
    </w:docPart>
    <w:docPart>
      <w:docPartPr>
        <w:name w:val="9224BB4896E640059D25CA959890D73E"/>
        <w:category>
          <w:name w:val="Général"/>
          <w:gallery w:val="placeholder"/>
        </w:category>
        <w:types>
          <w:type w:val="bbPlcHdr"/>
        </w:types>
        <w:behaviors>
          <w:behavior w:val="content"/>
        </w:behaviors>
        <w:guid w:val="{AD4EA666-D3F8-4E60-A727-94C059C429E7}"/>
      </w:docPartPr>
      <w:docPartBody>
        <w:p xmlns:wp14="http://schemas.microsoft.com/office/word/2010/wordml" w:rsidR="00AA0F67" w:rsidP="007B25A3" w:rsidRDefault="007B25A3" w14:paraId="5ED4830D" wp14:textId="77777777">
          <w:pPr>
            <w:pStyle w:val="9224BB4896E640059D25CA959890D73E"/>
          </w:pPr>
          <w:r w:rsidRPr="001655BB">
            <w:rPr>
              <w:rStyle w:val="PlaceholderText"/>
            </w:rPr>
            <w:t>Choose an item.</w:t>
          </w:r>
        </w:p>
      </w:docPartBody>
    </w:docPart>
    <w:docPart>
      <w:docPartPr>
        <w:name w:val="AE2A9CFE727C47B988E32C4E49B212A2"/>
        <w:category>
          <w:name w:val="Général"/>
          <w:gallery w:val="placeholder"/>
        </w:category>
        <w:types>
          <w:type w:val="bbPlcHdr"/>
        </w:types>
        <w:behaviors>
          <w:behavior w:val="content"/>
        </w:behaviors>
        <w:guid w:val="{A6B49645-4409-4395-8E85-6140A40C3D98}"/>
      </w:docPartPr>
      <w:docPartBody>
        <w:p xmlns:wp14="http://schemas.microsoft.com/office/word/2010/wordml" w:rsidR="00AA0F67" w:rsidP="007B25A3" w:rsidRDefault="007B25A3" w14:paraId="658D8ED4" wp14:textId="77777777">
          <w:pPr>
            <w:pStyle w:val="AE2A9CFE727C47B988E32C4E49B212A2"/>
          </w:pPr>
          <w:r w:rsidRPr="001655BB">
            <w:rPr>
              <w:rStyle w:val="PlaceholderText"/>
            </w:rPr>
            <w:t>Choose an item.</w:t>
          </w:r>
        </w:p>
      </w:docPartBody>
    </w:docPart>
    <w:docPart>
      <w:docPartPr>
        <w:name w:val="DEC1090B6D8A439390BA2F83F31BAD89"/>
        <w:category>
          <w:name w:val="Général"/>
          <w:gallery w:val="placeholder"/>
        </w:category>
        <w:types>
          <w:type w:val="bbPlcHdr"/>
        </w:types>
        <w:behaviors>
          <w:behavior w:val="content"/>
        </w:behaviors>
        <w:guid w:val="{BA85118D-BF24-4B60-BC6A-BEE8769DDB62}"/>
      </w:docPartPr>
      <w:docPartBody>
        <w:p xmlns:wp14="http://schemas.microsoft.com/office/word/2010/wordml" w:rsidR="00AA0F67" w:rsidP="007B25A3" w:rsidRDefault="007B25A3" w14:paraId="01BBD84A" wp14:textId="77777777">
          <w:pPr>
            <w:pStyle w:val="DEC1090B6D8A439390BA2F83F31BAD89"/>
          </w:pPr>
          <w:r w:rsidRPr="001655BB">
            <w:rPr>
              <w:rStyle w:val="PlaceholderText"/>
            </w:rPr>
            <w:t>Choose an item.</w:t>
          </w:r>
        </w:p>
      </w:docPartBody>
    </w:docPart>
    <w:docPart>
      <w:docPartPr>
        <w:name w:val="966F154CD11D4DE1AE8C990E6AAAA64F"/>
        <w:category>
          <w:name w:val="Général"/>
          <w:gallery w:val="placeholder"/>
        </w:category>
        <w:types>
          <w:type w:val="bbPlcHdr"/>
        </w:types>
        <w:behaviors>
          <w:behavior w:val="content"/>
        </w:behaviors>
        <w:guid w:val="{AEE1C43D-50A5-4873-8A8C-B45BCEB56788}"/>
      </w:docPartPr>
      <w:docPartBody>
        <w:p xmlns:wp14="http://schemas.microsoft.com/office/word/2010/wordml" w:rsidR="00AA0F67" w:rsidP="007B25A3" w:rsidRDefault="007B25A3" w14:paraId="7494F12D" wp14:textId="77777777">
          <w:pPr>
            <w:pStyle w:val="966F154CD11D4DE1AE8C990E6AAAA64F"/>
          </w:pPr>
          <w:r w:rsidRPr="001655BB">
            <w:rPr>
              <w:rStyle w:val="PlaceholderText"/>
            </w:rPr>
            <w:t>Choose an item.</w:t>
          </w:r>
        </w:p>
      </w:docPartBody>
    </w:docPart>
    <w:docPart>
      <w:docPartPr>
        <w:name w:val="0350C8B685914E808DA3E470E5CA318A"/>
        <w:category>
          <w:name w:val="Général"/>
          <w:gallery w:val="placeholder"/>
        </w:category>
        <w:types>
          <w:type w:val="bbPlcHdr"/>
        </w:types>
        <w:behaviors>
          <w:behavior w:val="content"/>
        </w:behaviors>
        <w:guid w:val="{8D13A323-BD0F-4ECA-B2A6-9E58F9633010}"/>
      </w:docPartPr>
      <w:docPartBody>
        <w:p xmlns:wp14="http://schemas.microsoft.com/office/word/2010/wordml" w:rsidR="009D3FAC" w:rsidP="009D3FAC" w:rsidRDefault="009D3FAC" w14:paraId="086CD67F" wp14:textId="77777777">
          <w:pPr>
            <w:pStyle w:val="0350C8B685914E808DA3E470E5CA318A"/>
          </w:pPr>
          <w:r w:rsidRPr="00D36127">
            <w:rPr>
              <w:rStyle w:val="PlaceholderText"/>
            </w:rPr>
            <w:t>Choose an item.</w:t>
          </w:r>
        </w:p>
      </w:docPartBody>
    </w:docPart>
    <w:docPart>
      <w:docPartPr>
        <w:name w:val="F300DA426C314124ABC20035D95BE3E0"/>
        <w:category>
          <w:name w:val="General"/>
          <w:gallery w:val="placeholder"/>
        </w:category>
        <w:types>
          <w:type w:val="bbPlcHdr"/>
        </w:types>
        <w:behaviors>
          <w:behavior w:val="content"/>
        </w:behaviors>
        <w:guid w:val="{DFA89394-12E4-4BF1-B594-6DC7F5ADB227}"/>
      </w:docPartPr>
      <w:docPartBody>
        <w:p xmlns:wp14="http://schemas.microsoft.com/office/word/2010/wordml" w:rsidR="00E41FBF" w:rsidP="00E41FBF" w:rsidRDefault="00E41FBF" w14:paraId="6FBA9631" wp14:textId="77777777">
          <w:pPr>
            <w:pStyle w:val="F300DA426C314124ABC20035D95BE3E0"/>
          </w:pPr>
          <w:r w:rsidRPr="00D36127">
            <w:rPr>
              <w:rStyle w:val="PlaceholderText"/>
            </w:rPr>
            <w:t>Choose an item.</w:t>
          </w:r>
        </w:p>
      </w:docPartBody>
    </w:docPart>
    <w:docPart>
      <w:docPartPr>
        <w:name w:val="B4B6A2C612074902B6255CD49CB7374D"/>
        <w:category>
          <w:name w:val="General"/>
          <w:gallery w:val="placeholder"/>
        </w:category>
        <w:types>
          <w:type w:val="bbPlcHdr"/>
        </w:types>
        <w:behaviors>
          <w:behavior w:val="content"/>
        </w:behaviors>
        <w:guid w:val="{C518CA11-B5B3-4EAA-BFF2-44501A4BD3B2}"/>
      </w:docPartPr>
      <w:docPartBody>
        <w:p xmlns:wp14="http://schemas.microsoft.com/office/word/2010/wordml" w:rsidR="00E41FBF" w:rsidP="00E41FBF" w:rsidRDefault="00E41FBF" w14:paraId="4319954E" wp14:textId="77777777">
          <w:pPr>
            <w:pStyle w:val="B4B6A2C612074902B6255CD49CB7374D"/>
          </w:pPr>
          <w:r w:rsidRPr="00D36127">
            <w:rPr>
              <w:rStyle w:val="PlaceholderText"/>
            </w:rPr>
            <w:t>Choose an item.</w:t>
          </w:r>
        </w:p>
      </w:docPartBody>
    </w:docPart>
    <w:docPart>
      <w:docPartPr>
        <w:name w:val="929D650DFD994B0994E0F51402FE40AE"/>
        <w:category>
          <w:name w:val="General"/>
          <w:gallery w:val="placeholder"/>
        </w:category>
        <w:types>
          <w:type w:val="bbPlcHdr"/>
        </w:types>
        <w:behaviors>
          <w:behavior w:val="content"/>
        </w:behaviors>
        <w:guid w:val="{257DF6E3-3FA5-4268-879F-B1B4803FC24D}"/>
      </w:docPartPr>
      <w:docPartBody>
        <w:p xmlns:wp14="http://schemas.microsoft.com/office/word/2010/wordml" w:rsidR="00E41FBF" w:rsidP="00E41FBF" w:rsidRDefault="00E41FBF" w14:paraId="2D1DB36A" wp14:textId="77777777">
          <w:pPr>
            <w:pStyle w:val="929D650DFD994B0994E0F51402FE40AE"/>
          </w:pPr>
          <w:r w:rsidRPr="00D361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54AEC"/>
    <w:rsid w:val="00064454"/>
    <w:rsid w:val="00093F58"/>
    <w:rsid w:val="000C20BF"/>
    <w:rsid w:val="000F22BC"/>
    <w:rsid w:val="0015443B"/>
    <w:rsid w:val="00285CF3"/>
    <w:rsid w:val="003C1F89"/>
    <w:rsid w:val="00415065"/>
    <w:rsid w:val="00426479"/>
    <w:rsid w:val="00433C1A"/>
    <w:rsid w:val="004478DD"/>
    <w:rsid w:val="004A5638"/>
    <w:rsid w:val="0053707C"/>
    <w:rsid w:val="005670AB"/>
    <w:rsid w:val="0058276C"/>
    <w:rsid w:val="005C2F48"/>
    <w:rsid w:val="005F4170"/>
    <w:rsid w:val="006373FE"/>
    <w:rsid w:val="00665BA4"/>
    <w:rsid w:val="006965D4"/>
    <w:rsid w:val="006E4CEF"/>
    <w:rsid w:val="006F3B52"/>
    <w:rsid w:val="00742D4B"/>
    <w:rsid w:val="007B25A3"/>
    <w:rsid w:val="00873D23"/>
    <w:rsid w:val="008D7AC4"/>
    <w:rsid w:val="008F7147"/>
    <w:rsid w:val="009D3FAC"/>
    <w:rsid w:val="009E573D"/>
    <w:rsid w:val="00A10676"/>
    <w:rsid w:val="00A155A3"/>
    <w:rsid w:val="00A557A2"/>
    <w:rsid w:val="00AA0F67"/>
    <w:rsid w:val="00AA3E04"/>
    <w:rsid w:val="00AC63C7"/>
    <w:rsid w:val="00AE330B"/>
    <w:rsid w:val="00AE406C"/>
    <w:rsid w:val="00BC630E"/>
    <w:rsid w:val="00BE1B94"/>
    <w:rsid w:val="00C22287"/>
    <w:rsid w:val="00C654D3"/>
    <w:rsid w:val="00CA26F0"/>
    <w:rsid w:val="00CD6325"/>
    <w:rsid w:val="00CF40A7"/>
    <w:rsid w:val="00DB6D50"/>
    <w:rsid w:val="00E337C8"/>
    <w:rsid w:val="00E41FBF"/>
    <w:rsid w:val="00E62F06"/>
    <w:rsid w:val="00E771CF"/>
    <w:rsid w:val="00EA3954"/>
    <w:rsid w:val="00F9209A"/>
    <w:rsid w:val="00FB23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41FBF"/>
    <w:rPr>
      <w:color w:val="808080"/>
    </w:rPr>
  </w:style>
  <w:style w:type="paragraph" w:customStyle="1" w:styleId="9224BB4896E640059D25CA959890D73E">
    <w:name w:val="9224BB4896E640059D25CA959890D73E"/>
    <w:rsid w:val="007B25A3"/>
    <w:pPr>
      <w:spacing w:line="278" w:lineRule="auto"/>
    </w:pPr>
    <w:rPr>
      <w:sz w:val="24"/>
      <w:szCs w:val="24"/>
      <w:lang w:val="fr-FR" w:eastAsia="fr-FR"/>
    </w:rPr>
  </w:style>
  <w:style w:type="paragraph" w:customStyle="1" w:styleId="FCB84F7EB1444A9D9FECC900D39EF415">
    <w:name w:val="FCB84F7EB1444A9D9FECC900D39EF415"/>
    <w:rPr>
      <w:lang w:val="en-US" w:eastAsia="en-US"/>
    </w:rPr>
  </w:style>
  <w:style w:type="paragraph" w:customStyle="1" w:styleId="7CFE0FB4BEA24535A6E220C8BD63FE87">
    <w:name w:val="7CFE0FB4BEA24535A6E220C8BD63FE87"/>
    <w:rsid w:val="00F9209A"/>
    <w:pPr>
      <w:spacing w:line="278" w:lineRule="auto"/>
    </w:pPr>
    <w:rPr>
      <w:sz w:val="24"/>
      <w:szCs w:val="24"/>
      <w:lang w:val="fr-FR" w:eastAsia="fr-FR"/>
    </w:rPr>
  </w:style>
  <w:style w:type="paragraph" w:customStyle="1" w:styleId="3FE33DA34C1241B39A37270E44EC47451">
    <w:name w:val="3FE33DA34C1241B39A37270E44EC47451"/>
    <w:rsid w:val="00054AEC"/>
    <w:pPr>
      <w:spacing w:before="120" w:after="120" w:line="240" w:lineRule="auto"/>
    </w:pPr>
    <w:rPr>
      <w:rFonts w:ascii="Franklin Gothic Book" w:eastAsia="Cambria" w:hAnsi="Franklin Gothic Book" w:cs="Arial"/>
      <w:kern w:val="0"/>
      <w:sz w:val="20"/>
      <w:szCs w:val="24"/>
      <w:lang w:val="en-US" w:eastAsia="en-US"/>
      <w14:ligatures w14:val="none"/>
    </w:rPr>
  </w:style>
  <w:style w:type="paragraph" w:customStyle="1" w:styleId="987A81A19F024A81A46A45972634E85D">
    <w:name w:val="987A81A19F024A81A46A45972634E85D"/>
    <w:rsid w:val="00F9209A"/>
    <w:pPr>
      <w:spacing w:line="278" w:lineRule="auto"/>
    </w:pPr>
    <w:rPr>
      <w:sz w:val="24"/>
      <w:szCs w:val="24"/>
      <w:lang w:val="fr-FR" w:eastAsia="fr-FR"/>
    </w:rPr>
  </w:style>
  <w:style w:type="paragraph" w:customStyle="1" w:styleId="4EDDA92B428E4527929A348587F1AD3F">
    <w:name w:val="4EDDA92B428E4527929A348587F1AD3F"/>
    <w:rsid w:val="00F9209A"/>
    <w:pPr>
      <w:spacing w:line="278" w:lineRule="auto"/>
    </w:pPr>
    <w:rPr>
      <w:sz w:val="24"/>
      <w:szCs w:val="24"/>
      <w:lang w:val="fr-FR" w:eastAsia="fr-FR"/>
    </w:rPr>
  </w:style>
  <w:style w:type="paragraph" w:customStyle="1" w:styleId="899DE704F3CC4125AE070B5CBDAA8681">
    <w:name w:val="899DE704F3CC4125AE070B5CBDAA8681"/>
    <w:rsid w:val="00F9209A"/>
    <w:pPr>
      <w:spacing w:line="278" w:lineRule="auto"/>
    </w:pPr>
    <w:rPr>
      <w:sz w:val="24"/>
      <w:szCs w:val="24"/>
      <w:lang w:val="fr-FR" w:eastAsia="fr-FR"/>
    </w:rPr>
  </w:style>
  <w:style w:type="paragraph" w:customStyle="1" w:styleId="CFB6660B9F034EBD80845025774B8B84">
    <w:name w:val="CFB6660B9F034EBD80845025774B8B84"/>
    <w:rsid w:val="009E573D"/>
  </w:style>
  <w:style w:type="paragraph" w:customStyle="1" w:styleId="F72FB42827E9434795629584B7023CE3">
    <w:name w:val="F72FB42827E9434795629584B7023CE3"/>
    <w:rsid w:val="009E573D"/>
  </w:style>
  <w:style w:type="paragraph" w:customStyle="1" w:styleId="9A519C871F804C8CADCAF54841AE422A">
    <w:name w:val="9A519C871F804C8CADCAF54841AE422A"/>
    <w:rsid w:val="00F9209A"/>
    <w:pPr>
      <w:spacing w:line="278" w:lineRule="auto"/>
    </w:pPr>
    <w:rPr>
      <w:sz w:val="24"/>
      <w:szCs w:val="24"/>
      <w:lang w:val="fr-FR" w:eastAsia="fr-FR"/>
    </w:rPr>
  </w:style>
  <w:style w:type="paragraph" w:customStyle="1" w:styleId="4517BB314EF144F6B53FDDF3225019C3">
    <w:name w:val="4517BB314EF144F6B53FDDF3225019C3"/>
    <w:rsid w:val="009E573D"/>
  </w:style>
  <w:style w:type="paragraph" w:customStyle="1" w:styleId="97DBE6751B3E446492E0A80BED084378">
    <w:name w:val="97DBE6751B3E446492E0A80BED084378"/>
    <w:rsid w:val="009E573D"/>
  </w:style>
  <w:style w:type="paragraph" w:customStyle="1" w:styleId="AE2A9CFE727C47B988E32C4E49B212A2">
    <w:name w:val="AE2A9CFE727C47B988E32C4E49B212A2"/>
    <w:rsid w:val="007B25A3"/>
    <w:pPr>
      <w:spacing w:line="278" w:lineRule="auto"/>
    </w:pPr>
    <w:rPr>
      <w:sz w:val="24"/>
      <w:szCs w:val="24"/>
      <w:lang w:val="fr-FR" w:eastAsia="fr-FR"/>
    </w:rPr>
  </w:style>
  <w:style w:type="paragraph" w:customStyle="1" w:styleId="DEC1090B6D8A439390BA2F83F31BAD89">
    <w:name w:val="DEC1090B6D8A439390BA2F83F31BAD89"/>
    <w:rsid w:val="007B25A3"/>
    <w:pPr>
      <w:spacing w:line="278" w:lineRule="auto"/>
    </w:pPr>
    <w:rPr>
      <w:sz w:val="24"/>
      <w:szCs w:val="24"/>
      <w:lang w:val="fr-FR" w:eastAsia="fr-FR"/>
    </w:rPr>
  </w:style>
  <w:style w:type="paragraph" w:customStyle="1" w:styleId="966F154CD11D4DE1AE8C990E6AAAA64F">
    <w:name w:val="966F154CD11D4DE1AE8C990E6AAAA64F"/>
    <w:rsid w:val="007B25A3"/>
    <w:pPr>
      <w:spacing w:line="278" w:lineRule="auto"/>
    </w:pPr>
    <w:rPr>
      <w:sz w:val="24"/>
      <w:szCs w:val="24"/>
      <w:lang w:val="fr-FR" w:eastAsia="fr-FR"/>
    </w:rPr>
  </w:style>
  <w:style w:type="paragraph" w:customStyle="1" w:styleId="0350C8B685914E808DA3E470E5CA318A">
    <w:name w:val="0350C8B685914E808DA3E470E5CA318A"/>
    <w:rsid w:val="009D3FAC"/>
    <w:pPr>
      <w:spacing w:line="278" w:lineRule="auto"/>
    </w:pPr>
    <w:rPr>
      <w:sz w:val="24"/>
      <w:szCs w:val="24"/>
      <w:lang w:val="fr-FR" w:eastAsia="fr-FR"/>
    </w:rPr>
  </w:style>
  <w:style w:type="paragraph" w:customStyle="1" w:styleId="F300DA426C314124ABC20035D95BE3E0">
    <w:name w:val="F300DA426C314124ABC20035D95BE3E0"/>
    <w:rsid w:val="00E41FBF"/>
    <w:pPr>
      <w:spacing w:line="278" w:lineRule="auto"/>
    </w:pPr>
    <w:rPr>
      <w:sz w:val="24"/>
      <w:szCs w:val="24"/>
    </w:rPr>
  </w:style>
  <w:style w:type="paragraph" w:customStyle="1" w:styleId="B4B6A2C612074902B6255CD49CB7374D">
    <w:name w:val="B4B6A2C612074902B6255CD49CB7374D"/>
    <w:rsid w:val="00E41FBF"/>
    <w:pPr>
      <w:spacing w:line="278" w:lineRule="auto"/>
    </w:pPr>
    <w:rPr>
      <w:sz w:val="24"/>
      <w:szCs w:val="24"/>
    </w:rPr>
  </w:style>
  <w:style w:type="paragraph" w:customStyle="1" w:styleId="929D650DFD994B0994E0F51402FE40AE">
    <w:name w:val="929D650DFD994B0994E0F51402FE40AE"/>
    <w:rsid w:val="00E41FB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E6622A27-8E72-4981-B4DB-E7C31F655FA2}"/>
</file>

<file path=customXml/itemProps3.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4.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Alice Perepyolkina</cp:lastModifiedBy>
  <cp:revision>1555</cp:revision>
  <cp:lastPrinted>2024-07-01T21:33:00Z</cp:lastPrinted>
  <dcterms:created xsi:type="dcterms:W3CDTF">2024-10-23T10:55:00Z</dcterms:created>
  <dcterms:modified xsi:type="dcterms:W3CDTF">2025-03-31T07:24:44Z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Order">
    <vt:r8>170000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