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E842" w14:textId="77777777" w:rsidR="009C6A6B" w:rsidRDefault="009C6A6B" w:rsidP="009C6A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A6B">
        <w:rPr>
          <w:rFonts w:ascii="Times New Roman" w:hAnsi="Times New Roman" w:cs="Times New Roman"/>
          <w:b/>
          <w:bCs/>
          <w:sz w:val="28"/>
          <w:szCs w:val="28"/>
        </w:rPr>
        <w:t>Plan d’action ITIE-Togo 2019</w:t>
      </w:r>
    </w:p>
    <w:tbl>
      <w:tblPr>
        <w:tblStyle w:val="TableGrid"/>
        <w:tblW w:w="144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05"/>
        <w:gridCol w:w="1438"/>
        <w:gridCol w:w="2410"/>
        <w:gridCol w:w="2835"/>
        <w:gridCol w:w="2693"/>
        <w:gridCol w:w="1559"/>
        <w:gridCol w:w="1418"/>
        <w:gridCol w:w="1722"/>
        <w:gridCol w:w="9"/>
      </w:tblGrid>
      <w:tr w:rsidR="0021629A" w14:paraId="482B9A68" w14:textId="77777777" w:rsidTr="00F95EEF">
        <w:trPr>
          <w:gridAfter w:val="1"/>
          <w:wAfter w:w="9" w:type="dxa"/>
        </w:trPr>
        <w:tc>
          <w:tcPr>
            <w:tcW w:w="1843" w:type="dxa"/>
            <w:gridSpan w:val="2"/>
          </w:tcPr>
          <w:p w14:paraId="62572549" w14:textId="77777777" w:rsidR="0021629A" w:rsidRPr="007F2550" w:rsidRDefault="0021629A" w:rsidP="00B25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Thématique</w:t>
            </w:r>
          </w:p>
        </w:tc>
        <w:tc>
          <w:tcPr>
            <w:tcW w:w="2410" w:type="dxa"/>
          </w:tcPr>
          <w:p w14:paraId="443E3E5B" w14:textId="77777777" w:rsidR="0021629A" w:rsidRPr="007F2550" w:rsidRDefault="0021629A" w:rsidP="009C6A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Activités </w:t>
            </w:r>
          </w:p>
        </w:tc>
        <w:tc>
          <w:tcPr>
            <w:tcW w:w="2835" w:type="dxa"/>
          </w:tcPr>
          <w:p w14:paraId="22EB04EC" w14:textId="77777777" w:rsidR="0021629A" w:rsidRPr="007F2550" w:rsidRDefault="0021629A" w:rsidP="009C6A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Résultat attendu </w:t>
            </w:r>
          </w:p>
        </w:tc>
        <w:tc>
          <w:tcPr>
            <w:tcW w:w="2693" w:type="dxa"/>
          </w:tcPr>
          <w:p w14:paraId="2D289FBC" w14:textId="77777777" w:rsidR="0021629A" w:rsidRPr="007F2550" w:rsidRDefault="0021629A" w:rsidP="009C6A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Indicateur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559" w:type="dxa"/>
          </w:tcPr>
          <w:p w14:paraId="0A84CC83" w14:textId="77777777" w:rsidR="0021629A" w:rsidRPr="007F2550" w:rsidRDefault="0021629A" w:rsidP="009C6A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Calendrier </w:t>
            </w:r>
          </w:p>
        </w:tc>
        <w:tc>
          <w:tcPr>
            <w:tcW w:w="1418" w:type="dxa"/>
          </w:tcPr>
          <w:p w14:paraId="23A66F92" w14:textId="77777777" w:rsidR="0021629A" w:rsidRPr="007F2550" w:rsidRDefault="0021629A" w:rsidP="009C6A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Coût </w:t>
            </w:r>
          </w:p>
        </w:tc>
        <w:tc>
          <w:tcPr>
            <w:tcW w:w="1722" w:type="dxa"/>
          </w:tcPr>
          <w:p w14:paraId="4312ED6F" w14:textId="77777777" w:rsidR="0021629A" w:rsidRPr="007F2550" w:rsidRDefault="0021629A" w:rsidP="002162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Source de financement</w:t>
            </w:r>
          </w:p>
        </w:tc>
      </w:tr>
      <w:tr w:rsidR="0021629A" w14:paraId="4A3605FB" w14:textId="77777777" w:rsidTr="00F95EEF">
        <w:trPr>
          <w:gridAfter w:val="1"/>
          <w:wAfter w:w="9" w:type="dxa"/>
          <w:trHeight w:val="526"/>
        </w:trPr>
        <w:tc>
          <w:tcPr>
            <w:tcW w:w="405" w:type="dxa"/>
            <w:vMerge w:val="restart"/>
          </w:tcPr>
          <w:p w14:paraId="4BCF74E0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A132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BE39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DFF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F01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17F1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48E0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886D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B8946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2DCE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vMerge w:val="restart"/>
          </w:tcPr>
          <w:p w14:paraId="5E6FF67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F7A7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006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E0260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F511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5EFF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C43F6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820B7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D9">
              <w:rPr>
                <w:rFonts w:ascii="Times New Roman" w:hAnsi="Times New Roman" w:cs="Times New Roman"/>
                <w:sz w:val="24"/>
                <w:szCs w:val="24"/>
              </w:rPr>
              <w:t>Fonctionnement des organes de mise en œuvre</w:t>
            </w:r>
          </w:p>
        </w:tc>
        <w:tc>
          <w:tcPr>
            <w:tcW w:w="2410" w:type="dxa"/>
            <w:vMerge w:val="restart"/>
          </w:tcPr>
          <w:p w14:paraId="747BD8FB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D9">
              <w:rPr>
                <w:rFonts w:ascii="Times New Roman" w:hAnsi="Times New Roman" w:cs="Times New Roman"/>
                <w:sz w:val="24"/>
                <w:szCs w:val="24"/>
              </w:rPr>
              <w:t>Suivi des mesures correctives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recommandations de la validation</w:t>
            </w:r>
          </w:p>
        </w:tc>
        <w:tc>
          <w:tcPr>
            <w:tcW w:w="2835" w:type="dxa"/>
            <w:vMerge w:val="restart"/>
          </w:tcPr>
          <w:p w14:paraId="4E40007B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Toutes les exigences sont satisfaites</w:t>
            </w:r>
          </w:p>
        </w:tc>
        <w:tc>
          <w:tcPr>
            <w:tcW w:w="2693" w:type="dxa"/>
          </w:tcPr>
          <w:p w14:paraId="085F4CB9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Atelier d’auto évaluation</w:t>
            </w:r>
          </w:p>
        </w:tc>
        <w:tc>
          <w:tcPr>
            <w:tcW w:w="1559" w:type="dxa"/>
          </w:tcPr>
          <w:p w14:paraId="4B0F071C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Août 2019</w:t>
            </w:r>
          </w:p>
        </w:tc>
        <w:tc>
          <w:tcPr>
            <w:tcW w:w="1418" w:type="dxa"/>
            <w:vMerge w:val="restart"/>
          </w:tcPr>
          <w:p w14:paraId="1A9095F7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5E193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8 100 000</w:t>
            </w:r>
          </w:p>
        </w:tc>
        <w:tc>
          <w:tcPr>
            <w:tcW w:w="1722" w:type="dxa"/>
            <w:vMerge w:val="restart"/>
          </w:tcPr>
          <w:p w14:paraId="233B8AC3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23D2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Banque Mondiale</w:t>
            </w:r>
          </w:p>
        </w:tc>
      </w:tr>
      <w:tr w:rsidR="0021629A" w14:paraId="224E3FB7" w14:textId="77777777" w:rsidTr="00F95EEF">
        <w:trPr>
          <w:gridAfter w:val="1"/>
          <w:wAfter w:w="9" w:type="dxa"/>
          <w:trHeight w:val="255"/>
        </w:trPr>
        <w:tc>
          <w:tcPr>
            <w:tcW w:w="405" w:type="dxa"/>
            <w:vMerge/>
          </w:tcPr>
          <w:p w14:paraId="15904E1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5C10B560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0B08BB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A5AB425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BDAA7B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Atelier d’auto évaluation</w:t>
            </w:r>
          </w:p>
        </w:tc>
        <w:tc>
          <w:tcPr>
            <w:tcW w:w="1559" w:type="dxa"/>
          </w:tcPr>
          <w:p w14:paraId="2B4235FC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Octobre 2019</w:t>
            </w:r>
          </w:p>
        </w:tc>
        <w:tc>
          <w:tcPr>
            <w:tcW w:w="1418" w:type="dxa"/>
            <w:vMerge/>
          </w:tcPr>
          <w:p w14:paraId="261DBD6B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14:paraId="5DF8868A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9A" w14:paraId="402516BD" w14:textId="77777777" w:rsidTr="00F95EEF">
        <w:trPr>
          <w:gridAfter w:val="1"/>
          <w:wAfter w:w="9" w:type="dxa"/>
          <w:trHeight w:val="360"/>
        </w:trPr>
        <w:tc>
          <w:tcPr>
            <w:tcW w:w="405" w:type="dxa"/>
            <w:vMerge/>
          </w:tcPr>
          <w:p w14:paraId="2EEF1251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249E882A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A8BD2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Suivi des recommandations des rapports ITIE</w:t>
            </w:r>
          </w:p>
        </w:tc>
        <w:tc>
          <w:tcPr>
            <w:tcW w:w="2835" w:type="dxa"/>
          </w:tcPr>
          <w:p w14:paraId="0B32EBF5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recommandations sont mises en œuvre </w:t>
            </w:r>
          </w:p>
        </w:tc>
        <w:tc>
          <w:tcPr>
            <w:tcW w:w="2693" w:type="dxa"/>
          </w:tcPr>
          <w:p w14:paraId="3B92C270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rapport ITIE 2017 présente une amélioration de la mise en œuvre </w:t>
            </w:r>
          </w:p>
        </w:tc>
        <w:tc>
          <w:tcPr>
            <w:tcW w:w="1559" w:type="dxa"/>
          </w:tcPr>
          <w:p w14:paraId="083A1184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Septembre 2019 </w:t>
            </w:r>
          </w:p>
          <w:p w14:paraId="36BEABBA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Octobre 2019</w:t>
            </w:r>
          </w:p>
        </w:tc>
        <w:tc>
          <w:tcPr>
            <w:tcW w:w="1418" w:type="dxa"/>
          </w:tcPr>
          <w:p w14:paraId="4BCECFF1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80C346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43EAB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Gouvernement</w:t>
            </w:r>
          </w:p>
        </w:tc>
      </w:tr>
      <w:tr w:rsidR="0021629A" w14:paraId="23D72BCE" w14:textId="77777777" w:rsidTr="00F95EEF">
        <w:trPr>
          <w:gridAfter w:val="1"/>
          <w:wAfter w:w="9" w:type="dxa"/>
          <w:trHeight w:val="360"/>
        </w:trPr>
        <w:tc>
          <w:tcPr>
            <w:tcW w:w="405" w:type="dxa"/>
            <w:vMerge/>
          </w:tcPr>
          <w:p w14:paraId="69E62AB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3E01E1C9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3FA90B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00B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Elaboration des rapports ITIE 2017 et 2018</w:t>
            </w:r>
          </w:p>
        </w:tc>
        <w:tc>
          <w:tcPr>
            <w:tcW w:w="2835" w:type="dxa"/>
          </w:tcPr>
          <w:p w14:paraId="5439074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des rapports ITIE 2017 et 2018</w:t>
            </w:r>
          </w:p>
        </w:tc>
        <w:tc>
          <w:tcPr>
            <w:tcW w:w="2693" w:type="dxa"/>
          </w:tcPr>
          <w:p w14:paraId="2ADA163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données des rapports ITIE 2017 et 2018 existe</w:t>
            </w:r>
            <w:r w:rsidR="005A75D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sont consultables</w:t>
            </w:r>
          </w:p>
        </w:tc>
        <w:tc>
          <w:tcPr>
            <w:tcW w:w="1559" w:type="dxa"/>
          </w:tcPr>
          <w:p w14:paraId="0B936F36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Octobre 2017</w:t>
            </w:r>
          </w:p>
          <w:p w14:paraId="321E30AD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Décembre 2018</w:t>
            </w:r>
          </w:p>
        </w:tc>
        <w:tc>
          <w:tcPr>
            <w:tcW w:w="1418" w:type="dxa"/>
          </w:tcPr>
          <w:p w14:paraId="4B3E3051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</w:t>
            </w:r>
            <w:r w:rsidR="00E372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2" w:type="dxa"/>
          </w:tcPr>
          <w:p w14:paraId="2BD07A9B" w14:textId="77777777" w:rsidR="0021629A" w:rsidRDefault="0021629A" w:rsidP="0021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445A" w14:textId="77777777" w:rsidR="00E37284" w:rsidRPr="00B250D9" w:rsidRDefault="00E37284" w:rsidP="0021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Gouvernement</w:t>
            </w:r>
          </w:p>
        </w:tc>
      </w:tr>
      <w:tr w:rsidR="0021629A" w14:paraId="699B9618" w14:textId="77777777" w:rsidTr="00F95EEF">
        <w:trPr>
          <w:gridAfter w:val="1"/>
          <w:wAfter w:w="9" w:type="dxa"/>
          <w:trHeight w:val="765"/>
        </w:trPr>
        <w:tc>
          <w:tcPr>
            <w:tcW w:w="405" w:type="dxa"/>
            <w:vMerge/>
          </w:tcPr>
          <w:p w14:paraId="10B8421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07CC7EC5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27FC32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Dissémination des rapports ITIE 2015 et 2016</w:t>
            </w:r>
          </w:p>
        </w:tc>
        <w:tc>
          <w:tcPr>
            <w:tcW w:w="2835" w:type="dxa"/>
          </w:tcPr>
          <w:p w14:paraId="5802DF9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population a pris connaissance du contenu des rapports</w:t>
            </w:r>
          </w:p>
        </w:tc>
        <w:tc>
          <w:tcPr>
            <w:tcW w:w="2693" w:type="dxa"/>
          </w:tcPr>
          <w:p w14:paraId="014833AB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différentes localités ont accueilli les équipes de dissémination. Listes de présence.</w:t>
            </w:r>
          </w:p>
        </w:tc>
        <w:tc>
          <w:tcPr>
            <w:tcW w:w="1559" w:type="dxa"/>
          </w:tcPr>
          <w:p w14:paraId="49F2E71C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2019</w:t>
            </w:r>
          </w:p>
          <w:p w14:paraId="0698FBA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Juin 2019</w:t>
            </w:r>
          </w:p>
          <w:p w14:paraId="35FB433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Juillet 2019</w:t>
            </w:r>
          </w:p>
        </w:tc>
        <w:tc>
          <w:tcPr>
            <w:tcW w:w="1418" w:type="dxa"/>
          </w:tcPr>
          <w:p w14:paraId="034E26AB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1C80" w14:textId="77777777" w:rsidR="0021629A" w:rsidRDefault="0021629A" w:rsidP="00E8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24 561 000</w:t>
            </w:r>
          </w:p>
        </w:tc>
        <w:tc>
          <w:tcPr>
            <w:tcW w:w="1722" w:type="dxa"/>
          </w:tcPr>
          <w:p w14:paraId="4C08450D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D970" w14:textId="77777777" w:rsidR="0021629A" w:rsidRDefault="00E37284" w:rsidP="00E8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BAD/ PAMOCI</w:t>
            </w:r>
          </w:p>
        </w:tc>
      </w:tr>
      <w:tr w:rsidR="0021629A" w14:paraId="22488A89" w14:textId="77777777" w:rsidTr="00F95EEF">
        <w:trPr>
          <w:gridAfter w:val="1"/>
          <w:wAfter w:w="9" w:type="dxa"/>
          <w:trHeight w:val="615"/>
        </w:trPr>
        <w:tc>
          <w:tcPr>
            <w:tcW w:w="405" w:type="dxa"/>
            <w:vMerge/>
          </w:tcPr>
          <w:p w14:paraId="10DA1307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1918B422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C345DB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des parties prenantes</w:t>
            </w:r>
          </w:p>
        </w:tc>
        <w:tc>
          <w:tcPr>
            <w:tcW w:w="2835" w:type="dxa"/>
          </w:tcPr>
          <w:p w14:paraId="555BC3A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Appropriation du mécanisme ITIE</w:t>
            </w:r>
          </w:p>
        </w:tc>
        <w:tc>
          <w:tcPr>
            <w:tcW w:w="2693" w:type="dxa"/>
          </w:tcPr>
          <w:p w14:paraId="3C6E3A2F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formation a lieu : liste de présence.</w:t>
            </w:r>
          </w:p>
          <w:p w14:paraId="6BBAE65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3FD42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Juillet 2019</w:t>
            </w:r>
          </w:p>
        </w:tc>
        <w:tc>
          <w:tcPr>
            <w:tcW w:w="1418" w:type="dxa"/>
          </w:tcPr>
          <w:p w14:paraId="0BB7C2D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814F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5 716 6000</w:t>
            </w:r>
          </w:p>
        </w:tc>
        <w:tc>
          <w:tcPr>
            <w:tcW w:w="1722" w:type="dxa"/>
          </w:tcPr>
          <w:p w14:paraId="44FF66F3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D5B69" w14:textId="77777777" w:rsidR="0021629A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BAD/ PAMOCI </w:t>
            </w:r>
          </w:p>
        </w:tc>
      </w:tr>
      <w:tr w:rsidR="0021629A" w14:paraId="12194FF5" w14:textId="77777777" w:rsidTr="00F95EEF">
        <w:trPr>
          <w:gridAfter w:val="1"/>
          <w:wAfter w:w="9" w:type="dxa"/>
          <w:trHeight w:val="198"/>
        </w:trPr>
        <w:tc>
          <w:tcPr>
            <w:tcW w:w="405" w:type="dxa"/>
            <w:vMerge/>
          </w:tcPr>
          <w:p w14:paraId="53F776DF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57981F54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F6BCF3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6B2D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Réunion des organes de mise en œuvre </w:t>
            </w:r>
          </w:p>
        </w:tc>
        <w:tc>
          <w:tcPr>
            <w:tcW w:w="2835" w:type="dxa"/>
          </w:tcPr>
          <w:p w14:paraId="3E0B805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Garantir la qualité, l’efficacité et la fiabilité de la mise en œuvre </w:t>
            </w:r>
          </w:p>
        </w:tc>
        <w:tc>
          <w:tcPr>
            <w:tcW w:w="2693" w:type="dxa"/>
          </w:tcPr>
          <w:p w14:paraId="5A47055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48084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comptes rendus des réunions</w:t>
            </w:r>
          </w:p>
        </w:tc>
        <w:tc>
          <w:tcPr>
            <w:tcW w:w="1559" w:type="dxa"/>
          </w:tcPr>
          <w:p w14:paraId="4EE344B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BE3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Septembre 2019</w:t>
            </w:r>
          </w:p>
        </w:tc>
        <w:tc>
          <w:tcPr>
            <w:tcW w:w="1418" w:type="dxa"/>
          </w:tcPr>
          <w:p w14:paraId="5FC1952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E4F2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5 000 000     </w:t>
            </w:r>
          </w:p>
        </w:tc>
        <w:tc>
          <w:tcPr>
            <w:tcW w:w="1722" w:type="dxa"/>
          </w:tcPr>
          <w:p w14:paraId="254FEC96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F3B6" w14:textId="77777777" w:rsidR="0021629A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Gouvernement</w:t>
            </w:r>
          </w:p>
        </w:tc>
      </w:tr>
      <w:tr w:rsidR="0021629A" w14:paraId="4A9820B1" w14:textId="77777777" w:rsidTr="00F95EEF">
        <w:trPr>
          <w:gridAfter w:val="1"/>
          <w:wAfter w:w="9" w:type="dxa"/>
          <w:trHeight w:val="708"/>
        </w:trPr>
        <w:tc>
          <w:tcPr>
            <w:tcW w:w="405" w:type="dxa"/>
            <w:vMerge w:val="restart"/>
          </w:tcPr>
          <w:p w14:paraId="701D1E60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347CE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67849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692C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C979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16FA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3D93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7188F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C57F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5EAB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B58A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4CCC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E389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6C5CD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EF2ACF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</w:tcPr>
          <w:p w14:paraId="3749F8CD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AB3C1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C072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973EA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088B6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98E4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3673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A887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1936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021C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CFAD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30214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9820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DBD0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Intégration de la norme ITIE </w:t>
            </w:r>
          </w:p>
        </w:tc>
        <w:tc>
          <w:tcPr>
            <w:tcW w:w="2410" w:type="dxa"/>
          </w:tcPr>
          <w:p w14:paraId="4750B2BF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30B6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Mécanisme de la gouvernance interne des organes de mise en œuvre </w:t>
            </w:r>
          </w:p>
        </w:tc>
        <w:tc>
          <w:tcPr>
            <w:tcW w:w="2835" w:type="dxa"/>
          </w:tcPr>
          <w:p w14:paraId="02E7A27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Revisiter les textes de base de la mise en œuvre afin de définir les règles organisationnelles des organes, des collèges et des parties prenantes.</w:t>
            </w:r>
          </w:p>
        </w:tc>
        <w:tc>
          <w:tcPr>
            <w:tcW w:w="2693" w:type="dxa"/>
          </w:tcPr>
          <w:p w14:paraId="0B507BE3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D5FF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rapport d’étude et les propositions de texte de gouvernance interne.</w:t>
            </w:r>
          </w:p>
        </w:tc>
        <w:tc>
          <w:tcPr>
            <w:tcW w:w="1559" w:type="dxa"/>
          </w:tcPr>
          <w:p w14:paraId="7B47C03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F197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EEAB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Octobre 2019</w:t>
            </w:r>
          </w:p>
        </w:tc>
        <w:tc>
          <w:tcPr>
            <w:tcW w:w="1418" w:type="dxa"/>
          </w:tcPr>
          <w:p w14:paraId="2366F48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FDA27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CE5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10 000 000</w:t>
            </w:r>
          </w:p>
        </w:tc>
        <w:tc>
          <w:tcPr>
            <w:tcW w:w="1722" w:type="dxa"/>
          </w:tcPr>
          <w:p w14:paraId="0B9937C7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820C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B50B" w14:textId="77777777" w:rsidR="00E37284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Banque Mondiale </w:t>
            </w:r>
          </w:p>
        </w:tc>
      </w:tr>
      <w:tr w:rsidR="0021629A" w:rsidRPr="00E92A22" w14:paraId="469B7F87" w14:textId="77777777" w:rsidTr="00F95EEF">
        <w:trPr>
          <w:gridAfter w:val="1"/>
          <w:wAfter w:w="9" w:type="dxa"/>
          <w:trHeight w:val="619"/>
        </w:trPr>
        <w:tc>
          <w:tcPr>
            <w:tcW w:w="405" w:type="dxa"/>
            <w:vMerge/>
          </w:tcPr>
          <w:p w14:paraId="492AFAE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10E7FFC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4D48CB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E6E1C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Mécanisme de financement pérenne du processus ITIE</w:t>
            </w:r>
          </w:p>
          <w:p w14:paraId="50030442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C73AE2" w14:textId="77777777" w:rsidR="0021629A" w:rsidRPr="00E92A22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22">
              <w:rPr>
                <w:rFonts w:ascii="Times New Roman" w:hAnsi="Times New Roman" w:cs="Times New Roman"/>
                <w:sz w:val="24"/>
                <w:szCs w:val="24"/>
              </w:rPr>
              <w:t>Doter ITIE Togo d’une instit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ution formelle et d’un financement adéquat</w:t>
            </w:r>
          </w:p>
        </w:tc>
        <w:tc>
          <w:tcPr>
            <w:tcW w:w="2693" w:type="dxa"/>
          </w:tcPr>
          <w:p w14:paraId="5C2AC0F3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903BD" w14:textId="77777777" w:rsidR="0021629A" w:rsidRPr="00E92A22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rapport d’étude</w:t>
            </w:r>
          </w:p>
        </w:tc>
        <w:tc>
          <w:tcPr>
            <w:tcW w:w="1559" w:type="dxa"/>
          </w:tcPr>
          <w:p w14:paraId="79516537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DD0D" w14:textId="77777777" w:rsidR="0021629A" w:rsidRPr="00E92A22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Octobre 2019</w:t>
            </w:r>
          </w:p>
        </w:tc>
        <w:tc>
          <w:tcPr>
            <w:tcW w:w="1418" w:type="dxa"/>
          </w:tcPr>
          <w:p w14:paraId="49C10F1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DD21C" w14:textId="77777777" w:rsidR="0021629A" w:rsidRPr="00E92A22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10 000 000 </w:t>
            </w:r>
          </w:p>
        </w:tc>
        <w:tc>
          <w:tcPr>
            <w:tcW w:w="1722" w:type="dxa"/>
          </w:tcPr>
          <w:p w14:paraId="26223857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835FA" w14:textId="77777777" w:rsidR="0021629A" w:rsidRPr="00E92A22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Banque Mondiale</w:t>
            </w:r>
          </w:p>
        </w:tc>
      </w:tr>
      <w:tr w:rsidR="0021629A" w14:paraId="20EE5768" w14:textId="77777777" w:rsidTr="00F95EEF">
        <w:trPr>
          <w:gridAfter w:val="1"/>
          <w:wAfter w:w="9" w:type="dxa"/>
          <w:trHeight w:val="125"/>
        </w:trPr>
        <w:tc>
          <w:tcPr>
            <w:tcW w:w="405" w:type="dxa"/>
            <w:vMerge/>
          </w:tcPr>
          <w:p w14:paraId="5678315D" w14:textId="77777777" w:rsidR="0021629A" w:rsidRPr="00E92A22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5C0A9606" w14:textId="77777777" w:rsidR="0021629A" w:rsidRPr="00E92A22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2A4AD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A15F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Mécanisme de données ouvertes</w:t>
            </w:r>
          </w:p>
        </w:tc>
        <w:tc>
          <w:tcPr>
            <w:tcW w:w="2835" w:type="dxa"/>
          </w:tcPr>
          <w:p w14:paraId="738CAB1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Rendre systématique les déclarations des entreprises aux agences gouvernementales.</w:t>
            </w:r>
          </w:p>
        </w:tc>
        <w:tc>
          <w:tcPr>
            <w:tcW w:w="2693" w:type="dxa"/>
          </w:tcPr>
          <w:p w14:paraId="768CEC5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CFF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rapport d’étude, </w:t>
            </w:r>
            <w:r w:rsidR="0032443F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termes, le système est fonctionnel</w:t>
            </w:r>
          </w:p>
        </w:tc>
        <w:tc>
          <w:tcPr>
            <w:tcW w:w="1559" w:type="dxa"/>
          </w:tcPr>
          <w:p w14:paraId="2BBA9C9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5CAE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Octobre 2019</w:t>
            </w:r>
          </w:p>
        </w:tc>
        <w:tc>
          <w:tcPr>
            <w:tcW w:w="1418" w:type="dxa"/>
          </w:tcPr>
          <w:p w14:paraId="2C160AC3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7A491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34 050 000</w:t>
            </w:r>
          </w:p>
        </w:tc>
        <w:tc>
          <w:tcPr>
            <w:tcW w:w="1722" w:type="dxa"/>
          </w:tcPr>
          <w:p w14:paraId="0E6144B1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F100" w14:textId="77777777" w:rsidR="00E37284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Banque Mondiale </w:t>
            </w:r>
          </w:p>
        </w:tc>
      </w:tr>
      <w:tr w:rsidR="0021629A" w14:paraId="22074488" w14:textId="77777777" w:rsidTr="00F95EEF">
        <w:trPr>
          <w:trHeight w:val="150"/>
        </w:trPr>
        <w:tc>
          <w:tcPr>
            <w:tcW w:w="405" w:type="dxa"/>
            <w:vMerge/>
          </w:tcPr>
          <w:p w14:paraId="729BF26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63AFD134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F9AC1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5716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A15D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Mécanisme de propriété réelle</w:t>
            </w:r>
          </w:p>
        </w:tc>
        <w:tc>
          <w:tcPr>
            <w:tcW w:w="2835" w:type="dxa"/>
          </w:tcPr>
          <w:p w14:paraId="50FC335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Mettre en place les orientations et les dispositions pour la déclaration des propriétaires effectifs.</w:t>
            </w:r>
          </w:p>
        </w:tc>
        <w:tc>
          <w:tcPr>
            <w:tcW w:w="2693" w:type="dxa"/>
          </w:tcPr>
          <w:p w14:paraId="764B7B0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BD29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rapport d’étude ; les orientations et dispositions sont identifiées</w:t>
            </w:r>
          </w:p>
        </w:tc>
        <w:tc>
          <w:tcPr>
            <w:tcW w:w="1559" w:type="dxa"/>
          </w:tcPr>
          <w:p w14:paraId="688B189D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217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AC2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Octobre 2019</w:t>
            </w:r>
          </w:p>
        </w:tc>
        <w:tc>
          <w:tcPr>
            <w:tcW w:w="1418" w:type="dxa"/>
          </w:tcPr>
          <w:p w14:paraId="2F23062D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B0BF4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7D02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</w:t>
            </w:r>
          </w:p>
        </w:tc>
        <w:tc>
          <w:tcPr>
            <w:tcW w:w="1731" w:type="dxa"/>
            <w:gridSpan w:val="2"/>
          </w:tcPr>
          <w:p w14:paraId="24738AC6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879F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D9B9" w14:textId="77777777" w:rsidR="00E37284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Banque Mondiale </w:t>
            </w:r>
          </w:p>
        </w:tc>
      </w:tr>
      <w:tr w:rsidR="0021629A" w14:paraId="7B901ECF" w14:textId="77777777" w:rsidTr="00F95EEF">
        <w:trPr>
          <w:trHeight w:val="150"/>
        </w:trPr>
        <w:tc>
          <w:tcPr>
            <w:tcW w:w="405" w:type="dxa"/>
            <w:vMerge/>
          </w:tcPr>
          <w:p w14:paraId="0BDCE356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340A0A1F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3323BA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Vulgarisation des résultats de l’ITIE</w:t>
            </w:r>
          </w:p>
        </w:tc>
        <w:tc>
          <w:tcPr>
            <w:tcW w:w="2835" w:type="dxa"/>
          </w:tcPr>
          <w:p w14:paraId="44EE4F97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Augmenter la perception du public</w:t>
            </w:r>
          </w:p>
        </w:tc>
        <w:tc>
          <w:tcPr>
            <w:tcW w:w="2693" w:type="dxa"/>
          </w:tcPr>
          <w:p w14:paraId="05703677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public comprend le mécanisme ITIE et en parle aisément</w:t>
            </w:r>
          </w:p>
        </w:tc>
        <w:tc>
          <w:tcPr>
            <w:tcW w:w="1559" w:type="dxa"/>
          </w:tcPr>
          <w:p w14:paraId="3CE63697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Décembre2019</w:t>
            </w:r>
          </w:p>
        </w:tc>
        <w:tc>
          <w:tcPr>
            <w:tcW w:w="1418" w:type="dxa"/>
          </w:tcPr>
          <w:p w14:paraId="66C92402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742CF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31" w:type="dxa"/>
            <w:gridSpan w:val="2"/>
          </w:tcPr>
          <w:p w14:paraId="734AD01E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F15B2" w14:textId="77777777" w:rsidR="0021629A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Gouvernement</w:t>
            </w:r>
          </w:p>
        </w:tc>
      </w:tr>
      <w:tr w:rsidR="0021629A" w14:paraId="654ADC74" w14:textId="77777777" w:rsidTr="00F95EEF">
        <w:tc>
          <w:tcPr>
            <w:tcW w:w="405" w:type="dxa"/>
          </w:tcPr>
          <w:p w14:paraId="62FAE089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4D2F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7B9F3156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des résultats et de l’impact de l’ITIE </w:t>
            </w:r>
          </w:p>
        </w:tc>
        <w:tc>
          <w:tcPr>
            <w:tcW w:w="2410" w:type="dxa"/>
          </w:tcPr>
          <w:p w14:paraId="2534B2F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392C3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Atelier d’auto évaluation</w:t>
            </w:r>
          </w:p>
        </w:tc>
        <w:tc>
          <w:tcPr>
            <w:tcW w:w="2835" w:type="dxa"/>
          </w:tcPr>
          <w:p w14:paraId="76E23088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Apprécier les progrès accomplis au niveau des exigences </w:t>
            </w:r>
          </w:p>
        </w:tc>
        <w:tc>
          <w:tcPr>
            <w:tcW w:w="2693" w:type="dxa"/>
          </w:tcPr>
          <w:p w14:paraId="5E6CCE9C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2498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Disposer des données sur l’impact de la mise en œuvre de l’ITIE</w:t>
            </w:r>
          </w:p>
        </w:tc>
        <w:tc>
          <w:tcPr>
            <w:tcW w:w="1559" w:type="dxa"/>
          </w:tcPr>
          <w:p w14:paraId="046BA09B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Août 2019 </w:t>
            </w:r>
          </w:p>
          <w:p w14:paraId="2FFD156E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BDC81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Octobre 2019 </w:t>
            </w:r>
          </w:p>
        </w:tc>
        <w:tc>
          <w:tcPr>
            <w:tcW w:w="1418" w:type="dxa"/>
          </w:tcPr>
          <w:p w14:paraId="7CB6F58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7D36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3E95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31" w:type="dxa"/>
            <w:gridSpan w:val="2"/>
          </w:tcPr>
          <w:p w14:paraId="6123BC49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1469" w14:textId="77777777" w:rsidR="00E37284" w:rsidRPr="00B250D9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Banque Mondiale</w:t>
            </w:r>
            <w:r w:rsidRPr="00B2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83F" w14:paraId="0E87D6C1" w14:textId="77777777" w:rsidTr="00F95EEF">
        <w:tc>
          <w:tcPr>
            <w:tcW w:w="405" w:type="dxa"/>
            <w:vMerge w:val="restart"/>
          </w:tcPr>
          <w:p w14:paraId="03F845F4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 w:val="restart"/>
          </w:tcPr>
          <w:p w14:paraId="66A06620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AB437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06C9C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37338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D6F4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1D8A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 activités</w:t>
            </w:r>
          </w:p>
          <w:p w14:paraId="3AA01B3D" w14:textId="77777777" w:rsidR="005D583F" w:rsidRDefault="005D583F"/>
          <w:p w14:paraId="2B41C06A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F6067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Traduction des rapports en Ewé et kabyè et interprétation des rapports en pièces théâtrales et en bandes dessinées</w:t>
            </w:r>
          </w:p>
        </w:tc>
        <w:tc>
          <w:tcPr>
            <w:tcW w:w="2835" w:type="dxa"/>
          </w:tcPr>
          <w:p w14:paraId="75A2043D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Permettre à la population de mieux connaitre le contenu des rapports ITIE</w:t>
            </w:r>
          </w:p>
        </w:tc>
        <w:tc>
          <w:tcPr>
            <w:tcW w:w="2693" w:type="dxa"/>
          </w:tcPr>
          <w:p w14:paraId="63899A89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rapports sont traduits en Ewé et en Kabyè</w:t>
            </w:r>
          </w:p>
        </w:tc>
        <w:tc>
          <w:tcPr>
            <w:tcW w:w="1559" w:type="dxa"/>
          </w:tcPr>
          <w:p w14:paraId="30FA55B5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D5BA" w14:textId="77777777" w:rsidR="005D583F" w:rsidRPr="00B250D9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Septembre 2019</w:t>
            </w:r>
          </w:p>
        </w:tc>
        <w:tc>
          <w:tcPr>
            <w:tcW w:w="1418" w:type="dxa"/>
          </w:tcPr>
          <w:p w14:paraId="1731F34D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F8352" w14:textId="77777777" w:rsidR="005D583F" w:rsidRPr="00B250D9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</w:t>
            </w:r>
          </w:p>
        </w:tc>
        <w:tc>
          <w:tcPr>
            <w:tcW w:w="1731" w:type="dxa"/>
            <w:gridSpan w:val="2"/>
          </w:tcPr>
          <w:p w14:paraId="6F6DE363" w14:textId="77777777" w:rsidR="005D583F" w:rsidRDefault="005D5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93DE1" w14:textId="77777777" w:rsidR="005D583F" w:rsidRPr="00B250D9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BAD/ PAMOCI </w:t>
            </w:r>
          </w:p>
        </w:tc>
      </w:tr>
      <w:tr w:rsidR="005D583F" w14:paraId="6605B4D5" w14:textId="77777777" w:rsidTr="00F95EEF">
        <w:tc>
          <w:tcPr>
            <w:tcW w:w="405" w:type="dxa"/>
            <w:vMerge/>
          </w:tcPr>
          <w:p w14:paraId="0C4660D0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14:paraId="02FCD5F8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A94CBB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8045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Editions des rapports et documents </w:t>
            </w:r>
          </w:p>
        </w:tc>
        <w:tc>
          <w:tcPr>
            <w:tcW w:w="2835" w:type="dxa"/>
          </w:tcPr>
          <w:p w14:paraId="38D2BBD9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Permettre une plus grande accessibilité physique des rapports et documents aux parties prenantes</w:t>
            </w:r>
          </w:p>
        </w:tc>
        <w:tc>
          <w:tcPr>
            <w:tcW w:w="2693" w:type="dxa"/>
          </w:tcPr>
          <w:p w14:paraId="077D3313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rapports et documents sont édités</w:t>
            </w:r>
          </w:p>
        </w:tc>
        <w:tc>
          <w:tcPr>
            <w:tcW w:w="1559" w:type="dxa"/>
          </w:tcPr>
          <w:p w14:paraId="691D1F11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DADBD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E7FA" w14:textId="77777777" w:rsidR="005D583F" w:rsidRPr="00B250D9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Octobre 2019</w:t>
            </w:r>
          </w:p>
        </w:tc>
        <w:tc>
          <w:tcPr>
            <w:tcW w:w="1418" w:type="dxa"/>
          </w:tcPr>
          <w:p w14:paraId="22564421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06573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E735" w14:textId="77777777" w:rsidR="005D583F" w:rsidRPr="00B250D9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</w:t>
            </w:r>
          </w:p>
        </w:tc>
        <w:tc>
          <w:tcPr>
            <w:tcW w:w="1731" w:type="dxa"/>
            <w:gridSpan w:val="2"/>
          </w:tcPr>
          <w:p w14:paraId="6D72D4D0" w14:textId="77777777" w:rsidR="005D583F" w:rsidRDefault="005D5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B1371" w14:textId="77777777" w:rsidR="005D583F" w:rsidRPr="00B250D9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Banque Mondiale </w:t>
            </w:r>
          </w:p>
        </w:tc>
      </w:tr>
      <w:tr w:rsidR="0021629A" w14:paraId="4C9306A7" w14:textId="77777777" w:rsidTr="00F95EEF">
        <w:trPr>
          <w:trHeight w:val="1287"/>
        </w:trPr>
        <w:tc>
          <w:tcPr>
            <w:tcW w:w="405" w:type="dxa"/>
          </w:tcPr>
          <w:p w14:paraId="03F746F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14:paraId="406A47AC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4C7870" w14:textId="77777777" w:rsidR="00E37284" w:rsidRDefault="00E37284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2A31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des membres du secrétariat technique à la conférence mondiale</w:t>
            </w:r>
          </w:p>
        </w:tc>
        <w:tc>
          <w:tcPr>
            <w:tcW w:w="2835" w:type="dxa"/>
          </w:tcPr>
          <w:p w14:paraId="19207AE9" w14:textId="77777777" w:rsidR="005D583F" w:rsidRDefault="005D583F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FFB5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Renforcer les capacités du personnel ; Mieux comprendre la dynamique d’évolution de la norme</w:t>
            </w:r>
          </w:p>
        </w:tc>
        <w:tc>
          <w:tcPr>
            <w:tcW w:w="2693" w:type="dxa"/>
          </w:tcPr>
          <w:p w14:paraId="49B98C09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membres du Secrétariat technique ont pris part aux différents ateliers de la conférence mondiale.</w:t>
            </w:r>
          </w:p>
        </w:tc>
        <w:tc>
          <w:tcPr>
            <w:tcW w:w="1559" w:type="dxa"/>
          </w:tcPr>
          <w:p w14:paraId="6E3E0178" w14:textId="77777777" w:rsidR="0021629A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B4E61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ACDC2" w14:textId="77777777" w:rsidR="005A75D1" w:rsidRDefault="005A75D1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623E" w14:textId="77777777" w:rsidR="0021629A" w:rsidRPr="00B250D9" w:rsidRDefault="0021629A" w:rsidP="009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Juin 2019</w:t>
            </w:r>
          </w:p>
        </w:tc>
        <w:tc>
          <w:tcPr>
            <w:tcW w:w="1418" w:type="dxa"/>
          </w:tcPr>
          <w:p w14:paraId="7439CB66" w14:textId="77777777" w:rsidR="0021629A" w:rsidRDefault="0021629A" w:rsidP="00E7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CF0F4" w14:textId="77777777" w:rsidR="0021629A" w:rsidRDefault="0021629A" w:rsidP="00AA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A5DF" w14:textId="77777777" w:rsidR="005A75D1" w:rsidRDefault="005A75D1" w:rsidP="00AA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C1EB3" w14:textId="77777777" w:rsidR="0021629A" w:rsidRPr="00B250D9" w:rsidRDefault="0021629A" w:rsidP="00AA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9 183 239</w:t>
            </w:r>
          </w:p>
        </w:tc>
        <w:tc>
          <w:tcPr>
            <w:tcW w:w="1731" w:type="dxa"/>
            <w:gridSpan w:val="2"/>
          </w:tcPr>
          <w:p w14:paraId="728285D3" w14:textId="77777777" w:rsidR="0021629A" w:rsidRDefault="0021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4F6D3" w14:textId="77777777" w:rsidR="00E37284" w:rsidRDefault="00E37284" w:rsidP="00AA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CA35" w14:textId="77777777" w:rsidR="0021629A" w:rsidRPr="00B250D9" w:rsidRDefault="00E37284" w:rsidP="00AA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BAD/ PAMOCI </w:t>
            </w:r>
          </w:p>
        </w:tc>
      </w:tr>
    </w:tbl>
    <w:p w14:paraId="3F7325BC" w14:textId="77777777" w:rsidR="009C6A6B" w:rsidRPr="009C6A6B" w:rsidRDefault="009C6A6B" w:rsidP="009C6A6B">
      <w:pPr>
        <w:rPr>
          <w:rFonts w:ascii="Times New Roman" w:hAnsi="Times New Roman" w:cs="Times New Roman"/>
          <w:sz w:val="28"/>
          <w:szCs w:val="28"/>
        </w:rPr>
      </w:pPr>
    </w:p>
    <w:p w14:paraId="3F7B7ACF" w14:textId="77777777" w:rsidR="009C6A6B" w:rsidRDefault="009C6A6B" w:rsidP="009C6A6B">
      <w:pPr>
        <w:rPr>
          <w:rFonts w:ascii="Times New Roman" w:hAnsi="Times New Roman" w:cs="Times New Roman"/>
          <w:sz w:val="28"/>
          <w:szCs w:val="28"/>
        </w:rPr>
      </w:pPr>
    </w:p>
    <w:p w14:paraId="7F23250C" w14:textId="77777777" w:rsidR="009C6A6B" w:rsidRPr="009C6A6B" w:rsidRDefault="009C6A6B" w:rsidP="009C6A6B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C6A6B" w:rsidRPr="009C6A6B" w:rsidSect="009C6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6B"/>
    <w:rsid w:val="00054E57"/>
    <w:rsid w:val="0007427E"/>
    <w:rsid w:val="002060CC"/>
    <w:rsid w:val="0021629A"/>
    <w:rsid w:val="00234E58"/>
    <w:rsid w:val="00237524"/>
    <w:rsid w:val="0026797A"/>
    <w:rsid w:val="0032443F"/>
    <w:rsid w:val="00363E29"/>
    <w:rsid w:val="00452C43"/>
    <w:rsid w:val="00497977"/>
    <w:rsid w:val="004F5C6F"/>
    <w:rsid w:val="005A75D1"/>
    <w:rsid w:val="005D583F"/>
    <w:rsid w:val="005F7869"/>
    <w:rsid w:val="006A4FA8"/>
    <w:rsid w:val="00775FC4"/>
    <w:rsid w:val="007F2550"/>
    <w:rsid w:val="009C6A6B"/>
    <w:rsid w:val="00A55482"/>
    <w:rsid w:val="00AA2B5F"/>
    <w:rsid w:val="00B250D9"/>
    <w:rsid w:val="00B87737"/>
    <w:rsid w:val="00C20CD2"/>
    <w:rsid w:val="00C20D16"/>
    <w:rsid w:val="00CE2783"/>
    <w:rsid w:val="00CE517A"/>
    <w:rsid w:val="00CF33A5"/>
    <w:rsid w:val="00D0449E"/>
    <w:rsid w:val="00D54370"/>
    <w:rsid w:val="00E37284"/>
    <w:rsid w:val="00E73050"/>
    <w:rsid w:val="00E762C8"/>
    <w:rsid w:val="00E84404"/>
    <w:rsid w:val="00E92A22"/>
    <w:rsid w:val="00F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4160"/>
  <w15:chartTrackingRefBased/>
  <w15:docId w15:val="{BF01C197-043B-43E9-954B-C87F7193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AMEKUDZI Mickaël</dc:creator>
  <cp:keywords/>
  <dc:description/>
  <cp:lastModifiedBy>Chiugo Aghaji</cp:lastModifiedBy>
  <cp:revision>2</cp:revision>
  <cp:lastPrinted>2019-09-04T14:34:00Z</cp:lastPrinted>
  <dcterms:created xsi:type="dcterms:W3CDTF">2021-09-23T12:30:00Z</dcterms:created>
  <dcterms:modified xsi:type="dcterms:W3CDTF">2021-09-23T12:30:00Z</dcterms:modified>
</cp:coreProperties>
</file>